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D6727" w:rsidR="003D6D34" w:rsidP="00CD6727" w:rsidRDefault="003D6D34" w14:paraId="16D13E2F" w14:textId="6643C962">
      <w:pPr>
        <w:rPr>
          <w:rFonts w:asciiTheme="majorBidi" w:hAnsiTheme="majorBidi" w:cstheme="majorBidi"/>
          <w:sz w:val="24"/>
          <w:szCs w:val="24"/>
          <w:rtl/>
        </w:rPr>
      </w:pPr>
    </w:p>
    <w:p w:rsidRPr="00CD6727" w:rsidR="00EE490F" w:rsidP="00CD6727" w:rsidRDefault="00EE490F" w14:paraId="744B4C0A" w14:textId="0CB39E14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07B119F7" w14:textId="5E14FE73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303DD5CC" w14:textId="7AFA83E7">
      <w:pPr>
        <w:rPr>
          <w:rFonts w:asciiTheme="majorBidi" w:hAnsiTheme="majorBidi" w:cstheme="majorBidi"/>
          <w:sz w:val="24"/>
          <w:szCs w:val="24"/>
        </w:rPr>
      </w:pPr>
    </w:p>
    <w:p w:rsidRPr="00CD6727" w:rsidR="0006651A" w:rsidP="00CD6727" w:rsidRDefault="0006651A" w14:paraId="1A312285" w14:textId="77777777">
      <w:pPr>
        <w:rPr>
          <w:rFonts w:asciiTheme="majorBidi" w:hAnsiTheme="majorBidi" w:cstheme="majorBidi"/>
          <w:sz w:val="24"/>
          <w:szCs w:val="24"/>
        </w:rPr>
      </w:pPr>
    </w:p>
    <w:p w:rsidRPr="00CD6727" w:rsidR="0006651A" w:rsidP="00CD6727" w:rsidRDefault="0006651A" w14:paraId="046557BB" w14:textId="77777777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4F3FCE5F" w14:textId="49A119CD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5DDCF57E" w14:textId="79D9F29E">
      <w:pPr>
        <w:rPr>
          <w:rFonts w:asciiTheme="majorBidi" w:hAnsiTheme="majorBidi" w:cstheme="majorBidi"/>
          <w:sz w:val="24"/>
          <w:szCs w:val="24"/>
        </w:rPr>
      </w:pPr>
    </w:p>
    <w:p w:rsidRPr="00CD6727" w:rsidR="00EE490F" w:rsidP="00CD6727" w:rsidRDefault="00EE490F" w14:paraId="00C2BA98" w14:textId="1947F4F5">
      <w:pPr>
        <w:rPr>
          <w:rFonts w:asciiTheme="majorBidi" w:hAnsiTheme="majorBidi" w:cstheme="majorBidi"/>
          <w:sz w:val="24"/>
          <w:szCs w:val="24"/>
        </w:rPr>
      </w:pPr>
    </w:p>
    <w:p w:rsidRPr="00CD6727" w:rsidR="006973C7" w:rsidP="00CD6727" w:rsidRDefault="006973C7" w14:paraId="53249601" w14:textId="77B0D899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Pr="00CD6727" w:rsidR="00D7486B" w:rsidTr="0006651A" w14:paraId="72F8793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CD6727" w:rsidRDefault="00D7486B" w14:paraId="3A8DF4E3" w14:textId="04140F57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Pr="001F0818" w:rsidR="001F0818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Writing</w:t>
                </w:r>
                <w:r w:rsidR="001F0818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1F0818" w:rsidR="001F0818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1</w:t>
                </w:r>
              </w:sdtContent>
            </w:sdt>
          </w:p>
        </w:tc>
      </w:tr>
      <w:tr w:rsidRPr="00CD6727" w:rsidR="00D7486B" w:rsidTr="0006651A" w14:paraId="3210656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D6727" w:rsidRDefault="00D7486B" w14:paraId="414FEBA8" w14:textId="5B83C6AC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Code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CD6727">
              <w:rPr>
                <w:rFonts w:asciiTheme="majorBidi" w:hAnsiTheme="majorBidi" w:cstheme="majorBidi"/>
                <w:color w:val="52B5C2"/>
                <w:sz w:val="24"/>
                <w:szCs w:val="24"/>
              </w:rPr>
              <w:t xml:space="preserve"> </w:t>
            </w:r>
            <w:r w:rsidRPr="001F0818" w:rsidR="001F0818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ENG1</w:t>
            </w:r>
            <w:r w:rsidR="0045769F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303</w:t>
            </w:r>
            <w:r w:rsidRPr="001F0818" w:rsidR="001F0818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-3</w:t>
            </w:r>
            <w:r w:rsidR="001F0818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Pr="00CD6727" w:rsidR="00D7486B" w:rsidTr="0006651A" w14:paraId="06A4B0A0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5D54AA" w:rsidRDefault="00D7486B" w14:paraId="3A0FAE76" w14:textId="1FAF57B8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:</w:t>
            </w:r>
            <w:r w:rsidRPr="00CD6727">
              <w:rPr>
                <w:rFonts w:asciiTheme="majorBidi" w:hAnsiTheme="majorBidi" w:cstheme="majorBidi"/>
                <w:color w:val="52B5C2"/>
                <w:sz w:val="24"/>
                <w:szCs w:val="24"/>
                <w:rtl/>
              </w:rPr>
              <w:t xml:space="preserve"> </w:t>
            </w:r>
            <w:r w:rsidR="00CD672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  <w:r w:rsidRPr="005D54AA" w:rsidR="005D54AA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 xml:space="preserve"> + Bachelor of Arts in Translation</w:t>
            </w:r>
          </w:p>
        </w:tc>
      </w:tr>
      <w:tr w:rsidRPr="00CD6727" w:rsidR="00D7486B" w:rsidTr="0006651A" w14:paraId="044F268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77FFB" w:rsidRDefault="00D7486B" w14:paraId="77188FBC" w14:textId="0628D0A5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C77FFB" w:rsidR="00C77FFB">
              <w:rPr>
                <w:rFonts w:asciiTheme="majorBidi" w:hAnsiTheme="majorBidi" w:cstheme="majorBidi"/>
                <w:b/>
                <w:color w:val="52B5C2"/>
                <w:sz w:val="24"/>
                <w:szCs w:val="24"/>
              </w:rPr>
              <w:t>Department of English and Department of Translation</w:t>
            </w:r>
          </w:p>
        </w:tc>
      </w:tr>
      <w:tr w:rsidRPr="00CD6727" w:rsidR="00D7486B" w:rsidTr="0006651A" w14:paraId="209389F8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CD6727" w:rsidRDefault="00D7486B" w14:paraId="6B867716" w14:textId="6E176E1B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CD672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Pr="00CD6727" w:rsidR="00D7486B" w:rsidTr="0006651A" w14:paraId="1CF4EB17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D6727" w:rsidRDefault="00D7486B" w14:paraId="5720B60D" w14:textId="2F87D9B0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CD672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Pr="00CD6727" w:rsidR="00D7486B" w:rsidTr="0006651A" w14:paraId="38A9ED2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CD6727" w:rsidR="00D7486B" w:rsidP="00CD6727" w:rsidRDefault="00D7486B" w14:paraId="7AEB8713" w14:textId="1ADD5FD2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Version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347C9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Pr="00CD6727" w:rsidR="00D7486B" w:rsidTr="0006651A" w14:paraId="170DA1D9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:rsidRPr="00CD6727" w:rsidR="00D7486B" w:rsidP="00CD6727" w:rsidRDefault="00D7486B" w14:paraId="69FC81D4" w14:textId="03464937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Last</w:t>
            </w:r>
            <w:r w:rsidRPr="00CD6727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CD6727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Revision Date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CD672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="00347C9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15 </w:t>
            </w:r>
            <w:r w:rsidR="00115603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November</w:t>
            </w:r>
            <w:r w:rsidR="00347C97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2025</w:t>
            </w:r>
          </w:p>
        </w:tc>
      </w:tr>
    </w:tbl>
    <w:p w:rsidRPr="00CD6727" w:rsidR="006973C7" w:rsidP="00CD6727" w:rsidRDefault="006973C7" w14:paraId="5E744BAF" w14:textId="7B7D6772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Pr="00CD6727" w:rsidR="00D7486B" w:rsidP="00CD6727" w:rsidRDefault="00D7486B" w14:paraId="14F67455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Pr="00CD6727" w:rsidR="006973C7" w:rsidP="00CD6727" w:rsidRDefault="006973C7" w14:paraId="15FABE62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="006973C7" w:rsidP="00CD6727" w:rsidRDefault="006973C7" w14:paraId="28DF5EA9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</w:rPr>
      </w:pPr>
    </w:p>
    <w:p w:rsidR="00CD6727" w:rsidP="00CD6727" w:rsidRDefault="00CD6727" w14:paraId="1AA8DFBE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</w:rPr>
      </w:pPr>
    </w:p>
    <w:p w:rsidR="00CD6727" w:rsidP="00CD6727" w:rsidRDefault="00CD6727" w14:paraId="147D74A7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</w:rPr>
      </w:pPr>
    </w:p>
    <w:p w:rsidRPr="00CD6727" w:rsidR="00CD6727" w:rsidP="00CD6727" w:rsidRDefault="00CD6727" w14:paraId="563018F4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:rsidRPr="00CD6727" w:rsidR="006973C7" w:rsidP="00CD6727" w:rsidRDefault="006973C7" w14:paraId="42694D7D" w14:textId="77777777">
      <w:pPr>
        <w:pStyle w:val="BasicParagraph"/>
        <w:bidi w:val="0"/>
        <w:spacing w:line="360" w:lineRule="auto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bookmarkStart w:name="_Ref115691703" w:displacedByCustomXml="next" w:id="0"/>
    <w:sdt>
      <w:sdtPr>
        <w:id w:val="917285101"/>
        <w:docPartObj>
          <w:docPartGallery w:val="Table of Contents"/>
          <w:docPartUnique/>
        </w:docPartObj>
        <w:rPr>
          <w:rFonts w:ascii="Times New Roman" w:hAnsi="Times New Roman" w:eastAsia="Calibri" w:cs="AXtManalBLack" w:asciiTheme="majorBidi" w:hAnsiTheme="majorBidi" w:eastAsiaTheme="minorAscii"/>
          <w:b w:val="1"/>
          <w:bCs w:val="1"/>
          <w:color w:val="7030A0"/>
          <w:sz w:val="24"/>
          <w:szCs w:val="24"/>
        </w:rPr>
      </w:sdtPr>
      <w:sdtEndPr>
        <w:rPr>
          <w:rFonts w:ascii="Times New Roman" w:hAnsi="Times New Roman" w:eastAsia="Calibri" w:cs="AXtManalBLack" w:asciiTheme="majorBidi" w:hAnsiTheme="majorBidi" w:eastAsiaTheme="minorAscii"/>
          <w:b w:val="1"/>
          <w:bCs w:val="1"/>
          <w:noProof/>
          <w:color w:val="auto"/>
          <w:sz w:val="24"/>
          <w:szCs w:val="24"/>
        </w:rPr>
      </w:sdtEndPr>
      <w:sdtContent>
        <w:p w:rsidRPr="00CD6727" w:rsidR="00B01629" w:rsidP="00CD6727" w:rsidRDefault="00B01629" w14:paraId="516E035F" w14:textId="563D2967">
          <w:pPr>
            <w:pStyle w:val="TOCHeading"/>
            <w:spacing w:line="276" w:lineRule="auto"/>
            <w:rPr>
              <w:rFonts w:asciiTheme="majorBidi" w:hAnsiTheme="majorBidi"/>
              <w:b/>
              <w:bCs/>
              <w:color w:val="7030A0"/>
              <w:sz w:val="24"/>
              <w:szCs w:val="24"/>
            </w:rPr>
          </w:pPr>
          <w:r w:rsidRPr="00CD6727">
            <w:rPr>
              <w:rFonts w:asciiTheme="majorBidi" w:hAnsiTheme="majorBidi"/>
              <w:b/>
              <w:bCs/>
              <w:color w:val="7030A0"/>
              <w:sz w:val="24"/>
              <w:szCs w:val="24"/>
            </w:rPr>
            <w:t>Table of Contents</w:t>
          </w:r>
        </w:p>
        <w:p w:rsidR="00440061" w:rsidRDefault="00B01629" w14:paraId="512C01F0" w14:textId="6DDD550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CD6727">
            <w:rPr>
              <w:rFonts w:asciiTheme="majorBidi" w:hAnsiTheme="majorBidi" w:cstheme="majorBidi"/>
              <w:sz w:val="24"/>
              <w:szCs w:val="24"/>
            </w:rPr>
            <w:fldChar w:fldCharType="begin"/>
          </w:r>
          <w:r w:rsidRPr="00CD6727">
            <w:rPr>
              <w:rFonts w:asciiTheme="majorBidi" w:hAnsiTheme="majorBidi" w:cstheme="majorBidi"/>
              <w:sz w:val="24"/>
              <w:szCs w:val="24"/>
            </w:rPr>
            <w:instrText xml:space="preserve"> TOC \o "1-3" \h \z \u </w:instrText>
          </w:r>
          <w:r w:rsidRPr="00CD6727">
            <w:rPr>
              <w:rFonts w:asciiTheme="majorBidi" w:hAnsiTheme="majorBidi" w:cstheme="majorBidi"/>
              <w:sz w:val="24"/>
              <w:szCs w:val="24"/>
            </w:rPr>
            <w:fldChar w:fldCharType="separate"/>
          </w:r>
          <w:hyperlink w:history="1" w:anchor="_Toc182562419">
            <w:r w:rsidRPr="00A26540" w:rsidR="0044006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A. General information about the course:</w:t>
            </w:r>
            <w:r w:rsidR="00440061">
              <w:rPr>
                <w:noProof/>
                <w:webHidden/>
              </w:rPr>
              <w:tab/>
            </w:r>
            <w:r w:rsidR="00440061">
              <w:rPr>
                <w:noProof/>
                <w:webHidden/>
              </w:rPr>
              <w:fldChar w:fldCharType="begin"/>
            </w:r>
            <w:r w:rsidR="00440061">
              <w:rPr>
                <w:noProof/>
                <w:webHidden/>
              </w:rPr>
              <w:instrText xml:space="preserve"> PAGEREF _Toc182562419 \h </w:instrText>
            </w:r>
            <w:r w:rsidR="00440061">
              <w:rPr>
                <w:noProof/>
                <w:webHidden/>
              </w:rPr>
            </w:r>
            <w:r w:rsidR="00440061">
              <w:rPr>
                <w:noProof/>
                <w:webHidden/>
              </w:rPr>
              <w:fldChar w:fldCharType="separate"/>
            </w:r>
            <w:r w:rsidR="00440061">
              <w:rPr>
                <w:noProof/>
                <w:webHidden/>
              </w:rPr>
              <w:t>3</w:t>
            </w:r>
            <w:r w:rsidR="00440061">
              <w:rPr>
                <w:noProof/>
                <w:webHidden/>
              </w:rPr>
              <w:fldChar w:fldCharType="end"/>
            </w:r>
          </w:hyperlink>
        </w:p>
        <w:p w:rsidR="00440061" w:rsidRDefault="00440061" w14:paraId="20532E08" w14:textId="4123E61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2420">
            <w:r w:rsidRPr="00A2654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B. Course Learning Outcomes (CLOs), Teaching Strategies and Assessment Methods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_Toc182562420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0061" w:rsidRDefault="00440061" w14:paraId="3219AB38" w14:textId="7B6D2357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2421">
            <w:r w:rsidRPr="00A2654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C. Course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_Toc182562421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0061" w:rsidRDefault="00440061" w14:paraId="1DCA53AB" w14:textId="1CFA3D8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2422">
            <w:r w:rsidRPr="00A2654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D. Students Assessment Activities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_Toc182562422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0061" w:rsidRDefault="00440061" w14:paraId="75F8962B" w14:textId="682458F6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2423">
            <w:r w:rsidRPr="00A26540">
              <w:rPr>
                <w:rStyle w:val="Hyperlink"/>
                <w:rFonts w:asciiTheme="majorBidi" w:hAnsiTheme="majorBidi"/>
                <w:b/>
                <w:bCs/>
                <w:noProof/>
              </w:rPr>
              <w:t>E. Learning Resources and Facilities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_Toc182562423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0061" w:rsidRDefault="00440061" w14:paraId="5CA5E1A9" w14:textId="2A120C5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2424">
            <w:r w:rsidRPr="00A2654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F. Assessment of Course Quality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_Toc182562424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0061" w:rsidRDefault="00440061" w14:paraId="62CEFBEA" w14:textId="3D99FFB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history="1" w:anchor="_Toc182562425">
            <w:r w:rsidRPr="00A26540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G. Specification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_Toc182562425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CD6727" w:rsidR="00B01629" w:rsidP="00CD6727" w:rsidRDefault="00B01629" w14:paraId="048425A3" w14:textId="39A332F3">
          <w:pPr>
            <w:spacing w:line="276" w:lineRule="auto"/>
            <w:rPr>
              <w:rFonts w:asciiTheme="majorBidi" w:hAnsiTheme="majorBidi" w:cstheme="majorBidi"/>
              <w:sz w:val="24"/>
              <w:szCs w:val="24"/>
            </w:rPr>
          </w:pPr>
          <w:r w:rsidRPr="00CD6727">
            <w:rPr>
              <w:rFonts w:asciiTheme="majorBidi" w:hAnsiTheme="majorBidi" w:cstheme="majorBidi"/>
              <w:noProof/>
              <w:sz w:val="24"/>
              <w:szCs w:val="24"/>
            </w:rPr>
            <w:fldChar w:fldCharType="end"/>
          </w:r>
        </w:p>
      </w:sdtContent>
    </w:sdt>
    <w:p w:rsidRPr="00CD6727" w:rsidR="00600C13" w:rsidP="00CD6727" w:rsidRDefault="00600C13" w14:paraId="244792EB" w14:textId="77BAE11B">
      <w:pPr>
        <w:pStyle w:val="BasicParagraph"/>
        <w:bidi w:val="0"/>
        <w:spacing w:line="360" w:lineRule="auto"/>
        <w:rPr>
          <w:rStyle w:val="a"/>
          <w:rFonts w:asciiTheme="majorBidi" w:hAnsiTheme="majorBidi" w:eastAsiaTheme="majorEastAsia" w:cstheme="majorBidi"/>
          <w:color w:val="4C3D8E"/>
          <w:sz w:val="24"/>
          <w:szCs w:val="24"/>
        </w:rPr>
      </w:pPr>
      <w:r w:rsidRPr="00CD6727">
        <w:rPr>
          <w:rStyle w:val="a"/>
          <w:rFonts w:asciiTheme="majorBidi" w:hAnsiTheme="majorBidi" w:cstheme="majorBidi"/>
          <w:color w:val="4C3D8E"/>
          <w:sz w:val="24"/>
          <w:szCs w:val="24"/>
        </w:rPr>
        <w:br w:type="page"/>
      </w:r>
    </w:p>
    <w:p w:rsidRPr="00CD6727" w:rsidR="00600C13" w:rsidP="00CD6727" w:rsidRDefault="00600C13" w14:paraId="256E6C9E" w14:textId="77777777">
      <w:pPr>
        <w:spacing w:after="0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:rsidRPr="00CD6727" w:rsidR="005031B0" w:rsidP="00CD6727" w:rsidRDefault="00ED020D" w14:paraId="31A16AAD" w14:textId="121F01E2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</w:pPr>
      <w:bookmarkStart w:name="_Ref115692052" w:id="1"/>
      <w:bookmarkStart w:name="_Toc182562419" w:id="2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A. </w:t>
      </w:r>
      <w:bookmarkEnd w:id="1"/>
      <w:bookmarkEnd w:id="0"/>
      <w:r w:rsidRPr="00CD6727" w:rsidR="00D7486B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G</w:t>
      </w:r>
      <w:r w:rsidRPr="00CD6727" w:rsidR="00582DA3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eneral information </w:t>
      </w:r>
      <w:r w:rsidRPr="00CD6727" w:rsidR="00D7486B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about the course:</w:t>
      </w:r>
      <w:bookmarkEnd w:id="2"/>
    </w:p>
    <w:p w:rsidRPr="00CD6727" w:rsidR="00073DAC" w:rsidP="00CD6727" w:rsidRDefault="00073DAC" w14:paraId="4BEF90AE" w14:textId="6E57F0A3">
      <w:pPr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</w:pPr>
      <w:r w:rsidRPr="00CD6727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 xml:space="preserve">1. </w:t>
      </w:r>
      <w:r w:rsidRPr="00CD6727" w:rsidR="00DB0E18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Pr="00CD6727" w:rsidR="0039498A" w:rsidTr="4877B7A0" w14:paraId="7D62539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  <w:tcMar/>
          </w:tcPr>
          <w:p w:rsidRPr="00CD6727" w:rsidR="0039498A" w:rsidP="00CD6727" w:rsidRDefault="007658C7" w14:paraId="14578A53" w14:textId="33D19ADB">
            <w:pPr>
              <w:ind w:right="43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1. Credit hours: (</w:t>
            </w:r>
            <w:r w:rsidR="00366EF3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CD6727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</w:tr>
      <w:tr w:rsidRPr="00CD6727" w:rsidR="0039498A" w:rsidTr="4877B7A0" w14:paraId="0CAD04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tcMar/>
          </w:tcPr>
          <w:p w:rsidRPr="00CD6727" w:rsidR="0039498A" w:rsidP="00CD6727" w:rsidRDefault="0039498A" w14:paraId="402CAB1B" w14:textId="77777777">
            <w:pPr>
              <w:shd w:val="clear" w:color="auto" w:fill="F2F2F2" w:themeFill="background1" w:themeFillShade="F2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Pr="00CD6727" w:rsidR="0039498A" w:rsidTr="4877B7A0" w14:paraId="750F68C5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39498A" w:rsidP="00CD6727" w:rsidRDefault="007658C7" w14:paraId="64A3A575" w14:textId="102C8642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2. Course type</w:t>
            </w:r>
          </w:p>
        </w:tc>
      </w:tr>
      <w:tr w:rsidRPr="00CD6727" w:rsidR="00D71F88" w:rsidTr="4877B7A0" w14:paraId="7F3CA8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  <w:tcMar/>
          </w:tcPr>
          <w:p w:rsidRPr="00CD6727" w:rsidR="00D71F88" w:rsidP="00CD6727" w:rsidRDefault="00D71F88" w14:paraId="6B3343A7" w14:textId="355E7E33">
            <w:pP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0" w:type="dxa"/>
            <w:shd w:val="clear" w:color="auto" w:fill="F2F2F2" w:themeFill="background1" w:themeFillShade="F2"/>
            <w:tcMar/>
          </w:tcPr>
          <w:p w:rsidRPr="00CD6727" w:rsidR="00D71F88" w:rsidP="00CD6727" w:rsidRDefault="008349ED" w14:paraId="28B741B3" w14:textId="2A2A4E1B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6727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University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1" w:type="dxa"/>
            <w:shd w:val="clear" w:color="auto" w:fill="F2F2F2" w:themeFill="background1" w:themeFillShade="F2"/>
            <w:tcMar/>
          </w:tcPr>
          <w:p w:rsidRPr="00CD6727" w:rsidR="00D71F88" w:rsidP="00CD6727" w:rsidRDefault="008349ED" w14:paraId="19603663" w14:textId="716CFA48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4D3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1" w:type="dxa"/>
            <w:gridSpan w:val="2"/>
            <w:shd w:val="clear" w:color="auto" w:fill="F2F2F2" w:themeFill="background1" w:themeFillShade="F2"/>
            <w:tcMar/>
          </w:tcPr>
          <w:p w:rsidRPr="00CD6727" w:rsidR="00D71F88" w:rsidP="00CD6727" w:rsidRDefault="008349ED" w14:paraId="1B133CF3" w14:textId="0441E2B9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4D3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01" w:type="dxa"/>
            <w:shd w:val="clear" w:color="auto" w:fill="F2F2F2" w:themeFill="background1" w:themeFillShade="F2"/>
            <w:tcMar/>
          </w:tcPr>
          <w:p w:rsidRPr="00CD6727" w:rsidR="00D71F88" w:rsidP="00CD6727" w:rsidRDefault="008349ED" w14:paraId="199BD55A" w14:textId="101CD42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4D3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794" w:type="dxa"/>
            <w:shd w:val="clear" w:color="auto" w:fill="F2F2F2" w:themeFill="background1" w:themeFillShade="F2"/>
            <w:tcMar/>
          </w:tcPr>
          <w:p w:rsidRPr="00CD6727" w:rsidR="00D71F88" w:rsidP="00CD6727" w:rsidRDefault="008349ED" w14:paraId="4C15E69B" w14:textId="36404A48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6727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Pr="00CD6727" w:rsidR="00D71F88" w:rsidTr="4877B7A0" w14:paraId="54FC8880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  <w:tcMar/>
          </w:tcPr>
          <w:p w:rsidRPr="00CD6727" w:rsidR="00D71F88" w:rsidP="00CD6727" w:rsidRDefault="00D71F88" w14:paraId="550E3300" w14:textId="29350142">
            <w:pP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23" w:type="dxa"/>
            <w:gridSpan w:val="3"/>
            <w:shd w:val="clear" w:color="auto" w:fill="F2F2F2" w:themeFill="background1" w:themeFillShade="F2"/>
            <w:tcMar/>
          </w:tcPr>
          <w:p w:rsidRPr="00CD6727" w:rsidR="00D71F88" w:rsidP="00CD6727" w:rsidRDefault="008349ED" w14:paraId="1CC76BEE" w14:textId="093B4E30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6727">
                  <w:rPr>
                    <w:rFonts w:hint="eastAsia" w:ascii="MS Gothic" w:hAnsi="MS Gothic" w:eastAsia="MS Gothic" w:cstheme="majorBid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073D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516" w:type="dxa"/>
            <w:gridSpan w:val="3"/>
            <w:shd w:val="clear" w:color="auto" w:fill="F2F2F2" w:themeFill="background1" w:themeFillShade="F2"/>
            <w:tcMar/>
          </w:tcPr>
          <w:p w:rsidRPr="00CD6727" w:rsidR="00D71F88" w:rsidP="00CD6727" w:rsidRDefault="008349ED" w14:paraId="298456A4" w14:textId="5C022E39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6727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CD6727" w:rsidR="00D71F88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D6727" w:rsidR="00073DA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Pr="00CD6727" w:rsidR="00D71F88" w:rsidTr="4877B7A0" w14:paraId="5A6D61D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D71F88" w:rsidP="00366EF3" w:rsidRDefault="00D71F88" w14:paraId="770D75CE" w14:textId="14ACE280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3. Level/year at which this course is offered: </w:t>
            </w:r>
            <w:r w:rsidRPr="00366EF3" w:rsidR="00366EF3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(Semester 1 - Year 1)</w:t>
            </w:r>
          </w:p>
        </w:tc>
      </w:tr>
      <w:tr w:rsidRPr="00CD6727" w:rsidR="00D71F88" w:rsidTr="4877B7A0" w14:paraId="45AF23F9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D71F88" w:rsidP="00CD6727" w:rsidRDefault="00206212" w14:paraId="314F2E47" w14:textId="25D0BDC9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4. </w:t>
            </w:r>
            <w:r w:rsidRPr="00CD6727" w:rsidR="00D71F88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Course </w:t>
            </w:r>
            <w:r w:rsidRPr="00CD6727" w:rsidR="001D3A21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General </w:t>
            </w:r>
            <w:r w:rsidRPr="00CD6727" w:rsidR="00D71F88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Description:</w:t>
            </w:r>
          </w:p>
        </w:tc>
      </w:tr>
      <w:tr w:rsidRPr="00CD6727" w:rsidR="00D71F88" w:rsidTr="4877B7A0" w14:paraId="082853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tcMar/>
          </w:tcPr>
          <w:p w:rsidRPr="008349ED" w:rsidR="00AA3905" w:rsidP="4877B7A0" w:rsidRDefault="008349ED" w14:paraId="0DE43DED" w14:textId="73FE972E">
            <w:pPr>
              <w:pStyle w:val="Normal"/>
              <w:shd w:val="clear" w:color="auto" w:fill="F2F2F2" w:themeFill="background1" w:themeFillShade="F2"/>
              <w:rPr>
                <w:rFonts w:ascii="Times New Roman" w:hAnsi="Times New Roman" w:eastAsia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Writing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4"/>
                <w:szCs w:val="24"/>
                <w:lang w:eastAsia="en-US" w:bidi="ar-SA"/>
              </w:rPr>
              <w:t xml:space="preserve"> I</w:t>
            </w:r>
            <w:r w:rsidRPr="4877B7A0" w:rsidR="76797499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4"/>
                <w:szCs w:val="24"/>
                <w:lang w:eastAsia="en-US" w:bidi="ar-SA"/>
              </w:rPr>
              <w:t xml:space="preserve"> (</w:t>
            </w:r>
            <w:r w:rsidRPr="4877B7A0" w:rsidR="76797499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4"/>
                <w:szCs w:val="24"/>
                <w:lang w:eastAsia="en-US" w:bidi="ar-SA"/>
              </w:rPr>
              <w:t>ENG1303-3)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color w:val="auto"/>
                <w:sz w:val="24"/>
                <w:szCs w:val="24"/>
                <w:lang w:eastAsia="en-US" w:bidi="ar-SA"/>
              </w:rPr>
              <w:t xml:space="preserve"> i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s an introductory academic writing course focus</w:t>
            </w:r>
            <w:r w:rsidRPr="4877B7A0" w:rsidR="4EA4B436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ing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on developing students’ ability to write </w:t>
            </w:r>
            <w:r w:rsidRPr="4877B7A0" w:rsidR="008349ED">
              <w:rPr>
                <w:rStyle w:val="Strong"/>
                <w:rFonts w:ascii="Times New Roman" w:hAnsi="Times New Roman" w:eastAsia="Times New Roman" w:cs="Times New Roman"/>
                <w:sz w:val="24"/>
                <w:szCs w:val="24"/>
              </w:rPr>
              <w:t>accurate</w:t>
            </w:r>
            <w:r w:rsidRPr="4877B7A0" w:rsidR="008349ED">
              <w:rPr>
                <w:rStyle w:val="Strong"/>
                <w:rFonts w:ascii="Times New Roman" w:hAnsi="Times New Roman" w:eastAsia="Times New Roman" w:cs="Times New Roman"/>
                <w:sz w:val="24"/>
                <w:szCs w:val="24"/>
              </w:rPr>
              <w:t xml:space="preserve"> English sentences and well-structured academic paragraphs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. Emphasis is placed on sentence structure, grammar, mechanics, vocabulary development, and paragraph organization, including unity and coherence. Students are introduced to the </w:t>
            </w:r>
            <w:r w:rsidRPr="4877B7A0" w:rsidR="008349ED">
              <w:rPr>
                <w:rStyle w:val="Strong"/>
                <w:rFonts w:ascii="Times New Roman" w:hAnsi="Times New Roman" w:eastAsia="Times New Roman" w:cs="Times New Roman"/>
                <w:sz w:val="24"/>
                <w:szCs w:val="24"/>
              </w:rPr>
              <w:t>writing process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—prewriting, drafting, revising, and editing—and apply it to paragraph-level writing tasks. The course prepares students for more advanced academic writing skills in 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subsequent</w:t>
            </w:r>
            <w:r w:rsidRPr="4877B7A0" w:rsidR="008349E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writing courses.</w:t>
            </w:r>
          </w:p>
        </w:tc>
      </w:tr>
      <w:tr w:rsidRPr="00CD6727" w:rsidR="00A47B98" w:rsidTr="4877B7A0" w14:paraId="29191A89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A47B98" w:rsidP="00CD6727" w:rsidRDefault="00A47B98" w14:paraId="0E13CFD7" w14:textId="29432BD3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5. Pre-requirements for this course </w:t>
            </w:r>
            <w:r w:rsidRPr="00CD6727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4"/>
                <w:szCs w:val="24"/>
                <w:vertAlign w:val="subscript"/>
              </w:rPr>
              <w:t>(if any)</w:t>
            </w: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Pr="00CD6727" w:rsidR="00867F88" w:rsidTr="4877B7A0" w14:paraId="44811D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auto"/>
            <w:tcMar/>
          </w:tcPr>
          <w:p w:rsidRPr="00CD6727" w:rsidR="00867F88" w:rsidP="00CD6727" w:rsidRDefault="003C44D3" w14:paraId="00C945A3" w14:textId="4C2D0DCC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N/A</w:t>
            </w:r>
          </w:p>
        </w:tc>
      </w:tr>
      <w:tr w:rsidRPr="00CD6727" w:rsidR="00A47B98" w:rsidTr="4877B7A0" w14:paraId="41288C75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A47B98" w:rsidP="00CD6727" w:rsidRDefault="00A47B98" w14:paraId="34C69400" w14:textId="5F3CB97A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bookmarkStart w:name="_Hlk511560069" w:id="3"/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6. </w:t>
            </w:r>
            <w:r w:rsidRPr="00CD6727" w:rsidR="00425EF4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 xml:space="preserve">Co-requisites for this course </w:t>
            </w:r>
            <w:r w:rsidRPr="00CD6727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24"/>
                <w:szCs w:val="24"/>
                <w:vertAlign w:val="subscript"/>
              </w:rPr>
              <w:t>(if any)</w:t>
            </w: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Pr="00CD6727" w:rsidR="00867F88" w:rsidTr="4877B7A0" w14:paraId="66F001B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auto"/>
            <w:tcMar/>
          </w:tcPr>
          <w:p w:rsidRPr="00CD6727" w:rsidR="00867F88" w:rsidP="00CD6727" w:rsidRDefault="003C44D3" w14:paraId="290604B9" w14:textId="790305A2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N/A</w:t>
            </w:r>
          </w:p>
        </w:tc>
      </w:tr>
      <w:bookmarkEnd w:id="3"/>
      <w:tr w:rsidRPr="00CD6727" w:rsidR="00A47B98" w:rsidTr="4877B7A0" w14:paraId="56601AC4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  <w:tcMar/>
          </w:tcPr>
          <w:p w:rsidRPr="00CD6727" w:rsidR="00A47B98" w:rsidP="00CD6727" w:rsidRDefault="00A47B98" w14:paraId="46556DBF" w14:textId="26714F66">
            <w:pPr>
              <w:ind w:right="43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7. Course Main Objective(s):</w:t>
            </w:r>
          </w:p>
        </w:tc>
      </w:tr>
      <w:tr w:rsidRPr="00CD6727" w:rsidR="00A47B98" w:rsidTr="4877B7A0" w14:paraId="6B58D5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tcMar/>
          </w:tcPr>
          <w:p w:rsidRPr="00E4681B" w:rsidR="00E4681B" w:rsidP="4877B7A0" w:rsidRDefault="00E4681B" w14:paraId="3F000610" w14:textId="522F7C13">
            <w:pPr>
              <w:pStyle w:val="Normal"/>
              <w:spacing w:before="100" w:beforeAutospacing="on" w:after="100" w:afterAutospacing="on"/>
              <w:outlineLvl w:val="2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The </w:t>
            </w:r>
            <w:r w:rsidRPr="4877B7A0" w:rsidR="59E56B4D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Writing I (ENG1303-3) 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aims to:</w:t>
            </w:r>
          </w:p>
          <w:p w:rsidRPr="00E4681B" w:rsidR="00E4681B" w:rsidP="4877B7A0" w:rsidRDefault="00E4681B" w14:paraId="7EF56DF3" w14:textId="77777777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Develop students’ ability to write clear, 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accurate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, and grammatically correct English sentences.</w:t>
            </w:r>
          </w:p>
          <w:p w:rsidRPr="00E4681B" w:rsidR="00E4681B" w:rsidP="4877B7A0" w:rsidRDefault="00E4681B" w14:paraId="2887F0D3" w14:textId="77777777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Introduce students to the principles of effective paragraph writing, including unity, coherence, and adequate support.</w:t>
            </w:r>
          </w:p>
          <w:p w:rsidRPr="00E4681B" w:rsidR="00E4681B" w:rsidP="4877B7A0" w:rsidRDefault="00E4681B" w14:paraId="022E97B6" w14:textId="77777777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Strengthen students’ control of basic grammatical structures, punctuation, and mechanics 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required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for academic writing.</w:t>
            </w:r>
          </w:p>
          <w:p w:rsidRPr="00E4681B" w:rsidR="00E4681B" w:rsidP="4877B7A0" w:rsidRDefault="00E4681B" w14:paraId="507ED86A" w14:textId="77777777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Familiarize students with the writing process at the sentence and paragraph levels, including planning, drafting, revising, and editing.</w:t>
            </w:r>
          </w:p>
          <w:p w:rsidRPr="00E4681B" w:rsidR="00E4681B" w:rsidP="4877B7A0" w:rsidRDefault="00E4681B" w14:paraId="2D41364C" w14:textId="77777777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Expand students’ academic vocabulary and 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appropriate word</w:t>
            </w: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 xml:space="preserve"> choice for paragraph-level writing.</w:t>
            </w:r>
          </w:p>
          <w:p w:rsidRPr="00E4681B" w:rsidR="00E4681B" w:rsidP="4877B7A0" w:rsidRDefault="00E4681B" w14:paraId="39CCDFA5" w14:textId="77777777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Build students’ confidence and independence as beginning academic writers in English.</w:t>
            </w:r>
          </w:p>
          <w:p w:rsidRPr="00E4681B" w:rsidR="00A47B98" w:rsidP="4877B7A0" w:rsidRDefault="00E4681B" w14:paraId="3FEFBE00" w14:textId="3D3AF3B1">
            <w:pPr>
              <w:numPr>
                <w:ilvl w:val="0"/>
                <w:numId w:val="41"/>
              </w:numPr>
              <w:spacing w:before="100" w:beforeAutospacing="on" w:after="100" w:afterAutospacing="on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  <w:rtl w:val="1"/>
              </w:rPr>
            </w:pPr>
            <w:r w:rsidRPr="4877B7A0" w:rsidR="00E4681B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Prepare students for more advanced paragraph development and academic writing tasks in Writing II and Writing III.</w:t>
            </w:r>
          </w:p>
        </w:tc>
      </w:tr>
    </w:tbl>
    <w:p w:rsidRPr="00CD6727" w:rsidR="00A44627" w:rsidP="00CD6727" w:rsidRDefault="004C1C63" w14:paraId="59B12B53" w14:textId="327E9EDD">
      <w:pPr>
        <w:rPr>
          <w:rFonts w:asciiTheme="majorBidi" w:hAnsiTheme="majorBidi" w:cstheme="majorBidi"/>
          <w:sz w:val="24"/>
          <w:szCs w:val="24"/>
        </w:rPr>
      </w:pPr>
      <w:bookmarkStart w:name="_Ref115691940" w:id="4"/>
      <w:bookmarkStart w:name="_Hlk531080362" w:id="5"/>
      <w:r w:rsidRPr="00CD6727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2</w:t>
      </w:r>
      <w:r w:rsidRPr="00CD6727" w:rsidR="00B97745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 xml:space="preserve">. </w:t>
      </w:r>
      <w:r w:rsidRPr="00CD6727" w:rsidR="00203E75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 xml:space="preserve">Teaching </w:t>
      </w:r>
      <w:r w:rsidRPr="00CD6727" w:rsidR="003E1699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mode</w:t>
      </w:r>
      <w:r w:rsidRPr="00CD6727" w:rsidR="003E1699">
        <w:rPr>
          <w:rStyle w:val="a"/>
          <w:rFonts w:asciiTheme="majorBidi" w:hAnsiTheme="majorBidi" w:cstheme="majorBidi"/>
          <w:color w:val="00B050"/>
          <w:sz w:val="24"/>
          <w:szCs w:val="24"/>
        </w:rPr>
        <w:t xml:space="preserve"> </w:t>
      </w:r>
      <w:r w:rsidRPr="00CD6727" w:rsidR="003E1699">
        <w:rPr>
          <w:rStyle w:val="a"/>
          <w:rFonts w:asciiTheme="majorBidi" w:hAnsiTheme="majorBidi" w:cstheme="majorBidi"/>
          <w:color w:val="auto"/>
          <w:sz w:val="24"/>
          <w:szCs w:val="24"/>
        </w:rPr>
        <w:t>(</w:t>
      </w:r>
      <w:r w:rsidRPr="00CD6727" w:rsidR="00D556A0">
        <w:rPr>
          <w:rStyle w:val="a"/>
          <w:rFonts w:asciiTheme="majorBidi" w:hAnsiTheme="majorBidi" w:cstheme="majorBid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Pr="00CD6727" w:rsidR="00086F56" w:rsidTr="00DB0E18" w14:paraId="3D9D317E" w14:textId="77777777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:rsidRPr="00CD6727" w:rsidR="00A4737E" w:rsidP="00CD6727" w:rsidRDefault="00B97745" w14:paraId="698E07A8" w14:textId="22BDC1AF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Pr="00CD6727" w:rsidR="00A4737E" w:rsidP="00CD6727" w:rsidRDefault="00B97745" w14:paraId="08C8AB33" w14:textId="2E1A924C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CD6727" w:rsidR="00A4737E" w:rsidP="00CD6727" w:rsidRDefault="00B97745" w14:paraId="155C7DF9" w14:textId="459FF2E1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:rsidRPr="00CD6727" w:rsidR="00A4737E" w:rsidP="00CD6727" w:rsidRDefault="00B97745" w14:paraId="18598703" w14:textId="3198D232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</w:t>
            </w:r>
          </w:p>
        </w:tc>
      </w:tr>
      <w:tr w:rsidRPr="00CD6727" w:rsidR="00440061" w:rsidTr="00DB0E18" w14:paraId="1171117D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CD6727" w:rsidR="00440061" w:rsidP="00440061" w:rsidRDefault="00440061" w14:paraId="5280797A" w14:textId="7D15F51F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CD6727" w:rsidR="00440061" w:rsidP="00440061" w:rsidRDefault="00440061" w14:paraId="25C11AD5" w14:textId="61A8558A">
            <w:pPr>
              <w:spacing w:after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CD6727" w:rsidR="00440061" w:rsidP="00440061" w:rsidRDefault="00440061" w14:paraId="7C2F2B3A" w14:textId="246D5F65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CD6727" w:rsidR="00440061" w:rsidP="00440061" w:rsidRDefault="00440061" w14:paraId="389A45B5" w14:textId="12F17C89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100%</w:t>
            </w:r>
          </w:p>
        </w:tc>
      </w:tr>
      <w:tr w:rsidRPr="00CD6727" w:rsidR="00440061" w:rsidTr="00DB0E18" w14:paraId="56DA6F1D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CD6727" w:rsidR="00440061" w:rsidP="00440061" w:rsidRDefault="00440061" w14:paraId="39B8AEFE" w14:textId="4E6990E2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CD6727" w:rsidR="00440061" w:rsidP="00440061" w:rsidRDefault="00440061" w14:paraId="7D1E2428" w14:textId="11E67D5B">
            <w:pPr>
              <w:spacing w:after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CD6727" w:rsidR="00440061" w:rsidP="00440061" w:rsidRDefault="00440061" w14:paraId="085E033A" w14:textId="55435B40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CD6727" w:rsidR="00440061" w:rsidP="00440061" w:rsidRDefault="00440061" w14:paraId="19AE82BE" w14:textId="14108B0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-</w:t>
            </w:r>
          </w:p>
        </w:tc>
      </w:tr>
      <w:tr w:rsidRPr="00CD6727" w:rsidR="00440061" w:rsidTr="00DB0E18" w14:paraId="5789A3EF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CD6727" w:rsidR="00440061" w:rsidP="00440061" w:rsidRDefault="00440061" w14:paraId="14E59F4D" w14:textId="42E81A39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CD6727" w:rsidR="00440061" w:rsidP="00440061" w:rsidRDefault="00440061" w14:paraId="5263C6F4" w14:textId="24EDDB7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Hybrid</w:t>
            </w:r>
          </w:p>
          <w:p w:rsidRPr="00CD6727" w:rsidR="00440061" w:rsidP="00440061" w:rsidRDefault="00440061" w14:paraId="58D44FA3" w14:textId="7777777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Traditional classroom</w:t>
            </w:r>
          </w:p>
          <w:p w:rsidRPr="00CD6727" w:rsidR="00440061" w:rsidP="00440061" w:rsidRDefault="00440061" w14:paraId="72203CA1" w14:textId="640007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CD6727" w:rsidR="00440061" w:rsidP="00440061" w:rsidRDefault="00440061" w14:paraId="59C2E7BE" w14:textId="59B27125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CD6727" w:rsidR="00440061" w:rsidP="00440061" w:rsidRDefault="00440061" w14:paraId="25415C96" w14:textId="2DAB7DF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-</w:t>
            </w:r>
          </w:p>
        </w:tc>
      </w:tr>
      <w:tr w:rsidRPr="00CD6727" w:rsidR="00440061" w:rsidTr="00DB0E18" w14:paraId="30826228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CD6727" w:rsidR="00440061" w:rsidP="00440061" w:rsidRDefault="00440061" w14:paraId="5662DF90" w14:textId="5D42DAAA">
            <w:pPr>
              <w:spacing w:after="0"/>
              <w:ind w:left="30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CD6727" w:rsidR="00440061" w:rsidP="00440061" w:rsidRDefault="00440061" w14:paraId="2A278C0D" w14:textId="66C9505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sz w:val="24"/>
                <w:szCs w:val="24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CD6727" w:rsidR="00440061" w:rsidP="00440061" w:rsidRDefault="00440061" w14:paraId="4A34A869" w14:textId="270C71A8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CD6727" w:rsidR="00440061" w:rsidP="00440061" w:rsidRDefault="00440061" w14:paraId="612DAE3E" w14:textId="2370F65A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cstheme="minorHAnsi"/>
              </w:rPr>
              <w:t>-</w:t>
            </w:r>
          </w:p>
        </w:tc>
      </w:tr>
    </w:tbl>
    <w:p w:rsidRPr="00CD6727" w:rsidR="00CD6727" w:rsidP="00CD6727" w:rsidRDefault="00CD6727" w14:paraId="74D44109" w14:textId="77777777">
      <w:pPr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</w:pPr>
      <w:bookmarkStart w:name="_Ref115691960" w:id="6"/>
    </w:p>
    <w:p w:rsidRPr="00CD6727" w:rsidR="008D0CEB" w:rsidP="00CD6727" w:rsidRDefault="004C1C63" w14:paraId="1FCFDB3D" w14:textId="585A601F">
      <w:pPr>
        <w:rPr>
          <w:rFonts w:asciiTheme="majorBidi" w:hAnsiTheme="majorBidi" w:cstheme="majorBidi"/>
          <w:sz w:val="24"/>
          <w:szCs w:val="24"/>
          <w:lang w:bidi="ar-EG"/>
        </w:rPr>
      </w:pPr>
      <w:r w:rsidRPr="00CD6727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3</w:t>
      </w:r>
      <w:r w:rsidRPr="00CD6727" w:rsidR="008D0CEB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</w:rPr>
        <w:t>. Contact Hours</w:t>
      </w:r>
      <w:r w:rsidRPr="00CD6727" w:rsidR="008D0CEB">
        <w:rPr>
          <w:rStyle w:val="a"/>
          <w:rFonts w:asciiTheme="majorBidi" w:hAnsiTheme="majorBidi" w:cstheme="majorBidi"/>
          <w:color w:val="52B5C2"/>
          <w:sz w:val="24"/>
          <w:szCs w:val="24"/>
        </w:rPr>
        <w:t xml:space="preserve"> </w:t>
      </w:r>
      <w:r w:rsidRPr="00CD6727" w:rsidR="008D0CEB">
        <w:rPr>
          <w:rStyle w:val="a"/>
          <w:rFonts w:asciiTheme="majorBidi" w:hAnsiTheme="majorBidi" w:cstheme="majorBidi"/>
          <w:color w:val="auto"/>
          <w:sz w:val="24"/>
          <w:szCs w:val="24"/>
        </w:rPr>
        <w:t xml:space="preserve">(based on </w:t>
      </w:r>
      <w:r w:rsidRPr="00CD6727" w:rsidR="00C35654">
        <w:rPr>
          <w:rStyle w:val="a"/>
          <w:rFonts w:asciiTheme="majorBidi" w:hAnsiTheme="majorBidi" w:cstheme="majorBidi"/>
          <w:color w:val="auto"/>
          <w:sz w:val="24"/>
          <w:szCs w:val="24"/>
        </w:rPr>
        <w:t xml:space="preserve">the </w:t>
      </w:r>
      <w:r w:rsidRPr="00CD6727" w:rsidR="008D0CEB">
        <w:rPr>
          <w:rStyle w:val="a"/>
          <w:rFonts w:asciiTheme="majorBidi" w:hAnsiTheme="majorBidi" w:cstheme="majorBid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Pr="00CD6727" w:rsidR="008D0CEB" w:rsidTr="00DB0E18" w14:paraId="6D7B8286" w14:textId="77777777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:rsidRPr="00CD6727" w:rsidR="008D0CEB" w:rsidP="00CD6727" w:rsidRDefault="008D0CEB" w14:paraId="589B95B7" w14:textId="7B1DC936">
            <w:pPr>
              <w:spacing w:line="259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:rsidRPr="00CD6727" w:rsidR="008D0CEB" w:rsidP="00CD6727" w:rsidRDefault="008D0CEB" w14:paraId="63CB85BD" w14:textId="1EDC8F9A">
            <w:pPr>
              <w:spacing w:line="259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:rsidRPr="00CD6727" w:rsidR="008D0CEB" w:rsidP="00CD6727" w:rsidRDefault="008D0CEB" w14:paraId="11D691F5" w14:textId="7147D44E">
            <w:pPr>
              <w:spacing w:line="259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Pr="00CD6727" w:rsidR="008D0CEB" w:rsidTr="00DB0E18" w14:paraId="5D8E1F98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8D0CEB" w14:paraId="364B369B" w14:textId="5970A9EE">
            <w:pPr>
              <w:pStyle w:val="ListParagraph"/>
              <w:numPr>
                <w:ilvl w:val="0"/>
                <w:numId w:val="33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CD6727" w:rsidR="008D0CEB" w:rsidP="00CD6727" w:rsidRDefault="008D0CEB" w14:paraId="7E7AAFBF" w14:textId="74D424A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Lecture</w:t>
            </w:r>
            <w:r w:rsidRPr="00CD6727" w:rsidR="001908A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440061" w14:paraId="43B5319D" w14:textId="5B8092FE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Pr="00CD6727" w:rsidR="008D0CEB" w:rsidTr="00DB0E18" w14:paraId="7347A519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CD6727" w:rsidR="008D0CEB" w:rsidP="00CD6727" w:rsidRDefault="008D0CEB" w14:paraId="305EF1B2" w14:textId="5233EE18">
            <w:pPr>
              <w:pStyle w:val="ListParagraph"/>
              <w:numPr>
                <w:ilvl w:val="0"/>
                <w:numId w:val="33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CD6727" w:rsidR="008D0CEB" w:rsidP="00CD6727" w:rsidRDefault="008D0CEB" w14:paraId="456B0D95" w14:textId="551DFF1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CD6727" w:rsidR="008D0CEB" w:rsidP="00CD6727" w:rsidRDefault="00440061" w14:paraId="36F4F7C1" w14:textId="5C4584CD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8D0CEB" w:rsidTr="00DB0E18" w14:paraId="5AF21E18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8D0CEB" w14:paraId="1E95ABF1" w14:textId="2D41F85E">
            <w:pPr>
              <w:pStyle w:val="ListParagraph"/>
              <w:numPr>
                <w:ilvl w:val="0"/>
                <w:numId w:val="33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CD6727" w:rsidR="008D0CEB" w:rsidP="00CD6727" w:rsidRDefault="008D0CEB" w14:paraId="6EF1F9C4" w14:textId="132FA456">
            <w:pPr>
              <w:spacing w:after="100" w:afterAutospacing="1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440061" w14:paraId="5407BD67" w14:textId="72049BD0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8D0CEB" w:rsidTr="00DB0E18" w14:paraId="0157326B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CD6727" w:rsidR="008D0CEB" w:rsidP="00CD6727" w:rsidRDefault="008D0CEB" w14:paraId="15797363" w14:textId="56E20C55">
            <w:pPr>
              <w:pStyle w:val="ListParagraph"/>
              <w:numPr>
                <w:ilvl w:val="0"/>
                <w:numId w:val="33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CD6727" w:rsidR="008D0CEB" w:rsidP="00CD6727" w:rsidRDefault="008D0CEB" w14:paraId="6F4C4952" w14:textId="571FB2E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CD6727" w:rsidR="008D0CEB" w:rsidP="00CD6727" w:rsidRDefault="00440061" w14:paraId="5CA5BD02" w14:textId="35DA779E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8D0CEB" w:rsidTr="00DB0E18" w14:paraId="0709FAE1" w14:textId="77777777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8D0CEB" w14:paraId="0935EFCB" w14:textId="38FFFF15">
            <w:pPr>
              <w:pStyle w:val="ListParagraph"/>
              <w:numPr>
                <w:ilvl w:val="0"/>
                <w:numId w:val="33"/>
              </w:numPr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CD6727" w:rsidR="008D0CEB" w:rsidP="00CD6727" w:rsidRDefault="008D0CEB" w14:paraId="753CE5B5" w14:textId="4D57BDB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CD6727" w:rsidR="008D0CEB" w:rsidP="00CD6727" w:rsidRDefault="00440061" w14:paraId="3C45477A" w14:textId="192BC862">
            <w:pP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Pr="00CD6727" w:rsidR="00AF47F7" w:rsidTr="008F559B" w14:paraId="487B99F6" w14:textId="77777777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:rsidRPr="00CD6727" w:rsidR="00AF47F7" w:rsidP="00CD6727" w:rsidRDefault="00AF47F7" w14:paraId="481605D8" w14:textId="1495656B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:rsidRPr="00CD6727" w:rsidR="00AF47F7" w:rsidP="00CD6727" w:rsidRDefault="00440061" w14:paraId="0FEB0737" w14:textId="3FE8AD1A">
            <w:pP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:rsidRPr="00CD6727" w:rsidR="00DB0E18" w:rsidP="00CD6727" w:rsidRDefault="00DB0E18" w14:paraId="13BDA5AD" w14:textId="77777777">
      <w:pPr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</w:pPr>
      <w:bookmarkStart w:name="_Ref115691966" w:id="7"/>
    </w:p>
    <w:p w:rsidRPr="00CD6727" w:rsidR="006E3A65" w:rsidP="00CD6727" w:rsidRDefault="003C237F" w14:paraId="2454B126" w14:textId="0E6A0139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name="_Toc182562420" w:id="8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B. Course Learning Outcomes</w:t>
      </w:r>
      <w:r w:rsidRPr="00CD6727" w:rsidR="00E873A9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 (CLOs)</w:t>
      </w:r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, Teaching Strategies and Assessment Methods</w:t>
      </w:r>
      <w:bookmarkEnd w:id="7"/>
      <w:bookmarkEnd w:id="8"/>
    </w:p>
    <w:tbl>
      <w:tblPr>
        <w:tblW w:w="9632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1305"/>
        <w:gridCol w:w="2505"/>
        <w:gridCol w:w="2564"/>
      </w:tblGrid>
      <w:tr w:rsidRPr="00CD6727" w:rsidR="000C3B90" w:rsidTr="4877B7A0" w14:paraId="01D21B76" w14:textId="77777777">
        <w:trPr>
          <w:trHeight w:val="401"/>
          <w:tblHeader/>
          <w:tblCellSpacing w:w="7" w:type="dxa"/>
        </w:trPr>
        <w:tc>
          <w:tcPr>
            <w:tcW w:w="922" w:type="dxa"/>
            <w:shd w:val="clear" w:color="auto" w:fill="4C3D8E"/>
            <w:tcMar/>
            <w:vAlign w:val="center"/>
          </w:tcPr>
          <w:p w:rsidRPr="00CD6727" w:rsidR="000C3B90" w:rsidP="00CD6727" w:rsidRDefault="000C3B90" w14:paraId="6CB26889" w14:textId="157F74FF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36" w:type="dxa"/>
            <w:shd w:val="clear" w:color="auto" w:fill="4C3D8E"/>
            <w:tcMar/>
            <w:vAlign w:val="center"/>
          </w:tcPr>
          <w:p w:rsidRPr="00CD6727" w:rsidR="000C3B90" w:rsidP="00CD6727" w:rsidRDefault="000C3B90" w14:paraId="1361384C" w14:textId="7D22A5A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1305" w:type="dxa"/>
            <w:shd w:val="clear" w:color="auto" w:fill="4C3D8E"/>
            <w:tcMar/>
          </w:tcPr>
          <w:p w:rsidRPr="00CD6727" w:rsidR="000C3B90" w:rsidP="00CD6727" w:rsidRDefault="000C3B90" w14:paraId="4E2656CC" w14:textId="46BAB8B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Pr="00CD6727" w:rsidR="00DB0DB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Pr="00CD6727" w:rsidR="001D3A21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Pr="00CD6727" w:rsidR="00D2384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505" w:type="dxa"/>
            <w:shd w:val="clear" w:color="auto" w:fill="4C3D8E"/>
            <w:tcMar/>
            <w:vAlign w:val="center"/>
          </w:tcPr>
          <w:p w:rsidRPr="00CD6727" w:rsidR="000C3B90" w:rsidP="00CD6727" w:rsidRDefault="000C3B90" w14:paraId="2FDCBD48" w14:textId="222F9131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2564" w:type="dxa"/>
            <w:shd w:val="clear" w:color="auto" w:fill="4C3D8E"/>
            <w:tcMar/>
            <w:vAlign w:val="center"/>
          </w:tcPr>
          <w:p w:rsidRPr="00CD6727" w:rsidR="000C3B90" w:rsidP="00CD6727" w:rsidRDefault="000C3B90" w14:paraId="42563F95" w14:textId="12F68479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Pr="00CD6727" w:rsidR="006E3A65" w:rsidTr="4877B7A0" w14:paraId="66AD43D5" w14:textId="77777777">
        <w:trPr>
          <w:tblCellSpacing w:w="7" w:type="dxa"/>
        </w:trPr>
        <w:tc>
          <w:tcPr>
            <w:tcW w:w="922" w:type="dxa"/>
            <w:shd w:val="clear" w:color="auto" w:fill="52B5C2"/>
            <w:tcMar/>
            <w:vAlign w:val="center"/>
          </w:tcPr>
          <w:p w:rsidRPr="00CD6727" w:rsidR="006E3A65" w:rsidP="00CD6727" w:rsidRDefault="006E3A65" w14:paraId="747439A8" w14:textId="77777777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710" w:type="dxa"/>
            <w:gridSpan w:val="4"/>
            <w:shd w:val="clear" w:color="auto" w:fill="52B5C2"/>
            <w:tcMar/>
          </w:tcPr>
          <w:p w:rsidRPr="00CD6727" w:rsidR="006E3A65" w:rsidP="00CD6727" w:rsidRDefault="000C3B90" w14:paraId="29D4E04A" w14:textId="33D1C52A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Pr="00CD6727" w:rsidR="00440061" w:rsidTr="4877B7A0" w14:paraId="2E821FBF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20103120" w14:textId="6ED2FCAC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36" w:type="dxa"/>
            <w:tcMar/>
          </w:tcPr>
          <w:p w:rsidRPr="00CD6727" w:rsidR="00440061" w:rsidP="4877B7A0" w:rsidRDefault="00265928" w14:paraId="28395DEF" w14:textId="71D0A9B5">
            <w:p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1D0DE8A6">
              <w:rPr>
                <w:rFonts w:ascii="Times New Roman" w:hAnsi="Times New Roman" w:eastAsia="Times New Roman" w:cs="Times New Roman"/>
                <w:sz w:val="22"/>
                <w:szCs w:val="22"/>
              </w:rPr>
              <w:t>Describe the basic features of effective English sentences and academic paragraphs, including structure, unity, and coherence.</w:t>
            </w:r>
          </w:p>
        </w:tc>
        <w:tc>
          <w:tcPr>
            <w:tcW w:w="1305" w:type="dxa"/>
            <w:tcMar/>
          </w:tcPr>
          <w:p w:rsidRPr="00CE7594" w:rsidR="00440061" w:rsidP="4877B7A0" w:rsidRDefault="005D18E3" w14:paraId="3BD57457" w14:textId="27FA17DA">
            <w:p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>K</w:t>
            </w:r>
            <w:r w:rsidRPr="4877B7A0" w:rsidR="0B87AC90">
              <w:rPr>
                <w:rFonts w:ascii="Times New Roman" w:hAnsi="Times New Roman"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2505" w:type="dxa"/>
            <w:tcMar/>
            <w:vAlign w:val="center"/>
          </w:tcPr>
          <w:p w:rsidRPr="00CE7594" w:rsidR="00440061" w:rsidP="4877B7A0" w:rsidRDefault="005D18E3" w14:paraId="63A44AD8" w14:textId="7D79C75F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>Interactive lectures</w:t>
            </w:r>
          </w:p>
          <w:p w:rsidRPr="00CE7594" w:rsidR="00440061" w:rsidP="4877B7A0" w:rsidRDefault="005D18E3" w14:paraId="44508344" w14:textId="266C3F6F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038130F8"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odel text </w:t>
            </w: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>analysis</w:t>
            </w:r>
            <w:r w:rsidRPr="4877B7A0" w:rsidR="6E4792C5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Pr="00CE7594" w:rsidR="00440061" w:rsidP="4877B7A0" w:rsidRDefault="005D18E3" w14:paraId="06DCF145" w14:textId="559AFC15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589B6031">
              <w:rPr>
                <w:rFonts w:ascii="Times New Roman" w:hAnsi="Times New Roman" w:eastAsia="Times New Roman" w:cs="Times New Roman"/>
                <w:sz w:val="22"/>
                <w:szCs w:val="22"/>
              </w:rPr>
              <w:t>G</w:t>
            </w: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>uided</w:t>
            </w:r>
            <w:r w:rsidRPr="4877B7A0" w:rsidR="2673A18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discussions</w:t>
            </w:r>
          </w:p>
        </w:tc>
        <w:tc>
          <w:tcPr>
            <w:tcW w:w="2564" w:type="dxa"/>
            <w:tcMar/>
            <w:vAlign w:val="center"/>
          </w:tcPr>
          <w:p w:rsidR="00B54533" w:rsidP="4877B7A0" w:rsidRDefault="00B6766F" w14:paraId="24A95FBD" w14:textId="2A460879">
            <w:pPr>
              <w:pStyle w:val="Normal"/>
              <w:spacing w:after="0"/>
              <w:ind w:left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 </w:t>
            </w:r>
          </w:p>
          <w:p w:rsidRPr="00CE7594" w:rsidR="00472BA8" w:rsidP="4877B7A0" w:rsidRDefault="00B54533" w14:paraId="796067BA" w14:textId="10CAA9A8">
            <w:pPr>
              <w:pStyle w:val="ListParagraph"/>
              <w:numPr>
                <w:ilvl w:val="0"/>
                <w:numId w:val="44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>writing portfolio</w:t>
            </w:r>
          </w:p>
          <w:p w:rsidRPr="00CE7594" w:rsidR="00472BA8" w:rsidP="4877B7A0" w:rsidRDefault="00472BA8" w14:paraId="6520985D" w14:textId="6CEDB60C">
            <w:p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</w:tr>
      <w:tr w:rsidRPr="00CD6727" w:rsidR="00440061" w:rsidTr="4877B7A0" w14:paraId="768CEEF6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5108B4CF" w14:textId="04E11086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36" w:type="dxa"/>
            <w:tcMar/>
          </w:tcPr>
          <w:p w:rsidRPr="00CD6727" w:rsidR="00440061" w:rsidP="4877B7A0" w:rsidRDefault="00943978" w14:paraId="560D3B8B" w14:textId="0227FFC7">
            <w:p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0862D802">
              <w:rPr>
                <w:rFonts w:ascii="Times New Roman" w:hAnsi="Times New Roman" w:eastAsia="Times New Roman" w:cs="Times New Roman"/>
                <w:sz w:val="22"/>
                <w:szCs w:val="22"/>
              </w:rPr>
              <w:t>Identify</w:t>
            </w:r>
            <w:r w:rsidRPr="4877B7A0" w:rsidR="0862D80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common grammatical, lexical, and mechanical problems that affect clarity in sentence- and paragraph-level writing.</w:t>
            </w:r>
          </w:p>
        </w:tc>
        <w:tc>
          <w:tcPr>
            <w:tcW w:w="1305" w:type="dxa"/>
            <w:tcMar/>
          </w:tcPr>
          <w:p w:rsidRPr="00CE7594" w:rsidR="00440061" w:rsidP="4877B7A0" w:rsidRDefault="00333DE8" w14:paraId="54B2353C" w14:textId="685F70F6">
            <w:p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0B87AC90">
              <w:rPr>
                <w:rFonts w:ascii="Times New Roman" w:hAnsi="Times New Roman" w:eastAsia="Times New Roman" w:cs="Times New Roman"/>
                <w:sz w:val="22"/>
                <w:szCs w:val="22"/>
              </w:rPr>
              <w:t>K1</w:t>
            </w:r>
          </w:p>
        </w:tc>
        <w:tc>
          <w:tcPr>
            <w:tcW w:w="2505" w:type="dxa"/>
            <w:tcMar/>
            <w:vAlign w:val="center"/>
          </w:tcPr>
          <w:p w:rsidRPr="00CE7594" w:rsidR="00440061" w:rsidP="4877B7A0" w:rsidRDefault="00CE7594" w14:paraId="27A5E84E" w14:textId="7CD0EEB5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07F9824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Explicit grammar </w:t>
            </w:r>
            <w:r w:rsidRPr="4877B7A0" w:rsidR="07F98243">
              <w:rPr>
                <w:rFonts w:ascii="Times New Roman" w:hAnsi="Times New Roman" w:eastAsia="Times New Roman" w:cs="Times New Roman"/>
                <w:sz w:val="22"/>
                <w:szCs w:val="22"/>
              </w:rPr>
              <w:t>instruction</w:t>
            </w:r>
            <w:r w:rsidRPr="4877B7A0" w:rsidR="3A2958CC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07F9824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Pr="00CE7594" w:rsidR="00440061" w:rsidP="4877B7A0" w:rsidRDefault="00CE7594" w14:paraId="53B134A8" w14:textId="01EC6605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57239903">
              <w:rPr>
                <w:rFonts w:ascii="Times New Roman" w:hAnsi="Times New Roman" w:eastAsia="Times New Roman" w:cs="Times New Roman"/>
                <w:sz w:val="22"/>
                <w:szCs w:val="22"/>
              </w:rPr>
              <w:t>E</w:t>
            </w:r>
            <w:r w:rsidRPr="4877B7A0" w:rsidR="07F98243">
              <w:rPr>
                <w:rFonts w:ascii="Times New Roman" w:hAnsi="Times New Roman" w:eastAsia="Times New Roman" w:cs="Times New Roman"/>
                <w:sz w:val="22"/>
                <w:szCs w:val="22"/>
              </w:rPr>
              <w:t>rror</w:t>
            </w:r>
            <w:r w:rsidRPr="4877B7A0" w:rsidR="07F98243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analysis activities</w:t>
            </w:r>
          </w:p>
        </w:tc>
        <w:tc>
          <w:tcPr>
            <w:tcW w:w="2564" w:type="dxa"/>
            <w:tcMar/>
            <w:vAlign w:val="center"/>
          </w:tcPr>
          <w:p w:rsidR="00B54533" w:rsidP="4877B7A0" w:rsidRDefault="00B6766F" w14:paraId="171DF2E6" w14:textId="0A5A4DCF">
            <w:pPr>
              <w:pStyle w:val="Normal"/>
              <w:spacing w:after="0"/>
              <w:ind w:left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  <w:p w:rsidRPr="00CE7594" w:rsidR="00440061" w:rsidP="4877B7A0" w:rsidRDefault="00B54533" w14:paraId="503E0685" w14:textId="57273B62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>writing portfolio</w:t>
            </w:r>
          </w:p>
        </w:tc>
      </w:tr>
      <w:tr w:rsidRPr="00CD6727" w:rsidR="006E3A65" w:rsidTr="4877B7A0" w14:paraId="6ECE3C3F" w14:textId="77777777">
        <w:trPr>
          <w:tblCellSpacing w:w="7" w:type="dxa"/>
        </w:trPr>
        <w:tc>
          <w:tcPr>
            <w:tcW w:w="922" w:type="dxa"/>
            <w:shd w:val="clear" w:color="auto" w:fill="52B5C2"/>
            <w:tcMar/>
            <w:vAlign w:val="center"/>
          </w:tcPr>
          <w:p w:rsidRPr="00CD6727" w:rsidR="006E3A65" w:rsidP="00CD6727" w:rsidRDefault="006E3A65" w14:paraId="7A6263F4" w14:textId="77777777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710" w:type="dxa"/>
            <w:gridSpan w:val="4"/>
            <w:shd w:val="clear" w:color="auto" w:fill="52B5C2"/>
            <w:tcMar/>
          </w:tcPr>
          <w:p w:rsidRPr="00CD6727" w:rsidR="006E3A65" w:rsidP="00CD6727" w:rsidRDefault="000C3B90" w14:paraId="2BA1873F" w14:textId="64AC7455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Pr="00CD6727" w:rsidR="00440061" w:rsidTr="4877B7A0" w14:paraId="7E4151D5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78EA3E36" w14:textId="17F1B8A6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36" w:type="dxa"/>
            <w:tcMar/>
          </w:tcPr>
          <w:p w:rsidRPr="00CD6727" w:rsidR="00440061" w:rsidP="4877B7A0" w:rsidRDefault="004332D9" w14:paraId="4D618B3D" w14:textId="7A3F454A">
            <w:p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016D9257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Write clear, grammatically </w:t>
            </w:r>
            <w:r w:rsidRPr="4877B7A0" w:rsidR="016D9257">
              <w:rPr>
                <w:rFonts w:ascii="Times New Roman" w:hAnsi="Times New Roman" w:eastAsia="Times New Roman" w:cs="Times New Roman"/>
                <w:sz w:val="22"/>
                <w:szCs w:val="22"/>
              </w:rPr>
              <w:t>accurate</w:t>
            </w:r>
            <w:r w:rsidRPr="4877B7A0" w:rsidR="016D9257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sentences using </w:t>
            </w:r>
            <w:r w:rsidRPr="4877B7A0" w:rsidR="016D9257">
              <w:rPr>
                <w:rFonts w:ascii="Times New Roman" w:hAnsi="Times New Roman" w:eastAsia="Times New Roman" w:cs="Times New Roman"/>
                <w:sz w:val="22"/>
                <w:szCs w:val="22"/>
              </w:rPr>
              <w:t>appropriate vocabulary</w:t>
            </w:r>
            <w:r w:rsidRPr="4877B7A0" w:rsidR="016D9257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and punctuation.</w:t>
            </w:r>
          </w:p>
        </w:tc>
        <w:tc>
          <w:tcPr>
            <w:tcW w:w="1305" w:type="dxa"/>
            <w:tcMar/>
          </w:tcPr>
          <w:p w:rsidRPr="00CD6727" w:rsidR="00440061" w:rsidP="4877B7A0" w:rsidRDefault="002E082A" w14:paraId="3227731C" w14:textId="46B8C2D7">
            <w:p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79EA03F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>S3</w:t>
            </w:r>
          </w:p>
        </w:tc>
        <w:tc>
          <w:tcPr>
            <w:tcW w:w="2505" w:type="dxa"/>
            <w:tcMar/>
            <w:vAlign w:val="center"/>
          </w:tcPr>
          <w:p w:rsidRPr="00CD6727" w:rsidR="00440061" w:rsidP="4877B7A0" w:rsidRDefault="00B6766F" w14:paraId="769A89D1" w14:textId="38500C32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>Guided writing practice</w:t>
            </w:r>
          </w:p>
          <w:p w:rsidRPr="00CD6727" w:rsidR="00440061" w:rsidP="4877B7A0" w:rsidRDefault="00B6766F" w14:paraId="20A9CBA9" w14:textId="7D27480A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6EAFF2C3">
              <w:rPr>
                <w:rFonts w:ascii="Times New Roman" w:hAnsi="Times New Roman" w:eastAsia="Times New Roman" w:cs="Times New Roman"/>
                <w:sz w:val="22"/>
                <w:szCs w:val="22"/>
              </w:rPr>
              <w:t>D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>rills</w:t>
            </w:r>
          </w:p>
          <w:p w:rsidRPr="00CD6727" w:rsidR="00440061" w:rsidP="4877B7A0" w:rsidRDefault="00B6766F" w14:paraId="2E77CBBF" w14:textId="02DF8CA0">
            <w:pPr>
              <w:pStyle w:val="ListParagraph"/>
              <w:numPr>
                <w:ilvl w:val="0"/>
                <w:numId w:val="48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683B67C5">
              <w:rPr>
                <w:rFonts w:ascii="Times New Roman" w:hAnsi="Times New Roman" w:eastAsia="Times New Roman" w:cs="Times New Roman"/>
                <w:sz w:val="22"/>
                <w:szCs w:val="22"/>
              </w:rPr>
              <w:t>I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>nstructor feedback</w:t>
            </w:r>
          </w:p>
        </w:tc>
        <w:tc>
          <w:tcPr>
            <w:tcW w:w="2564" w:type="dxa"/>
            <w:tcMar/>
            <w:vAlign w:val="center"/>
          </w:tcPr>
          <w:p w:rsidR="00440061" w:rsidP="4877B7A0" w:rsidRDefault="00B6766F" w14:paraId="66A06156" w14:textId="43778B7C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479FDF68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Writing 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>assignments</w:t>
            </w:r>
            <w:r w:rsidRPr="4877B7A0" w:rsidR="388A87E6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="00440061" w:rsidP="4877B7A0" w:rsidRDefault="00B6766F" w14:paraId="61517AA1" w14:textId="1BEB03A8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694FF351">
              <w:rPr>
                <w:rFonts w:ascii="Times New Roman" w:hAnsi="Times New Roman" w:eastAsia="Times New Roman" w:cs="Times New Roman"/>
                <w:sz w:val="22"/>
                <w:szCs w:val="22"/>
              </w:rPr>
              <w:t>M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>idterm</w:t>
            </w: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exam</w:t>
            </w:r>
          </w:p>
          <w:p w:rsidRPr="00CD6727" w:rsidR="00F0406B" w:rsidP="4877B7A0" w:rsidRDefault="00F0406B" w14:paraId="44D0184E" w14:textId="75A75685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339B043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Final </w:t>
            </w:r>
            <w:r w:rsidRPr="4877B7A0" w:rsidR="694FF351">
              <w:rPr>
                <w:rFonts w:ascii="Times New Roman" w:hAnsi="Times New Roman" w:eastAsia="Times New Roman" w:cs="Times New Roman"/>
                <w:sz w:val="22"/>
                <w:szCs w:val="22"/>
              </w:rPr>
              <w:t>exam</w:t>
            </w:r>
          </w:p>
        </w:tc>
      </w:tr>
      <w:tr w:rsidRPr="00CD6727" w:rsidR="00440061" w:rsidTr="4877B7A0" w14:paraId="22769A13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2AED4EFE" w14:textId="01922DE7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36" w:type="dxa"/>
            <w:tcMar/>
          </w:tcPr>
          <w:p w:rsidRPr="00CD6727" w:rsidR="00440061" w:rsidP="4877B7A0" w:rsidRDefault="008D7057" w14:paraId="6CFC2E6D" w14:textId="1288A1DE">
            <w:p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6705416F">
              <w:rPr>
                <w:rFonts w:ascii="Times New Roman" w:hAnsi="Times New Roman" w:eastAsia="Times New Roman" w:cs="Times New Roman"/>
                <w:sz w:val="22"/>
                <w:szCs w:val="22"/>
              </w:rPr>
              <w:t>Produce coherent and unified paragraphs with clear topic sentences and relevant supporting details.</w:t>
            </w:r>
          </w:p>
        </w:tc>
        <w:tc>
          <w:tcPr>
            <w:tcW w:w="1305" w:type="dxa"/>
            <w:tcMar/>
          </w:tcPr>
          <w:p w:rsidRPr="002A56AE" w:rsidR="00440061" w:rsidP="4877B7A0" w:rsidRDefault="009A0608" w14:paraId="218E08BB" w14:textId="48FF8AEB">
            <w:p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694FF351">
              <w:rPr>
                <w:rFonts w:ascii="Times New Roman" w:hAnsi="Times New Roman" w:eastAsia="Times New Roman" w:cs="Times New Roman"/>
                <w:sz w:val="22"/>
                <w:szCs w:val="22"/>
              </w:rPr>
              <w:t>S3</w:t>
            </w:r>
          </w:p>
        </w:tc>
        <w:tc>
          <w:tcPr>
            <w:tcW w:w="2505" w:type="dxa"/>
            <w:tcMar/>
            <w:vAlign w:val="center"/>
          </w:tcPr>
          <w:p w:rsidRPr="008E7332" w:rsidR="00440061" w:rsidP="4877B7A0" w:rsidRDefault="008E7332" w14:paraId="3EBA5D35" w14:textId="0012CF43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Writing 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>workshop</w:t>
            </w:r>
            <w:r w:rsidRPr="4877B7A0" w:rsidR="7AD6E890">
              <w:rPr>
                <w:rFonts w:ascii="Times New Roman" w:hAnsi="Times New Roman" w:eastAsia="Times New Roman" w:cs="Times New Roman"/>
                <w:sz w:val="22"/>
                <w:szCs w:val="22"/>
              </w:rPr>
              <w:t>s</w:t>
            </w:r>
          </w:p>
          <w:p w:rsidRPr="008E7332" w:rsidR="00440061" w:rsidP="4877B7A0" w:rsidRDefault="008E7332" w14:paraId="428A9411" w14:textId="7ADF62A6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13A3B9DC">
              <w:rPr>
                <w:rFonts w:ascii="Times New Roman" w:hAnsi="Times New Roman" w:eastAsia="Times New Roman" w:cs="Times New Roman"/>
                <w:sz w:val="22"/>
                <w:szCs w:val="22"/>
              </w:rPr>
              <w:t>P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>ar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>agraph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mode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>ling</w:t>
            </w:r>
          </w:p>
          <w:p w:rsidRPr="008E7332" w:rsidR="00440061" w:rsidP="4877B7A0" w:rsidRDefault="008E7332" w14:paraId="60F1AE98" w14:textId="542356B5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23108083">
              <w:rPr>
                <w:rFonts w:ascii="Times New Roman" w:hAnsi="Times New Roman" w:eastAsia="Times New Roman" w:cs="Times New Roman"/>
                <w:sz w:val="22"/>
                <w:szCs w:val="22"/>
              </w:rPr>
              <w:t>P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>eer review</w:t>
            </w:r>
          </w:p>
        </w:tc>
        <w:tc>
          <w:tcPr>
            <w:tcW w:w="2564" w:type="dxa"/>
            <w:tcMar/>
            <w:vAlign w:val="center"/>
          </w:tcPr>
          <w:p w:rsidR="00440061" w:rsidP="4877B7A0" w:rsidRDefault="008E7332" w14:paraId="519F22BF" w14:textId="1E388A1C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>Writing assignments</w:t>
            </w:r>
            <w:r w:rsidRPr="4877B7A0" w:rsidR="2A8E877C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00F7A82E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 w:rsidRPr="4877B7A0" w:rsidR="6F62C1E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  <w:p w:rsidRPr="008E7332" w:rsidR="002A56AE" w:rsidP="4877B7A0" w:rsidRDefault="002A56AE" w14:paraId="32C3F40E" w14:textId="765B59F6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6F62C1E0">
              <w:rPr>
                <w:rFonts w:ascii="Times New Roman" w:hAnsi="Times New Roman" w:eastAsia="Times New Roman" w:cs="Times New Roman"/>
                <w:sz w:val="22"/>
                <w:szCs w:val="22"/>
              </w:rPr>
              <w:t>Final exam</w:t>
            </w:r>
          </w:p>
        </w:tc>
      </w:tr>
      <w:tr w:rsidRPr="00CD6727" w:rsidR="00440061" w:rsidTr="4877B7A0" w14:paraId="5A90DBE0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3B018E57" w14:textId="3021F1F2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36" w:type="dxa"/>
            <w:tcMar/>
          </w:tcPr>
          <w:p w:rsidRPr="00CD6727" w:rsidR="00440061" w:rsidP="4877B7A0" w:rsidRDefault="00D46998" w14:paraId="45BE655D" w14:textId="6770EDD6">
            <w:pPr>
              <w:spacing w:after="0"/>
              <w:rPr>
                <w:rFonts w:ascii="Times New Roman" w:hAnsi="Times New Roman" w:eastAsia="Times New Roman" w:cs="Times New Roman"/>
                <w:b w:val="1"/>
                <w:bCs w:val="1"/>
                <w:sz w:val="22"/>
                <w:szCs w:val="22"/>
              </w:rPr>
            </w:pPr>
            <w:r w:rsidRPr="4877B7A0" w:rsidR="0D177BB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bookmarkStart w:name="_Int_XAthtCz3" w:id="646140229"/>
            <w:r w:rsidRPr="4877B7A0" w:rsidR="0D177BB1">
              <w:rPr>
                <w:rFonts w:ascii="Times New Roman" w:hAnsi="Times New Roman" w:eastAsia="Times New Roman" w:cs="Times New Roman"/>
                <w:sz w:val="22"/>
                <w:szCs w:val="22"/>
              </w:rPr>
              <w:t>Apply</w:t>
            </w:r>
            <w:bookmarkEnd w:id="646140229"/>
            <w:r w:rsidRPr="4877B7A0" w:rsidR="0D177BB1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the writing process (planning, drafting, revising, and editing) to improve sentence- and paragraph-level writing.</w:t>
            </w:r>
          </w:p>
        </w:tc>
        <w:tc>
          <w:tcPr>
            <w:tcW w:w="1305" w:type="dxa"/>
            <w:tcMar/>
          </w:tcPr>
          <w:p w:rsidRPr="002A56AE" w:rsidR="00440061" w:rsidP="4877B7A0" w:rsidRDefault="002A56AE" w14:paraId="34437EBF" w14:textId="47E6B957">
            <w:p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6F62C1E0">
              <w:rPr>
                <w:rFonts w:ascii="Times New Roman" w:hAnsi="Times New Roman" w:eastAsia="Times New Roman" w:cs="Times New Roman"/>
                <w:sz w:val="22"/>
                <w:szCs w:val="22"/>
              </w:rPr>
              <w:t>S3</w:t>
            </w:r>
          </w:p>
        </w:tc>
        <w:tc>
          <w:tcPr>
            <w:tcW w:w="2505" w:type="dxa"/>
            <w:tcMar/>
            <w:vAlign w:val="center"/>
          </w:tcPr>
          <w:p w:rsidRPr="00B54533" w:rsidR="00440061" w:rsidP="4877B7A0" w:rsidRDefault="00B54533" w14:paraId="6F7DF207" w14:textId="34CC1DE6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Process-based writing </w:t>
            </w:r>
          </w:p>
          <w:p w:rsidRPr="00B54533" w:rsidR="00440061" w:rsidP="4877B7A0" w:rsidRDefault="00B54533" w14:paraId="70E0EB2E" w14:textId="6281332D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50E22AF1">
              <w:rPr>
                <w:rFonts w:ascii="Times New Roman" w:hAnsi="Times New Roman" w:eastAsia="Times New Roman" w:cs="Times New Roman"/>
                <w:sz w:val="22"/>
                <w:szCs w:val="22"/>
              </w:rPr>
              <w:t>D</w:t>
            </w: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rafting </w:t>
            </w:r>
            <w:r w:rsidRPr="4877B7A0" w:rsidR="02D46259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activities </w:t>
            </w:r>
          </w:p>
          <w:p w:rsidRPr="00B54533" w:rsidR="00440061" w:rsidP="4877B7A0" w:rsidRDefault="00B54533" w14:paraId="1C6236B0" w14:textId="04EAF015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02D46259">
              <w:rPr>
                <w:rFonts w:ascii="Times New Roman" w:hAnsi="Times New Roman" w:eastAsia="Times New Roman" w:cs="Times New Roman"/>
                <w:sz w:val="22"/>
                <w:szCs w:val="22"/>
              </w:rPr>
              <w:t>Conferencing</w:t>
            </w:r>
          </w:p>
        </w:tc>
        <w:tc>
          <w:tcPr>
            <w:tcW w:w="2564" w:type="dxa"/>
            <w:tcMar/>
            <w:vAlign w:val="center"/>
          </w:tcPr>
          <w:p w:rsidRPr="00B54533" w:rsidR="00440061" w:rsidP="4877B7A0" w:rsidRDefault="00B54533" w14:paraId="0584CF16" w14:textId="3D9E0928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Writing </w:t>
            </w:r>
            <w:r w:rsidRPr="4877B7A0" w:rsidR="6F62C1E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assignments  </w:t>
            </w:r>
          </w:p>
          <w:p w:rsidRPr="00B54533" w:rsidR="00440061" w:rsidP="4877B7A0" w:rsidRDefault="00B54533" w14:paraId="7ED8B47B" w14:textId="2BD4EF62">
            <w:pPr>
              <w:pStyle w:val="ListParagraph"/>
              <w:numPr>
                <w:ilvl w:val="0"/>
                <w:numId w:val="51"/>
              </w:numPr>
              <w:spacing w:after="0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877B7A0" w:rsidR="1E09865A">
              <w:rPr>
                <w:rFonts w:ascii="Times New Roman" w:hAnsi="Times New Roman" w:eastAsia="Times New Roman" w:cs="Times New Roman"/>
                <w:sz w:val="22"/>
                <w:szCs w:val="22"/>
              </w:rPr>
              <w:t>P</w:t>
            </w:r>
            <w:r w:rsidRPr="4877B7A0" w:rsidR="3E3C8ED2">
              <w:rPr>
                <w:rFonts w:ascii="Times New Roman" w:hAnsi="Times New Roman" w:eastAsia="Times New Roman" w:cs="Times New Roman"/>
                <w:sz w:val="22"/>
                <w:szCs w:val="22"/>
              </w:rPr>
              <w:t>ortfolio</w:t>
            </w:r>
            <w:r w:rsidRPr="4877B7A0" w:rsidR="6F62C1E0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</w:p>
        </w:tc>
      </w:tr>
      <w:tr w:rsidRPr="00CD6727" w:rsidR="006E3A65" w:rsidTr="4877B7A0" w14:paraId="2EE7B443" w14:textId="77777777">
        <w:trPr>
          <w:trHeight w:val="402"/>
          <w:tblCellSpacing w:w="7" w:type="dxa"/>
        </w:trPr>
        <w:tc>
          <w:tcPr>
            <w:tcW w:w="922" w:type="dxa"/>
            <w:shd w:val="clear" w:color="auto" w:fill="52B5C2"/>
            <w:tcMar/>
            <w:vAlign w:val="center"/>
          </w:tcPr>
          <w:p w:rsidRPr="00CD6727" w:rsidR="006E3A65" w:rsidP="00CD6727" w:rsidRDefault="006E3A65" w14:paraId="025010B2" w14:textId="77777777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710" w:type="dxa"/>
            <w:gridSpan w:val="4"/>
            <w:shd w:val="clear" w:color="auto" w:fill="52B5C2"/>
            <w:tcMar/>
          </w:tcPr>
          <w:p w:rsidRPr="00CD6727" w:rsidR="006E3A65" w:rsidP="00CD6727" w:rsidRDefault="000C3B90" w14:paraId="549D3ADB" w14:textId="50C45F0E">
            <w:pPr>
              <w:spacing w:after="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Pr="00CD6727" w:rsidR="00C35654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CD6727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Pr="00CD6727" w:rsidR="00440061" w:rsidTr="4877B7A0" w14:paraId="631410A3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09FB2A83" w14:textId="52E243AB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36" w:type="dxa"/>
            <w:tcMar/>
          </w:tcPr>
          <w:p w:rsidRPr="00CD6727" w:rsidR="00440061" w:rsidP="00440061" w:rsidRDefault="0081016F" w14:paraId="039A919A" w14:textId="2BC9C84C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Demonstrate academic integrity by submitting original written work and responding responsibly to feedback.</w:t>
            </w:r>
          </w:p>
        </w:tc>
        <w:tc>
          <w:tcPr>
            <w:tcW w:w="1305" w:type="dxa"/>
            <w:tcMar/>
          </w:tcPr>
          <w:p w:rsidRPr="00032C0A" w:rsidR="00440061" w:rsidP="00440061" w:rsidRDefault="00032C0A" w14:paraId="5BD06249" w14:textId="27DE897F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032C0A">
              <w:rPr>
                <w:rFonts w:asciiTheme="majorBidi" w:hAnsiTheme="majorBidi" w:cstheme="majorBidi"/>
                <w:sz w:val="24"/>
                <w:szCs w:val="24"/>
              </w:rPr>
              <w:t>V1</w:t>
            </w:r>
          </w:p>
        </w:tc>
        <w:tc>
          <w:tcPr>
            <w:tcW w:w="2505" w:type="dxa"/>
            <w:tcMar/>
            <w:vAlign w:val="center"/>
          </w:tcPr>
          <w:p w:rsidRPr="00032C0A" w:rsidR="00440061" w:rsidP="4877B7A0" w:rsidRDefault="00032C0A" w14:paraId="515EB5F8" w14:textId="46EC46F1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6556ACA8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Awareness-raising discussions</w:t>
            </w:r>
          </w:p>
          <w:p w:rsidRPr="00032C0A" w:rsidR="00440061" w:rsidP="4877B7A0" w:rsidRDefault="00032C0A" w14:paraId="0D760665" w14:textId="16311AE2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420E0B99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G</w:t>
            </w:r>
            <w:r w:rsidRPr="4877B7A0" w:rsidR="6556ACA8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uided </w:t>
            </w:r>
            <w:r w:rsidRPr="4877B7A0" w:rsidR="6556ACA8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practice</w:t>
            </w:r>
            <w:r w:rsidRPr="4877B7A0" w:rsidR="36CB1B22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</w:t>
            </w:r>
            <w:r w:rsidRPr="4877B7A0" w:rsidR="6556ACA8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</w:t>
            </w:r>
          </w:p>
          <w:p w:rsidRPr="00032C0A" w:rsidR="00440061" w:rsidP="4877B7A0" w:rsidRDefault="00032C0A" w14:paraId="64578434" w14:textId="6BFBAF9C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423F11D1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F</w:t>
            </w:r>
            <w:r w:rsidRPr="4877B7A0" w:rsidR="6556ACA8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eedback</w:t>
            </w:r>
            <w:r w:rsidRPr="4877B7A0" w:rsidR="6556ACA8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sessions</w:t>
            </w:r>
          </w:p>
        </w:tc>
        <w:tc>
          <w:tcPr>
            <w:tcW w:w="2564" w:type="dxa"/>
            <w:tcMar/>
            <w:vAlign w:val="center"/>
          </w:tcPr>
          <w:p w:rsidRPr="00A30EAF" w:rsidR="00440061" w:rsidP="4877B7A0" w:rsidRDefault="00A30EAF" w14:paraId="41E28973" w14:textId="57B8291B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Portfolio review</w:t>
            </w:r>
          </w:p>
          <w:p w:rsidRPr="00A30EAF" w:rsidR="00440061" w:rsidP="4877B7A0" w:rsidRDefault="00A30EAF" w14:paraId="0C779822" w14:textId="0B9FBCE4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7DF147F2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I</w:t>
            </w: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nstructor evaluation</w:t>
            </w:r>
          </w:p>
        </w:tc>
      </w:tr>
      <w:tr w:rsidRPr="00CD6727" w:rsidR="00440061" w:rsidTr="4877B7A0" w14:paraId="3FE4025C" w14:textId="77777777">
        <w:trPr>
          <w:tblCellSpacing w:w="7" w:type="dxa"/>
        </w:trPr>
        <w:tc>
          <w:tcPr>
            <w:tcW w:w="922" w:type="dxa"/>
            <w:tcMar/>
            <w:vAlign w:val="center"/>
          </w:tcPr>
          <w:p w:rsidRPr="00CD6727" w:rsidR="00440061" w:rsidP="00440061" w:rsidRDefault="00440061" w14:paraId="13CF3793" w14:textId="7D111F38">
            <w:pPr>
              <w:spacing w:after="0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36" w:type="dxa"/>
            <w:tcMar/>
          </w:tcPr>
          <w:p w:rsidRPr="00CD6727" w:rsidR="00440061" w:rsidP="00440061" w:rsidRDefault="00140A38" w14:paraId="0F93CDA2" w14:textId="4D67B0F9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Show responsibility for learning by meeting deadlines and actively participating in writing activities and peer review.</w:t>
            </w:r>
          </w:p>
        </w:tc>
        <w:tc>
          <w:tcPr>
            <w:tcW w:w="1305" w:type="dxa"/>
            <w:tcMar/>
          </w:tcPr>
          <w:p w:rsidRPr="00FD1B74" w:rsidR="00440061" w:rsidP="00440061" w:rsidRDefault="00A30EAF" w14:paraId="3444816A" w14:textId="64FE6B1F">
            <w:pPr>
              <w:spacing w:after="0"/>
              <w:rPr>
                <w:rFonts w:asciiTheme="majorBidi" w:hAnsiTheme="majorBidi" w:cstheme="majorBidi"/>
                <w:sz w:val="24"/>
                <w:szCs w:val="24"/>
              </w:rPr>
            </w:pPr>
            <w:r w:rsidRPr="00FD1B74">
              <w:rPr>
                <w:rFonts w:asciiTheme="majorBidi" w:hAnsiTheme="majorBidi" w:cstheme="majorBidi"/>
                <w:sz w:val="24"/>
                <w:szCs w:val="24"/>
              </w:rPr>
              <w:t>V3</w:t>
            </w:r>
          </w:p>
        </w:tc>
        <w:tc>
          <w:tcPr>
            <w:tcW w:w="2505" w:type="dxa"/>
            <w:tcMar/>
            <w:vAlign w:val="center"/>
          </w:tcPr>
          <w:p w:rsidRPr="00FD1B74" w:rsidR="00440061" w:rsidP="4877B7A0" w:rsidRDefault="00FD1B74" w14:paraId="7686FEEE" w14:textId="29329D14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6FD7D68C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Collaborative learning</w:t>
            </w:r>
          </w:p>
          <w:p w:rsidRPr="00FD1B74" w:rsidR="00440061" w:rsidP="4877B7A0" w:rsidRDefault="00FD1B74" w14:paraId="5DAD9AA3" w14:textId="53594C90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2CFF8071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P</w:t>
            </w:r>
            <w:r w:rsidRPr="4877B7A0" w:rsidR="6FD7D68C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eer-review </w:t>
            </w:r>
          </w:p>
          <w:p w:rsidRPr="00FD1B74" w:rsidR="00440061" w:rsidP="4877B7A0" w:rsidRDefault="00FD1B74" w14:paraId="432596E0" w14:textId="2D889F31">
            <w:pPr>
              <w:pStyle w:val="ListParagraph"/>
              <w:numPr>
                <w:ilvl w:val="0"/>
                <w:numId w:val="54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5AA7A912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T</w:t>
            </w:r>
            <w:r w:rsidRPr="4877B7A0" w:rsidR="6FD7D68C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asks</w:t>
            </w:r>
            <w:r w:rsidRPr="4877B7A0" w:rsidR="38D594F5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</w:t>
            </w:r>
            <w:r w:rsidRPr="4877B7A0" w:rsidR="6FD7D68C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guided reflection</w:t>
            </w:r>
          </w:p>
        </w:tc>
        <w:tc>
          <w:tcPr>
            <w:tcW w:w="2564" w:type="dxa"/>
            <w:tcMar/>
            <w:vAlign w:val="center"/>
          </w:tcPr>
          <w:p w:rsidRPr="00FD1B74" w:rsidR="00440061" w:rsidP="4877B7A0" w:rsidRDefault="00A30EAF" w14:paraId="589209FE" w14:textId="7A89B3A1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Participation</w:t>
            </w:r>
            <w:r w:rsidRPr="4877B7A0" w:rsidR="3A16D550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</w:t>
            </w: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</w:t>
            </w:r>
          </w:p>
          <w:p w:rsidRPr="00FD1B74" w:rsidR="00440061" w:rsidP="4877B7A0" w:rsidRDefault="00A30EAF" w14:paraId="615DED22" w14:textId="729C924C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1BA41E1E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A</w:t>
            </w: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ttendance</w:t>
            </w:r>
          </w:p>
          <w:p w:rsidRPr="00FD1B74" w:rsidR="00440061" w:rsidP="4877B7A0" w:rsidRDefault="00A30EAF" w14:paraId="1419E146" w14:textId="215E07D0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</w:pP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 xml:space="preserve"> </w:t>
            </w:r>
            <w:r w:rsidRPr="4877B7A0" w:rsidR="5C25D9BC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P</w:t>
            </w:r>
            <w:r w:rsidRPr="4877B7A0" w:rsidR="4765EC9D">
              <w:rPr>
                <w:rFonts w:ascii="Times New Roman" w:hAnsi="Times New Roman" w:cs="Times New Roman" w:asciiTheme="majorBidi" w:hAnsiTheme="majorBidi" w:cstheme="majorBidi"/>
                <w:sz w:val="24"/>
                <w:szCs w:val="24"/>
              </w:rPr>
              <w:t>eer assessment</w:t>
            </w:r>
          </w:p>
        </w:tc>
      </w:tr>
    </w:tbl>
    <w:p w:rsidRPr="00CD6727" w:rsidR="00A4737E" w:rsidP="00CD6727" w:rsidRDefault="00A4737E" w14:paraId="59795FD9" w14:textId="205EF455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  <w:lang w:bidi="ar-YE"/>
        </w:rPr>
      </w:pPr>
    </w:p>
    <w:p w:rsidR="00652624" w:rsidP="00CD6727" w:rsidRDefault="00080A29" w14:paraId="553BD124" w14:textId="0959F795">
      <w:pPr>
        <w:pStyle w:val="Heading1"/>
        <w:spacing w:before="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</w:pPr>
      <w:bookmarkStart w:name="_Ref115691971" w:id="9"/>
      <w:bookmarkStart w:name="_Toc182562421" w:id="10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C. Course Content</w:t>
      </w:r>
      <w:bookmarkEnd w:id="9"/>
      <w:bookmarkEnd w:id="10"/>
    </w:p>
    <w:tbl>
      <w:tblPr>
        <w:tblW w:w="9015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6761"/>
        <w:gridCol w:w="1697"/>
      </w:tblGrid>
      <w:tr w:rsidRPr="00FF3EF1" w:rsidR="00440061" w:rsidTr="4877B7A0" w14:paraId="63293080" w14:textId="77777777">
        <w:trPr>
          <w:trHeight w:val="461"/>
          <w:tblCellSpacing w:w="7" w:type="dxa"/>
          <w:jc w:val="center"/>
        </w:trPr>
        <w:tc>
          <w:tcPr>
            <w:tcW w:w="536" w:type="dxa"/>
            <w:shd w:val="clear" w:color="auto" w:fill="4C3D8E"/>
            <w:tcMar/>
            <w:vAlign w:val="center"/>
          </w:tcPr>
          <w:p w:rsidRPr="00FF3EF1" w:rsidR="00440061" w:rsidP="00252452" w:rsidRDefault="00440061" w14:paraId="0B7AD122" w14:textId="77777777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FF3EF1"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  <w:t>No</w:t>
            </w:r>
          </w:p>
        </w:tc>
        <w:tc>
          <w:tcPr>
            <w:tcW w:w="6747" w:type="dxa"/>
            <w:shd w:val="clear" w:color="auto" w:fill="4C3D8E"/>
            <w:tcMar/>
            <w:vAlign w:val="center"/>
          </w:tcPr>
          <w:p w:rsidRPr="00FF3EF1" w:rsidR="00440061" w:rsidP="00252452" w:rsidRDefault="00440061" w14:paraId="01B5B6A9" w14:textId="77777777">
            <w:pPr>
              <w:spacing w:after="0"/>
              <w:jc w:val="center"/>
              <w:rPr>
                <w:rFonts w:cstheme="minorHAnsi"/>
                <w:color w:val="FFFFFF" w:themeColor="background1"/>
                <w:lang w:bidi="ar-EG"/>
              </w:rPr>
            </w:pPr>
            <w:r w:rsidRPr="00FF3EF1">
              <w:rPr>
                <w:rFonts w:cstheme="minorHAnsi"/>
                <w:color w:val="FFFFFF" w:themeColor="background1"/>
                <w:lang w:bidi="ar-EG"/>
              </w:rPr>
              <w:t>List of Topics</w:t>
            </w:r>
          </w:p>
        </w:tc>
        <w:tc>
          <w:tcPr>
            <w:tcW w:w="1676" w:type="dxa"/>
            <w:shd w:val="clear" w:color="auto" w:fill="4C3D8E"/>
            <w:tcMar/>
            <w:vAlign w:val="center"/>
          </w:tcPr>
          <w:p w:rsidRPr="00FF3EF1" w:rsidR="00440061" w:rsidP="00252452" w:rsidRDefault="00440061" w14:paraId="332D1270" w14:textId="77777777">
            <w:pPr>
              <w:spacing w:after="0"/>
              <w:jc w:val="center"/>
              <w:rPr>
                <w:rFonts w:cstheme="minorHAnsi"/>
                <w:color w:val="FFFFFF" w:themeColor="background1"/>
                <w:sz w:val="20"/>
                <w:szCs w:val="20"/>
                <w:rtl/>
                <w:lang w:bidi="ar-EG"/>
              </w:rPr>
            </w:pPr>
            <w:r w:rsidRPr="00FF3EF1">
              <w:rPr>
                <w:rFonts w:cstheme="minorHAnsi"/>
                <w:color w:val="FFFFFF" w:themeColor="background1"/>
                <w:lang w:bidi="ar-EG"/>
              </w:rPr>
              <w:t>Contact Hours</w:t>
            </w:r>
          </w:p>
        </w:tc>
      </w:tr>
      <w:tr w:rsidRPr="00FF3EF1" w:rsidR="00440061" w:rsidTr="4877B7A0" w14:paraId="1CD9FC91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Pr="00FF3EF1" w:rsidR="00440061" w:rsidP="00252452" w:rsidRDefault="00440061" w14:paraId="3E3678DD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9F3F8A" w:rsidR="00440061" w:rsidP="00252452" w:rsidRDefault="0069733A" w14:paraId="0866F876" w14:textId="5DE5C537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>
              <w:t>Course orientation and introduction to academic paragraph writing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3373DB" w14:paraId="7156752C" w14:textId="37E2F4C3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Pr="00FF3EF1" w:rsidR="00440061" w:rsidTr="4877B7A0" w14:paraId="53C43160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71BB0996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2.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7D3158" w:rsidR="00440061" w:rsidP="4877B7A0" w:rsidRDefault="00160F9F" w14:paraId="45B1C00D" w14:textId="3EB6AAE1">
            <w:pPr>
              <w:pStyle w:val="Normal"/>
              <w:autoSpaceDE w:val="0"/>
              <w:autoSpaceDN w:val="0"/>
              <w:adjustRightInd w:val="0"/>
              <w:spacing w:after="0" w:line="240" w:lineRule="auto"/>
            </w:pPr>
            <w:r w:rsidR="19D54E0E">
              <w:rPr/>
              <w:t>The writing process: prewriting, drafting, revising, and editing</w:t>
            </w:r>
            <w:r w:rsidR="3D13826F">
              <w:rPr/>
              <w:t>.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3373DB" w14:paraId="4F2183A5" w14:textId="3203F34F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440061" w:rsidTr="4877B7A0" w14:paraId="049E8780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28A700F3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3.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8F698B" w:rsidR="00440061" w:rsidP="00252452" w:rsidRDefault="00160F9F" w14:paraId="59193CC0" w14:textId="4DA9626A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="19D54E0E">
              <w:rPr/>
              <w:t>Sentence basics: subjects, verbs, and complete sentences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3373DB" w14:paraId="383C83F1" w14:textId="179AF340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440061" w:rsidTr="4877B7A0" w14:paraId="7AE4EAE4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50C0EFE6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4.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4F2F98" w:rsidR="00440061" w:rsidP="00252452" w:rsidRDefault="00886867" w14:paraId="2B317C35" w14:textId="487D17D0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="5D4FD93F">
              <w:rPr/>
              <w:t xml:space="preserve">Capitalization and mechanics </w:t>
            </w:r>
            <w:r w:rsidR="7A6931AF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3373DB" w14:paraId="2476C15E" w14:textId="4D85D739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Pr="00FF3EF1" w:rsidR="00440061" w:rsidTr="4877B7A0" w14:paraId="6A61A8C5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3B14326D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5.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DF5059" w:rsidR="00440061" w:rsidP="00252452" w:rsidRDefault="00886867" w14:paraId="6D9C1DB7" w14:textId="49E4C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="5D4FD93F">
              <w:rPr/>
              <w:t xml:space="preserve">Paragraph structure: topic sentence, supporting sentences, concluding sentence </w:t>
            </w:r>
            <w:r w:rsidR="55B8AF34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3373DB" w14:paraId="192CE534" w14:textId="3C263942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Pr="00FF3EF1" w:rsidR="00440061" w:rsidTr="4877B7A0" w14:paraId="7A232DDB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3F948634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6.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DF5059" w:rsidR="00440061" w:rsidP="4877B7A0" w:rsidRDefault="00886867" w14:paraId="6B392481" w14:textId="4F63718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 w:cstheme="minorAscii"/>
                <w:sz w:val="20"/>
                <w:szCs w:val="20"/>
              </w:rPr>
            </w:pPr>
            <w:r w:rsidR="5D4FD93F">
              <w:rPr/>
              <w:t xml:space="preserve">Descriptive paragraphs: describing people </w:t>
            </w:r>
            <w:r w:rsidR="6942CAF9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692162" w14:paraId="0A3A5031" w14:textId="14F00A88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440061" w:rsidTr="4877B7A0" w14:paraId="2DD1CB4C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32A32465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7.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687020" w:rsidR="00440061" w:rsidP="00252452" w:rsidRDefault="00587E39" w14:paraId="62FD5507" w14:textId="407F0E21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Light" w:hAnsi="Agenda-Light" w:cs="Agenda-Light"/>
                <w:sz w:val="20"/>
                <w:szCs w:val="20"/>
              </w:rPr>
            </w:pPr>
            <w:r w:rsidR="2DC95440">
              <w:rPr/>
              <w:t xml:space="preserve">Sentence combining and sentence variety </w:t>
            </w:r>
            <w:r w:rsidR="1641DC15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692162" w14:paraId="2BB3DA7E" w14:textId="23D79E45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440061" w:rsidTr="4877B7A0" w14:paraId="40D17464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440061" w:rsidP="00252452" w:rsidRDefault="00440061" w14:paraId="6470ECF0" w14:textId="77777777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8.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Pr="00687020" w:rsidR="00440061" w:rsidP="00252452" w:rsidRDefault="00587E39" w14:paraId="2CFB14C0" w14:textId="5E0FE3C0">
            <w:pPr>
              <w:autoSpaceDE w:val="0"/>
              <w:autoSpaceDN w:val="0"/>
              <w:adjustRightInd w:val="0"/>
              <w:spacing w:after="0" w:line="240" w:lineRule="auto"/>
              <w:rPr>
                <w:rFonts w:ascii="Agenda-Bold" w:hAnsi="Agenda-Bold" w:cs="Agenda-Bold"/>
                <w:b w:val="1"/>
                <w:bCs w:val="1"/>
                <w:sz w:val="20"/>
                <w:szCs w:val="20"/>
              </w:rPr>
            </w:pPr>
            <w:r w:rsidR="2DC95440">
              <w:rPr/>
              <w:t xml:space="preserve">Listing-order paragraphs and organization patterns </w:t>
            </w:r>
            <w:r w:rsidR="6B82E626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Pr="00FF3EF1" w:rsidR="00440061" w:rsidP="00252452" w:rsidRDefault="00692162" w14:paraId="3757DD4C" w14:textId="0AE9CA6D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</w:tr>
      <w:tr w:rsidRPr="00FF3EF1" w:rsidR="00587E39" w:rsidTr="4877B7A0" w14:paraId="0A63FE0A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587E39" w:rsidP="00252452" w:rsidRDefault="00587E39" w14:paraId="201D48D8" w14:textId="0D9D831D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9.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587E39" w:rsidP="00252452" w:rsidRDefault="0093027A" w14:paraId="1E803719" w14:textId="3C59BD2D">
            <w:pPr>
              <w:autoSpaceDE w:val="0"/>
              <w:autoSpaceDN w:val="0"/>
              <w:adjustRightInd w:val="0"/>
              <w:spacing w:after="0" w:line="240" w:lineRule="auto"/>
            </w:pPr>
            <w:r w:rsidR="75E35ED1">
              <w:rPr/>
              <w:t xml:space="preserve">Transitions and coherence in paragraphs </w:t>
            </w:r>
            <w:r w:rsidR="18A6032B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587E39" w:rsidP="00252452" w:rsidRDefault="00692162" w14:paraId="37CE8F80" w14:textId="460D63DD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7E39" w:rsidTr="4877B7A0" w14:paraId="37680CC6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587E39" w:rsidP="00252452" w:rsidRDefault="00587E39" w14:paraId="0312CB03" w14:textId="5EE0242B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10.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587E39" w:rsidP="00252452" w:rsidRDefault="0093027A" w14:paraId="0302F12F" w14:textId="1C9F54E0">
            <w:pPr>
              <w:autoSpaceDE w:val="0"/>
              <w:autoSpaceDN w:val="0"/>
              <w:adjustRightInd w:val="0"/>
              <w:spacing w:after="0" w:line="240" w:lineRule="auto"/>
            </w:pPr>
            <w:r w:rsidR="75E35ED1">
              <w:rPr/>
              <w:t xml:space="preserve">Common sentence errors: run-ons, comma splices, fragments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587E39" w:rsidP="00252452" w:rsidRDefault="00692162" w14:paraId="22EB494E" w14:textId="768ACDFD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7E39" w:rsidTr="4877B7A0" w14:paraId="65382955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587E39" w:rsidP="00252452" w:rsidRDefault="00587E39" w14:paraId="2EF795F0" w14:textId="30C0BC98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11.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587E39" w:rsidP="00252452" w:rsidRDefault="00180A5D" w14:paraId="6B3FF219" w14:textId="325EF03F">
            <w:pPr>
              <w:autoSpaceDE w:val="0"/>
              <w:autoSpaceDN w:val="0"/>
              <w:adjustRightInd w:val="0"/>
              <w:spacing w:after="0" w:line="240" w:lineRule="auto"/>
            </w:pPr>
            <w:r w:rsidR="53BEEEF7">
              <w:rPr/>
              <w:t xml:space="preserve">“How-to” paragraphs and time order organization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587E39" w:rsidP="00252452" w:rsidRDefault="00692162" w14:paraId="0F37A817" w14:textId="5F165369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7E39" w:rsidTr="4877B7A0" w14:paraId="0AE2F872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587E39" w:rsidP="00252452" w:rsidRDefault="00587E39" w14:paraId="6D89E33B" w14:textId="681CB071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12.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587E39" w:rsidP="00252452" w:rsidRDefault="00D70B5D" w14:paraId="5DDF474B" w14:textId="2DCF89ED">
            <w:pPr>
              <w:autoSpaceDE w:val="0"/>
              <w:autoSpaceDN w:val="0"/>
              <w:adjustRightInd w:val="0"/>
              <w:spacing w:after="0" w:line="240" w:lineRule="auto"/>
            </w:pPr>
            <w:r w:rsidR="75BD0BC8">
              <w:rPr/>
              <w:t xml:space="preserve">Descriptive paragraphs using space order </w:t>
            </w:r>
            <w:r w:rsidR="281F24E6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587E39" w:rsidP="00252452" w:rsidRDefault="00665DA9" w14:paraId="59BEE1A2" w14:textId="0A26EAC3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7E39" w:rsidTr="4877B7A0" w14:paraId="6D18C484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587E39" w:rsidP="00252452" w:rsidRDefault="00587E39" w14:paraId="1F52217A" w14:textId="28A03C4F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13.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587E39" w:rsidP="00252452" w:rsidRDefault="00D70B5D" w14:paraId="2CDAFEA4" w14:textId="78A78E46">
            <w:pPr>
              <w:autoSpaceDE w:val="0"/>
              <w:autoSpaceDN w:val="0"/>
              <w:adjustRightInd w:val="0"/>
              <w:spacing w:after="0" w:line="240" w:lineRule="auto"/>
            </w:pPr>
            <w:r w:rsidR="75BD0BC8">
              <w:rPr/>
              <w:t xml:space="preserve">Paragraph development using reasons and examples </w:t>
            </w:r>
            <w:r w:rsidR="3EA18D95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587E39" w:rsidP="00252452" w:rsidRDefault="00665DA9" w14:paraId="6867B1B1" w14:textId="34004A16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587E39" w:rsidTr="4877B7A0" w14:paraId="7EF3406B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587E39" w:rsidP="00252452" w:rsidRDefault="0093027A" w14:paraId="52E46396" w14:textId="732C478B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14.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587E39" w:rsidP="00252452" w:rsidRDefault="00665DA9" w14:paraId="1ECD4809" w14:textId="6F224C7E">
            <w:pPr>
              <w:autoSpaceDE w:val="0"/>
              <w:autoSpaceDN w:val="0"/>
              <w:adjustRightInd w:val="0"/>
              <w:spacing w:after="0" w:line="240" w:lineRule="auto"/>
            </w:pPr>
            <w:r w:rsidR="3AB40B05">
              <w:rPr/>
              <w:t xml:space="preserve">Expressing simple opinions in paragraph writing </w:t>
            </w:r>
            <w:r w:rsidR="24D87E38">
              <w:rPr/>
              <w:t xml:space="preserve">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587E39" w:rsidP="00252452" w:rsidRDefault="00665DA9" w14:paraId="4451533E" w14:textId="4A8A3AD8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665DA9" w:rsidTr="4877B7A0" w14:paraId="5F98188F" w14:textId="77777777">
        <w:trPr>
          <w:tblCellSpacing w:w="7" w:type="dxa"/>
          <w:jc w:val="center"/>
        </w:trPr>
        <w:tc>
          <w:tcPr>
            <w:tcW w:w="536" w:type="dxa"/>
            <w:shd w:val="clear" w:color="auto" w:fill="F2F2F2" w:themeFill="background1" w:themeFillShade="F2"/>
            <w:tcMar/>
            <w:vAlign w:val="center"/>
          </w:tcPr>
          <w:p w:rsidR="00665DA9" w:rsidP="00252452" w:rsidRDefault="00665DA9" w14:paraId="072D0609" w14:textId="45CD7306">
            <w:pPr>
              <w:spacing w:after="0"/>
              <w:rPr>
                <w:rFonts w:cstheme="minorHAnsi"/>
                <w:color w:val="525252" w:themeColor="accent3" w:themeShade="80"/>
                <w:sz w:val="20"/>
                <w:szCs w:val="20"/>
              </w:rPr>
            </w:pPr>
            <w:r>
              <w:rPr>
                <w:rFonts w:cstheme="minorHAnsi"/>
                <w:color w:val="525252" w:themeColor="accent3" w:themeShade="80"/>
                <w:sz w:val="20"/>
                <w:szCs w:val="20"/>
              </w:rPr>
              <w:t>15.</w:t>
            </w:r>
          </w:p>
        </w:tc>
        <w:tc>
          <w:tcPr>
            <w:tcW w:w="6747" w:type="dxa"/>
            <w:shd w:val="clear" w:color="auto" w:fill="F2F2F2" w:themeFill="background1" w:themeFillShade="F2"/>
            <w:tcMar/>
          </w:tcPr>
          <w:p w:rsidR="00665DA9" w:rsidP="00252452" w:rsidRDefault="00665DA9" w14:paraId="654D3CFE" w14:textId="62A4077D">
            <w:pPr>
              <w:autoSpaceDE w:val="0"/>
              <w:autoSpaceDN w:val="0"/>
              <w:adjustRightInd w:val="0"/>
              <w:spacing w:after="0" w:line="240" w:lineRule="auto"/>
            </w:pPr>
            <w:r w:rsidR="3AB40B05">
              <w:rPr/>
              <w:t xml:space="preserve">Editing, peer review, and paragraph revision workshops </w:t>
            </w:r>
          </w:p>
        </w:tc>
        <w:tc>
          <w:tcPr>
            <w:tcW w:w="1676" w:type="dxa"/>
            <w:shd w:val="clear" w:color="auto" w:fill="F2F2F2" w:themeFill="background1" w:themeFillShade="F2"/>
            <w:tcMar/>
          </w:tcPr>
          <w:p w:rsidR="00665DA9" w:rsidP="00252452" w:rsidRDefault="00665DA9" w14:paraId="5F29BF2D" w14:textId="53FA75E8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Pr="00FF3EF1" w:rsidR="00440061" w:rsidTr="4877B7A0" w14:paraId="654032FA" w14:textId="77777777">
        <w:trPr>
          <w:trHeight w:val="375"/>
          <w:tblCellSpacing w:w="7" w:type="dxa"/>
          <w:jc w:val="center"/>
        </w:trPr>
        <w:tc>
          <w:tcPr>
            <w:tcW w:w="7297" w:type="dxa"/>
            <w:gridSpan w:val="2"/>
            <w:shd w:val="clear" w:color="auto" w:fill="52B5C2"/>
            <w:tcMar/>
            <w:vAlign w:val="center"/>
          </w:tcPr>
          <w:p w:rsidRPr="00FF3EF1" w:rsidR="00440061" w:rsidP="00252452" w:rsidRDefault="00440061" w14:paraId="3E6AFA9E" w14:textId="77777777">
            <w:pPr>
              <w:spacing w:after="0"/>
              <w:jc w:val="center"/>
              <w:rPr>
                <w:rFonts w:cstheme="minorHAnsi"/>
                <w:b/>
                <w:color w:val="FFFFFF" w:themeColor="background1"/>
                <w:rtl/>
                <w:lang w:bidi="ar-EG"/>
              </w:rPr>
            </w:pPr>
            <w:r w:rsidRPr="00FF3EF1">
              <w:rPr>
                <w:rFonts w:cstheme="minorHAnsi"/>
                <w:b/>
                <w:color w:val="FFFFFF" w:themeColor="background1"/>
                <w:lang w:bidi="ar-EG"/>
              </w:rPr>
              <w:t>Total</w:t>
            </w:r>
          </w:p>
        </w:tc>
        <w:tc>
          <w:tcPr>
            <w:tcW w:w="1676" w:type="dxa"/>
            <w:shd w:val="clear" w:color="auto" w:fill="52B5C2"/>
            <w:tcMar/>
            <w:vAlign w:val="center"/>
          </w:tcPr>
          <w:p w:rsidRPr="00FF3EF1" w:rsidR="00440061" w:rsidP="00252452" w:rsidRDefault="00440061" w14:paraId="291D5485" w14:textId="77777777">
            <w:pPr>
              <w:spacing w:after="0"/>
              <w:rPr>
                <w:rFonts w:cstheme="minorHAnsi"/>
                <w:b/>
                <w:color w:val="FFFFFF" w:themeColor="background1"/>
              </w:rPr>
            </w:pPr>
            <w:r>
              <w:rPr>
                <w:rFonts w:cstheme="minorHAnsi"/>
                <w:b/>
                <w:color w:val="FFFFFF" w:themeColor="background1"/>
              </w:rPr>
              <w:t>45</w:t>
            </w:r>
          </w:p>
        </w:tc>
      </w:tr>
    </w:tbl>
    <w:p w:rsidRPr="00CD6727" w:rsidR="00E434B1" w:rsidP="00CD6727" w:rsidRDefault="00080A29" w14:paraId="1414BBEE" w14:textId="40D724AC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name="_Ref115691976" w:id="11"/>
      <w:bookmarkStart w:name="_Toc182562422" w:id="12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 xml:space="preserve">D. </w:t>
      </w:r>
      <w:bookmarkEnd w:id="11"/>
      <w:r w:rsidRPr="00CD6727" w:rsidR="008B0704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lang w:bidi="ar-YE"/>
        </w:rPr>
        <w:t>Students Assessment Activities</w:t>
      </w:r>
      <w:bookmarkEnd w:id="12"/>
    </w:p>
    <w:tbl>
      <w:tblPr>
        <w:tblW w:w="9360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3789"/>
        <w:gridCol w:w="1975"/>
        <w:gridCol w:w="1721"/>
      </w:tblGrid>
      <w:tr w:rsidRPr="00606962" w:rsidR="00606962" w:rsidTr="4877B7A0" w14:paraId="1D88C890" w14:textId="77777777">
        <w:trPr>
          <w:trHeight w:val="300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606962" w:rsidP="00606962" w:rsidRDefault="00606962" w14:paraId="4869BE78" w14:textId="77777777">
            <w:pPr>
              <w:spacing w:after="0" w:line="240" w:lineRule="auto"/>
              <w:ind w:right="-12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No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606962" w:rsidP="00606962" w:rsidRDefault="00606962" w14:paraId="1BBCE67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 Activities * 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606962" w:rsidP="00606962" w:rsidRDefault="00606962" w14:paraId="38E18FF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 timing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  <w:p w:rsidRPr="00606962" w:rsidR="00606962" w:rsidP="00606962" w:rsidRDefault="00606962" w14:paraId="405D97F4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(in week no)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shd w:val="clear" w:color="auto" w:fill="4C3D8E"/>
            <w:tcMar/>
            <w:vAlign w:val="center"/>
            <w:hideMark/>
          </w:tcPr>
          <w:p w:rsidRPr="00606962" w:rsidR="00606962" w:rsidP="00606962" w:rsidRDefault="00606962" w14:paraId="619B4A9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Percentage of Total Assessment Score</w:t>
            </w:r>
            <w:r w:rsidRPr="00606962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</w:tr>
      <w:tr w:rsidRPr="00606962" w:rsidR="00606962" w:rsidTr="4877B7A0" w14:paraId="7A70042C" w14:textId="77777777">
        <w:trPr>
          <w:trHeight w:val="25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606962" w:rsidP="00606962" w:rsidRDefault="00B048FA" w14:paraId="5DC84551" w14:textId="54B4F0D7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606962" w:rsid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 w:rsid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="00797702" w:rsidP="00606962" w:rsidRDefault="00797702" w14:paraId="1467433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</w:rPr>
            </w:pPr>
          </w:p>
          <w:p w:rsidRPr="00606962" w:rsidR="00606962" w:rsidP="00606962" w:rsidRDefault="00606962" w14:paraId="67182497" w14:textId="2D38F38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Writing </w:t>
            </w:r>
            <w:r w:rsidR="00B048FA">
              <w:rPr>
                <w:rFonts w:ascii="Times New Roman" w:hAnsi="Times New Roman" w:eastAsia="Times New Roman" w:cs="Times New Roman"/>
              </w:rPr>
              <w:t xml:space="preserve">assignments and </w:t>
            </w:r>
            <w:r w:rsidR="00C16D45">
              <w:rPr>
                <w:rFonts w:ascii="Times New Roman" w:hAnsi="Times New Roman" w:eastAsia="Times New Roman" w:cs="Times New Roman"/>
              </w:rPr>
              <w:t>p</w:t>
            </w:r>
            <w:r>
              <w:rPr>
                <w:rFonts w:ascii="Times New Roman" w:hAnsi="Times New Roman" w:eastAsia="Times New Roman" w:cs="Times New Roman"/>
              </w:rPr>
              <w:t>ortf</w:t>
            </w:r>
            <w:r w:rsidR="00A14020">
              <w:rPr>
                <w:rFonts w:ascii="Times New Roman" w:hAnsi="Times New Roman" w:eastAsia="Times New Roman" w:cs="Times New Roman"/>
              </w:rPr>
              <w:t>olio</w:t>
            </w:r>
            <w:r w:rsidRPr="00606962">
              <w:rPr>
                <w:rFonts w:ascii="Times New Roman" w:hAnsi="Times New Roman" w:eastAsia="Times New Roman" w:cs="Times New Roma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 xml:space="preserve"> 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2440B1D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  <w:p w:rsidRPr="00606962" w:rsidR="00606962" w:rsidP="4877B7A0" w:rsidRDefault="00DB0752" w14:paraId="60F337AE" w14:textId="430FF63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</w:rPr>
            </w:pPr>
            <w:r w:rsidRPr="4877B7A0" w:rsidR="12E41809">
              <w:rPr>
                <w:rFonts w:ascii="Times New Roman" w:hAnsi="Times New Roman" w:eastAsia="Times New Roman" w:cs="Times New Roman"/>
              </w:rPr>
              <w:t xml:space="preserve">Between </w:t>
            </w:r>
            <w:r w:rsidRPr="4877B7A0" w:rsidR="0F9EFBC9">
              <w:rPr>
                <w:rFonts w:ascii="Times New Roman" w:hAnsi="Times New Roman" w:eastAsia="Times New Roman" w:cs="Times New Roman"/>
              </w:rPr>
              <w:t>Weeks</w:t>
            </w:r>
            <w:r w:rsidRPr="4877B7A0" w:rsidR="0C85AEB3">
              <w:rPr>
                <w:rFonts w:ascii="Times New Roman" w:hAnsi="Times New Roman" w:eastAsia="Times New Roman" w:cs="Times New Roman"/>
              </w:rPr>
              <w:t xml:space="preserve"> </w:t>
            </w:r>
            <w:r w:rsidRPr="4877B7A0" w:rsidR="0F9EFBC9">
              <w:rPr>
                <w:rFonts w:ascii="Times New Roman" w:hAnsi="Times New Roman" w:eastAsia="Times New Roman" w:cs="Times New Roman"/>
              </w:rPr>
              <w:t xml:space="preserve">2 </w:t>
            </w:r>
            <w:r w:rsidRPr="4877B7A0" w:rsidR="7FD5D634">
              <w:rPr>
                <w:rFonts w:ascii="Times New Roman" w:hAnsi="Times New Roman" w:eastAsia="Times New Roman" w:cs="Times New Roman"/>
              </w:rPr>
              <w:t>and 12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="00225E2C" w:rsidP="00606962" w:rsidRDefault="00225E2C" w14:paraId="0DC983DC" w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</w:rPr>
            </w:pPr>
          </w:p>
          <w:p w:rsidRPr="00606962" w:rsidR="00606962" w:rsidP="00606962" w:rsidRDefault="00B048FA" w14:paraId="6DABFF5A" w14:textId="17A771E8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</w:rPr>
              <w:t>2</w:t>
            </w:r>
            <w:r w:rsidRPr="00606962" w:rsidR="00606962">
              <w:rPr>
                <w:rFonts w:ascii="Times New Roman" w:hAnsi="Times New Roman" w:eastAsia="Times New Roman" w:cs="Times New Roman"/>
              </w:rPr>
              <w:t>0% </w:t>
            </w:r>
          </w:p>
        </w:tc>
      </w:tr>
      <w:tr w:rsidRPr="00606962" w:rsidR="00606962" w:rsidTr="4877B7A0" w14:paraId="0ECDDACA" w14:textId="77777777">
        <w:trPr>
          <w:trHeight w:val="25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606962" w:rsidP="00606962" w:rsidRDefault="00B048FA" w14:paraId="365CFC27" w14:textId="54A6D7F2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606962" w:rsid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 w:rsid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28423AD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Quiz   </w:t>
            </w:r>
          </w:p>
          <w:p w:rsidRPr="00606962" w:rsidR="00606962" w:rsidP="00606962" w:rsidRDefault="00606962" w14:paraId="0FD8E9D5" w14:textId="77777777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0F8F570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  <w:p w:rsidRPr="00606962" w:rsidR="00606962" w:rsidP="00606962" w:rsidRDefault="00606962" w14:paraId="090AD92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5 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003866D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10% </w:t>
            </w:r>
          </w:p>
        </w:tc>
      </w:tr>
      <w:tr w:rsidRPr="00606962" w:rsidR="00606962" w:rsidTr="4877B7A0" w14:paraId="3E289503" w14:textId="77777777">
        <w:trPr>
          <w:trHeight w:val="25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606962" w:rsidP="00606962" w:rsidRDefault="00B048FA" w14:paraId="0A4F2FF5" w14:textId="523A1F19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606962" w:rsid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 w:rsid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1AEF912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Midterm Exam  </w:t>
            </w:r>
          </w:p>
          <w:p w:rsidRPr="00606962" w:rsidR="00606962" w:rsidP="00606962" w:rsidRDefault="00606962" w14:paraId="73A0EF5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000C103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 </w:t>
            </w:r>
          </w:p>
          <w:p w:rsidRPr="00606962" w:rsidR="00606962" w:rsidP="00606962" w:rsidRDefault="00606962" w14:paraId="69D7D06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7 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1762A38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30% </w:t>
            </w:r>
          </w:p>
        </w:tc>
      </w:tr>
      <w:tr w:rsidRPr="00606962" w:rsidR="00606962" w:rsidTr="4877B7A0" w14:paraId="7BDF41EA" w14:textId="77777777">
        <w:trPr>
          <w:trHeight w:val="45"/>
        </w:trPr>
        <w:tc>
          <w:tcPr>
            <w:tcW w:w="18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vAlign w:val="center"/>
            <w:hideMark/>
          </w:tcPr>
          <w:p w:rsidRPr="00606962" w:rsidR="00606962" w:rsidP="00606962" w:rsidRDefault="00B048FA" w14:paraId="35E9708D" w14:textId="7EB490C4">
            <w:pPr>
              <w:spacing w:after="0" w:line="240" w:lineRule="auto"/>
              <w:ind w:right="180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606962" w:rsidR="00606962"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606962" w:rsidR="00606962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89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578FB09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Final Exam </w:t>
            </w:r>
          </w:p>
        </w:tc>
        <w:tc>
          <w:tcPr>
            <w:tcW w:w="1975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3E770CE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16 </w:t>
            </w:r>
          </w:p>
        </w:tc>
        <w:tc>
          <w:tcPr>
            <w:tcW w:w="1721" w:type="dxa"/>
            <w:tcBorders>
              <w:top w:val="single" w:color="FFFFFF" w:themeColor="background1" w:sz="6" w:space="0"/>
              <w:left w:val="single" w:color="FFFFFF" w:themeColor="background1" w:sz="6" w:space="0"/>
              <w:bottom w:val="single" w:color="FFFFFF" w:themeColor="background1" w:sz="6" w:space="0"/>
              <w:right w:val="single" w:color="FFFFFF" w:themeColor="background1" w:sz="6" w:space="0"/>
            </w:tcBorders>
            <w:tcMar/>
            <w:hideMark/>
          </w:tcPr>
          <w:p w:rsidRPr="00606962" w:rsidR="00606962" w:rsidP="00606962" w:rsidRDefault="00606962" w14:paraId="7837485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</w:rPr>
            </w:pPr>
            <w:r w:rsidRPr="00606962">
              <w:rPr>
                <w:rFonts w:ascii="Times New Roman" w:hAnsi="Times New Roman" w:eastAsia="Times New Roman" w:cs="Times New Roman"/>
              </w:rPr>
              <w:t>40% </w:t>
            </w:r>
          </w:p>
        </w:tc>
      </w:tr>
    </w:tbl>
    <w:p w:rsidRPr="00CD6727" w:rsidR="00A4737E" w:rsidP="00CD6727" w:rsidRDefault="00A4737E" w14:paraId="5E540699" w14:textId="44888136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</w:rPr>
      </w:pPr>
    </w:p>
    <w:p w:rsidRPr="00CD6727" w:rsidR="006D50F4" w:rsidP="00CD6727" w:rsidRDefault="006D50F4" w14:paraId="10C75309" w14:textId="6D064746">
      <w:pPr>
        <w:pStyle w:val="Heading1"/>
        <w:spacing w:before="0" w:after="240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</w:rPr>
      </w:pPr>
      <w:bookmarkStart w:name="_Toc107389543" w:id="13"/>
      <w:bookmarkStart w:name="_Ref115691981" w:id="14"/>
      <w:bookmarkStart w:name="_Toc182562423" w:id="15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</w:rPr>
        <w:t>E. Learning Resources and Facilities</w:t>
      </w:r>
      <w:bookmarkEnd w:id="13"/>
      <w:bookmarkEnd w:id="14"/>
      <w:bookmarkEnd w:id="15"/>
      <w:r w:rsidRPr="00CD6727"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</w:rPr>
        <w:t xml:space="preserve"> </w:t>
      </w:r>
    </w:p>
    <w:p w:rsidRPr="00CD6727" w:rsidR="00D8287E" w:rsidP="00CD6727" w:rsidRDefault="001C7B91" w14:paraId="4423A97F" w14:textId="0DDFFA71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name="_Ref115691986" w:id="16"/>
      <w:r w:rsidRPr="00CD6727"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Pr="00CD6727" w:rsidR="006D50F4"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  <w:t>.</w:t>
      </w:r>
      <w:r w:rsidRPr="00CD6727" w:rsidR="00C35654"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</w:t>
      </w:r>
      <w:r w:rsidRPr="00CD6727" w:rsidR="001B5836"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  <w:t>References and L</w:t>
      </w:r>
      <w:r w:rsidRPr="00CD6727" w:rsidR="006D50F4">
        <w:rPr>
          <w:rStyle w:val="a"/>
          <w:rFonts w:eastAsia="Times New Roman" w:asciiTheme="majorBidi" w:hAnsiTheme="majorBidi" w:cstheme="majorBidi"/>
          <w:b/>
          <w:bCs/>
          <w:color w:val="52B5C2"/>
          <w:sz w:val="24"/>
          <w:szCs w:val="24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Pr="00CD6727" w:rsidR="00440061" w:rsidTr="4877B7A0" w14:paraId="0755176E" w14:textId="77777777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tcMar/>
            <w:vAlign w:val="center"/>
          </w:tcPr>
          <w:p w:rsidRPr="00CD6727" w:rsidR="00440061" w:rsidP="00440061" w:rsidRDefault="00440061" w14:paraId="24785E9F" w14:textId="6FFE8539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Textbooks</w:t>
            </w:r>
          </w:p>
        </w:tc>
        <w:tc>
          <w:tcPr>
            <w:tcW w:w="6692" w:type="dxa"/>
            <w:tcMar/>
            <w:vAlign w:val="center"/>
          </w:tcPr>
          <w:p w:rsidRPr="00C2715D" w:rsidR="00440061" w:rsidP="00440061" w:rsidRDefault="007F6C75" w14:paraId="38D2BACD" w14:textId="284811D7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C2715D">
              <w:rPr>
                <w:rFonts w:cstheme="minorHAnsi"/>
              </w:rPr>
              <w:t xml:space="preserve"> </w:t>
            </w:r>
            <w:r w:rsidRPr="00C2715D">
              <w:rPr>
                <w:rStyle w:val="Strong"/>
                <w:b w:val="0"/>
                <w:bCs w:val="0"/>
              </w:rPr>
              <w:t>Hogue, A. (2014).</w:t>
            </w:r>
            <w:r w:rsidRPr="00C2715D">
              <w:t xml:space="preserve"> </w:t>
            </w:r>
            <w:r w:rsidRPr="00C2715D">
              <w:rPr>
                <w:rStyle w:val="Emphasis"/>
              </w:rPr>
              <w:t>Longman Academic Writing Series 2: Paragraphs</w:t>
            </w:r>
            <w:r w:rsidRPr="00C2715D">
              <w:t xml:space="preserve"> (3rd ed.). Pearson Education.</w:t>
            </w:r>
            <w:r w:rsidRPr="00C2715D">
              <w:br/>
            </w:r>
          </w:p>
        </w:tc>
      </w:tr>
      <w:tr w:rsidRPr="00CD6727" w:rsidR="00440061" w:rsidTr="4877B7A0" w14:paraId="75DF8E49" w14:textId="77777777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tcMar/>
            <w:vAlign w:val="center"/>
          </w:tcPr>
          <w:p w:rsidRPr="00CD6727" w:rsidR="00440061" w:rsidP="00440061" w:rsidRDefault="00440061" w14:paraId="667078FA" w14:textId="53CD9B4C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References</w:t>
            </w:r>
          </w:p>
        </w:tc>
        <w:tc>
          <w:tcPr>
            <w:tcW w:w="6692" w:type="dxa"/>
            <w:tcMar/>
            <w:vAlign w:val="center"/>
          </w:tcPr>
          <w:p w:rsidRPr="00CD6727" w:rsidR="00440061" w:rsidP="00440061" w:rsidRDefault="00440061" w14:paraId="03DDFA7F" w14:textId="11CB9AE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A719E">
              <w:rPr>
                <w:rFonts w:cstheme="minorHAnsi"/>
              </w:rPr>
              <w:t>Lea, D., Bradbery, J. (2020). Oxford Advanced Learner's Dictionary of Current English. Oxford: Oxford University Press.</w:t>
            </w:r>
          </w:p>
        </w:tc>
      </w:tr>
      <w:tr w:rsidRPr="00CD6727" w:rsidR="00440061" w:rsidTr="4877B7A0" w14:paraId="7C46595C" w14:textId="77777777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tcMar/>
            <w:vAlign w:val="center"/>
          </w:tcPr>
          <w:p w:rsidRPr="00CD6727" w:rsidR="00440061" w:rsidP="00440061" w:rsidRDefault="00440061" w14:paraId="1C62708C" w14:textId="41398F11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tcMar/>
            <w:vAlign w:val="center"/>
          </w:tcPr>
          <w:p w:rsidRPr="000348A4" w:rsidR="00440061" w:rsidP="00440061" w:rsidRDefault="00440061" w14:paraId="583248FB" w14:textId="77777777">
            <w:pPr>
              <w:rPr>
                <w:rFonts w:cstheme="minorHAnsi"/>
              </w:rPr>
            </w:pPr>
            <w:hyperlink w:history="1" r:id="rId11">
              <w:r w:rsidRPr="000348A4">
                <w:rPr>
                  <w:rStyle w:val="Hyperlink"/>
                  <w:rFonts w:cstheme="minorHAnsi"/>
                </w:rPr>
                <w:t>Purdue Online Writing Lab (OWL)</w:t>
              </w:r>
            </w:hyperlink>
          </w:p>
          <w:p w:rsidRPr="000348A4" w:rsidR="00440061" w:rsidP="00440061" w:rsidRDefault="00440061" w14:paraId="1C269BCE" w14:textId="77777777">
            <w:pPr>
              <w:rPr>
                <w:rFonts w:cstheme="minorHAnsi"/>
              </w:rPr>
            </w:pPr>
            <w:r w:rsidRPr="000348A4">
              <w:rPr>
                <w:rFonts w:cstheme="minorHAnsi"/>
                <w:b/>
                <w:bCs/>
              </w:rPr>
              <w:t>Highlights:</w:t>
            </w:r>
          </w:p>
          <w:p w:rsidRPr="000348A4" w:rsidR="00440061" w:rsidP="00440061" w:rsidRDefault="00440061" w14:paraId="1033E06A" w14:textId="77777777">
            <w:pPr>
              <w:numPr>
                <w:ilvl w:val="0"/>
                <w:numId w:val="38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A leading online writing resource that offers guides on a variety of writing topics, making it suitable for A2 to B1 students.</w:t>
            </w:r>
          </w:p>
          <w:p w:rsidRPr="000348A4" w:rsidR="00440061" w:rsidP="00440061" w:rsidRDefault="00440061" w14:paraId="31350D4A" w14:textId="77777777">
            <w:pPr>
              <w:numPr>
                <w:ilvl w:val="0"/>
                <w:numId w:val="38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Provides handouts and exercises on grammar, punctuation, and style, all crucial elements of effective writing.</w:t>
            </w:r>
          </w:p>
          <w:p w:rsidR="00440061" w:rsidP="4877B7A0" w:rsidRDefault="00440061" w14:paraId="5B4B8DFF" w14:textId="42514C42">
            <w:pPr>
              <w:numPr>
                <w:ilvl w:val="0"/>
                <w:numId w:val="38"/>
              </w:numPr>
              <w:rPr>
                <w:rFonts w:cs="Calibri" w:cstheme="minorAscii"/>
              </w:rPr>
            </w:pPr>
            <w:r w:rsidRPr="4877B7A0" w:rsidR="00440061">
              <w:rPr>
                <w:rFonts w:cs="Calibri" w:cstheme="minorAscii"/>
              </w:rPr>
              <w:t xml:space="preserve">Purdue OWL is widely respected in academic settings, </w:t>
            </w:r>
            <w:r w:rsidRPr="4877B7A0" w:rsidR="687CD2D0">
              <w:rPr>
                <w:rFonts w:cs="Calibri" w:cstheme="minorAscii"/>
              </w:rPr>
              <w:t>ensuring that</w:t>
            </w:r>
            <w:r w:rsidRPr="4877B7A0" w:rsidR="00440061">
              <w:rPr>
                <w:rFonts w:cs="Calibri" w:cstheme="minorAscii"/>
              </w:rPr>
              <w:t xml:space="preserve"> the resource is both credible and reliable.</w:t>
            </w:r>
          </w:p>
          <w:p w:rsidRPr="000348A4" w:rsidR="00440061" w:rsidP="00440061" w:rsidRDefault="00440061" w14:paraId="7C935FBA" w14:textId="77777777">
            <w:pPr>
              <w:ind w:left="720"/>
              <w:rPr>
                <w:rFonts w:cstheme="minorHAnsi"/>
              </w:rPr>
            </w:pPr>
          </w:p>
          <w:p w:rsidRPr="000348A4" w:rsidR="00440061" w:rsidP="00440061" w:rsidRDefault="00440061" w14:paraId="3CCC5895" w14:textId="77777777">
            <w:pPr>
              <w:rPr>
                <w:rFonts w:cstheme="minorHAnsi"/>
              </w:rPr>
            </w:pPr>
            <w:hyperlink w:history="1" r:id="rId12">
              <w:r w:rsidRPr="000348A4">
                <w:rPr>
                  <w:rStyle w:val="Hyperlink"/>
                  <w:rFonts w:cstheme="minorHAnsi"/>
                </w:rPr>
                <w:t>Grammarly</w:t>
              </w:r>
            </w:hyperlink>
          </w:p>
          <w:p w:rsidRPr="000348A4" w:rsidR="00440061" w:rsidP="00440061" w:rsidRDefault="00440061" w14:paraId="066F2945" w14:textId="77777777">
            <w:pPr>
              <w:rPr>
                <w:rFonts w:cstheme="minorHAnsi"/>
              </w:rPr>
            </w:pPr>
            <w:r w:rsidRPr="000348A4">
              <w:rPr>
                <w:rFonts w:cstheme="minorHAnsi"/>
                <w:b/>
                <w:bCs/>
              </w:rPr>
              <w:t>Highlights:</w:t>
            </w:r>
          </w:p>
          <w:p w:rsidRPr="000348A4" w:rsidR="00440061" w:rsidP="00440061" w:rsidRDefault="00440061" w14:paraId="718EE713" w14:textId="77777777">
            <w:pPr>
              <w:numPr>
                <w:ilvl w:val="0"/>
                <w:numId w:val="39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Offers a free writing assistant tool that provides immediate feedback on spelling, grammar, and style.</w:t>
            </w:r>
          </w:p>
          <w:p w:rsidRPr="000348A4" w:rsidR="00440061" w:rsidP="00440061" w:rsidRDefault="00440061" w14:paraId="1243A7C9" w14:textId="77777777">
            <w:pPr>
              <w:numPr>
                <w:ilvl w:val="0"/>
                <w:numId w:val="39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Allows students to upload or write directly into the platform, offering an interactive writing environment.</w:t>
            </w:r>
          </w:p>
          <w:p w:rsidRPr="00CD6727" w:rsidR="00440061" w:rsidP="00440061" w:rsidRDefault="00440061" w14:paraId="07845F3D" w14:textId="4888827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348A4">
              <w:rPr>
                <w:rFonts w:cstheme="minorHAnsi"/>
              </w:rPr>
              <w:t>The browser extension can also assist students as they write in other platforms, helping them improve their writing dynamically.</w:t>
            </w:r>
          </w:p>
        </w:tc>
      </w:tr>
      <w:tr w:rsidRPr="00CD6727" w:rsidR="00440061" w:rsidTr="4877B7A0" w14:paraId="5AA6E535" w14:textId="77777777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tcMar/>
            <w:vAlign w:val="center"/>
          </w:tcPr>
          <w:p w:rsidRPr="00CD6727" w:rsidR="00440061" w:rsidP="00440061" w:rsidRDefault="00440061" w14:paraId="31DF1316" w14:textId="188E2560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tcMar/>
            <w:vAlign w:val="center"/>
          </w:tcPr>
          <w:p w:rsidRPr="000348A4" w:rsidR="00440061" w:rsidP="00440061" w:rsidRDefault="00440061" w14:paraId="203C9477" w14:textId="77777777">
            <w:pPr>
              <w:rPr>
                <w:rFonts w:cstheme="minorHAnsi"/>
              </w:rPr>
            </w:pPr>
            <w:hyperlink w:history="1" r:id="rId13">
              <w:r w:rsidRPr="000348A4">
                <w:rPr>
                  <w:rStyle w:val="Hyperlink"/>
                  <w:rFonts w:cstheme="minorHAnsi"/>
                </w:rPr>
                <w:t>Cambridge English Write &amp; Improve</w:t>
              </w:r>
            </w:hyperlink>
          </w:p>
          <w:p w:rsidRPr="000348A4" w:rsidR="00440061" w:rsidP="00440061" w:rsidRDefault="00440061" w14:paraId="4F1862BC" w14:textId="77777777">
            <w:pPr>
              <w:rPr>
                <w:rFonts w:cstheme="minorHAnsi"/>
              </w:rPr>
            </w:pPr>
            <w:r w:rsidRPr="000348A4">
              <w:rPr>
                <w:rFonts w:cstheme="minorHAnsi"/>
                <w:b/>
                <w:bCs/>
              </w:rPr>
              <w:t>Highlights:</w:t>
            </w:r>
          </w:p>
          <w:p w:rsidRPr="000348A4" w:rsidR="00440061" w:rsidP="00440061" w:rsidRDefault="00440061" w14:paraId="7590A767" w14:textId="77777777">
            <w:pPr>
              <w:numPr>
                <w:ilvl w:val="0"/>
                <w:numId w:val="40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Provides a platform where students can practice writing on various topics and receive instant, targeted feedback.</w:t>
            </w:r>
          </w:p>
          <w:p w:rsidRPr="000348A4" w:rsidR="00440061" w:rsidP="00440061" w:rsidRDefault="00440061" w14:paraId="497303D8" w14:textId="77777777">
            <w:pPr>
              <w:numPr>
                <w:ilvl w:val="0"/>
                <w:numId w:val="40"/>
              </w:numPr>
              <w:rPr>
                <w:rFonts w:cstheme="minorHAnsi"/>
              </w:rPr>
            </w:pPr>
            <w:r w:rsidRPr="000348A4">
              <w:rPr>
                <w:rFonts w:cstheme="minorHAnsi"/>
              </w:rPr>
              <w:t>The tasks are graded according to CEFR levels, making it highly relevant for A2 to B1 learners.</w:t>
            </w:r>
          </w:p>
          <w:p w:rsidRPr="00CD6727" w:rsidR="00440061" w:rsidP="00440061" w:rsidRDefault="00440061" w14:paraId="55EC05C9" w14:textId="5C673ED2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348A4">
              <w:rPr>
                <w:rFonts w:cstheme="minorHAnsi"/>
              </w:rPr>
              <w:t>Comes from Cambridge English, a name that carries weight in the field of language learning and assessment</w:t>
            </w:r>
            <w:r>
              <w:rPr>
                <w:rFonts w:cstheme="minorHAnsi"/>
              </w:rPr>
              <w:t>.</w:t>
            </w:r>
          </w:p>
        </w:tc>
      </w:tr>
    </w:tbl>
    <w:p w:rsidR="003A4ABD" w:rsidP="00CD6727" w:rsidRDefault="003A4ABD" w14:paraId="6C7F1C75" w14:textId="11541E47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b/>
          <w:bCs/>
          <w:color w:val="F2F2F2" w:themeColor="background1" w:themeShade="F2"/>
          <w:sz w:val="24"/>
          <w:szCs w:val="24"/>
          <w:lang w:bidi="ar-EG"/>
        </w:rPr>
      </w:pPr>
    </w:p>
    <w:p w:rsidRPr="00B675C4" w:rsidR="00B675C4" w:rsidP="00B675C4" w:rsidRDefault="00B675C4" w14:paraId="6ED3FBB6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52B5C2"/>
          <w:sz w:val="24"/>
          <w:szCs w:val="24"/>
        </w:rPr>
        <w:t>2. Required Facilities and equipment</w:t>
      </w: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5"/>
        <w:gridCol w:w="7290"/>
      </w:tblGrid>
      <w:tr w:rsidRPr="00B675C4" w:rsidR="00B675C4" w14:paraId="4CDEBBCC" w14:textId="77777777">
        <w:trPr>
          <w:trHeight w:val="435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556C54A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Items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37F854E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FFFFF"/>
                <w:sz w:val="24"/>
                <w:szCs w:val="24"/>
              </w:rPr>
              <w:t>Resources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</w:tr>
      <w:tr w:rsidRPr="00B675C4" w:rsidR="00B675C4" w14:paraId="611FAE14" w14:textId="77777777">
        <w:trPr>
          <w:trHeight w:val="645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17D767B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Facilities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hideMark/>
          </w:tcPr>
          <w:p w:rsidRPr="00B675C4" w:rsidR="00B675C4" w:rsidP="00B675C4" w:rsidRDefault="00B675C4" w14:paraId="3DB197F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Standard classroom accommodating 25–30 students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Adequate lighting and ventilation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Comfortable seating arrangements suitable for group discussion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Whiteboard and notice board </w:t>
            </w:r>
          </w:p>
        </w:tc>
      </w:tr>
      <w:tr w:rsidRPr="00B675C4" w:rsidR="00B675C4" w14:paraId="2E980A11" w14:textId="77777777">
        <w:trPr>
          <w:trHeight w:val="615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17661CD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Technology equipment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hideMark/>
          </w:tcPr>
          <w:p w:rsidRPr="00B675C4" w:rsidR="00B675C4" w:rsidP="00B675C4" w:rsidRDefault="00B675C4" w14:paraId="436C58D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Computer and stable internet connection for instructor use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Data projector and screen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Audio speakers for multimedia presentations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Smart board for interactive teaching </w:t>
            </w:r>
          </w:p>
        </w:tc>
      </w:tr>
      <w:tr w:rsidRPr="00B675C4" w:rsidR="00B675C4" w14:paraId="5A6398E1" w14:textId="77777777">
        <w:trPr>
          <w:trHeight w:val="600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19C6F43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Other equipment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hideMark/>
          </w:tcPr>
          <w:p w:rsidRPr="00B675C4" w:rsidR="00B675C4" w:rsidP="00B675C4" w:rsidRDefault="00B675C4" w14:paraId="0094754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Whiteboard markers and erasers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Portable microphone (if required)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Display or bulletin board for course announcements </w:t>
            </w:r>
          </w:p>
        </w:tc>
      </w:tr>
      <w:tr w:rsidRPr="00B675C4" w:rsidR="00B675C4" w14:paraId="337C1D9F" w14:textId="77777777">
        <w:trPr>
          <w:trHeight w:val="600"/>
        </w:trPr>
        <w:tc>
          <w:tcPr>
            <w:tcW w:w="232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39ECCE26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Additional resources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72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hideMark/>
          </w:tcPr>
          <w:p w:rsidRPr="00B675C4" w:rsidR="00B675C4" w:rsidP="00B675C4" w:rsidRDefault="00B675C4" w14:paraId="4CAD680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</w:rPr>
              <w:t>• Access to the Saudi Digital Library (SDL) and online academic databases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Language laboratory facilities for multimedia learning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Audio equipment for listening to dramatic readings and literary adaptations </w:t>
            </w:r>
            <w:r w:rsidRPr="00B675C4">
              <w:rPr>
                <w:rFonts w:ascii="Calibri" w:hAnsi="Calibri" w:eastAsia="Times New Roman" w:cs="Calibri"/>
              </w:rPr>
              <w:br/>
            </w:r>
            <w:r w:rsidRPr="00B675C4">
              <w:rPr>
                <w:rFonts w:ascii="Calibri" w:hAnsi="Calibri" w:eastAsia="Times New Roman" w:cs="Calibri"/>
              </w:rPr>
              <w:t>• (Optional) Charging stations or designated tech-use areas for student devices </w:t>
            </w:r>
          </w:p>
        </w:tc>
      </w:tr>
    </w:tbl>
    <w:p w:rsidRPr="00B675C4" w:rsidR="00B675C4" w:rsidP="00B675C4" w:rsidRDefault="00B675C4" w14:paraId="3B893122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p w:rsidRPr="00B675C4" w:rsidR="00B675C4" w:rsidP="00B675C4" w:rsidRDefault="00B675C4" w14:paraId="192EAD10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2E74B5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4C3D8E"/>
          <w:sz w:val="24"/>
          <w:szCs w:val="24"/>
        </w:rPr>
        <w:t>F. Assessment of Course Quality </w:t>
      </w: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0"/>
        <w:gridCol w:w="3075"/>
        <w:gridCol w:w="2790"/>
      </w:tblGrid>
      <w:tr w:rsidRPr="00B675C4" w:rsidR="00B675C4" w14:paraId="50FF858E" w14:textId="77777777">
        <w:trPr>
          <w:trHeight w:val="45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2EB1EBC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 Areas/Issues  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7AAEBDC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Assessor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1CB46E7D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olor w:val="F2F2F2"/>
                <w:sz w:val="24"/>
                <w:szCs w:val="24"/>
              </w:rPr>
              <w:t>Assessment Methods</w:t>
            </w:r>
            <w:r w:rsidRPr="00B675C4">
              <w:rPr>
                <w:rFonts w:ascii="Times New Roman" w:hAnsi="Times New Roman" w:eastAsia="Times New Roman" w:cs="Times New Roman"/>
                <w:color w:val="F2F2F2"/>
                <w:sz w:val="24"/>
                <w:szCs w:val="24"/>
              </w:rPr>
              <w:t> </w:t>
            </w:r>
          </w:p>
        </w:tc>
      </w:tr>
      <w:tr w:rsidRPr="00B675C4" w:rsidR="00B675C4" w14:paraId="223EADC7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75B371BF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Effectiveness of teaching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001FB27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Assessed by students, faculty, program leaders, and peer reviewers using direct feedback and evaluations.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5B0D2483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Assessed through student evaluations, peer reviews, classroom observations, and teaching feedback surveys. </w:t>
            </w:r>
          </w:p>
        </w:tc>
      </w:tr>
      <w:tr w:rsidRPr="00B675C4" w:rsidR="00B675C4" w14:paraId="2B8D88E1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599D7AA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Effectiveness of students' assessment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0976CD22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Evaluated by students, faculty, and program leaders through exam performance, project outcomes, and feedback.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2DA845E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Evaluated through analysis of exam results, project outcomes, grading consistency, and student feedback. </w:t>
            </w:r>
          </w:p>
        </w:tc>
      </w:tr>
      <w:tr w:rsidRPr="00B675C4" w:rsidR="00B675C4" w14:paraId="4664C5B4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6FC8E5CB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Quality of learning resources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0924969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Reviewed by faculty and program leaders based on student feedback and peer reviews.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5BB19317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Reviewed via surveys, resource usage analytics, student and faculty feedback, and comparison with academic standards. </w:t>
            </w:r>
          </w:p>
        </w:tc>
      </w:tr>
      <w:tr w:rsidRPr="00B675C4" w:rsidR="00B675C4" w14:paraId="311384A9" w14:textId="77777777">
        <w:trPr>
          <w:trHeight w:val="270"/>
        </w:trPr>
        <w:tc>
          <w:tcPr>
            <w:tcW w:w="375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230156E5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The extent to which CLOs have been achieved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30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056F5421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 xml:space="preserve">Measured by faculty, program leaders, and peer reviewers using </w:t>
            </w:r>
            <w:r w:rsidRPr="00B675C4">
              <w:rPr>
                <w:rFonts w:ascii="Calibri" w:hAnsi="Calibri" w:eastAsia="Times New Roman" w:cs="Calibri"/>
                <w:color w:val="525252"/>
              </w:rPr>
              <w:t>assessments, exams, and student portfolios. </w:t>
            </w:r>
          </w:p>
        </w:tc>
        <w:tc>
          <w:tcPr>
            <w:tcW w:w="279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1AFB2DAA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Calibri" w:hAnsi="Calibri" w:eastAsia="Times New Roman" w:cs="Calibri"/>
                <w:color w:val="525252"/>
              </w:rPr>
              <w:t>Measured through direct</w:t>
            </w:r>
            <w:r w:rsidRPr="00B675C4">
              <w:rPr>
                <w:rFonts w:ascii="Calibri" w:hAnsi="Calibri" w:eastAsia="Times New Roman" w:cs="Calibri"/>
                <w:b/>
                <w:bCs/>
                <w:color w:val="525252"/>
              </w:rPr>
              <w:t> </w:t>
            </w:r>
            <w:r w:rsidRPr="00B675C4">
              <w:rPr>
                <w:rFonts w:ascii="Calibri" w:hAnsi="Calibri" w:eastAsia="Times New Roman" w:cs="Calibri"/>
                <w:color w:val="525252"/>
              </w:rPr>
              <w:t xml:space="preserve">assessments like exams, </w:t>
            </w:r>
            <w:r w:rsidRPr="00B675C4">
              <w:rPr>
                <w:rFonts w:ascii="Calibri" w:hAnsi="Calibri" w:eastAsia="Times New Roman" w:cs="Calibri"/>
                <w:color w:val="525252"/>
              </w:rPr>
              <w:t>projects, portfolios, and indirect methods like student self-assessment and surveys. </w:t>
            </w:r>
          </w:p>
        </w:tc>
      </w:tr>
    </w:tbl>
    <w:p w:rsidRPr="00B675C4" w:rsidR="00B675C4" w:rsidP="00B675C4" w:rsidRDefault="00B675C4" w14:paraId="54D5202F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0F408E4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2E74B5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4C3D8E"/>
          <w:sz w:val="24"/>
          <w:szCs w:val="24"/>
        </w:rPr>
        <w:t>G. Specification Approval</w:t>
      </w: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6840"/>
      </w:tblGrid>
      <w:tr w:rsidRPr="00B675C4" w:rsidR="00B675C4" w14:paraId="2B67CD85" w14:textId="77777777">
        <w:trPr>
          <w:trHeight w:val="525"/>
        </w:trPr>
        <w:tc>
          <w:tcPr>
            <w:tcW w:w="27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3A9F268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color w:val="FFFFFF"/>
                <w:sz w:val="24"/>
                <w:szCs w:val="24"/>
              </w:rPr>
              <w:t>Council /Committee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06955EF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>English Department Council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  <w:tr w:rsidRPr="00B675C4" w:rsidR="00B675C4" w14:paraId="33D1F668" w14:textId="77777777">
        <w:trPr>
          <w:trHeight w:val="510"/>
        </w:trPr>
        <w:tc>
          <w:tcPr>
            <w:tcW w:w="27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484420DC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color w:val="FFFFFF"/>
                <w:sz w:val="24"/>
                <w:szCs w:val="24"/>
              </w:rPr>
              <w:t>Reference No.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D9D9D9"/>
            <w:vAlign w:val="center"/>
            <w:hideMark/>
          </w:tcPr>
          <w:p w:rsidRPr="00B675C4" w:rsidR="00B675C4" w:rsidP="00B675C4" w:rsidRDefault="00B675C4" w14:paraId="78AD84F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>6-9-1447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  <w:tr w:rsidRPr="00B675C4" w:rsidR="00B675C4" w14:paraId="4DF7D624" w14:textId="77777777">
        <w:trPr>
          <w:trHeight w:val="495"/>
        </w:trPr>
        <w:tc>
          <w:tcPr>
            <w:tcW w:w="2775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4C3D8E"/>
            <w:vAlign w:val="center"/>
            <w:hideMark/>
          </w:tcPr>
          <w:p w:rsidRPr="00B675C4" w:rsidR="00B675C4" w:rsidP="00B675C4" w:rsidRDefault="00B675C4" w14:paraId="18E6BA24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color w:val="FFFFFF"/>
                <w:sz w:val="24"/>
                <w:szCs w:val="24"/>
              </w:rPr>
              <w:t>Date</w:t>
            </w:r>
            <w:r w:rsidRPr="00B675C4">
              <w:rPr>
                <w:rFonts w:ascii="Times New Roman" w:hAnsi="Times New Roman" w:eastAsia="Times New Roman" w:cs="Times New Roman"/>
                <w:color w:val="FFFFFF"/>
                <w:sz w:val="24"/>
                <w:szCs w:val="24"/>
              </w:rPr>
              <w:t> </w:t>
            </w:r>
          </w:p>
        </w:tc>
        <w:tc>
          <w:tcPr>
            <w:tcW w:w="684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F2F2F2"/>
            <w:vAlign w:val="center"/>
            <w:hideMark/>
          </w:tcPr>
          <w:p w:rsidRPr="00B675C4" w:rsidR="00B675C4" w:rsidP="00B675C4" w:rsidRDefault="00B675C4" w14:paraId="667FC00E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B675C4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November </w:t>
            </w:r>
            <w:r w:rsidRPr="00B675C4">
              <w:rPr>
                <w:rFonts w:ascii="Times New Roman" w:hAnsi="Times New Roman" w:eastAsia="Times New Roman" w:cs="Times New Roman"/>
                <w:b/>
                <w:bCs/>
                <w:caps/>
                <w:sz w:val="24"/>
                <w:szCs w:val="24"/>
              </w:rPr>
              <w:t>17, 2025</w:t>
            </w:r>
            <w:r w:rsidRPr="00B675C4">
              <w:rPr>
                <w:rFonts w:ascii="Times New Roman" w:hAnsi="Times New Roman" w:eastAsia="Times New Roman" w:cs="Times New Roman"/>
                <w:sz w:val="24"/>
                <w:szCs w:val="24"/>
              </w:rPr>
              <w:t> </w:t>
            </w:r>
          </w:p>
        </w:tc>
      </w:tr>
    </w:tbl>
    <w:p w:rsidRPr="00B675C4" w:rsidR="00B675C4" w:rsidP="00B675C4" w:rsidRDefault="00B675C4" w14:paraId="37DF02FD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p w:rsidRPr="00B675C4" w:rsidR="00B675C4" w:rsidP="00B675C4" w:rsidRDefault="00B675C4" w14:paraId="01826A92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p w:rsidRPr="00B675C4" w:rsidR="00B675C4" w:rsidP="00B675C4" w:rsidRDefault="00B675C4" w14:paraId="033F2189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p w:rsidRPr="00B675C4" w:rsidR="00B675C4" w:rsidP="00B675C4" w:rsidRDefault="00B675C4" w14:paraId="27F6249E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28E787F1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5556FF21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05867DA1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138E4330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53B436AB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43A21ABC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sz w:val="24"/>
          <w:szCs w:val="24"/>
        </w:rPr>
        <w:t> </w:t>
      </w:r>
    </w:p>
    <w:p w:rsidRPr="00B675C4" w:rsidR="00B675C4" w:rsidP="00B675C4" w:rsidRDefault="00B675C4" w14:paraId="3CE86541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color w:val="2E74B5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color w:val="4C3D8E"/>
          <w:sz w:val="24"/>
          <w:szCs w:val="24"/>
        </w:rPr>
        <w:t> </w:t>
      </w:r>
    </w:p>
    <w:p w:rsidRPr="00B675C4" w:rsidR="00B675C4" w:rsidP="00B675C4" w:rsidRDefault="00B675C4" w14:paraId="3A8148FA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B675C4">
        <w:rPr>
          <w:rFonts w:ascii="Times New Roman" w:hAnsi="Times New Roman" w:eastAsia="Times New Roman" w:cs="Times New Roman"/>
          <w:b/>
          <w:bCs/>
          <w:color w:val="52B5C2"/>
          <w:sz w:val="24"/>
          <w:szCs w:val="24"/>
        </w:rPr>
        <w:t> </w:t>
      </w:r>
      <w:r w:rsidRPr="00B675C4">
        <w:rPr>
          <w:rFonts w:ascii="Times New Roman" w:hAnsi="Times New Roman" w:eastAsia="Times New Roman" w:cs="Times New Roman"/>
          <w:color w:val="52B5C2"/>
          <w:sz w:val="24"/>
          <w:szCs w:val="24"/>
        </w:rPr>
        <w:t> </w:t>
      </w:r>
    </w:p>
    <w:p w:rsidRPr="00CD6727" w:rsidR="00B675C4" w:rsidP="00CD6727" w:rsidRDefault="00B675C4" w14:paraId="479CADC7" w14:textId="77777777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  <w:lang w:bidi="ar-YE"/>
        </w:rPr>
      </w:pPr>
    </w:p>
    <w:sectPr w:rsidRPr="00CD6727" w:rsidR="00B675C4" w:rsidSect="003B6DF4">
      <w:headerReference w:type="default" r:id="rId14"/>
      <w:footerReference w:type="default" r:id="rId15"/>
      <w:headerReference w:type="first" r:id="rId16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5F35" w:rsidP="00EE490F" w:rsidRDefault="00C95F35" w14:paraId="5CBE784E" w14:textId="77777777">
      <w:pPr>
        <w:spacing w:after="0" w:line="240" w:lineRule="auto"/>
      </w:pPr>
      <w:r>
        <w:separator/>
      </w:r>
    </w:p>
  </w:endnote>
  <w:endnote w:type="continuationSeparator" w:id="0">
    <w:p w:rsidR="00C95F35" w:rsidP="00EE490F" w:rsidRDefault="00C95F35" w14:paraId="0FD4879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Webdings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end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2AD4833A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5F35" w:rsidP="00EE490F" w:rsidRDefault="00C95F35" w14:paraId="35B45405" w14:textId="77777777">
      <w:pPr>
        <w:spacing w:after="0" w:line="240" w:lineRule="auto"/>
      </w:pPr>
      <w:r>
        <w:separator/>
      </w:r>
    </w:p>
  </w:footnote>
  <w:footnote w:type="continuationSeparator" w:id="0">
    <w:p w:rsidR="00C95F35" w:rsidP="00EE490F" w:rsidRDefault="00C95F35" w14:paraId="686FD55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0E36E5" w14:paraId="4C047089" w14:textId="46EDADD6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774F63" w14:paraId="32ECFA27" w14:textId="1CC1F1F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XAthtCz3" int2:invalidationBookmarkName="" int2:hashCode="z+pBnDtOiwLuWG" int2:id="Hu3gZ5zr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53">
    <w:nsid w:val="7b6a98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5a88664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7bb234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29470d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e4c35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79c186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293468d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2663bd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237d34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2fee9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5c0498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1e06b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234593"/>
    <w:multiLevelType w:val="multilevel"/>
    <w:tmpl w:val="AA4A8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2E9E2B05"/>
    <w:multiLevelType w:val="multilevel"/>
    <w:tmpl w:val="4606E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7551D00"/>
    <w:multiLevelType w:val="multilevel"/>
    <w:tmpl w:val="6640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9538E4"/>
    <w:multiLevelType w:val="multilevel"/>
    <w:tmpl w:val="7CAC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3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D7B2878"/>
    <w:multiLevelType w:val="multilevel"/>
    <w:tmpl w:val="77C41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1" w16cid:durableId="1401824294">
    <w:abstractNumId w:val="36"/>
  </w:num>
  <w:num w:numId="2" w16cid:durableId="1350260347">
    <w:abstractNumId w:val="30"/>
  </w:num>
  <w:num w:numId="3" w16cid:durableId="1766877837">
    <w:abstractNumId w:val="37"/>
  </w:num>
  <w:num w:numId="4" w16cid:durableId="1648321547">
    <w:abstractNumId w:val="41"/>
  </w:num>
  <w:num w:numId="5" w16cid:durableId="1855995202">
    <w:abstractNumId w:val="20"/>
  </w:num>
  <w:num w:numId="6" w16cid:durableId="1706059909">
    <w:abstractNumId w:val="39"/>
  </w:num>
  <w:num w:numId="7" w16cid:durableId="978068362">
    <w:abstractNumId w:val="19"/>
  </w:num>
  <w:num w:numId="8" w16cid:durableId="2083017020">
    <w:abstractNumId w:val="5"/>
  </w:num>
  <w:num w:numId="9" w16cid:durableId="2127580367">
    <w:abstractNumId w:val="13"/>
  </w:num>
  <w:num w:numId="10" w16cid:durableId="967124261">
    <w:abstractNumId w:val="1"/>
  </w:num>
  <w:num w:numId="11" w16cid:durableId="1867596116">
    <w:abstractNumId w:val="11"/>
  </w:num>
  <w:num w:numId="12" w16cid:durableId="1151171998">
    <w:abstractNumId w:val="2"/>
  </w:num>
  <w:num w:numId="13" w16cid:durableId="994643422">
    <w:abstractNumId w:val="6"/>
  </w:num>
  <w:num w:numId="14" w16cid:durableId="46495680">
    <w:abstractNumId w:val="10"/>
  </w:num>
  <w:num w:numId="15" w16cid:durableId="287319296">
    <w:abstractNumId w:val="29"/>
  </w:num>
  <w:num w:numId="16" w16cid:durableId="1158571807">
    <w:abstractNumId w:val="9"/>
  </w:num>
  <w:num w:numId="17" w16cid:durableId="1926914633">
    <w:abstractNumId w:val="18"/>
  </w:num>
  <w:num w:numId="18" w16cid:durableId="1423641813">
    <w:abstractNumId w:val="24"/>
  </w:num>
  <w:num w:numId="19" w16cid:durableId="1545212818">
    <w:abstractNumId w:val="35"/>
  </w:num>
  <w:num w:numId="20" w16cid:durableId="734009455">
    <w:abstractNumId w:val="17"/>
  </w:num>
  <w:num w:numId="21" w16cid:durableId="1277980099">
    <w:abstractNumId w:val="26"/>
  </w:num>
  <w:num w:numId="22" w16cid:durableId="1750150938">
    <w:abstractNumId w:val="27"/>
  </w:num>
  <w:num w:numId="23" w16cid:durableId="2008514007">
    <w:abstractNumId w:val="38"/>
  </w:num>
  <w:num w:numId="24" w16cid:durableId="1025592735">
    <w:abstractNumId w:val="7"/>
  </w:num>
  <w:num w:numId="25" w16cid:durableId="712536890">
    <w:abstractNumId w:val="22"/>
  </w:num>
  <w:num w:numId="26" w16cid:durableId="598567842">
    <w:abstractNumId w:val="34"/>
  </w:num>
  <w:num w:numId="27" w16cid:durableId="72317441">
    <w:abstractNumId w:val="14"/>
  </w:num>
  <w:num w:numId="28" w16cid:durableId="329017704">
    <w:abstractNumId w:val="0"/>
  </w:num>
  <w:num w:numId="29" w16cid:durableId="1587614796">
    <w:abstractNumId w:val="4"/>
  </w:num>
  <w:num w:numId="30" w16cid:durableId="879782347">
    <w:abstractNumId w:val="8"/>
  </w:num>
  <w:num w:numId="31" w16cid:durableId="485627970">
    <w:abstractNumId w:val="33"/>
  </w:num>
  <w:num w:numId="32" w16cid:durableId="239414497">
    <w:abstractNumId w:val="12"/>
  </w:num>
  <w:num w:numId="33" w16cid:durableId="11537761">
    <w:abstractNumId w:val="23"/>
  </w:num>
  <w:num w:numId="34" w16cid:durableId="30349923">
    <w:abstractNumId w:val="21"/>
  </w:num>
  <w:num w:numId="35" w16cid:durableId="311250043">
    <w:abstractNumId w:val="15"/>
  </w:num>
  <w:num w:numId="36" w16cid:durableId="224265797">
    <w:abstractNumId w:val="32"/>
  </w:num>
  <w:num w:numId="37" w16cid:durableId="226769573">
    <w:abstractNumId w:val="25"/>
  </w:num>
  <w:num w:numId="38" w16cid:durableId="384721090">
    <w:abstractNumId w:val="28"/>
  </w:num>
  <w:num w:numId="39" w16cid:durableId="1145590437">
    <w:abstractNumId w:val="3"/>
  </w:num>
  <w:num w:numId="40" w16cid:durableId="1425031766">
    <w:abstractNumId w:val="31"/>
  </w:num>
  <w:num w:numId="41" w16cid:durableId="790976604">
    <w:abstractNumId w:val="16"/>
  </w:num>
  <w:num w:numId="42" w16cid:durableId="1221819991">
    <w:abstractNumId w:val="4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hideSpellingErrors/>
  <w:hideGrammaticalError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32C0A"/>
    <w:rsid w:val="00033BCC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0F424B"/>
    <w:rsid w:val="00106B6A"/>
    <w:rsid w:val="00115603"/>
    <w:rsid w:val="00123EA4"/>
    <w:rsid w:val="00123F5B"/>
    <w:rsid w:val="00126020"/>
    <w:rsid w:val="00131734"/>
    <w:rsid w:val="0013624E"/>
    <w:rsid w:val="00137FF3"/>
    <w:rsid w:val="00140A38"/>
    <w:rsid w:val="00143E31"/>
    <w:rsid w:val="001446ED"/>
    <w:rsid w:val="00144B05"/>
    <w:rsid w:val="0016002B"/>
    <w:rsid w:val="00160F9F"/>
    <w:rsid w:val="00170319"/>
    <w:rsid w:val="00180A5D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0818"/>
    <w:rsid w:val="001F1144"/>
    <w:rsid w:val="001F34EE"/>
    <w:rsid w:val="001F7661"/>
    <w:rsid w:val="00202137"/>
    <w:rsid w:val="00203E75"/>
    <w:rsid w:val="00206212"/>
    <w:rsid w:val="00211275"/>
    <w:rsid w:val="00215895"/>
    <w:rsid w:val="002176F6"/>
    <w:rsid w:val="00225E2C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5928"/>
    <w:rsid w:val="00266508"/>
    <w:rsid w:val="002728E9"/>
    <w:rsid w:val="002761CB"/>
    <w:rsid w:val="00287A0D"/>
    <w:rsid w:val="00293830"/>
    <w:rsid w:val="002938C7"/>
    <w:rsid w:val="00293D55"/>
    <w:rsid w:val="00294F29"/>
    <w:rsid w:val="00295E0B"/>
    <w:rsid w:val="002975B5"/>
    <w:rsid w:val="00297A47"/>
    <w:rsid w:val="002A0738"/>
    <w:rsid w:val="002A22D7"/>
    <w:rsid w:val="002A33F8"/>
    <w:rsid w:val="002A56AE"/>
    <w:rsid w:val="002A73AF"/>
    <w:rsid w:val="002B2E91"/>
    <w:rsid w:val="002C0FD2"/>
    <w:rsid w:val="002C4483"/>
    <w:rsid w:val="002D2649"/>
    <w:rsid w:val="002D35DE"/>
    <w:rsid w:val="002D4589"/>
    <w:rsid w:val="002E082A"/>
    <w:rsid w:val="002E63AD"/>
    <w:rsid w:val="002F0BC0"/>
    <w:rsid w:val="003111E5"/>
    <w:rsid w:val="003150DB"/>
    <w:rsid w:val="00325C39"/>
    <w:rsid w:val="00333DE8"/>
    <w:rsid w:val="003373DB"/>
    <w:rsid w:val="003401C7"/>
    <w:rsid w:val="00347C97"/>
    <w:rsid w:val="00352E47"/>
    <w:rsid w:val="00366EF3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44D3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3F7DE4"/>
    <w:rsid w:val="00401F9D"/>
    <w:rsid w:val="00402ECE"/>
    <w:rsid w:val="004128F8"/>
    <w:rsid w:val="0041561F"/>
    <w:rsid w:val="004167ED"/>
    <w:rsid w:val="00425E24"/>
    <w:rsid w:val="00425EF4"/>
    <w:rsid w:val="004312B1"/>
    <w:rsid w:val="004332D9"/>
    <w:rsid w:val="00440061"/>
    <w:rsid w:val="004408AF"/>
    <w:rsid w:val="00457050"/>
    <w:rsid w:val="0045769F"/>
    <w:rsid w:val="00461566"/>
    <w:rsid w:val="00462074"/>
    <w:rsid w:val="00464F77"/>
    <w:rsid w:val="00472BA8"/>
    <w:rsid w:val="004753C7"/>
    <w:rsid w:val="00480FFF"/>
    <w:rsid w:val="00495B8D"/>
    <w:rsid w:val="004A4B89"/>
    <w:rsid w:val="004B0AA7"/>
    <w:rsid w:val="004B54DF"/>
    <w:rsid w:val="004B7C4A"/>
    <w:rsid w:val="004B7DEB"/>
    <w:rsid w:val="004C1C63"/>
    <w:rsid w:val="004C5EBA"/>
    <w:rsid w:val="004D05F8"/>
    <w:rsid w:val="004D0EC3"/>
    <w:rsid w:val="004E0B9F"/>
    <w:rsid w:val="004E1D49"/>
    <w:rsid w:val="004E4AAC"/>
    <w:rsid w:val="004F4A93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C1A"/>
    <w:rsid w:val="00581D29"/>
    <w:rsid w:val="00582DA3"/>
    <w:rsid w:val="00587E39"/>
    <w:rsid w:val="005A146D"/>
    <w:rsid w:val="005A7B3E"/>
    <w:rsid w:val="005B1E8D"/>
    <w:rsid w:val="005B360D"/>
    <w:rsid w:val="005B4B63"/>
    <w:rsid w:val="005C2C8A"/>
    <w:rsid w:val="005D18E3"/>
    <w:rsid w:val="005D54AA"/>
    <w:rsid w:val="005D7212"/>
    <w:rsid w:val="005E749B"/>
    <w:rsid w:val="005F2EDF"/>
    <w:rsid w:val="00600C13"/>
    <w:rsid w:val="00606962"/>
    <w:rsid w:val="0062632C"/>
    <w:rsid w:val="00630073"/>
    <w:rsid w:val="006335E6"/>
    <w:rsid w:val="00640927"/>
    <w:rsid w:val="00652624"/>
    <w:rsid w:val="00654314"/>
    <w:rsid w:val="0066519A"/>
    <w:rsid w:val="00665DA9"/>
    <w:rsid w:val="0069056D"/>
    <w:rsid w:val="00692162"/>
    <w:rsid w:val="00696A1F"/>
    <w:rsid w:val="0069733A"/>
    <w:rsid w:val="006973C7"/>
    <w:rsid w:val="006B08C3"/>
    <w:rsid w:val="006B12D6"/>
    <w:rsid w:val="006B3CD5"/>
    <w:rsid w:val="006C0DCE"/>
    <w:rsid w:val="006C15BA"/>
    <w:rsid w:val="006D50F4"/>
    <w:rsid w:val="006E3A65"/>
    <w:rsid w:val="006E57C8"/>
    <w:rsid w:val="006F521B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91E07"/>
    <w:rsid w:val="00797702"/>
    <w:rsid w:val="007A427C"/>
    <w:rsid w:val="007A6EE0"/>
    <w:rsid w:val="007E1F1C"/>
    <w:rsid w:val="007E606A"/>
    <w:rsid w:val="007F6C75"/>
    <w:rsid w:val="0081016F"/>
    <w:rsid w:val="008306EB"/>
    <w:rsid w:val="008311C0"/>
    <w:rsid w:val="008349ED"/>
    <w:rsid w:val="00844E6A"/>
    <w:rsid w:val="00853439"/>
    <w:rsid w:val="00867F88"/>
    <w:rsid w:val="00873A56"/>
    <w:rsid w:val="00877341"/>
    <w:rsid w:val="00883987"/>
    <w:rsid w:val="00886867"/>
    <w:rsid w:val="008979DF"/>
    <w:rsid w:val="008A1157"/>
    <w:rsid w:val="008B0704"/>
    <w:rsid w:val="008B2211"/>
    <w:rsid w:val="008B3678"/>
    <w:rsid w:val="008C536B"/>
    <w:rsid w:val="008C6A6D"/>
    <w:rsid w:val="008D0CEB"/>
    <w:rsid w:val="008D7057"/>
    <w:rsid w:val="008E7332"/>
    <w:rsid w:val="009023F3"/>
    <w:rsid w:val="00905031"/>
    <w:rsid w:val="0090602B"/>
    <w:rsid w:val="00913302"/>
    <w:rsid w:val="00914214"/>
    <w:rsid w:val="009203B9"/>
    <w:rsid w:val="00924028"/>
    <w:rsid w:val="0093027A"/>
    <w:rsid w:val="0093385B"/>
    <w:rsid w:val="009406AC"/>
    <w:rsid w:val="00942758"/>
    <w:rsid w:val="00943978"/>
    <w:rsid w:val="00943D31"/>
    <w:rsid w:val="00952F97"/>
    <w:rsid w:val="0096582E"/>
    <w:rsid w:val="0096672E"/>
    <w:rsid w:val="00970132"/>
    <w:rsid w:val="0097256E"/>
    <w:rsid w:val="009859B4"/>
    <w:rsid w:val="009A0608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14020"/>
    <w:rsid w:val="00A236AA"/>
    <w:rsid w:val="00A30EAF"/>
    <w:rsid w:val="00A372A9"/>
    <w:rsid w:val="00A42AFB"/>
    <w:rsid w:val="00A44627"/>
    <w:rsid w:val="00A4737E"/>
    <w:rsid w:val="00A47B98"/>
    <w:rsid w:val="00A502C1"/>
    <w:rsid w:val="00A5558A"/>
    <w:rsid w:val="00A62C4E"/>
    <w:rsid w:val="00A63AD0"/>
    <w:rsid w:val="00A65311"/>
    <w:rsid w:val="00A7048A"/>
    <w:rsid w:val="00A7204A"/>
    <w:rsid w:val="00A9270E"/>
    <w:rsid w:val="00A942E5"/>
    <w:rsid w:val="00A979FA"/>
    <w:rsid w:val="00AA3905"/>
    <w:rsid w:val="00AD1A03"/>
    <w:rsid w:val="00AD423B"/>
    <w:rsid w:val="00AD5924"/>
    <w:rsid w:val="00AE0516"/>
    <w:rsid w:val="00AE248E"/>
    <w:rsid w:val="00AE6AD7"/>
    <w:rsid w:val="00AF47F7"/>
    <w:rsid w:val="00B01629"/>
    <w:rsid w:val="00B048FA"/>
    <w:rsid w:val="00B174B5"/>
    <w:rsid w:val="00B21AA8"/>
    <w:rsid w:val="00B22AAC"/>
    <w:rsid w:val="00B23ED5"/>
    <w:rsid w:val="00B23F75"/>
    <w:rsid w:val="00B24B95"/>
    <w:rsid w:val="00B31B5E"/>
    <w:rsid w:val="00B36685"/>
    <w:rsid w:val="00B37E85"/>
    <w:rsid w:val="00B42AA3"/>
    <w:rsid w:val="00B47D21"/>
    <w:rsid w:val="00B54533"/>
    <w:rsid w:val="00B54B1B"/>
    <w:rsid w:val="00B675C4"/>
    <w:rsid w:val="00B6766F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6D45"/>
    <w:rsid w:val="00C1739D"/>
    <w:rsid w:val="00C220E3"/>
    <w:rsid w:val="00C26F06"/>
    <w:rsid w:val="00C2715D"/>
    <w:rsid w:val="00C33239"/>
    <w:rsid w:val="00C335A5"/>
    <w:rsid w:val="00C344BF"/>
    <w:rsid w:val="00C35654"/>
    <w:rsid w:val="00C47DF3"/>
    <w:rsid w:val="00C55180"/>
    <w:rsid w:val="00C617D1"/>
    <w:rsid w:val="00C619F5"/>
    <w:rsid w:val="00C76AAE"/>
    <w:rsid w:val="00C77FDD"/>
    <w:rsid w:val="00C77FFB"/>
    <w:rsid w:val="00C802BD"/>
    <w:rsid w:val="00C86E4E"/>
    <w:rsid w:val="00C958D9"/>
    <w:rsid w:val="00C95F35"/>
    <w:rsid w:val="00CB11A3"/>
    <w:rsid w:val="00CB1A28"/>
    <w:rsid w:val="00CB67D6"/>
    <w:rsid w:val="00CC7B6E"/>
    <w:rsid w:val="00CD6727"/>
    <w:rsid w:val="00CE0B84"/>
    <w:rsid w:val="00CE2698"/>
    <w:rsid w:val="00CE560F"/>
    <w:rsid w:val="00CE7594"/>
    <w:rsid w:val="00CF0499"/>
    <w:rsid w:val="00D02983"/>
    <w:rsid w:val="00D15932"/>
    <w:rsid w:val="00D23847"/>
    <w:rsid w:val="00D27A7F"/>
    <w:rsid w:val="00D3555B"/>
    <w:rsid w:val="00D4307F"/>
    <w:rsid w:val="00D46998"/>
    <w:rsid w:val="00D556A0"/>
    <w:rsid w:val="00D5768D"/>
    <w:rsid w:val="00D67B12"/>
    <w:rsid w:val="00D7016C"/>
    <w:rsid w:val="00D70B5D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752"/>
    <w:rsid w:val="00DB0DBA"/>
    <w:rsid w:val="00DB0E18"/>
    <w:rsid w:val="00DB0FAE"/>
    <w:rsid w:val="00E0297E"/>
    <w:rsid w:val="00E02D40"/>
    <w:rsid w:val="00E053AC"/>
    <w:rsid w:val="00E064B0"/>
    <w:rsid w:val="00E434B1"/>
    <w:rsid w:val="00E4681B"/>
    <w:rsid w:val="00E573B2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0406B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7A82E"/>
    <w:rsid w:val="00F9176E"/>
    <w:rsid w:val="00F91847"/>
    <w:rsid w:val="00FA3E2F"/>
    <w:rsid w:val="00FB3D5D"/>
    <w:rsid w:val="00FB700E"/>
    <w:rsid w:val="00FC2D18"/>
    <w:rsid w:val="00FC652C"/>
    <w:rsid w:val="00FD15CC"/>
    <w:rsid w:val="00FD1B74"/>
    <w:rsid w:val="00FD4CC0"/>
    <w:rsid w:val="00FE1FEB"/>
    <w:rsid w:val="00FF76A4"/>
    <w:rsid w:val="016D9257"/>
    <w:rsid w:val="02D46259"/>
    <w:rsid w:val="038130F8"/>
    <w:rsid w:val="03CEDC8C"/>
    <w:rsid w:val="07F98243"/>
    <w:rsid w:val="0862D802"/>
    <w:rsid w:val="0B87AC90"/>
    <w:rsid w:val="0C85AEB3"/>
    <w:rsid w:val="0D177BB1"/>
    <w:rsid w:val="0E34BA35"/>
    <w:rsid w:val="0F5B6C9D"/>
    <w:rsid w:val="0F9EFBC9"/>
    <w:rsid w:val="12E41809"/>
    <w:rsid w:val="13A3B9DC"/>
    <w:rsid w:val="13DEAB89"/>
    <w:rsid w:val="14E8F022"/>
    <w:rsid w:val="1641DC15"/>
    <w:rsid w:val="18A6032B"/>
    <w:rsid w:val="19D54E0E"/>
    <w:rsid w:val="1A9D13C8"/>
    <w:rsid w:val="1BA41E1E"/>
    <w:rsid w:val="1D0DE8A6"/>
    <w:rsid w:val="1E09865A"/>
    <w:rsid w:val="207693D4"/>
    <w:rsid w:val="23108083"/>
    <w:rsid w:val="237515E9"/>
    <w:rsid w:val="24D87E38"/>
    <w:rsid w:val="2673A183"/>
    <w:rsid w:val="281F24E6"/>
    <w:rsid w:val="28C49CC9"/>
    <w:rsid w:val="2A8E877C"/>
    <w:rsid w:val="2CFF8071"/>
    <w:rsid w:val="2DC95440"/>
    <w:rsid w:val="339B043D"/>
    <w:rsid w:val="36CB1B22"/>
    <w:rsid w:val="388A87E6"/>
    <w:rsid w:val="38A5F4BC"/>
    <w:rsid w:val="38D594F5"/>
    <w:rsid w:val="3A16D550"/>
    <w:rsid w:val="3A2958CC"/>
    <w:rsid w:val="3AB40B05"/>
    <w:rsid w:val="3AFA1FD8"/>
    <w:rsid w:val="3D13826F"/>
    <w:rsid w:val="3E0D1D89"/>
    <w:rsid w:val="3E34C70B"/>
    <w:rsid w:val="3E3C8ED2"/>
    <w:rsid w:val="3EA18D95"/>
    <w:rsid w:val="420E0B99"/>
    <w:rsid w:val="423F11D1"/>
    <w:rsid w:val="4765EC9D"/>
    <w:rsid w:val="479FDF68"/>
    <w:rsid w:val="4877B7A0"/>
    <w:rsid w:val="4A4C15C6"/>
    <w:rsid w:val="4DE97DC9"/>
    <w:rsid w:val="4E2AA37D"/>
    <w:rsid w:val="4EA4B436"/>
    <w:rsid w:val="50E22AF1"/>
    <w:rsid w:val="53BEEEF7"/>
    <w:rsid w:val="556DA8BF"/>
    <w:rsid w:val="55B8AF34"/>
    <w:rsid w:val="57239903"/>
    <w:rsid w:val="589B6031"/>
    <w:rsid w:val="59E56B4D"/>
    <w:rsid w:val="5AA7A912"/>
    <w:rsid w:val="5AF0287C"/>
    <w:rsid w:val="5C25D9BC"/>
    <w:rsid w:val="5D4FD93F"/>
    <w:rsid w:val="5D9B1B64"/>
    <w:rsid w:val="5EE177E3"/>
    <w:rsid w:val="613344B7"/>
    <w:rsid w:val="6556ACA8"/>
    <w:rsid w:val="6705416F"/>
    <w:rsid w:val="683B67C5"/>
    <w:rsid w:val="687CD2D0"/>
    <w:rsid w:val="691AB178"/>
    <w:rsid w:val="6942CAF9"/>
    <w:rsid w:val="694FF351"/>
    <w:rsid w:val="6A605FF7"/>
    <w:rsid w:val="6B82E626"/>
    <w:rsid w:val="6E4792C5"/>
    <w:rsid w:val="6EAFF2C3"/>
    <w:rsid w:val="6F62C1E0"/>
    <w:rsid w:val="6FD7D68C"/>
    <w:rsid w:val="72165308"/>
    <w:rsid w:val="748E2554"/>
    <w:rsid w:val="7583F025"/>
    <w:rsid w:val="75BD0BC8"/>
    <w:rsid w:val="75E35ED1"/>
    <w:rsid w:val="75FB18F4"/>
    <w:rsid w:val="76797499"/>
    <w:rsid w:val="77D8C454"/>
    <w:rsid w:val="79EA03FA"/>
    <w:rsid w:val="7A6931AF"/>
    <w:rsid w:val="7AD6E890"/>
    <w:rsid w:val="7DF147F2"/>
    <w:rsid w:val="7FD5D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E490F"/>
  </w:style>
  <w:style w:type="paragraph" w:styleId="BasicParagraph" w:customStyle="1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0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ListParagraphChar" w:customStyle="1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styleId="GridTable4-Accent11" w:customStyle="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eading2Char" w:customStyle="1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styleId="Heading1Char" w:customStyle="1">
    <w:name w:val="Heading 1 Char"/>
    <w:basedOn w:val="DefaultParagraphFont"/>
    <w:link w:val="Heading1"/>
    <w:uiPriority w:val="9"/>
    <w:rsid w:val="000D7917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4311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3Char" w:customStyle="1">
    <w:name w:val="Heading 3 Char"/>
    <w:basedOn w:val="DefaultParagraphFont"/>
    <w:link w:val="Heading3"/>
    <w:uiPriority w:val="9"/>
    <w:rsid w:val="00043116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Style1" w:customStyle="1">
    <w:name w:val="Style1"/>
    <w:basedOn w:val="Normal"/>
    <w:link w:val="Style1Char"/>
    <w:qFormat/>
    <w:rsid w:val="00043116"/>
    <w:pPr>
      <w:framePr w:hSpace="180" w:wrap="around" w:hAnchor="margin" w:vAnchor="text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styleId="Style1Char" w:customStyle="1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7F6C75"/>
    <w:rPr>
      <w:b/>
      <w:bCs/>
    </w:rPr>
  </w:style>
  <w:style w:type="character" w:styleId="Emphasis">
    <w:name w:val="Emphasis"/>
    <w:basedOn w:val="DefaultParagraphFont"/>
    <w:uiPriority w:val="20"/>
    <w:qFormat/>
    <w:rsid w:val="007F6C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riteandimprove.com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grammarly.com/students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owl.purdue.edu/owl/general_writing/academic_writing/index.html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microsoft.com/office/2020/10/relationships/intelligence" Target="intelligence2.xml" Id="Rf1077927bf39489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xmlns:wp14="http://schemas.microsoft.com/office/word/2010/wordml" w:rsidR="00ED14A8" w:rsidP="00470F03" w:rsidRDefault="00470F03" w14:paraId="7BE5D297" wp14:textId="77777777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Webdings"/>
    <w:charset w:val="00"/>
    <w:family w:val="auto"/>
    <w:pitch w:val="variable"/>
    <w:sig w:usb0="00000001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end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33BCC"/>
    <w:rsid w:val="000C5905"/>
    <w:rsid w:val="000F424B"/>
    <w:rsid w:val="0011483C"/>
    <w:rsid w:val="00117846"/>
    <w:rsid w:val="00207130"/>
    <w:rsid w:val="00211275"/>
    <w:rsid w:val="00230DA5"/>
    <w:rsid w:val="00283175"/>
    <w:rsid w:val="00297A47"/>
    <w:rsid w:val="00386688"/>
    <w:rsid w:val="003A29E0"/>
    <w:rsid w:val="003D50AA"/>
    <w:rsid w:val="003D6F6F"/>
    <w:rsid w:val="004167ED"/>
    <w:rsid w:val="00455241"/>
    <w:rsid w:val="00470F03"/>
    <w:rsid w:val="005E3072"/>
    <w:rsid w:val="006335E6"/>
    <w:rsid w:val="007018F9"/>
    <w:rsid w:val="00840A3B"/>
    <w:rsid w:val="008D5092"/>
    <w:rsid w:val="009571EF"/>
    <w:rsid w:val="00A04C52"/>
    <w:rsid w:val="00A07CBB"/>
    <w:rsid w:val="00A62C4E"/>
    <w:rsid w:val="00AB278C"/>
    <w:rsid w:val="00AB46A5"/>
    <w:rsid w:val="00B24B95"/>
    <w:rsid w:val="00B54B1B"/>
    <w:rsid w:val="00B90AB1"/>
    <w:rsid w:val="00D26C0F"/>
    <w:rsid w:val="00D47B0F"/>
    <w:rsid w:val="00D67B12"/>
    <w:rsid w:val="00DF33DF"/>
    <w:rsid w:val="00E15694"/>
    <w:rsid w:val="00E94927"/>
    <w:rsid w:val="00E953B7"/>
    <w:rsid w:val="00ED14A8"/>
    <w:rsid w:val="00EF512C"/>
    <w:rsid w:val="00F022BF"/>
    <w:rsid w:val="00FE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ENG1303-3 Writing 1_11-13-2024</dc:title>
  <dc:subject/>
  <dc:creator>E IA</dc:creator>
  <keywords/>
  <dc:description/>
  <lastModifiedBy>Faculty of Languages Translation (Quality)</lastModifiedBy>
  <revision>3</revision>
  <lastPrinted>2024-06-30T11:36:00.0000000Z</lastPrinted>
  <dcterms:created xsi:type="dcterms:W3CDTF">2025-12-15T16:11:00.0000000Z</dcterms:created>
  <dcterms:modified xsi:type="dcterms:W3CDTF">2026-01-13T14:39:40.9508621Z</dcterms:modified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  <property fmtid="{D5CDD505-2E9C-101B-9397-08002B2CF9AE}" pid="4" name="Base Target">
    <vt:lpwstr>_blank</vt:lpwstr>
  </property>
</Properties>
</file>