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D6727" w:rsidR="003D6D34" w:rsidP="00CD6727" w:rsidRDefault="003D6D34" w14:paraId="16D13E2F" w14:textId="6643C962">
      <w:pPr>
        <w:rPr>
          <w:rFonts w:asciiTheme="majorBidi" w:hAnsiTheme="majorBidi" w:cstheme="majorBidi"/>
          <w:sz w:val="24"/>
          <w:szCs w:val="24"/>
          <w:rtl/>
        </w:rPr>
      </w:pPr>
    </w:p>
    <w:p w:rsidRPr="00CD6727" w:rsidR="00EE490F" w:rsidP="00CD6727" w:rsidRDefault="00EE490F" w14:paraId="744B4C0A" w14:textId="0CB39E14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07B119F7" w14:textId="5E14FE73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303DD5CC" w14:textId="7AFA83E7">
      <w:pPr>
        <w:rPr>
          <w:rFonts w:asciiTheme="majorBidi" w:hAnsiTheme="majorBidi" w:cstheme="majorBidi"/>
          <w:sz w:val="24"/>
          <w:szCs w:val="24"/>
        </w:rPr>
      </w:pPr>
    </w:p>
    <w:p w:rsidRPr="00CD6727" w:rsidR="0006651A" w:rsidP="00CD6727" w:rsidRDefault="0006651A" w14:paraId="1A312285" w14:textId="77777777">
      <w:pPr>
        <w:rPr>
          <w:rFonts w:asciiTheme="majorBidi" w:hAnsiTheme="majorBidi" w:cstheme="majorBidi"/>
          <w:sz w:val="24"/>
          <w:szCs w:val="24"/>
        </w:rPr>
      </w:pPr>
    </w:p>
    <w:p w:rsidRPr="00CD6727" w:rsidR="0006651A" w:rsidP="00CD6727" w:rsidRDefault="0006651A" w14:paraId="046557BB" w14:textId="77777777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4F3FCE5F" w14:textId="49A119CD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5DDCF57E" w14:textId="79D9F29E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00C2BA98" w14:textId="1947F4F5">
      <w:pPr>
        <w:rPr>
          <w:rFonts w:asciiTheme="majorBidi" w:hAnsiTheme="majorBidi" w:cstheme="majorBidi"/>
          <w:sz w:val="24"/>
          <w:szCs w:val="24"/>
        </w:rPr>
      </w:pPr>
    </w:p>
    <w:p w:rsidRPr="00CD6727" w:rsidR="006973C7" w:rsidP="00CD6727" w:rsidRDefault="006973C7" w14:paraId="53249601" w14:textId="77B0D899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color="4C3D8E" w:sz="2" w:space="0"/>
          <w:left w:val="single" w:color="4C3D8E" w:sz="2" w:space="0"/>
          <w:bottom w:val="single" w:color="4C3D8E" w:sz="2" w:space="0"/>
          <w:right w:val="single" w:color="4C3D8E" w:sz="2" w:space="0"/>
          <w:insideH w:val="single" w:color="4C3D8E" w:sz="2" w:space="0"/>
          <w:insideV w:val="single" w:color="4C3D8E" w:sz="2" w:space="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Pr="00CD6727" w:rsidR="00D7486B" w:rsidTr="0006651A" w14:paraId="72F8793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CD6727" w:rsidR="00D7486B" w:rsidP="00CD6727" w:rsidRDefault="00D7486B" w14:paraId="3A8DF4E3" w14:textId="624BB871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DC7B40" w:rsidR="00DC7B40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Writing</w:t>
                </w:r>
                <w:r w:rsidR="00DC7B40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DC7B40" w:rsidR="00DC7B40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2</w:t>
                </w:r>
              </w:sdtContent>
            </w:sdt>
          </w:p>
        </w:tc>
      </w:tr>
      <w:tr w:rsidRPr="00CD6727" w:rsidR="00D7486B" w:rsidTr="0006651A" w14:paraId="3210656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CD6727" w:rsidR="00D7486B" w:rsidP="00CD6727" w:rsidRDefault="00D7486B" w14:paraId="414FEBA8" w14:textId="29C234B7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Code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CD6727">
              <w:rPr>
                <w:rFonts w:asciiTheme="majorBidi" w:hAnsiTheme="majorBidi" w:cstheme="majorBidi"/>
                <w:color w:val="52B5C2"/>
                <w:sz w:val="24"/>
                <w:szCs w:val="24"/>
              </w:rPr>
              <w:t xml:space="preserve"> </w:t>
            </w:r>
            <w:r w:rsidRPr="00DC7B40" w:rsidR="00DC7B4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ENG1</w:t>
            </w:r>
            <w:r w:rsidR="00371788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307</w:t>
            </w:r>
            <w:r w:rsidRPr="00DC7B40" w:rsidR="00DC7B4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-3</w:t>
            </w:r>
            <w:r w:rsidR="00DC7B4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Pr="00CD6727" w:rsidR="00D7486B" w:rsidTr="0006651A" w14:paraId="06A4B0A0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CD6727" w:rsidR="00D7486B" w:rsidP="00DE7C1C" w:rsidRDefault="00D7486B" w14:paraId="3A0FAE76" w14:textId="0DD8366C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:</w:t>
            </w:r>
            <w:r w:rsidRPr="00CD6727">
              <w:rPr>
                <w:rFonts w:asciiTheme="majorBidi" w:hAnsiTheme="majorBidi" w:cstheme="majorBidi"/>
                <w:color w:val="52B5C2"/>
                <w:sz w:val="24"/>
                <w:szCs w:val="24"/>
                <w:rtl/>
              </w:rPr>
              <w:t xml:space="preserve"> </w:t>
            </w:r>
            <w:r w:rsidR="00CD672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  <w:r w:rsidRPr="00DE7C1C" w:rsidR="00DE7C1C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 xml:space="preserve"> + Bachelor of Arts in Translation</w:t>
            </w:r>
          </w:p>
        </w:tc>
      </w:tr>
      <w:tr w:rsidRPr="00CD6727" w:rsidR="00D7486B" w:rsidTr="0006651A" w14:paraId="044F268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CD6727" w:rsidR="00D7486B" w:rsidP="001B0538" w:rsidRDefault="00D7486B" w14:paraId="77188FBC" w14:textId="2EE013E3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1B0538" w:rsidR="001B0538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>Department of English and Department of Translation</w:t>
            </w:r>
          </w:p>
        </w:tc>
      </w:tr>
      <w:tr w:rsidRPr="00CD6727" w:rsidR="00D7486B" w:rsidTr="0006651A" w14:paraId="209389F8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CD6727" w:rsidR="00D7486B" w:rsidP="00CD6727" w:rsidRDefault="00D7486B" w14:paraId="6B867716" w14:textId="6E176E1B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CD672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Pr="00CD6727" w:rsidR="00D7486B" w:rsidTr="0006651A" w14:paraId="1CF4EB17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CD6727" w:rsidR="00D7486B" w:rsidP="00CD6727" w:rsidRDefault="00D7486B" w14:paraId="5720B60D" w14:textId="2F87D9B0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CD672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Pr="00CD6727" w:rsidR="00D7486B" w:rsidTr="0006651A" w14:paraId="38A9ED2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CD6727" w:rsidR="00D7486B" w:rsidP="00CD6727" w:rsidRDefault="00D7486B" w14:paraId="7AEB8713" w14:textId="42A78967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Version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8F1656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Pr="00CD6727" w:rsidR="00D7486B" w:rsidTr="0006651A" w14:paraId="170DA1D9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CD6727" w:rsidR="00D7486B" w:rsidP="00CD6727" w:rsidRDefault="00D7486B" w14:paraId="69FC81D4" w14:textId="21C0CE15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Last</w:t>
            </w:r>
            <w:r w:rsidRPr="00CD6727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Revision Date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CD67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D6727">
              <w:rPr>
                <w:rFonts w:asciiTheme="majorBidi" w:hAnsiTheme="majorBidi" w:cstheme="majorBidi"/>
                <w:b/>
                <w:color w:val="7B7B7B" w:themeColor="accent3" w:themeShade="BF"/>
                <w:sz w:val="24"/>
                <w:szCs w:val="24"/>
              </w:rPr>
              <w:t>1</w:t>
            </w:r>
            <w:r w:rsidR="008F1656">
              <w:rPr>
                <w:rFonts w:asciiTheme="majorBidi" w:hAnsiTheme="majorBidi" w:cstheme="majorBidi"/>
                <w:b/>
                <w:color w:val="7B7B7B" w:themeColor="accent3" w:themeShade="BF"/>
                <w:sz w:val="24"/>
                <w:szCs w:val="24"/>
              </w:rPr>
              <w:t>5</w:t>
            </w:r>
            <w:r w:rsidR="00CD6727">
              <w:rPr>
                <w:rFonts w:asciiTheme="majorBidi" w:hAnsiTheme="majorBidi" w:cstheme="majorBidi"/>
                <w:b/>
                <w:color w:val="7B7B7B" w:themeColor="accent3" w:themeShade="BF"/>
                <w:sz w:val="24"/>
                <w:szCs w:val="24"/>
              </w:rPr>
              <w:t xml:space="preserve"> November 202</w:t>
            </w:r>
            <w:r w:rsidR="008F1656">
              <w:rPr>
                <w:rFonts w:asciiTheme="majorBidi" w:hAnsiTheme="majorBidi" w:cstheme="majorBidi"/>
                <w:b/>
                <w:color w:val="7B7B7B" w:themeColor="accent3" w:themeShade="BF"/>
                <w:sz w:val="24"/>
                <w:szCs w:val="24"/>
              </w:rPr>
              <w:t>5</w:t>
            </w:r>
          </w:p>
        </w:tc>
      </w:tr>
    </w:tbl>
    <w:p w:rsidRPr="00CD6727" w:rsidR="006973C7" w:rsidP="00CD6727" w:rsidRDefault="006973C7" w14:paraId="5E744BAF" w14:textId="7B7D6772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:rsidRPr="00CD6727" w:rsidR="00D7486B" w:rsidP="00CD6727" w:rsidRDefault="00D7486B" w14:paraId="14F67455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:rsidRPr="00CD6727" w:rsidR="006973C7" w:rsidP="00CD6727" w:rsidRDefault="006973C7" w14:paraId="15FABE62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:rsidR="006973C7" w:rsidP="00CD6727" w:rsidRDefault="006973C7" w14:paraId="28DF5EA9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</w:rPr>
      </w:pPr>
    </w:p>
    <w:p w:rsidR="00CD6727" w:rsidP="00CD6727" w:rsidRDefault="00CD6727" w14:paraId="1AA8DFBE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</w:rPr>
      </w:pPr>
    </w:p>
    <w:p w:rsidR="00CD6727" w:rsidP="00CD6727" w:rsidRDefault="00CD6727" w14:paraId="147D74A7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</w:rPr>
      </w:pPr>
    </w:p>
    <w:p w:rsidRPr="00CD6727" w:rsidR="00CD6727" w:rsidP="00CD6727" w:rsidRDefault="00CD6727" w14:paraId="563018F4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:rsidRPr="00CD6727" w:rsidR="006973C7" w:rsidP="00CD6727" w:rsidRDefault="006973C7" w14:paraId="42694D7D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bookmarkStart w:name="_Ref115691703" w:displacedByCustomXml="next" w:id="0"/>
    <w:sdt>
      <w:sdtPr>
        <w:id w:val="917285101"/>
        <w:docPartObj>
          <w:docPartGallery w:val="Table of Contents"/>
          <w:docPartUnique/>
        </w:docPartObj>
        <w:rPr>
          <w:rFonts w:ascii="Times New Roman" w:hAnsi="Times New Roman" w:eastAsia="Calibri" w:cs="AXtManalBLack" w:asciiTheme="majorBidi" w:hAnsiTheme="majorBidi" w:eastAsiaTheme="minorAscii"/>
          <w:b w:val="1"/>
          <w:bCs w:val="1"/>
          <w:color w:val="7030A0"/>
          <w:sz w:val="24"/>
          <w:szCs w:val="24"/>
        </w:rPr>
      </w:sdtPr>
      <w:sdtEndPr>
        <w:rPr>
          <w:rFonts w:ascii="Times New Roman" w:hAnsi="Times New Roman" w:eastAsia="Calibri" w:cs="AXtManalBLack" w:asciiTheme="majorBidi" w:hAnsiTheme="majorBidi" w:eastAsiaTheme="minorAscii"/>
          <w:b w:val="1"/>
          <w:bCs w:val="1"/>
          <w:noProof/>
          <w:color w:val="auto"/>
          <w:sz w:val="24"/>
          <w:szCs w:val="24"/>
        </w:rPr>
      </w:sdtEndPr>
      <w:sdtContent>
        <w:p w:rsidRPr="00CD6727" w:rsidR="00B01629" w:rsidP="00CD6727" w:rsidRDefault="00B01629" w14:paraId="516E035F" w14:textId="563D2967">
          <w:pPr>
            <w:pStyle w:val="TOCHeading"/>
            <w:spacing w:line="276" w:lineRule="auto"/>
            <w:rPr>
              <w:rFonts w:asciiTheme="majorBidi" w:hAnsiTheme="majorBidi"/>
              <w:b/>
              <w:bCs/>
              <w:color w:val="7030A0"/>
              <w:sz w:val="24"/>
              <w:szCs w:val="24"/>
            </w:rPr>
          </w:pPr>
          <w:r w:rsidRPr="00CD6727">
            <w:rPr>
              <w:rFonts w:asciiTheme="majorBidi" w:hAnsiTheme="majorBidi"/>
              <w:b/>
              <w:bCs/>
              <w:color w:val="7030A0"/>
              <w:sz w:val="24"/>
              <w:szCs w:val="24"/>
            </w:rPr>
            <w:t>Table of Contents</w:t>
          </w:r>
        </w:p>
        <w:p w:rsidR="00AF4E76" w:rsidRDefault="00B01629" w14:paraId="2BD9B9E5" w14:textId="3029CE8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CD6727">
            <w:rPr>
              <w:rFonts w:asciiTheme="majorBidi" w:hAnsiTheme="majorBidi" w:cstheme="majorBidi"/>
              <w:sz w:val="24"/>
              <w:szCs w:val="24"/>
            </w:rPr>
            <w:fldChar w:fldCharType="begin"/>
          </w:r>
          <w:r w:rsidRPr="00CD6727">
            <w:rPr>
              <w:rFonts w:asciiTheme="majorBidi" w:hAnsiTheme="majorBidi" w:cstheme="majorBidi"/>
              <w:sz w:val="24"/>
              <w:szCs w:val="24"/>
            </w:rPr>
            <w:instrText xml:space="preserve"> TOC \o "1-3" \h \z \u </w:instrText>
          </w:r>
          <w:r w:rsidRPr="00CD6727">
            <w:rPr>
              <w:rFonts w:asciiTheme="majorBidi" w:hAnsiTheme="majorBidi" w:cstheme="majorBidi"/>
              <w:sz w:val="24"/>
              <w:szCs w:val="24"/>
            </w:rPr>
            <w:fldChar w:fldCharType="separate"/>
          </w:r>
          <w:hyperlink w:history="1" w:anchor="_Toc182563311">
            <w:r w:rsidRPr="009F4EC2" w:rsidR="00AF4E7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A. General information about the course:</w:t>
            </w:r>
            <w:r w:rsidR="00AF4E76">
              <w:rPr>
                <w:noProof/>
                <w:webHidden/>
              </w:rPr>
              <w:tab/>
            </w:r>
            <w:r w:rsidR="00AF4E76">
              <w:rPr>
                <w:noProof/>
                <w:webHidden/>
              </w:rPr>
              <w:fldChar w:fldCharType="begin"/>
            </w:r>
            <w:r w:rsidR="00AF4E76">
              <w:rPr>
                <w:noProof/>
                <w:webHidden/>
              </w:rPr>
              <w:instrText xml:space="preserve"> PAGEREF _Toc182563311 \h </w:instrText>
            </w:r>
            <w:r w:rsidR="00AF4E76">
              <w:rPr>
                <w:noProof/>
                <w:webHidden/>
              </w:rPr>
            </w:r>
            <w:r w:rsidR="00AF4E76">
              <w:rPr>
                <w:noProof/>
                <w:webHidden/>
              </w:rPr>
              <w:fldChar w:fldCharType="separate"/>
            </w:r>
            <w:r w:rsidR="00AF4E76">
              <w:rPr>
                <w:noProof/>
                <w:webHidden/>
              </w:rPr>
              <w:t>3</w:t>
            </w:r>
            <w:r w:rsidR="00AF4E76">
              <w:rPr>
                <w:noProof/>
                <w:webHidden/>
              </w:rPr>
              <w:fldChar w:fldCharType="end"/>
            </w:r>
          </w:hyperlink>
        </w:p>
        <w:p w:rsidR="00AF4E76" w:rsidRDefault="00AF4E76" w14:paraId="5ABD47AD" w14:textId="43E7832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3312">
            <w:r w:rsidRPr="009F4EC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B. Course Learning Outcomes (CLOs), Teaching Strategies and Assessment Methods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_Toc182563312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E76" w:rsidRDefault="00AF4E76" w14:paraId="2A73AE9C" w14:textId="0012C867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3313">
            <w:r w:rsidRPr="009F4EC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C. Course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_Toc182563313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E76" w:rsidRDefault="00AF4E76" w14:paraId="32FE6CB1" w14:textId="65B1877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3314">
            <w:r w:rsidRPr="009F4EC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D. Students Assessment Activities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_Toc182563314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E76" w:rsidRDefault="00AF4E76" w14:paraId="659C89DB" w14:textId="38CB689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3315">
            <w:r w:rsidRPr="009F4EC2">
              <w:rPr>
                <w:rStyle w:val="Hyperlink"/>
                <w:rFonts w:asciiTheme="majorBidi" w:hAnsiTheme="majorBidi"/>
                <w:b/>
                <w:bCs/>
                <w:noProof/>
              </w:rPr>
              <w:t>E. Learning Resources and Facilities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_Toc182563315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E76" w:rsidRDefault="00AF4E76" w14:paraId="4161824E" w14:textId="2D430F2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3316">
            <w:r w:rsidRPr="009F4EC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F. Assessment of Course Quality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_Toc182563316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E76" w:rsidRDefault="00AF4E76" w14:paraId="54D0CBD1" w14:textId="319F53D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3317">
            <w:r w:rsidRPr="009F4EC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G. Specification 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_Toc182563317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CD6727" w:rsidR="00B01629" w:rsidP="00CD6727" w:rsidRDefault="00B01629" w14:paraId="048425A3" w14:textId="6927F6D3">
          <w:pPr>
            <w:spacing w:line="276" w:lineRule="auto"/>
            <w:rPr>
              <w:rFonts w:asciiTheme="majorBidi" w:hAnsiTheme="majorBidi" w:cstheme="majorBidi"/>
              <w:sz w:val="24"/>
              <w:szCs w:val="24"/>
            </w:rPr>
          </w:pPr>
          <w:r w:rsidRPr="00CD6727">
            <w:rPr>
              <w:rFonts w:asciiTheme="majorBidi" w:hAnsiTheme="majorBidi" w:cstheme="majorBidi"/>
              <w:noProof/>
              <w:sz w:val="24"/>
              <w:szCs w:val="24"/>
            </w:rPr>
            <w:fldChar w:fldCharType="end"/>
          </w:r>
        </w:p>
      </w:sdtContent>
    </w:sdt>
    <w:p w:rsidRPr="00CD6727" w:rsidR="00600C13" w:rsidP="00CD6727" w:rsidRDefault="00600C13" w14:paraId="244792EB" w14:textId="77BAE11B">
      <w:pPr>
        <w:pStyle w:val="BasicParagraph"/>
        <w:bidi w:val="0"/>
        <w:spacing w:line="360" w:lineRule="auto"/>
        <w:rPr>
          <w:rStyle w:val="a"/>
          <w:rFonts w:asciiTheme="majorBidi" w:hAnsiTheme="majorBidi" w:eastAsiaTheme="majorEastAsia" w:cstheme="majorBidi"/>
          <w:color w:val="4C3D8E"/>
          <w:sz w:val="24"/>
          <w:szCs w:val="24"/>
        </w:rPr>
      </w:pPr>
      <w:r w:rsidRPr="00CD6727">
        <w:rPr>
          <w:rStyle w:val="a"/>
          <w:rFonts w:asciiTheme="majorBidi" w:hAnsiTheme="majorBidi" w:cstheme="majorBidi"/>
          <w:color w:val="4C3D8E"/>
          <w:sz w:val="24"/>
          <w:szCs w:val="24"/>
        </w:rPr>
        <w:br w:type="page"/>
      </w:r>
    </w:p>
    <w:p w:rsidRPr="00CD6727" w:rsidR="00600C13" w:rsidP="00CD6727" w:rsidRDefault="00600C13" w14:paraId="256E6C9E" w14:textId="77777777">
      <w:pPr>
        <w:spacing w:after="0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:rsidRPr="00CD6727" w:rsidR="005031B0" w:rsidP="00CD6727" w:rsidRDefault="00ED020D" w14:paraId="31A16AAD" w14:textId="121F01E2">
      <w:pPr>
        <w:pStyle w:val="Heading1"/>
        <w:spacing w:before="0" w:after="24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</w:pPr>
      <w:bookmarkStart w:name="_Ref115692052" w:id="1"/>
      <w:bookmarkStart w:name="_Toc182563311" w:id="2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 xml:space="preserve">A. </w:t>
      </w:r>
      <w:bookmarkEnd w:id="0"/>
      <w:bookmarkEnd w:id="1"/>
      <w:r w:rsidRPr="00CD6727" w:rsidR="00D7486B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G</w:t>
      </w:r>
      <w:r w:rsidRPr="00CD6727" w:rsidR="00582DA3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 xml:space="preserve">eneral information </w:t>
      </w:r>
      <w:r w:rsidRPr="00CD6727" w:rsidR="00D7486B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about the course:</w:t>
      </w:r>
      <w:bookmarkEnd w:id="2"/>
    </w:p>
    <w:p w:rsidRPr="00CD6727" w:rsidR="00073DAC" w:rsidP="00CD6727" w:rsidRDefault="00073DAC" w14:paraId="4BEF90AE" w14:textId="6E57F0A3">
      <w:pPr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</w:pPr>
      <w:r w:rsidRPr="00CD6727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 xml:space="preserve">1. </w:t>
      </w:r>
      <w:r w:rsidRPr="00CD6727" w:rsidR="00DB0E18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Pr="00CD6727" w:rsidR="0039498A" w:rsidTr="72414945" w14:paraId="7D62539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4C3D8E"/>
            <w:tcMar/>
          </w:tcPr>
          <w:p w:rsidRPr="00CD6727" w:rsidR="0039498A" w:rsidP="00CD6727" w:rsidRDefault="007658C7" w14:paraId="14578A53" w14:textId="40644DB5">
            <w:pPr>
              <w:ind w:right="43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1. Credit hours: (</w:t>
            </w:r>
            <w:r w:rsidR="00D17458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CD6727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Pr="00CD6727" w:rsidR="0039498A" w:rsidTr="72414945" w14:paraId="0CAD04F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tcMar/>
          </w:tcPr>
          <w:p w:rsidRPr="00CD6727" w:rsidR="0039498A" w:rsidP="00CD6727" w:rsidRDefault="0039498A" w14:paraId="402CAB1B" w14:textId="77777777">
            <w:pPr>
              <w:shd w:val="clear" w:color="auto" w:fill="F2F2F2" w:themeFill="background1" w:themeFillShade="F2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Pr="00CD6727" w:rsidR="0039498A" w:rsidTr="72414945" w14:paraId="750F68C5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39498A" w:rsidP="00CD6727" w:rsidRDefault="007658C7" w14:paraId="64A3A575" w14:textId="102C8642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2. Course type</w:t>
            </w:r>
          </w:p>
        </w:tc>
      </w:tr>
      <w:tr w:rsidRPr="00CD6727" w:rsidR="00D71F88" w:rsidTr="72414945" w14:paraId="7F3CA8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  <w:tcMar/>
          </w:tcPr>
          <w:p w:rsidRPr="00CD6727" w:rsidR="00D71F88" w:rsidP="00CD6727" w:rsidRDefault="00D71F88" w14:paraId="6B3343A7" w14:textId="355E7E33">
            <w:pPr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F2F2F2" w:themeFill="background1" w:themeFillShade="F2"/>
            <w:tcMar/>
          </w:tcPr>
          <w:p w:rsidRPr="00CD6727" w:rsidR="00D71F88" w:rsidP="00CD6727" w:rsidRDefault="00000000" w14:paraId="28B741B3" w14:textId="2A2A4E1B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D6727" w:rsidR="00D71F88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University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01" w:type="dxa"/>
            <w:shd w:val="clear" w:color="auto" w:fill="F2F2F2" w:themeFill="background1" w:themeFillShade="F2"/>
            <w:tcMar/>
          </w:tcPr>
          <w:p w:rsidRPr="00CD6727" w:rsidR="00D71F88" w:rsidP="00CD6727" w:rsidRDefault="00000000" w14:paraId="19603663" w14:textId="6654F20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1522">
                  <w:rPr>
                    <w:rFonts w:hint="eastAsia" w:ascii="MS Gothic" w:hAnsi="MS Gothic" w:eastAsia="MS Gothic" w:cstheme="majorBidi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01" w:type="dxa"/>
            <w:gridSpan w:val="2"/>
            <w:shd w:val="clear" w:color="auto" w:fill="F2F2F2" w:themeFill="background1" w:themeFillShade="F2"/>
            <w:tcMar/>
          </w:tcPr>
          <w:p w:rsidRPr="00CD6727" w:rsidR="00D71F88" w:rsidP="00CD6727" w:rsidRDefault="00000000" w14:paraId="1B133CF3" w14:textId="08BF9692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41522">
                  <w:rPr>
                    <w:rFonts w:hint="eastAsia" w:ascii="MS Gothic" w:hAnsi="MS Gothic" w:eastAsia="MS Gothic" w:cstheme="majorBidi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01" w:type="dxa"/>
            <w:shd w:val="clear" w:color="auto" w:fill="F2F2F2" w:themeFill="background1" w:themeFillShade="F2"/>
            <w:tcMar/>
          </w:tcPr>
          <w:p w:rsidRPr="00CD6727" w:rsidR="00D71F88" w:rsidP="00CD6727" w:rsidRDefault="00000000" w14:paraId="199BD55A" w14:textId="55656602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41522">
                  <w:rPr>
                    <w:rFonts w:hint="eastAsia" w:ascii="MS Gothic" w:hAnsi="MS Gothic" w:eastAsia="MS Gothic" w:cstheme="majorBidi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94" w:type="dxa"/>
            <w:shd w:val="clear" w:color="auto" w:fill="F2F2F2" w:themeFill="background1" w:themeFillShade="F2"/>
            <w:tcMar/>
          </w:tcPr>
          <w:p w:rsidRPr="00CD6727" w:rsidR="00D71F88" w:rsidP="00CD6727" w:rsidRDefault="00000000" w14:paraId="4C15E69B" w14:textId="36404A48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D6727" w:rsidR="00D71F88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Pr="00CD6727" w:rsidR="00D71F88" w:rsidTr="72414945" w14:paraId="54FC8880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  <w:tcMar/>
          </w:tcPr>
          <w:p w:rsidRPr="00CD6727" w:rsidR="00D71F88" w:rsidP="00CD6727" w:rsidRDefault="00D71F88" w14:paraId="550E3300" w14:textId="29350142">
            <w:pPr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23" w:type="dxa"/>
            <w:gridSpan w:val="3"/>
            <w:shd w:val="clear" w:color="auto" w:fill="F2F2F2" w:themeFill="background1" w:themeFillShade="F2"/>
            <w:tcMar/>
          </w:tcPr>
          <w:p w:rsidRPr="00CD6727" w:rsidR="00D71F88" w:rsidP="00CD6727" w:rsidRDefault="00000000" w14:paraId="1CC76BEE" w14:textId="093B4E30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6727">
                  <w:rPr>
                    <w:rFonts w:hint="eastAsia" w:ascii="MS Gothic" w:hAnsi="MS Gothic" w:eastAsia="MS Gothic" w:cstheme="majorBidi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073D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16" w:type="dxa"/>
            <w:gridSpan w:val="3"/>
            <w:shd w:val="clear" w:color="auto" w:fill="F2F2F2" w:themeFill="background1" w:themeFillShade="F2"/>
            <w:tcMar/>
          </w:tcPr>
          <w:p w:rsidRPr="00CD6727" w:rsidR="00D71F88" w:rsidP="00CD6727" w:rsidRDefault="00000000" w14:paraId="298456A4" w14:textId="5C022E39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D6727" w:rsidR="00D71F88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073D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Pr="00CD6727" w:rsidR="00D71F88" w:rsidTr="72414945" w14:paraId="5A6D61D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D71F88" w:rsidP="00DF3C6E" w:rsidRDefault="00D71F88" w14:paraId="770D75CE" w14:textId="3B35DE0A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3. Level/year at which this course is offered: </w:t>
            </w:r>
            <w:r w:rsidRPr="00DF3C6E" w:rsidR="00DF3C6E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(Semester 2 - Year 1)</w:t>
            </w:r>
          </w:p>
        </w:tc>
      </w:tr>
      <w:tr w:rsidRPr="00CD6727" w:rsidR="00D71F88" w:rsidTr="72414945" w14:paraId="45AF23F9" w14:textId="7777777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4622BE" w:rsidR="00D71F88" w:rsidP="00CD6727" w:rsidRDefault="00206212" w14:paraId="314F2E47" w14:textId="25D0BDC9">
            <w:pPr>
              <w:ind w:right="43"/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2"/>
                <w:szCs w:val="22"/>
                <w:rtl/>
              </w:rPr>
            </w:pPr>
            <w:r w:rsidRPr="004622BE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2"/>
                <w:szCs w:val="22"/>
              </w:rPr>
              <w:t xml:space="preserve">4. </w:t>
            </w:r>
            <w:r w:rsidRPr="004622BE" w:rsidR="00D71F88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2"/>
                <w:szCs w:val="22"/>
              </w:rPr>
              <w:t xml:space="preserve">Course </w:t>
            </w:r>
            <w:r w:rsidRPr="004622BE" w:rsidR="001D3A21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2"/>
                <w:szCs w:val="22"/>
              </w:rPr>
              <w:t xml:space="preserve">General </w:t>
            </w:r>
            <w:r w:rsidRPr="004622BE" w:rsidR="00D71F88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2"/>
                <w:szCs w:val="22"/>
              </w:rPr>
              <w:t>Description:</w:t>
            </w:r>
          </w:p>
        </w:tc>
      </w:tr>
      <w:tr w:rsidRPr="00CD6727" w:rsidR="00D71F88" w:rsidTr="72414945" w14:paraId="082853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tcMar/>
          </w:tcPr>
          <w:p w:rsidRPr="0056016E" w:rsidR="00D71F88" w:rsidP="72414945" w:rsidRDefault="004622BE" w14:paraId="0DE43DED" w14:textId="355E17C2">
            <w:pPr>
              <w:pStyle w:val="Normal"/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rtl w:val="1"/>
              </w:rPr>
            </w:pPr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sz w:val="24"/>
                <w:szCs w:val="24"/>
              </w:rPr>
              <w:t xml:space="preserve">As the second course in the academic writing sequence, </w:t>
            </w:r>
            <w:bookmarkStart w:name="_Int_EdxCoH5w" w:id="1590959772"/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i w:val="1"/>
                <w:iCs w:val="1"/>
                <w:sz w:val="24"/>
                <w:szCs w:val="24"/>
              </w:rPr>
              <w:t>Writing</w:t>
            </w:r>
            <w:bookmarkEnd w:id="1590959772"/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i w:val="1"/>
                <w:iCs w:val="1"/>
                <w:sz w:val="24"/>
                <w:szCs w:val="24"/>
              </w:rPr>
              <w:t xml:space="preserve"> </w:t>
            </w:r>
            <w:r w:rsidRPr="72414945" w:rsidR="0DD771FD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i w:val="1"/>
                <w:iCs w:val="1"/>
                <w:sz w:val="24"/>
                <w:szCs w:val="24"/>
              </w:rPr>
              <w:t>2 (ENG1307-</w:t>
            </w:r>
            <w:r w:rsidRPr="72414945" w:rsidR="53CE0A90">
              <w:rPr>
                <w:rFonts w:ascii="Times New Roman" w:hAnsi="Times New Roman" w:eastAsia="Calibri" w:cs="Times New Roman" w:asciiTheme="majorBidi" w:hAnsiTheme="majorBidi" w:eastAsiaTheme="minorAscii" w:cstheme="majorBidi"/>
                <w:b w:val="0"/>
                <w:bCs w:val="0"/>
                <w:i w:val="1"/>
                <w:iCs w:val="1"/>
                <w:color w:val="auto"/>
                <w:sz w:val="24"/>
                <w:szCs w:val="24"/>
                <w:lang w:eastAsia="en-US" w:bidi="ar-SA"/>
              </w:rPr>
              <w:t xml:space="preserve">3) </w:t>
            </w:r>
            <w:r w:rsidRPr="72414945" w:rsidR="53CE0A90">
              <w:rPr>
                <w:rFonts w:ascii="Times New Roman" w:hAnsi="Times New Roman" w:eastAsia="Calibri" w:cs="Times New Roman" w:asciiTheme="majorBidi" w:hAnsiTheme="majorBidi" w:eastAsiaTheme="minorAscii" w:cstheme="majorBidi"/>
                <w:b w:val="0"/>
                <w:bCs w:val="0"/>
                <w:i w:val="0"/>
                <w:iCs w:val="0"/>
                <w:color w:val="auto"/>
                <w:sz w:val="24"/>
                <w:szCs w:val="24"/>
                <w:lang w:eastAsia="en-US" w:bidi="ar-SA"/>
              </w:rPr>
              <w:t>builds</w:t>
            </w:r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sz w:val="24"/>
                <w:szCs w:val="24"/>
              </w:rPr>
              <w:t xml:space="preserve">on the sentence- and paragraph-level skills developed in Writing I and focuses on </w:t>
            </w:r>
            <w:r w:rsidRPr="72414945" w:rsidR="004622BE">
              <w:rPr>
                <w:rStyle w:val="Strong"/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developing well-organized academic paragraphs and introducing basic essay writing</w:t>
            </w:r>
            <w:r w:rsidRPr="72414945" w:rsidR="004622BE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.</w:t>
            </w:r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sz w:val="24"/>
                <w:szCs w:val="24"/>
              </w:rPr>
              <w:t xml:space="preserve"> The course emphasizes paragraph development patterns such as narrative, process, definition, cause–effect, and comparison–contrast, as well as coherence, unity, and </w:t>
            </w:r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sz w:val="24"/>
                <w:szCs w:val="24"/>
              </w:rPr>
              <w:t>appropriate use</w:t>
            </w:r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sz w:val="24"/>
                <w:szCs w:val="24"/>
              </w:rPr>
              <w:t xml:space="preserve"> of transition signals. Students are also introduced to the fundamentals of essay organization, including introductory, body, and concluding paragraphs. Throughout the course, students apply the </w:t>
            </w:r>
            <w:r w:rsidRPr="72414945" w:rsidR="004622BE">
              <w:rPr>
                <w:rStyle w:val="Strong"/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writing process</w:t>
            </w:r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sz w:val="24"/>
                <w:szCs w:val="24"/>
              </w:rPr>
              <w:t xml:space="preserve">—planning, drafting, revising, and editing—while developing grammatical accuracy, academic vocabulary, and critical awareness of audience and purpose. The course prepares students for more advanced academic writing tasks in Writing </w:t>
            </w:r>
            <w:r w:rsidRPr="72414945" w:rsidR="004622BE">
              <w:rPr>
                <w:rFonts w:ascii="Times New Roman" w:hAnsi="Times New Roman" w:cs="Times New Roman" w:asciiTheme="majorBidi" w:hAnsiTheme="majorBidi" w:cstheme="majorBidi"/>
                <w:b w:val="0"/>
                <w:bCs w:val="0"/>
                <w:sz w:val="24"/>
                <w:szCs w:val="24"/>
              </w:rPr>
              <w:t xml:space="preserve">3. </w:t>
            </w:r>
          </w:p>
        </w:tc>
      </w:tr>
      <w:tr w:rsidRPr="00CD6727" w:rsidR="00A47B98" w:rsidTr="72414945" w14:paraId="29191A89" w14:textId="77777777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A47B98" w:rsidP="00CD6727" w:rsidRDefault="00A47B98" w14:paraId="0E13CFD7" w14:textId="29432BD3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5. Pre-requirements for this course </w:t>
            </w:r>
            <w:r w:rsidRPr="00CD6727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4"/>
                <w:szCs w:val="24"/>
                <w:vertAlign w:val="subscript"/>
              </w:rPr>
              <w:t>(if any)</w:t>
            </w: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Pr="00CD6727" w:rsidR="00FF2544" w:rsidTr="72414945" w14:paraId="3009C90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auto"/>
            <w:tcMar/>
          </w:tcPr>
          <w:p w:rsidRPr="00CD6727" w:rsidR="00FF2544" w:rsidP="00FF2544" w:rsidRDefault="00FF2544" w14:paraId="29A1676F" w14:textId="60D9F9AE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</w:pPr>
            <w:r w:rsidRPr="006262C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ENG1303 Writing 1</w:t>
            </w:r>
          </w:p>
        </w:tc>
      </w:tr>
      <w:tr w:rsidRPr="00CD6727" w:rsidR="00A47B98" w:rsidTr="72414945" w14:paraId="41288C75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A47B98" w:rsidP="00CD6727" w:rsidRDefault="00A47B98" w14:paraId="34C69400" w14:textId="5F3CB97A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</w:pPr>
            <w:bookmarkStart w:name="_Hlk511560069" w:id="3"/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6. </w:t>
            </w:r>
            <w:r w:rsidRPr="00CD6727" w:rsidR="00425EF4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Co-requisites for this course </w:t>
            </w:r>
            <w:r w:rsidRPr="00CD6727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4"/>
                <w:szCs w:val="24"/>
                <w:vertAlign w:val="subscript"/>
              </w:rPr>
              <w:t>(if any)</w:t>
            </w: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Pr="00CD6727" w:rsidR="00DF44FA" w:rsidTr="72414945" w14:paraId="54BF9DE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auto"/>
            <w:tcMar/>
          </w:tcPr>
          <w:p w:rsidRPr="00CD6727" w:rsidR="00DF44FA" w:rsidP="00CD6727" w:rsidRDefault="00C41522" w14:paraId="7D08C6CD" w14:textId="3B4626EC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N/A</w:t>
            </w:r>
          </w:p>
        </w:tc>
      </w:tr>
      <w:bookmarkEnd w:id="3"/>
      <w:tr w:rsidRPr="00CD6727" w:rsidR="00A47B98" w:rsidTr="72414945" w14:paraId="56601AC4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A47B98" w:rsidP="00CD6727" w:rsidRDefault="00A47B98" w14:paraId="46556DBF" w14:textId="26714F66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7. Course Main Objective(s):</w:t>
            </w:r>
          </w:p>
        </w:tc>
      </w:tr>
      <w:tr w:rsidRPr="00CD6727" w:rsidR="00A47B98" w:rsidTr="72414945" w14:paraId="6B58D5F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tcMar/>
          </w:tcPr>
          <w:p w:rsidRPr="00CC682A" w:rsidR="00CC682A" w:rsidP="00CC682A" w:rsidRDefault="00CC682A" w14:paraId="6B21032B" w14:textId="2047EA78">
            <w:pPr>
              <w:spacing w:before="100" w:beforeAutospacing="1" w:after="100" w:afterAutospacing="1"/>
              <w:outlineLvl w:val="2"/>
              <w:rPr>
                <w:b w:val="0"/>
                <w:bCs w:val="0"/>
                <w:sz w:val="27"/>
                <w:szCs w:val="27"/>
              </w:rPr>
            </w:pPr>
            <w:r w:rsidRPr="00CC682A">
              <w:rPr>
                <w:b w:val="0"/>
                <w:bCs w:val="0"/>
                <w:i/>
                <w:iCs/>
                <w:sz w:val="27"/>
                <w:szCs w:val="27"/>
              </w:rPr>
              <w:t xml:space="preserve">Writing </w:t>
            </w:r>
            <w:r w:rsidRPr="00CC682A">
              <w:rPr>
                <w:b w:val="0"/>
                <w:bCs w:val="0"/>
                <w:i/>
                <w:iCs/>
                <w:sz w:val="27"/>
                <w:szCs w:val="27"/>
              </w:rPr>
              <w:t>2</w:t>
            </w:r>
            <w:r w:rsidRPr="00CC682A">
              <w:rPr>
                <w:b w:val="0"/>
                <w:bCs w:val="0"/>
                <w:sz w:val="27"/>
                <w:szCs w:val="27"/>
              </w:rPr>
              <w:t xml:space="preserve"> aims to:</w:t>
            </w:r>
          </w:p>
          <w:p w:rsidRPr="00CC682A" w:rsidR="00CC682A" w:rsidP="00CC682A" w:rsidRDefault="00CC682A" w14:paraId="6C838B5E" w14:textId="77777777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b w:val="0"/>
                <w:bCs w:val="0"/>
                <w:sz w:val="24"/>
                <w:szCs w:val="24"/>
              </w:rPr>
            </w:pPr>
            <w:r w:rsidRPr="00CC682A">
              <w:rPr>
                <w:b w:val="0"/>
                <w:bCs w:val="0"/>
                <w:sz w:val="24"/>
                <w:szCs w:val="24"/>
              </w:rPr>
              <w:t>Develop students’ ability to write well-developed academic paragraphs using a range of common organizational patterns.</w:t>
            </w:r>
          </w:p>
          <w:p w:rsidRPr="00CC682A" w:rsidR="00CC682A" w:rsidP="00CC682A" w:rsidRDefault="00CC682A" w14:paraId="0D869401" w14:textId="77777777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b w:val="0"/>
                <w:bCs w:val="0"/>
                <w:sz w:val="24"/>
                <w:szCs w:val="24"/>
              </w:rPr>
            </w:pPr>
            <w:r w:rsidRPr="00CC682A">
              <w:rPr>
                <w:b w:val="0"/>
                <w:bCs w:val="0"/>
                <w:sz w:val="24"/>
                <w:szCs w:val="24"/>
              </w:rPr>
              <w:t>Strengthen students’ control of coherence, unity, and cohesion through effective use of topic sentences, supporting details, and transition signals.</w:t>
            </w:r>
          </w:p>
          <w:p w:rsidRPr="00CC682A" w:rsidR="00CC682A" w:rsidP="00CC682A" w:rsidRDefault="00CC682A" w14:paraId="7EE8B1C4" w14:textId="77777777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b w:val="0"/>
                <w:bCs w:val="0"/>
                <w:sz w:val="24"/>
                <w:szCs w:val="24"/>
              </w:rPr>
            </w:pPr>
            <w:r w:rsidRPr="00CC682A">
              <w:rPr>
                <w:b w:val="0"/>
                <w:bCs w:val="0"/>
                <w:sz w:val="24"/>
                <w:szCs w:val="24"/>
              </w:rPr>
              <w:t>Enhance students’ grammatical accuracy and academic vocabulary in paragraph-level and short academic writing.</w:t>
            </w:r>
          </w:p>
          <w:p w:rsidRPr="00CC682A" w:rsidR="00CC682A" w:rsidP="00CC682A" w:rsidRDefault="00CC682A" w14:paraId="3FF8B061" w14:textId="77777777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b w:val="0"/>
                <w:bCs w:val="0"/>
                <w:sz w:val="24"/>
                <w:szCs w:val="24"/>
              </w:rPr>
            </w:pPr>
            <w:r w:rsidRPr="00CC682A">
              <w:rPr>
                <w:b w:val="0"/>
                <w:bCs w:val="0"/>
                <w:sz w:val="24"/>
                <w:szCs w:val="24"/>
              </w:rPr>
              <w:t>Introduce students to the basic structure of academic essays, including introductory, body, and concluding paragraphs.</w:t>
            </w:r>
          </w:p>
          <w:p w:rsidRPr="00CC682A" w:rsidR="00CC682A" w:rsidP="00CC682A" w:rsidRDefault="00CC682A" w14:paraId="42933C99" w14:textId="77777777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b w:val="0"/>
                <w:bCs w:val="0"/>
                <w:sz w:val="24"/>
                <w:szCs w:val="24"/>
              </w:rPr>
            </w:pPr>
            <w:r w:rsidRPr="00CC682A">
              <w:rPr>
                <w:b w:val="0"/>
                <w:bCs w:val="0"/>
                <w:sz w:val="24"/>
                <w:szCs w:val="24"/>
              </w:rPr>
              <w:t>Enable students to apply the writing process—planning, drafting, revising, and editing—to extended paragraph writing tasks.</w:t>
            </w:r>
          </w:p>
          <w:p w:rsidRPr="00CC682A" w:rsidR="00A47B98" w:rsidP="00CC682A" w:rsidRDefault="00CC682A" w14:paraId="3FEFBE00" w14:textId="1DDB58A9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b w:val="0"/>
                <w:bCs w:val="0"/>
                <w:sz w:val="24"/>
                <w:szCs w:val="24"/>
                <w:rtl/>
              </w:rPr>
            </w:pPr>
            <w:r w:rsidRPr="00CC682A">
              <w:rPr>
                <w:b w:val="0"/>
                <w:bCs w:val="0"/>
                <w:sz w:val="24"/>
                <w:szCs w:val="24"/>
              </w:rPr>
              <w:t>Prepare students for more advanced academic writing and research-based writing tasks in Writing III.</w:t>
            </w:r>
          </w:p>
        </w:tc>
      </w:tr>
    </w:tbl>
    <w:p w:rsidRPr="00CD6727" w:rsidR="00A44627" w:rsidP="00CD6727" w:rsidRDefault="004C1C63" w14:paraId="59B12B53" w14:textId="3E3715A4">
      <w:pPr>
        <w:rPr>
          <w:rFonts w:asciiTheme="majorBidi" w:hAnsiTheme="majorBidi" w:cstheme="majorBidi"/>
          <w:sz w:val="24"/>
          <w:szCs w:val="24"/>
        </w:rPr>
      </w:pPr>
      <w:bookmarkStart w:name="_Ref115691940" w:id="4"/>
      <w:bookmarkStart w:name="_Hlk531080362" w:id="5"/>
      <w:r w:rsidRPr="00CD6727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2</w:t>
      </w:r>
      <w:r w:rsidRPr="00CD6727" w:rsidR="00B97745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 xml:space="preserve">. </w:t>
      </w:r>
      <w:r w:rsidRPr="00CD6727" w:rsidR="00203E75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 xml:space="preserve">Teaching </w:t>
      </w:r>
      <w:r w:rsidRPr="00CD6727" w:rsidR="003E1699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mode</w:t>
      </w:r>
      <w:r w:rsidRPr="00CD6727" w:rsidR="003E1699">
        <w:rPr>
          <w:rStyle w:val="a"/>
          <w:rFonts w:asciiTheme="majorBidi" w:hAnsiTheme="majorBidi" w:cstheme="majorBidi"/>
          <w:color w:val="00B050"/>
          <w:sz w:val="24"/>
          <w:szCs w:val="24"/>
        </w:rPr>
        <w:t xml:space="preserve"> </w:t>
      </w:r>
      <w:r w:rsidRPr="00CD6727" w:rsidR="003E1699">
        <w:rPr>
          <w:rStyle w:val="a"/>
          <w:rFonts w:asciiTheme="majorBidi" w:hAnsiTheme="majorBidi" w:cstheme="majorBidi"/>
          <w:color w:val="auto"/>
          <w:sz w:val="24"/>
          <w:szCs w:val="24"/>
        </w:rPr>
        <w:t>(</w:t>
      </w:r>
      <w:r w:rsidRPr="00CD6727" w:rsidR="00D556A0">
        <w:rPr>
          <w:rStyle w:val="a"/>
          <w:rFonts w:asciiTheme="majorBidi" w:hAnsiTheme="majorBidi" w:cstheme="majorBid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Pr="00CD6727" w:rsidR="00086F56" w:rsidTr="00DB0E18" w14:paraId="3D9D317E" w14:textId="77777777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:rsidRPr="00CD6727" w:rsidR="00A4737E" w:rsidP="00CD6727" w:rsidRDefault="00B97745" w14:paraId="698E07A8" w14:textId="22BDC1AF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:rsidRPr="00CD6727" w:rsidR="00A4737E" w:rsidP="00CD6727" w:rsidRDefault="00B97745" w14:paraId="08C8AB33" w14:textId="2E1A924C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:rsidRPr="00CD6727" w:rsidR="00A4737E" w:rsidP="00CD6727" w:rsidRDefault="00B97745" w14:paraId="155C7DF9" w14:textId="459FF2E1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:rsidRPr="00CD6727" w:rsidR="00A4737E" w:rsidP="00CD6727" w:rsidRDefault="00B97745" w14:paraId="18598703" w14:textId="3198D232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</w:t>
            </w:r>
          </w:p>
        </w:tc>
      </w:tr>
      <w:tr w:rsidRPr="00CD6727" w:rsidR="00FF2544" w:rsidTr="00DB0E18" w14:paraId="1171117D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Pr="00CD6727" w:rsidR="00FF2544" w:rsidP="00FF2544" w:rsidRDefault="00FF2544" w14:paraId="5280797A" w14:textId="7D15F51F">
            <w:pPr>
              <w:spacing w:after="0"/>
              <w:ind w:left="30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CD6727" w:rsidR="00FF2544" w:rsidP="00FF2544" w:rsidRDefault="00FF2544" w14:paraId="25C11AD5" w14:textId="61A8558A">
            <w:pPr>
              <w:spacing w:after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CD6727" w:rsidR="00FF2544" w:rsidP="00FF2544" w:rsidRDefault="00FF2544" w14:paraId="7C2F2B3A" w14:textId="4F6D5EB8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:rsidRPr="00CD6727" w:rsidR="00FF2544" w:rsidP="00FF2544" w:rsidRDefault="00FF2544" w14:paraId="389A45B5" w14:textId="31D789EB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</w:rPr>
              <w:t>100%</w:t>
            </w:r>
          </w:p>
        </w:tc>
      </w:tr>
      <w:tr w:rsidRPr="00CD6727" w:rsidR="00FF2544" w:rsidTr="00DB0E18" w14:paraId="56DA6F1D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Pr="00CD6727" w:rsidR="00FF2544" w:rsidP="00FF2544" w:rsidRDefault="00FF2544" w14:paraId="39B8AEFE" w14:textId="4E6990E2">
            <w:pPr>
              <w:spacing w:after="0"/>
              <w:ind w:left="30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CD6727" w:rsidR="00FF2544" w:rsidP="00FF2544" w:rsidRDefault="00FF2544" w14:paraId="7D1E2428" w14:textId="11E67D5B">
            <w:pPr>
              <w:spacing w:after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CD6727" w:rsidR="00FF2544" w:rsidP="00FF2544" w:rsidRDefault="00FF2544" w14:paraId="085E033A" w14:textId="34D2C461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:rsidRPr="00CD6727" w:rsidR="00FF2544" w:rsidP="00FF2544" w:rsidRDefault="00FF2544" w14:paraId="19AE82BE" w14:textId="14C48612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</w:rPr>
              <w:t>-</w:t>
            </w:r>
          </w:p>
        </w:tc>
      </w:tr>
      <w:tr w:rsidRPr="00CD6727" w:rsidR="00FF2544" w:rsidTr="00DB0E18" w14:paraId="5789A3EF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Pr="00CD6727" w:rsidR="00FF2544" w:rsidP="00FF2544" w:rsidRDefault="00FF2544" w14:paraId="14E59F4D" w14:textId="42E81A39">
            <w:pPr>
              <w:spacing w:after="0"/>
              <w:ind w:left="30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CD6727" w:rsidR="00FF2544" w:rsidP="00FF2544" w:rsidRDefault="00FF2544" w14:paraId="5263C6F4" w14:textId="24EDDB78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  <w:p w:rsidRPr="00CD6727" w:rsidR="00FF2544" w:rsidP="00C95717" w:rsidRDefault="00FF2544" w14:paraId="58D44FA3" w14:textId="7777777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Traditional classroom</w:t>
            </w:r>
          </w:p>
          <w:p w:rsidRPr="00CD6727" w:rsidR="00FF2544" w:rsidP="00C95717" w:rsidRDefault="00FF2544" w14:paraId="72203CA1" w14:textId="640007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CD6727" w:rsidR="00FF2544" w:rsidP="00FF2544" w:rsidRDefault="00FF2544" w14:paraId="59C2E7BE" w14:textId="5258294B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:rsidRPr="00CD6727" w:rsidR="00FF2544" w:rsidP="00FF2544" w:rsidRDefault="00FF2544" w14:paraId="25415C96" w14:textId="1B350A66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</w:rPr>
              <w:t>-</w:t>
            </w:r>
          </w:p>
        </w:tc>
      </w:tr>
      <w:tr w:rsidRPr="00CD6727" w:rsidR="00FF2544" w:rsidTr="00DB0E18" w14:paraId="30826228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Pr="00CD6727" w:rsidR="00FF2544" w:rsidP="00FF2544" w:rsidRDefault="00FF2544" w14:paraId="5662DF90" w14:textId="5D42DAAA">
            <w:pPr>
              <w:spacing w:after="0"/>
              <w:ind w:left="30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CD6727" w:rsidR="00FF2544" w:rsidP="00FF2544" w:rsidRDefault="00FF2544" w14:paraId="2A278C0D" w14:textId="66C95058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CD6727" w:rsidR="00FF2544" w:rsidP="00FF2544" w:rsidRDefault="00FF2544" w14:paraId="4A34A869" w14:textId="5CDCB0F6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:rsidRPr="00CD6727" w:rsidR="00FF2544" w:rsidP="00FF2544" w:rsidRDefault="00FF2544" w14:paraId="612DAE3E" w14:textId="197DB944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</w:rPr>
              <w:t>-</w:t>
            </w:r>
          </w:p>
        </w:tc>
      </w:tr>
    </w:tbl>
    <w:p w:rsidRPr="00CD6727" w:rsidR="00CD6727" w:rsidP="00CD6727" w:rsidRDefault="00CD6727" w14:paraId="74D44109" w14:textId="77777777">
      <w:pPr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</w:pPr>
      <w:bookmarkStart w:name="_Ref115691960" w:id="6"/>
    </w:p>
    <w:p w:rsidRPr="00CD6727" w:rsidR="008D0CEB" w:rsidP="00CD6727" w:rsidRDefault="004C1C63" w14:paraId="1FCFDB3D" w14:textId="585A601F">
      <w:pPr>
        <w:rPr>
          <w:rFonts w:asciiTheme="majorBidi" w:hAnsiTheme="majorBidi" w:cstheme="majorBidi"/>
          <w:sz w:val="24"/>
          <w:szCs w:val="24"/>
          <w:lang w:bidi="ar-EG"/>
        </w:rPr>
      </w:pPr>
      <w:r w:rsidRPr="00CD6727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3</w:t>
      </w:r>
      <w:r w:rsidRPr="00CD6727" w:rsidR="008D0CEB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. Contact Hours</w:t>
      </w:r>
      <w:r w:rsidRPr="00CD6727" w:rsidR="008D0CEB">
        <w:rPr>
          <w:rStyle w:val="a"/>
          <w:rFonts w:asciiTheme="majorBidi" w:hAnsiTheme="majorBidi" w:cstheme="majorBidi"/>
          <w:color w:val="52B5C2"/>
          <w:sz w:val="24"/>
          <w:szCs w:val="24"/>
        </w:rPr>
        <w:t xml:space="preserve"> </w:t>
      </w:r>
      <w:r w:rsidRPr="00CD6727" w:rsidR="008D0CEB">
        <w:rPr>
          <w:rStyle w:val="a"/>
          <w:rFonts w:asciiTheme="majorBidi" w:hAnsiTheme="majorBidi" w:cstheme="majorBidi"/>
          <w:color w:val="auto"/>
          <w:sz w:val="24"/>
          <w:szCs w:val="24"/>
        </w:rPr>
        <w:t xml:space="preserve">(based on </w:t>
      </w:r>
      <w:r w:rsidRPr="00CD6727" w:rsidR="00C35654">
        <w:rPr>
          <w:rStyle w:val="a"/>
          <w:rFonts w:asciiTheme="majorBidi" w:hAnsiTheme="majorBidi" w:cstheme="majorBidi"/>
          <w:color w:val="auto"/>
          <w:sz w:val="24"/>
          <w:szCs w:val="24"/>
        </w:rPr>
        <w:t xml:space="preserve">the </w:t>
      </w:r>
      <w:r w:rsidRPr="00CD6727" w:rsidR="008D0CEB">
        <w:rPr>
          <w:rStyle w:val="a"/>
          <w:rFonts w:asciiTheme="majorBidi" w:hAnsiTheme="majorBidi" w:cstheme="majorBid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Pr="00CD6727" w:rsidR="008D0CEB" w:rsidTr="00DB0E18" w14:paraId="6D7B8286" w14:textId="77777777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:rsidRPr="00CD6727" w:rsidR="008D0CEB" w:rsidP="00CD6727" w:rsidRDefault="008D0CEB" w14:paraId="589B95B7" w14:textId="7B1DC936">
            <w:pPr>
              <w:spacing w:line="259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:rsidRPr="00CD6727" w:rsidR="008D0CEB" w:rsidP="00CD6727" w:rsidRDefault="008D0CEB" w14:paraId="63CB85BD" w14:textId="1EDC8F9A">
            <w:pPr>
              <w:spacing w:line="259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:rsidRPr="00CD6727" w:rsidR="008D0CEB" w:rsidP="00CD6727" w:rsidRDefault="008D0CEB" w14:paraId="11D691F5" w14:textId="7147D44E">
            <w:pPr>
              <w:spacing w:line="259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Pr="00CD6727" w:rsidR="008D0CEB" w:rsidTr="00DB0E18" w14:paraId="5D8E1F98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CD6727" w:rsidR="008D0CEB" w:rsidP="00C95717" w:rsidRDefault="008D0CEB" w14:paraId="364B369B" w14:textId="5970A9EE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CD6727" w:rsidR="008D0CEB" w:rsidP="00CD6727" w:rsidRDefault="008D0CEB" w14:paraId="7E7AAFBF" w14:textId="74D424A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Lecture</w:t>
            </w:r>
            <w:r w:rsidRPr="00CD6727" w:rsidR="001908A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CD6727" w:rsidR="008D0CEB" w:rsidP="00CD6727" w:rsidRDefault="00FF2544" w14:paraId="43B5319D" w14:textId="1C4FC384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Pr="00CD6727" w:rsidR="008D0CEB" w:rsidTr="00DB0E18" w14:paraId="7347A519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CD6727" w:rsidR="008D0CEB" w:rsidP="00C95717" w:rsidRDefault="008D0CEB" w14:paraId="305EF1B2" w14:textId="5233EE18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:rsidRPr="00CD6727" w:rsidR="008D0CEB" w:rsidP="00CD6727" w:rsidRDefault="008D0CEB" w14:paraId="456B0D95" w14:textId="551DFF1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CD6727" w:rsidR="008D0CEB" w:rsidP="00CD6727" w:rsidRDefault="00FF2544" w14:paraId="36F4F7C1" w14:textId="714F5E22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Pr="00CD6727" w:rsidR="008D0CEB" w:rsidTr="00DB0E18" w14:paraId="5AF21E18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CD6727" w:rsidR="008D0CEB" w:rsidP="00C95717" w:rsidRDefault="008D0CEB" w14:paraId="1E95ABF1" w14:textId="2D41F85E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CD6727" w:rsidR="008D0CEB" w:rsidP="00CD6727" w:rsidRDefault="008D0CEB" w14:paraId="6EF1F9C4" w14:textId="132FA456">
            <w:pPr>
              <w:spacing w:after="100" w:afterAutospacing="1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CD6727" w:rsidR="008D0CEB" w:rsidP="00CD6727" w:rsidRDefault="00FF2544" w14:paraId="5407BD67" w14:textId="0CDB24EF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Pr="00CD6727" w:rsidR="008D0CEB" w:rsidTr="00DB0E18" w14:paraId="0157326B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CD6727" w:rsidR="008D0CEB" w:rsidP="00C95717" w:rsidRDefault="008D0CEB" w14:paraId="15797363" w14:textId="56E20C55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:rsidRPr="00CD6727" w:rsidR="008D0CEB" w:rsidP="00CD6727" w:rsidRDefault="008D0CEB" w14:paraId="6F4C4952" w14:textId="571FB2E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CD6727" w:rsidR="008D0CEB" w:rsidP="00CD6727" w:rsidRDefault="00FF2544" w14:paraId="5CA5BD02" w14:textId="4E248B90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Pr="00CD6727" w:rsidR="008D0CEB" w:rsidTr="00DB0E18" w14:paraId="0709FAE1" w14:textId="77777777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CD6727" w:rsidR="008D0CEB" w:rsidP="00C95717" w:rsidRDefault="008D0CEB" w14:paraId="0935EFCB" w14:textId="38FFFF15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CD6727" w:rsidR="008D0CEB" w:rsidP="00CD6727" w:rsidRDefault="008D0CEB" w14:paraId="753CE5B5" w14:textId="4D57BDB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CD6727" w:rsidR="008D0CEB" w:rsidP="00CD6727" w:rsidRDefault="00FF2544" w14:paraId="3C45477A" w14:textId="6B0AE9A1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Pr="00CD6727" w:rsidR="00AF47F7" w:rsidTr="008F559B" w14:paraId="487B99F6" w14:textId="77777777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:rsidRPr="00CD6727" w:rsidR="00AF47F7" w:rsidP="00CD6727" w:rsidRDefault="00AF47F7" w14:paraId="481605D8" w14:textId="1495656B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:rsidRPr="00CD6727" w:rsidR="00AF47F7" w:rsidP="00CD6727" w:rsidRDefault="00FF2544" w14:paraId="0FEB0737" w14:textId="637DEF3A">
            <w:pPr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:rsidRPr="00CD6727" w:rsidR="00DB0E18" w:rsidP="00CD6727" w:rsidRDefault="00DB0E18" w14:paraId="13BDA5AD" w14:textId="77777777">
      <w:pPr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</w:pPr>
      <w:bookmarkStart w:name="_Ref115691966" w:id="7"/>
    </w:p>
    <w:p w:rsidRPr="00CD6727" w:rsidR="006E3A65" w:rsidP="00CD6727" w:rsidRDefault="003C237F" w14:paraId="2454B126" w14:textId="0E6A0139">
      <w:pPr>
        <w:pStyle w:val="Heading1"/>
        <w:spacing w:before="0" w:after="24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name="_Toc182563312" w:id="8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B. Course Learning Outcomes</w:t>
      </w:r>
      <w:r w:rsidRPr="00CD6727" w:rsidR="00E873A9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 xml:space="preserve"> (CLOs)</w:t>
      </w:r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, Teaching Strategies and Assessment Methods</w:t>
      </w:r>
      <w:bookmarkEnd w:id="7"/>
      <w:bookmarkEnd w:id="8"/>
    </w:p>
    <w:tbl>
      <w:tblPr>
        <w:tblW w:w="9632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1560"/>
        <w:gridCol w:w="2490"/>
        <w:gridCol w:w="2324"/>
      </w:tblGrid>
      <w:tr w:rsidRPr="00CD6727" w:rsidR="000C3B90" w:rsidTr="72414945" w14:paraId="01D21B76" w14:textId="77777777">
        <w:trPr>
          <w:trHeight w:val="401"/>
          <w:tblHeader/>
          <w:tblCellSpacing w:w="7" w:type="dxa"/>
        </w:trPr>
        <w:tc>
          <w:tcPr>
            <w:tcW w:w="922" w:type="dxa"/>
            <w:shd w:val="clear" w:color="auto" w:fill="4C3D8E"/>
            <w:tcMar/>
            <w:vAlign w:val="center"/>
          </w:tcPr>
          <w:p w:rsidRPr="00CD6727" w:rsidR="000C3B90" w:rsidP="00CD6727" w:rsidRDefault="000C3B90" w14:paraId="6CB26889" w14:textId="157F74FF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36" w:type="dxa"/>
            <w:shd w:val="clear" w:color="auto" w:fill="4C3D8E"/>
            <w:tcMar/>
            <w:vAlign w:val="center"/>
          </w:tcPr>
          <w:p w:rsidRPr="00CD6727" w:rsidR="000C3B90" w:rsidP="00CD6727" w:rsidRDefault="000C3B90" w14:paraId="1361384C" w14:textId="7D22A5A9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1560" w:type="dxa"/>
            <w:shd w:val="clear" w:color="auto" w:fill="4C3D8E"/>
            <w:tcMar/>
          </w:tcPr>
          <w:p w:rsidRPr="00CD6727" w:rsidR="000C3B90" w:rsidP="00CD6727" w:rsidRDefault="000C3B90" w14:paraId="4E2656CC" w14:textId="46BAB8B9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Pr="00CD6727" w:rsidR="00DB0DB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Pr="00CD6727" w:rsidR="001D3A21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Pr="00CD6727" w:rsidR="00D2384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490" w:type="dxa"/>
            <w:shd w:val="clear" w:color="auto" w:fill="4C3D8E"/>
            <w:tcMar/>
            <w:vAlign w:val="center"/>
          </w:tcPr>
          <w:p w:rsidRPr="00CD6727" w:rsidR="000C3B90" w:rsidP="00CD6727" w:rsidRDefault="000C3B90" w14:paraId="2FDCBD48" w14:textId="222F9131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2324" w:type="dxa"/>
            <w:shd w:val="clear" w:color="auto" w:fill="4C3D8E"/>
            <w:tcMar/>
            <w:vAlign w:val="center"/>
          </w:tcPr>
          <w:p w:rsidRPr="00CD6727" w:rsidR="000C3B90" w:rsidP="00CD6727" w:rsidRDefault="000C3B90" w14:paraId="42563F95" w14:textId="12F68479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Pr="00CD6727" w:rsidR="006E3A65" w:rsidTr="72414945" w14:paraId="66AD43D5" w14:textId="77777777">
        <w:trPr>
          <w:tblCellSpacing w:w="7" w:type="dxa"/>
        </w:trPr>
        <w:tc>
          <w:tcPr>
            <w:tcW w:w="922" w:type="dxa"/>
            <w:shd w:val="clear" w:color="auto" w:fill="52B5C2"/>
            <w:tcMar/>
            <w:vAlign w:val="center"/>
          </w:tcPr>
          <w:p w:rsidRPr="00CD6727" w:rsidR="006E3A65" w:rsidP="00CD6727" w:rsidRDefault="006E3A65" w14:paraId="747439A8" w14:textId="77777777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710" w:type="dxa"/>
            <w:gridSpan w:val="4"/>
            <w:shd w:val="clear" w:color="auto" w:fill="52B5C2"/>
            <w:tcMar/>
          </w:tcPr>
          <w:p w:rsidRPr="00CD6727" w:rsidR="006E3A65" w:rsidP="00CD6727" w:rsidRDefault="000C3B90" w14:paraId="29D4E04A" w14:textId="33D1C52A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Pr="00CD6727" w:rsidR="00FF2544" w:rsidTr="72414945" w14:paraId="2E821FBF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FF2544" w:rsidP="00FF2544" w:rsidRDefault="00FF2544" w14:paraId="20103120" w14:textId="7B42D8FD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36" w:type="dxa"/>
            <w:tcMar/>
          </w:tcPr>
          <w:p w:rsidRPr="00CD6727" w:rsidR="00FF2544" w:rsidP="00FF2544" w:rsidRDefault="00333760" w14:paraId="28395DEF" w14:textId="734A63A4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Explain common </w:t>
            </w:r>
            <w:r w:rsidRPr="00333760">
              <w:rPr>
                <w:rStyle w:val="Strong"/>
                <w:b w:val="0"/>
                <w:bCs w:val="0"/>
              </w:rPr>
              <w:t>paragraph development patterns</w:t>
            </w:r>
            <w:r>
              <w:t xml:space="preserve"> (e.g. narrative, process, cause–effect, comparison–contrast) used in academic writing.</w:t>
            </w:r>
          </w:p>
        </w:tc>
        <w:tc>
          <w:tcPr>
            <w:tcW w:w="1560" w:type="dxa"/>
            <w:tcMar/>
          </w:tcPr>
          <w:p w:rsidRPr="00674A72" w:rsidR="00D02B65" w:rsidP="00FF2544" w:rsidRDefault="00D02B65" w14:paraId="31F57C52" w14:textId="77777777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Pr="00674A72" w:rsidR="00D02B65" w:rsidP="00FF2544" w:rsidRDefault="00D02B65" w14:paraId="278F7300" w14:textId="77777777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Pr="00D02B65" w:rsidR="00FF2544" w:rsidP="00FF2544" w:rsidRDefault="00D02B65" w14:paraId="3BD57457" w14:textId="31AF279D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D02B65">
              <w:rPr>
                <w:rFonts w:asciiTheme="majorBidi" w:hAnsiTheme="majorBidi" w:cstheme="majorBidi"/>
                <w:sz w:val="24"/>
                <w:szCs w:val="24"/>
              </w:rPr>
              <w:t>K1</w:t>
            </w:r>
          </w:p>
        </w:tc>
        <w:tc>
          <w:tcPr>
            <w:tcW w:w="2490" w:type="dxa"/>
            <w:tcMar/>
            <w:vAlign w:val="center"/>
          </w:tcPr>
          <w:p w:rsidRPr="00CD6727" w:rsidR="00FF2544" w:rsidP="72414945" w:rsidRDefault="00C23354" w14:paraId="20E42529" w14:textId="6560BADE">
            <w:pPr>
              <w:pStyle w:val="ListParagraph"/>
              <w:numPr>
                <w:ilvl w:val="0"/>
                <w:numId w:val="38"/>
              </w:numPr>
              <w:spacing w:after="0"/>
              <w:rPr/>
            </w:pPr>
            <w:r w:rsidR="73C30609">
              <w:rPr/>
              <w:t>Interactive lectures</w:t>
            </w:r>
          </w:p>
          <w:p w:rsidRPr="00CD6727" w:rsidR="00FF2544" w:rsidP="72414945" w:rsidRDefault="00C23354" w14:paraId="30A12528" w14:textId="46574C43">
            <w:pPr>
              <w:pStyle w:val="ListParagraph"/>
              <w:numPr>
                <w:ilvl w:val="0"/>
                <w:numId w:val="38"/>
              </w:numPr>
              <w:spacing w:after="0"/>
              <w:rPr/>
            </w:pPr>
            <w:r w:rsidR="73C30609">
              <w:rPr/>
              <w:t xml:space="preserve"> </w:t>
            </w:r>
            <w:r w:rsidR="62477848">
              <w:rPr/>
              <w:t>M</w:t>
            </w:r>
            <w:r w:rsidR="73C30609">
              <w:rPr/>
              <w:t>odel paragraph analysis</w:t>
            </w:r>
          </w:p>
          <w:p w:rsidRPr="00CD6727" w:rsidR="00FF2544" w:rsidP="72414945" w:rsidRDefault="00C23354" w14:paraId="06DCF145" w14:textId="64DA0BBC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5BAE7270">
              <w:rPr/>
              <w:t>G</w:t>
            </w:r>
            <w:r w:rsidR="73C30609">
              <w:rPr/>
              <w:t>uided discussion</w:t>
            </w:r>
          </w:p>
        </w:tc>
        <w:tc>
          <w:tcPr>
            <w:tcW w:w="2324" w:type="dxa"/>
            <w:tcMar/>
            <w:vAlign w:val="center"/>
          </w:tcPr>
          <w:p w:rsidRPr="00CD6727" w:rsidR="00FF2544" w:rsidP="72414945" w:rsidRDefault="00D02B65" w14:paraId="77FCFCA1" w14:textId="01DE0FE1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78D96A90">
              <w:rPr/>
              <w:t>Quizzes</w:t>
            </w:r>
            <w:r w:rsidR="73E61D56">
              <w:rPr/>
              <w:t xml:space="preserve"> </w:t>
            </w:r>
            <w:r w:rsidR="78D96A90">
              <w:rPr/>
              <w:t xml:space="preserve"> </w:t>
            </w:r>
          </w:p>
          <w:p w:rsidRPr="00CD6727" w:rsidR="00FF2544" w:rsidP="72414945" w:rsidRDefault="00D02B65" w14:paraId="6520985D" w14:textId="060E8488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3B92296C">
              <w:rPr/>
              <w:t>M</w:t>
            </w:r>
            <w:r w:rsidR="78D96A90">
              <w:rPr/>
              <w:t>idterm</w:t>
            </w:r>
            <w:r w:rsidR="78D96A90">
              <w:rPr/>
              <w:t xml:space="preserve"> exam</w:t>
            </w:r>
          </w:p>
        </w:tc>
      </w:tr>
      <w:tr w:rsidRPr="00CD6727" w:rsidR="00FF2544" w:rsidTr="72414945" w14:paraId="768CEEF6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FF2544" w:rsidP="00FF2544" w:rsidRDefault="00FF2544" w14:paraId="5108B4CF" w14:textId="5B953BB2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36" w:type="dxa"/>
            <w:tcMar/>
          </w:tcPr>
          <w:p w:rsidRPr="00713E12" w:rsidR="00FF2544" w:rsidP="00FF2544" w:rsidRDefault="00713E12" w14:paraId="560D3B8B" w14:textId="3C979A74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713E12">
              <w:t xml:space="preserve">Describe the key features of </w:t>
            </w:r>
            <w:r w:rsidRPr="00713E12">
              <w:rPr>
                <w:rStyle w:val="Strong"/>
                <w:b w:val="0"/>
                <w:bCs w:val="0"/>
              </w:rPr>
              <w:t>well-developed academic paragraphs</w:t>
            </w:r>
            <w:r w:rsidRPr="00713E12">
              <w:rPr>
                <w:b/>
                <w:bCs/>
              </w:rPr>
              <w:t>,</w:t>
            </w:r>
            <w:r w:rsidRPr="00713E12">
              <w:t xml:space="preserve"> including unity, coherence, and adequate support.</w:t>
            </w:r>
          </w:p>
        </w:tc>
        <w:tc>
          <w:tcPr>
            <w:tcW w:w="1560" w:type="dxa"/>
            <w:tcMar/>
          </w:tcPr>
          <w:p w:rsidRPr="00674A72" w:rsidR="00FF2544" w:rsidP="00FF2544" w:rsidRDefault="00674A72" w14:paraId="54B2353C" w14:textId="49970FC4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674A72">
              <w:rPr>
                <w:rFonts w:asciiTheme="majorBidi" w:hAnsiTheme="majorBidi" w:cstheme="majorBidi"/>
                <w:sz w:val="24"/>
                <w:szCs w:val="24"/>
              </w:rPr>
              <w:t>K1</w:t>
            </w:r>
          </w:p>
        </w:tc>
        <w:tc>
          <w:tcPr>
            <w:tcW w:w="2490" w:type="dxa"/>
            <w:tcMar/>
            <w:vAlign w:val="center"/>
          </w:tcPr>
          <w:p w:rsidRPr="00CD6727" w:rsidR="00FF2544" w:rsidP="72414945" w:rsidRDefault="00202421" w14:paraId="645DA4F6" w14:textId="556D51C8">
            <w:pPr>
              <w:pStyle w:val="ListParagraph"/>
              <w:numPr>
                <w:ilvl w:val="0"/>
                <w:numId w:val="39"/>
              </w:numPr>
              <w:spacing w:after="0"/>
              <w:rPr/>
            </w:pPr>
            <w:r w:rsidR="54AD9870">
              <w:rPr/>
              <w:t xml:space="preserve">Explicit </w:t>
            </w:r>
            <w:r w:rsidR="54AD9870">
              <w:rPr/>
              <w:t>instruction</w:t>
            </w:r>
            <w:r w:rsidR="7D75B2F0">
              <w:rPr/>
              <w:t xml:space="preserve"> </w:t>
            </w:r>
            <w:r w:rsidR="54AD9870">
              <w:rPr/>
              <w:t xml:space="preserve"> </w:t>
            </w:r>
          </w:p>
          <w:p w:rsidRPr="00CD6727" w:rsidR="00FF2544" w:rsidP="72414945" w:rsidRDefault="00202421" w14:paraId="192F1913" w14:textId="52CE27F2">
            <w:pPr>
              <w:pStyle w:val="ListParagraph"/>
              <w:numPr>
                <w:ilvl w:val="0"/>
                <w:numId w:val="39"/>
              </w:numPr>
              <w:spacing w:after="0"/>
              <w:rPr/>
            </w:pPr>
            <w:r w:rsidR="48A9357D">
              <w:rPr/>
              <w:t>T</w:t>
            </w:r>
            <w:r w:rsidR="54AD9870">
              <w:rPr/>
              <w:t>ext</w:t>
            </w:r>
            <w:r w:rsidR="54AD9870">
              <w:rPr/>
              <w:t xml:space="preserve"> analysis</w:t>
            </w:r>
          </w:p>
          <w:p w:rsidRPr="00CD6727" w:rsidR="00FF2544" w:rsidP="72414945" w:rsidRDefault="00202421" w14:paraId="53B134A8" w14:textId="2A8FFFF9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7639EAB6">
              <w:rPr/>
              <w:t>G</w:t>
            </w:r>
            <w:r w:rsidR="54AD9870">
              <w:rPr/>
              <w:t>uided practice</w:t>
            </w:r>
          </w:p>
        </w:tc>
        <w:tc>
          <w:tcPr>
            <w:tcW w:w="2324" w:type="dxa"/>
            <w:tcMar/>
            <w:vAlign w:val="center"/>
          </w:tcPr>
          <w:p w:rsidRPr="00CD6727" w:rsidR="00FF2544" w:rsidP="72414945" w:rsidRDefault="00295CD8" w14:paraId="503E0685" w14:textId="748C3CC3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07C8A9B6">
              <w:rPr/>
              <w:t>Midterm exam</w:t>
            </w:r>
            <w:r w:rsidR="1C883B6D">
              <w:rPr/>
              <w:t xml:space="preserve"> </w:t>
            </w:r>
          </w:p>
        </w:tc>
      </w:tr>
      <w:tr w:rsidRPr="00CD6727" w:rsidR="00FF2544" w:rsidTr="72414945" w14:paraId="6FD9320F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FF2544" w:rsidP="00FF2544" w:rsidRDefault="00FF2544" w14:paraId="17B83A9F" w14:textId="6ADDCD8A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1.3</w:t>
            </w:r>
          </w:p>
        </w:tc>
        <w:tc>
          <w:tcPr>
            <w:tcW w:w="2336" w:type="dxa"/>
            <w:tcMar/>
            <w:vAlign w:val="center"/>
          </w:tcPr>
          <w:p w:rsidRPr="00CD6727" w:rsidR="00FF2544" w:rsidP="00FF2544" w:rsidRDefault="00DE4EC0" w14:paraId="11ADA4EE" w14:textId="0FA60C16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Identify the basic </w:t>
            </w:r>
            <w:r w:rsidRPr="00DE4EC0">
              <w:rPr>
                <w:rStyle w:val="Strong"/>
                <w:b w:val="0"/>
                <w:bCs w:val="0"/>
              </w:rPr>
              <w:t>organizational structure of academic essays</w:t>
            </w:r>
            <w:r w:rsidRPr="00DE4EC0">
              <w:rPr>
                <w:b/>
                <w:bCs/>
              </w:rPr>
              <w:t xml:space="preserve">, </w:t>
            </w:r>
            <w:r w:rsidRPr="00DE4EC0">
              <w:t xml:space="preserve">including </w:t>
            </w:r>
            <w:r w:rsidRPr="00DE4EC0">
              <w:t>introductory, body, and concluding paragraphs.</w:t>
            </w:r>
          </w:p>
        </w:tc>
        <w:tc>
          <w:tcPr>
            <w:tcW w:w="1560" w:type="dxa"/>
            <w:tcMar/>
          </w:tcPr>
          <w:p w:rsidRPr="00674A72" w:rsidR="00FF2544" w:rsidP="00FF2544" w:rsidRDefault="00674A72" w14:paraId="4D9CF6A8" w14:textId="08B3D114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674A72">
              <w:rPr>
                <w:rFonts w:asciiTheme="majorBidi" w:hAnsiTheme="majorBidi" w:cstheme="majorBidi"/>
                <w:sz w:val="24"/>
                <w:szCs w:val="24"/>
              </w:rPr>
              <w:t>K2</w:t>
            </w:r>
          </w:p>
        </w:tc>
        <w:tc>
          <w:tcPr>
            <w:tcW w:w="2490" w:type="dxa"/>
            <w:tcMar/>
            <w:vAlign w:val="center"/>
          </w:tcPr>
          <w:p w:rsidRPr="00CD6727" w:rsidR="00FF2544" w:rsidP="72414945" w:rsidRDefault="00674A72" w14:paraId="485B9DF4" w14:textId="2CA6B256">
            <w:pPr>
              <w:pStyle w:val="ListParagraph"/>
              <w:numPr>
                <w:ilvl w:val="0"/>
                <w:numId w:val="40"/>
              </w:numPr>
              <w:spacing w:after="0"/>
              <w:rPr/>
            </w:pPr>
            <w:r w:rsidR="6DDB0F21">
              <w:rPr/>
              <w:t>Mini lectures</w:t>
            </w:r>
            <w:r w:rsidR="235AB813">
              <w:rPr/>
              <w:t xml:space="preserve"> </w:t>
            </w:r>
          </w:p>
          <w:p w:rsidRPr="00CD6727" w:rsidR="00FF2544" w:rsidP="72414945" w:rsidRDefault="00674A72" w14:paraId="19AF6DB7" w14:textId="3E90E9FA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606C952D">
              <w:rPr/>
              <w:t>M</w:t>
            </w:r>
            <w:r w:rsidR="108C851B">
              <w:rPr/>
              <w:t xml:space="preserve">odel essay </w:t>
            </w:r>
            <w:r w:rsidR="2875A506">
              <w:rPr/>
              <w:t>analysis</w:t>
            </w:r>
          </w:p>
        </w:tc>
        <w:tc>
          <w:tcPr>
            <w:tcW w:w="2324" w:type="dxa"/>
            <w:tcMar/>
            <w:vAlign w:val="center"/>
          </w:tcPr>
          <w:p w:rsidRPr="00CD6727" w:rsidR="00FF2544" w:rsidP="00FF2544" w:rsidRDefault="00806225" w14:paraId="7A10C16B" w14:textId="3DBA29FF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Midterm exam, final exam</w:t>
            </w:r>
          </w:p>
        </w:tc>
      </w:tr>
      <w:tr w:rsidRPr="00CD6727" w:rsidR="006E3A65" w:rsidTr="72414945" w14:paraId="6ECE3C3F" w14:textId="77777777">
        <w:trPr>
          <w:tblCellSpacing w:w="7" w:type="dxa"/>
        </w:trPr>
        <w:tc>
          <w:tcPr>
            <w:tcW w:w="922" w:type="dxa"/>
            <w:shd w:val="clear" w:color="auto" w:fill="52B5C2"/>
            <w:tcMar/>
            <w:vAlign w:val="center"/>
          </w:tcPr>
          <w:p w:rsidRPr="00CD6727" w:rsidR="006E3A65" w:rsidP="00CD6727" w:rsidRDefault="006E3A65" w14:paraId="7A6263F4" w14:textId="77777777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710" w:type="dxa"/>
            <w:gridSpan w:val="4"/>
            <w:shd w:val="clear" w:color="auto" w:fill="52B5C2"/>
            <w:tcMar/>
          </w:tcPr>
          <w:p w:rsidRPr="00CD6727" w:rsidR="006E3A65" w:rsidP="00CD6727" w:rsidRDefault="000C3B90" w14:paraId="2BA1873F" w14:textId="64AC7455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Pr="00CD6727" w:rsidR="00FF2544" w:rsidTr="72414945" w14:paraId="7E4151D5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FF2544" w:rsidP="00FF2544" w:rsidRDefault="00FF2544" w14:paraId="78EA3E36" w14:textId="7FA6C103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36" w:type="dxa"/>
            <w:tcMar/>
          </w:tcPr>
          <w:p w:rsidRPr="00CD6727" w:rsidR="00FF2544" w:rsidP="00FF2544" w:rsidRDefault="009D61A8" w14:paraId="4D618B3D" w14:textId="11188A06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D61A8">
              <w:t>Write</w:t>
            </w:r>
            <w:r w:rsidRPr="009D61A8">
              <w:rPr>
                <w:b/>
                <w:bCs/>
              </w:rPr>
              <w:t xml:space="preserve"> </w:t>
            </w:r>
            <w:r w:rsidRPr="009D61A8">
              <w:rPr>
                <w:rStyle w:val="Strong"/>
                <w:b w:val="0"/>
                <w:bCs w:val="0"/>
              </w:rPr>
              <w:t>well-developed academic paragraphs</w:t>
            </w:r>
            <w:r>
              <w:t xml:space="preserve"> using appropriate organizational patterns and transition signals.</w:t>
            </w:r>
          </w:p>
        </w:tc>
        <w:tc>
          <w:tcPr>
            <w:tcW w:w="1560" w:type="dxa"/>
            <w:tcMar/>
          </w:tcPr>
          <w:p w:rsidR="00745255" w:rsidP="72414945" w:rsidRDefault="00745255" w14:paraId="15607046" w14:textId="77777777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</w:p>
          <w:p w:rsidR="00745255" w:rsidP="72414945" w:rsidRDefault="00745255" w14:paraId="6F7D11F1" w14:textId="77777777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</w:p>
          <w:p w:rsidRPr="00745255" w:rsidR="00FF2544" w:rsidP="72414945" w:rsidRDefault="00D27673" w14:paraId="3227731C" w14:textId="2FBFE33B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72414945" w:rsidR="605E2F5F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S3</w:t>
            </w:r>
          </w:p>
        </w:tc>
        <w:tc>
          <w:tcPr>
            <w:tcW w:w="2490" w:type="dxa"/>
            <w:tcMar/>
            <w:vAlign w:val="center"/>
          </w:tcPr>
          <w:p w:rsidRPr="00CD6727" w:rsidR="00FF2544" w:rsidP="72414945" w:rsidRDefault="00D27673" w14:paraId="6173F58E" w14:textId="12F9E853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605E2F5F">
              <w:rPr/>
              <w:t xml:space="preserve">Writing </w:t>
            </w:r>
            <w:r w:rsidR="605E2F5F">
              <w:rPr/>
              <w:t>workshops</w:t>
            </w:r>
            <w:r w:rsidR="3099FD1A">
              <w:rPr/>
              <w:t xml:space="preserve"> </w:t>
            </w:r>
            <w:r w:rsidR="605E2F5F">
              <w:rPr/>
              <w:t xml:space="preserve"> </w:t>
            </w:r>
          </w:p>
          <w:p w:rsidRPr="00CD6727" w:rsidR="00FF2544" w:rsidP="72414945" w:rsidRDefault="00D27673" w14:paraId="219E0109" w14:textId="26FF4D9A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6039032D">
              <w:rPr/>
              <w:t>P</w:t>
            </w:r>
            <w:r w:rsidR="605E2F5F">
              <w:rPr/>
              <w:t>aragraph</w:t>
            </w:r>
            <w:r w:rsidR="605E2F5F">
              <w:rPr/>
              <w:t xml:space="preserve"> </w:t>
            </w:r>
            <w:r w:rsidR="605E2F5F">
              <w:rPr/>
              <w:t>modeling</w:t>
            </w:r>
            <w:r w:rsidR="246AA75B">
              <w:rPr/>
              <w:t xml:space="preserve"> </w:t>
            </w:r>
            <w:r w:rsidR="605E2F5F">
              <w:rPr/>
              <w:t xml:space="preserve"> </w:t>
            </w:r>
          </w:p>
          <w:p w:rsidRPr="00CD6727" w:rsidR="00FF2544" w:rsidP="72414945" w:rsidRDefault="00D27673" w14:paraId="2E77CBBF" w14:textId="4B8874F5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15C96657">
              <w:rPr/>
              <w:t>P</w:t>
            </w:r>
            <w:r w:rsidR="605E2F5F">
              <w:rPr/>
              <w:t>eer</w:t>
            </w:r>
            <w:r w:rsidR="605E2F5F">
              <w:rPr/>
              <w:t xml:space="preserve"> review</w:t>
            </w:r>
          </w:p>
        </w:tc>
        <w:tc>
          <w:tcPr>
            <w:tcW w:w="2324" w:type="dxa"/>
            <w:tcMar/>
            <w:vAlign w:val="center"/>
          </w:tcPr>
          <w:p w:rsidRPr="00CD6727" w:rsidR="00FF2544" w:rsidP="72414945" w:rsidRDefault="00D27673" w14:paraId="2245E7C9" w14:textId="63BBD546">
            <w:pPr>
              <w:pStyle w:val="ListParagraph"/>
              <w:numPr>
                <w:ilvl w:val="0"/>
                <w:numId w:val="41"/>
              </w:numPr>
              <w:spacing w:after="0"/>
              <w:rPr/>
            </w:pPr>
            <w:r w:rsidR="605E2F5F">
              <w:rPr/>
              <w:t xml:space="preserve">Writing </w:t>
            </w:r>
            <w:r w:rsidR="605E2F5F">
              <w:rPr/>
              <w:t>assignments</w:t>
            </w:r>
            <w:r w:rsidR="30941C7A">
              <w:rPr/>
              <w:t xml:space="preserve"> </w:t>
            </w:r>
            <w:r w:rsidR="605E2F5F">
              <w:rPr/>
              <w:t xml:space="preserve"> </w:t>
            </w:r>
          </w:p>
          <w:p w:rsidRPr="00CD6727" w:rsidR="00FF2544" w:rsidP="72414945" w:rsidRDefault="00D27673" w14:paraId="11302EB7" w14:textId="62CD15DA">
            <w:pPr>
              <w:pStyle w:val="ListParagraph"/>
              <w:numPr>
                <w:ilvl w:val="0"/>
                <w:numId w:val="41"/>
              </w:numPr>
              <w:spacing w:after="0"/>
              <w:rPr/>
            </w:pPr>
            <w:r w:rsidR="1B71B182">
              <w:rPr/>
              <w:t>P</w:t>
            </w:r>
            <w:r w:rsidR="605E2F5F">
              <w:rPr/>
              <w:t>ortfolio</w:t>
            </w:r>
          </w:p>
          <w:p w:rsidRPr="00CD6727" w:rsidR="00FF2544" w:rsidP="72414945" w:rsidRDefault="00D27673" w14:paraId="44D0184E" w14:textId="5F31219E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0E11F147">
              <w:rPr/>
              <w:t>Fina</w:t>
            </w:r>
            <w:r w:rsidR="0E11F147">
              <w:rPr/>
              <w:t>l</w:t>
            </w:r>
            <w:r w:rsidR="0C872574">
              <w:rPr/>
              <w:t xml:space="preserve"> exa</w:t>
            </w:r>
            <w:r w:rsidR="0C872574">
              <w:rPr/>
              <w:t>m</w:t>
            </w:r>
          </w:p>
        </w:tc>
      </w:tr>
      <w:tr w:rsidRPr="00CD6727" w:rsidR="00FF2544" w:rsidTr="72414945" w14:paraId="22769A13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FF2544" w:rsidP="00FF2544" w:rsidRDefault="00FF2544" w14:paraId="2AED4EFE" w14:textId="1F58670C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36" w:type="dxa"/>
            <w:tcMar/>
          </w:tcPr>
          <w:p w:rsidRPr="00CD6727" w:rsidR="00FF2544" w:rsidP="00FF2544" w:rsidRDefault="003A4D7D" w14:paraId="6CFC2E6D" w14:textId="5A9F745A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Apply the writing process (planning, drafting, revising, and editing) to improve paragraph-level and short academic writin</w:t>
            </w:r>
            <w:r>
              <w:t>g.</w:t>
            </w:r>
          </w:p>
        </w:tc>
        <w:tc>
          <w:tcPr>
            <w:tcW w:w="1560" w:type="dxa"/>
            <w:tcMar/>
          </w:tcPr>
          <w:p w:rsidRPr="00CD6727" w:rsidR="00FF2544" w:rsidP="00FF2544" w:rsidRDefault="00FF2544" w14:paraId="218E08BB" w14:textId="24ED3262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490" w:type="dxa"/>
            <w:tcMar/>
            <w:vAlign w:val="center"/>
          </w:tcPr>
          <w:p w:rsidRPr="00CD6727" w:rsidR="00FF2544" w:rsidP="72414945" w:rsidRDefault="00533BD6" w14:paraId="25241CC1" w14:textId="7505E2E6">
            <w:pPr>
              <w:pStyle w:val="ListParagraph"/>
              <w:numPr>
                <w:ilvl w:val="0"/>
                <w:numId w:val="45"/>
              </w:numPr>
              <w:spacing w:after="0"/>
              <w:rPr/>
            </w:pPr>
            <w:r w:rsidR="34675C25">
              <w:rPr/>
              <w:t>Process-based writing</w:t>
            </w:r>
          </w:p>
          <w:p w:rsidRPr="00CD6727" w:rsidR="00FF2544" w:rsidP="72414945" w:rsidRDefault="00533BD6" w14:paraId="03501412" w14:textId="1670F1BA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26F67575">
              <w:rPr/>
              <w:t>D</w:t>
            </w:r>
            <w:r w:rsidR="34675C25">
              <w:rPr/>
              <w:t xml:space="preserve">rafting </w:t>
            </w:r>
            <w:r w:rsidR="34675C25">
              <w:rPr/>
              <w:t>activities</w:t>
            </w:r>
            <w:r w:rsidR="632EFBF4">
              <w:rPr/>
              <w:t xml:space="preserve"> </w:t>
            </w:r>
            <w:r w:rsidR="34675C25">
              <w:rPr/>
              <w:t xml:space="preserve"> </w:t>
            </w:r>
          </w:p>
          <w:p w:rsidRPr="00CD6727" w:rsidR="00FF2544" w:rsidP="72414945" w:rsidRDefault="00533BD6" w14:paraId="60F1AE98" w14:textId="49D9D9E1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164FB11D">
              <w:rPr/>
              <w:t>I</w:t>
            </w:r>
            <w:r w:rsidR="34675C25">
              <w:rPr/>
              <w:t>nstructor</w:t>
            </w:r>
            <w:r w:rsidR="34675C25">
              <w:rPr/>
              <w:t xml:space="preserve"> conferencing</w:t>
            </w:r>
          </w:p>
        </w:tc>
        <w:tc>
          <w:tcPr>
            <w:tcW w:w="2324" w:type="dxa"/>
            <w:tcMar/>
            <w:vAlign w:val="center"/>
          </w:tcPr>
          <w:p w:rsidRPr="00CD6727" w:rsidR="00FF2544" w:rsidP="72414945" w:rsidRDefault="00467BCC" w14:paraId="35AD9A10" w14:textId="50D99B56">
            <w:pPr>
              <w:pStyle w:val="ListParagraph"/>
              <w:numPr>
                <w:ilvl w:val="0"/>
                <w:numId w:val="44"/>
              </w:numPr>
              <w:spacing w:after="0"/>
              <w:rPr/>
            </w:pPr>
            <w:r w:rsidR="40EB0752">
              <w:rPr/>
              <w:t>Writing portfolio</w:t>
            </w:r>
          </w:p>
          <w:p w:rsidRPr="00CD6727" w:rsidR="00FF2544" w:rsidP="72414945" w:rsidRDefault="00467BCC" w14:paraId="32C3F40E" w14:textId="14DA3D98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40EB0752">
              <w:rPr/>
              <w:t xml:space="preserve"> </w:t>
            </w:r>
            <w:r w:rsidR="3CDBB92F">
              <w:rPr/>
              <w:t>F</w:t>
            </w:r>
            <w:r w:rsidR="40EB0752">
              <w:rPr/>
              <w:t>inal exam</w:t>
            </w:r>
          </w:p>
        </w:tc>
      </w:tr>
      <w:tr w:rsidRPr="00CD6727" w:rsidR="00FF2544" w:rsidTr="72414945" w14:paraId="5A90DBE0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FF2544" w:rsidP="00FF2544" w:rsidRDefault="00FF2544" w14:paraId="3B018E57" w14:textId="170ECDF6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2.3</w:t>
            </w:r>
          </w:p>
        </w:tc>
        <w:tc>
          <w:tcPr>
            <w:tcW w:w="2336" w:type="dxa"/>
            <w:tcMar/>
          </w:tcPr>
          <w:p w:rsidRPr="00CD6727" w:rsidR="00FF2544" w:rsidP="00FF2544" w:rsidRDefault="00791CD7" w14:paraId="45BE655D" w14:textId="53FD7AC7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 </w:t>
            </w:r>
            <w:r>
              <w:t xml:space="preserve">Use </w:t>
            </w:r>
            <w:r w:rsidRPr="00C61282">
              <w:rPr>
                <w:rStyle w:val="Strong"/>
                <w:b w:val="0"/>
                <w:bCs w:val="0"/>
              </w:rPr>
              <w:t>accurate grammar and appropriate academic vocabulary</w:t>
            </w:r>
            <w:r>
              <w:t xml:space="preserve"> in paragraphs and short academic texts.</w:t>
            </w:r>
          </w:p>
        </w:tc>
        <w:tc>
          <w:tcPr>
            <w:tcW w:w="1560" w:type="dxa"/>
            <w:tcMar/>
          </w:tcPr>
          <w:p w:rsidRPr="00CD6727" w:rsidR="00FF2544" w:rsidP="00FF2544" w:rsidRDefault="00FF2544" w14:paraId="34437EBF" w14:textId="6E9BE85D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490" w:type="dxa"/>
            <w:tcMar/>
            <w:vAlign w:val="center"/>
          </w:tcPr>
          <w:p w:rsidRPr="00CD6727" w:rsidR="00FF2544" w:rsidP="72414945" w:rsidRDefault="00467BCC" w14:paraId="264C1971" w14:textId="73864B50">
            <w:pPr>
              <w:pStyle w:val="ListParagraph"/>
              <w:numPr>
                <w:ilvl w:val="0"/>
                <w:numId w:val="43"/>
              </w:numPr>
              <w:spacing w:after="0"/>
              <w:rPr/>
            </w:pPr>
            <w:r w:rsidR="40EB0752">
              <w:rPr/>
              <w:t>Guided practice</w:t>
            </w:r>
          </w:p>
          <w:p w:rsidRPr="00CD6727" w:rsidR="00FF2544" w:rsidP="72414945" w:rsidRDefault="00467BCC" w14:paraId="5701DE74" w14:textId="0667A573">
            <w:pPr>
              <w:pStyle w:val="ListParagraph"/>
              <w:numPr>
                <w:ilvl w:val="0"/>
                <w:numId w:val="43"/>
              </w:numPr>
              <w:spacing w:after="0"/>
              <w:rPr/>
            </w:pPr>
            <w:r w:rsidR="4B3F3501">
              <w:rPr/>
              <w:t>G</w:t>
            </w:r>
            <w:r w:rsidR="40EB0752">
              <w:rPr/>
              <w:t>rammar-focused tasks</w:t>
            </w:r>
            <w:r w:rsidR="06F78C31">
              <w:rPr/>
              <w:t xml:space="preserve"> </w:t>
            </w:r>
          </w:p>
          <w:p w:rsidRPr="00CD6727" w:rsidR="00FF2544" w:rsidP="72414945" w:rsidRDefault="00467BCC" w14:paraId="1C6236B0" w14:textId="502B8DD8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40EB0752">
              <w:rPr/>
              <w:t xml:space="preserve"> </w:t>
            </w:r>
            <w:r w:rsidR="3D053541">
              <w:rPr/>
              <w:t>V</w:t>
            </w:r>
            <w:r w:rsidR="40EB0752">
              <w:rPr/>
              <w:t>ocabulary exercises</w:t>
            </w:r>
          </w:p>
        </w:tc>
        <w:tc>
          <w:tcPr>
            <w:tcW w:w="2324" w:type="dxa"/>
            <w:tcMar/>
            <w:vAlign w:val="center"/>
          </w:tcPr>
          <w:p w:rsidRPr="00CD6727" w:rsidR="00FF2544" w:rsidP="72414945" w:rsidRDefault="00E56D28" w14:paraId="61541F69" w14:textId="39C6F3B3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050E06CC">
              <w:rPr/>
              <w:t xml:space="preserve">Midterm exam </w:t>
            </w:r>
          </w:p>
          <w:p w:rsidRPr="00CD6727" w:rsidR="00FF2544" w:rsidP="72414945" w:rsidRDefault="00E56D28" w14:paraId="43B3AA7C" w14:textId="78445542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008F95BB">
              <w:rPr/>
              <w:t>F</w:t>
            </w:r>
            <w:r w:rsidR="050E06CC">
              <w:rPr/>
              <w:t xml:space="preserve">inal </w:t>
            </w:r>
            <w:r w:rsidR="050E06CC">
              <w:rPr/>
              <w:t>exam</w:t>
            </w:r>
            <w:r w:rsidR="45291530">
              <w:rPr/>
              <w:t xml:space="preserve"> </w:t>
            </w:r>
            <w:r w:rsidR="47142173">
              <w:rPr/>
              <w:t xml:space="preserve"> </w:t>
            </w:r>
          </w:p>
          <w:p w:rsidRPr="00CD6727" w:rsidR="00FF2544" w:rsidP="72414945" w:rsidRDefault="00E56D28" w14:paraId="7ED8B47B" w14:textId="244598E2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4BD8A1AF">
              <w:rPr/>
              <w:t>W</w:t>
            </w:r>
            <w:r w:rsidR="47142173">
              <w:rPr/>
              <w:t>riting</w:t>
            </w:r>
            <w:r w:rsidR="47142173">
              <w:rPr/>
              <w:t xml:space="preserve"> assignments</w:t>
            </w:r>
          </w:p>
        </w:tc>
      </w:tr>
      <w:tr w:rsidRPr="00CD6727" w:rsidR="006E3A65" w:rsidTr="72414945" w14:paraId="2EE7B443" w14:textId="77777777">
        <w:trPr>
          <w:trHeight w:val="402"/>
          <w:tblCellSpacing w:w="7" w:type="dxa"/>
        </w:trPr>
        <w:tc>
          <w:tcPr>
            <w:tcW w:w="922" w:type="dxa"/>
            <w:shd w:val="clear" w:color="auto" w:fill="52B5C2"/>
            <w:tcMar/>
            <w:vAlign w:val="center"/>
          </w:tcPr>
          <w:p w:rsidRPr="00CD6727" w:rsidR="006E3A65" w:rsidP="00CD6727" w:rsidRDefault="006E3A65" w14:paraId="025010B2" w14:textId="77777777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710" w:type="dxa"/>
            <w:gridSpan w:val="4"/>
            <w:shd w:val="clear" w:color="auto" w:fill="52B5C2"/>
            <w:tcMar/>
          </w:tcPr>
          <w:p w:rsidRPr="001E0E2E" w:rsidR="006E3A65" w:rsidP="00CD6727" w:rsidRDefault="006E3A65" w14:paraId="549D3ADB" w14:textId="6E2E1AD6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</w:p>
        </w:tc>
      </w:tr>
      <w:tr w:rsidRPr="00CD6727" w:rsidR="00FF2544" w:rsidTr="72414945" w14:paraId="631410A3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FF2544" w:rsidP="00FF2544" w:rsidRDefault="00FF2544" w14:paraId="09FB2A83" w14:textId="1A0FEA6C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36" w:type="dxa"/>
            <w:tcMar/>
          </w:tcPr>
          <w:p w:rsidRPr="00CD6727" w:rsidR="00FF2544" w:rsidP="003A652A" w:rsidRDefault="003A652A" w14:paraId="039A919A" w14:textId="4E675C6D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A652A">
              <w:t>Demonstrate academic integrity by producing original written work and avoiding plagiarism.</w:t>
            </w:r>
          </w:p>
        </w:tc>
        <w:tc>
          <w:tcPr>
            <w:tcW w:w="1560" w:type="dxa"/>
            <w:tcMar/>
          </w:tcPr>
          <w:p w:rsidRPr="001E0E2E" w:rsidR="00FF2544" w:rsidP="00FF2544" w:rsidRDefault="001E0E2E" w14:paraId="5BD06249" w14:textId="68231407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9B620C">
              <w:t>V1</w:t>
            </w:r>
          </w:p>
        </w:tc>
        <w:tc>
          <w:tcPr>
            <w:tcW w:w="2490" w:type="dxa"/>
            <w:tcMar/>
            <w:vAlign w:val="center"/>
          </w:tcPr>
          <w:p w:rsidRPr="00CD6727" w:rsidR="00FF2544" w:rsidP="72414945" w:rsidRDefault="001E0E2E" w14:paraId="60976F73" w14:textId="6929F399">
            <w:pPr>
              <w:pStyle w:val="ListParagraph"/>
              <w:numPr>
                <w:ilvl w:val="0"/>
                <w:numId w:val="50"/>
              </w:numPr>
              <w:spacing w:after="0"/>
              <w:rPr/>
            </w:pPr>
            <w:r w:rsidR="52E56BA9">
              <w:rPr/>
              <w:t>Awareness-raising activities</w:t>
            </w:r>
          </w:p>
          <w:p w:rsidRPr="00CD6727" w:rsidR="00FF2544" w:rsidP="72414945" w:rsidRDefault="001E0E2E" w14:paraId="64578434" w14:textId="5481308E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4CB6831B">
              <w:rPr/>
              <w:t>G</w:t>
            </w:r>
            <w:r w:rsidR="52E56BA9">
              <w:rPr/>
              <w:t>uided citation practice</w:t>
            </w:r>
          </w:p>
        </w:tc>
        <w:tc>
          <w:tcPr>
            <w:tcW w:w="2324" w:type="dxa"/>
            <w:tcMar/>
            <w:vAlign w:val="center"/>
          </w:tcPr>
          <w:p w:rsidRPr="00CD6727" w:rsidR="00FF2544" w:rsidP="72414945" w:rsidRDefault="009B620C" w14:paraId="0020EB41" w14:textId="098E6BA6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6035924C">
              <w:rPr/>
              <w:t>Portfolio review</w:t>
            </w:r>
            <w:r w:rsidR="54CBE73E">
              <w:rPr/>
              <w:t xml:space="preserve"> </w:t>
            </w:r>
            <w:r w:rsidR="6035924C">
              <w:rPr/>
              <w:t xml:space="preserve"> </w:t>
            </w:r>
          </w:p>
          <w:p w:rsidRPr="00CD6727" w:rsidR="00FF2544" w:rsidP="72414945" w:rsidRDefault="009B620C" w14:paraId="0C779822" w14:textId="0C43692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4E65141F">
              <w:rPr/>
              <w:t>Instructor</w:t>
            </w:r>
            <w:r w:rsidR="6035924C">
              <w:rPr/>
              <w:t xml:space="preserve"> evaluation</w:t>
            </w:r>
          </w:p>
        </w:tc>
      </w:tr>
      <w:tr w:rsidRPr="00CD6727" w:rsidR="00FF2544" w:rsidTr="72414945" w14:paraId="3FE4025C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FF2544" w:rsidP="00FF2544" w:rsidRDefault="00FF2544" w14:paraId="13CF3793" w14:textId="3F6920A8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36" w:type="dxa"/>
            <w:tcMar/>
          </w:tcPr>
          <w:p w:rsidRPr="00CD6727" w:rsidR="00FF2544" w:rsidP="00C61282" w:rsidRDefault="00C61282" w14:paraId="0F93CDA2" w14:textId="2585525A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 </w:t>
            </w:r>
            <w:r w:rsidRPr="00C61282">
              <w:t>Respond constructively to instructor and peer feedback to improve writing performance.</w:t>
            </w:r>
          </w:p>
        </w:tc>
        <w:tc>
          <w:tcPr>
            <w:tcW w:w="1560" w:type="dxa"/>
            <w:tcMar/>
          </w:tcPr>
          <w:p w:rsidRPr="00CD6727" w:rsidR="00FF2544" w:rsidP="00FF2544" w:rsidRDefault="00270174" w14:paraId="3444816A" w14:textId="1D9614AD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V3</w:t>
            </w:r>
          </w:p>
        </w:tc>
        <w:tc>
          <w:tcPr>
            <w:tcW w:w="2490" w:type="dxa"/>
            <w:tcMar/>
            <w:vAlign w:val="center"/>
          </w:tcPr>
          <w:p w:rsidRPr="00CD6727" w:rsidR="00FF2544" w:rsidP="72414945" w:rsidRDefault="00C137E7" w14:paraId="46BF078A" w14:textId="494ED595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29946104">
              <w:rPr/>
              <w:t xml:space="preserve">Peer-review </w:t>
            </w:r>
            <w:r w:rsidR="29946104">
              <w:rPr/>
              <w:t>sessions</w:t>
            </w:r>
            <w:r w:rsidR="52387712">
              <w:rPr/>
              <w:t xml:space="preserve"> </w:t>
            </w:r>
            <w:r w:rsidR="29946104">
              <w:rPr/>
              <w:t xml:space="preserve"> </w:t>
            </w:r>
          </w:p>
          <w:p w:rsidRPr="00CD6727" w:rsidR="00FF2544" w:rsidP="72414945" w:rsidRDefault="00C137E7" w14:paraId="432596E0" w14:textId="454E2C28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7E942AA2">
              <w:rPr/>
              <w:t>F</w:t>
            </w:r>
            <w:r w:rsidR="29946104">
              <w:rPr/>
              <w:t>eedback</w:t>
            </w:r>
            <w:r w:rsidR="29946104">
              <w:rPr/>
              <w:t xml:space="preserve"> workshops</w:t>
            </w:r>
          </w:p>
        </w:tc>
        <w:tc>
          <w:tcPr>
            <w:tcW w:w="2324" w:type="dxa"/>
            <w:tcMar/>
            <w:vAlign w:val="center"/>
          </w:tcPr>
          <w:p w:rsidRPr="00CD6727" w:rsidR="00FF2544" w:rsidP="72414945" w:rsidRDefault="00C137E7" w14:paraId="749DB4C0" w14:textId="7E58FB1F">
            <w:pPr>
              <w:pStyle w:val="ListParagraph"/>
              <w:numPr>
                <w:ilvl w:val="0"/>
                <w:numId w:val="47"/>
              </w:numPr>
              <w:spacing w:after="0"/>
              <w:rPr/>
            </w:pPr>
            <w:r w:rsidR="29946104">
              <w:rPr/>
              <w:t>Participation</w:t>
            </w:r>
          </w:p>
          <w:p w:rsidRPr="00CD6727" w:rsidR="00FF2544" w:rsidP="72414945" w:rsidRDefault="00C137E7" w14:paraId="1419E146" w14:textId="0EA23BC8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0705BA56">
              <w:rPr/>
              <w:t>P</w:t>
            </w:r>
            <w:r w:rsidR="29946104">
              <w:rPr/>
              <w:t>eer assessment</w:t>
            </w:r>
          </w:p>
        </w:tc>
      </w:tr>
      <w:tr w:rsidRPr="00CD6727" w:rsidR="00FF2544" w:rsidTr="72414945" w14:paraId="550AAE12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FF2544" w:rsidP="00FF2544" w:rsidRDefault="00FF2544" w14:paraId="293B6BA6" w14:textId="618FA1E3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3.3</w:t>
            </w:r>
          </w:p>
        </w:tc>
        <w:tc>
          <w:tcPr>
            <w:tcW w:w="2336" w:type="dxa"/>
            <w:tcMar/>
            <w:vAlign w:val="center"/>
          </w:tcPr>
          <w:p w:rsidRPr="00CD6727" w:rsidR="00FF2544" w:rsidP="00C61282" w:rsidRDefault="00C61282" w14:paraId="679D8C2E" w14:textId="6756273A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61282">
              <w:t>Show increasing independence and responsibility in managing writing tasks and meeting deadlines.</w:t>
            </w:r>
          </w:p>
        </w:tc>
        <w:tc>
          <w:tcPr>
            <w:tcW w:w="1560" w:type="dxa"/>
            <w:tcMar/>
          </w:tcPr>
          <w:p w:rsidRPr="00CD6727" w:rsidR="00FF2544" w:rsidP="00FF2544" w:rsidRDefault="00270174" w14:paraId="2217A87D" w14:textId="362E772D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V3</w:t>
            </w:r>
          </w:p>
        </w:tc>
        <w:tc>
          <w:tcPr>
            <w:tcW w:w="2490" w:type="dxa"/>
            <w:tcMar/>
            <w:vAlign w:val="center"/>
          </w:tcPr>
          <w:p w:rsidRPr="00CD6727" w:rsidR="00FF2544" w:rsidP="72414945" w:rsidRDefault="00AB2E62" w14:paraId="0C63FB87" w14:textId="7FA2A557">
            <w:pPr>
              <w:pStyle w:val="ListParagraph"/>
              <w:numPr>
                <w:ilvl w:val="0"/>
                <w:numId w:val="51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5995C5AD">
              <w:rPr/>
              <w:t>Independent writing tasks</w:t>
            </w:r>
          </w:p>
          <w:p w:rsidRPr="00CD6727" w:rsidR="00FF2544" w:rsidP="72414945" w:rsidRDefault="00AB2E62" w14:paraId="00A78CD8" w14:textId="6B1A09E0">
            <w:pPr>
              <w:pStyle w:val="ListParagraph"/>
              <w:numPr>
                <w:ilvl w:val="0"/>
                <w:numId w:val="51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5995C5AD">
              <w:rPr/>
              <w:t xml:space="preserve"> </w:t>
            </w:r>
            <w:r w:rsidR="15B62827">
              <w:rPr/>
              <w:t>G</w:t>
            </w:r>
            <w:r w:rsidR="5995C5AD">
              <w:rPr/>
              <w:t>uided reflection</w:t>
            </w:r>
          </w:p>
        </w:tc>
        <w:tc>
          <w:tcPr>
            <w:tcW w:w="2324" w:type="dxa"/>
            <w:tcMar/>
            <w:vAlign w:val="center"/>
          </w:tcPr>
          <w:p w:rsidRPr="00CD6727" w:rsidR="00FF2544" w:rsidP="72414945" w:rsidRDefault="00C137E7" w14:paraId="7D9421DC" w14:textId="5CDF6597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29946104">
              <w:rPr/>
              <w:t>Attendance</w:t>
            </w:r>
            <w:r w:rsidR="772E6025">
              <w:rPr/>
              <w:t xml:space="preserve"> </w:t>
            </w:r>
            <w:r w:rsidR="29946104">
              <w:rPr/>
              <w:t xml:space="preserve"> </w:t>
            </w:r>
          </w:p>
          <w:p w:rsidRPr="00CD6727" w:rsidR="00FF2544" w:rsidP="72414945" w:rsidRDefault="00C137E7" w14:paraId="4BF60275" w14:textId="579B5542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71634F19">
              <w:rPr/>
              <w:t>P</w:t>
            </w:r>
            <w:r w:rsidR="29946104">
              <w:rPr/>
              <w:t>articipation</w:t>
            </w:r>
            <w:r w:rsidR="77762595">
              <w:rPr/>
              <w:t xml:space="preserve"> </w:t>
            </w:r>
            <w:r w:rsidR="29946104">
              <w:rPr/>
              <w:t xml:space="preserve"> </w:t>
            </w:r>
          </w:p>
          <w:p w:rsidRPr="00CD6727" w:rsidR="00FF2544" w:rsidP="72414945" w:rsidRDefault="00C137E7" w14:paraId="36D2EE3F" w14:textId="3D38C8B9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b w:val="1"/>
                <w:bCs w:val="1"/>
                <w:sz w:val="24"/>
                <w:szCs w:val="24"/>
              </w:rPr>
            </w:pPr>
            <w:r w:rsidR="0D1F486B">
              <w:rPr/>
              <w:t>P</w:t>
            </w:r>
            <w:r w:rsidR="29946104">
              <w:rPr/>
              <w:t>ortfolio</w:t>
            </w:r>
          </w:p>
        </w:tc>
      </w:tr>
    </w:tbl>
    <w:p w:rsidRPr="00CD6727" w:rsidR="00A4737E" w:rsidP="00CD6727" w:rsidRDefault="00A4737E" w14:paraId="59795FD9" w14:textId="205EF455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  <w:lang w:bidi="ar-YE"/>
        </w:rPr>
      </w:pPr>
    </w:p>
    <w:p w:rsidR="00652624" w:rsidP="00CD6727" w:rsidRDefault="00080A29" w14:paraId="553BD124" w14:textId="0959F795">
      <w:pPr>
        <w:pStyle w:val="Heading1"/>
        <w:spacing w:before="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</w:pPr>
      <w:bookmarkStart w:name="_Ref115691971" w:id="9"/>
      <w:bookmarkStart w:name="_Toc182563313" w:id="10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C. Course Content</w:t>
      </w:r>
      <w:bookmarkEnd w:id="9"/>
      <w:bookmarkEnd w:id="10"/>
    </w:p>
    <w:tbl>
      <w:tblPr>
        <w:tblW w:w="9015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6761"/>
        <w:gridCol w:w="1697"/>
      </w:tblGrid>
      <w:tr w:rsidRPr="00FF3EF1" w:rsidR="00FF2544" w:rsidTr="00367F3D" w14:paraId="2516F9F9" w14:textId="77777777">
        <w:trPr>
          <w:trHeight w:val="461"/>
          <w:tblCellSpacing w:w="7" w:type="dxa"/>
          <w:jc w:val="center"/>
        </w:trPr>
        <w:tc>
          <w:tcPr>
            <w:tcW w:w="536" w:type="dxa"/>
            <w:shd w:val="clear" w:color="auto" w:fill="4C3D8E"/>
            <w:vAlign w:val="center"/>
          </w:tcPr>
          <w:p w:rsidRPr="00FF3EF1" w:rsidR="00FF2544" w:rsidP="00367F3D" w:rsidRDefault="00FF2544" w14:paraId="37D1C459" w14:textId="77777777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FF3EF1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No</w:t>
            </w:r>
          </w:p>
        </w:tc>
        <w:tc>
          <w:tcPr>
            <w:tcW w:w="6747" w:type="dxa"/>
            <w:shd w:val="clear" w:color="auto" w:fill="4C3D8E"/>
            <w:vAlign w:val="center"/>
          </w:tcPr>
          <w:p w:rsidRPr="00FF3EF1" w:rsidR="00FF2544" w:rsidP="00367F3D" w:rsidRDefault="00FF2544" w14:paraId="05664C7F" w14:textId="77777777">
            <w:pPr>
              <w:spacing w:after="0"/>
              <w:jc w:val="center"/>
              <w:rPr>
                <w:rFonts w:cstheme="minorHAnsi"/>
                <w:color w:val="FFFFFF" w:themeColor="background1"/>
                <w:lang w:bidi="ar-EG"/>
              </w:rPr>
            </w:pPr>
            <w:r w:rsidRPr="00FF3EF1">
              <w:rPr>
                <w:rFonts w:cstheme="minorHAnsi"/>
                <w:color w:val="FFFFFF" w:themeColor="background1"/>
                <w:lang w:bidi="ar-EG"/>
              </w:rPr>
              <w:t>List of Topics</w:t>
            </w:r>
          </w:p>
        </w:tc>
        <w:tc>
          <w:tcPr>
            <w:tcW w:w="1676" w:type="dxa"/>
            <w:shd w:val="clear" w:color="auto" w:fill="4C3D8E"/>
            <w:vAlign w:val="center"/>
          </w:tcPr>
          <w:p w:rsidRPr="00FF3EF1" w:rsidR="00FF2544" w:rsidP="00367F3D" w:rsidRDefault="00FF2544" w14:paraId="40916686" w14:textId="77777777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FF3EF1">
              <w:rPr>
                <w:rFonts w:cstheme="minorHAnsi"/>
                <w:color w:val="FFFFFF" w:themeColor="background1"/>
                <w:lang w:bidi="ar-EG"/>
              </w:rPr>
              <w:t>Contact Hours</w:t>
            </w:r>
          </w:p>
        </w:tc>
      </w:tr>
      <w:tr w:rsidRPr="00FF3EF1" w:rsidR="00FF2544" w:rsidTr="00367F3D" w14:paraId="703019E4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Pr="00FF3EF1" w:rsidR="00FF2544" w:rsidP="00367F3D" w:rsidRDefault="00FF2544" w14:paraId="7D809062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1.</w:t>
            </w:r>
          </w:p>
        </w:tc>
        <w:tc>
          <w:tcPr>
            <w:tcW w:w="6747" w:type="dxa"/>
            <w:shd w:val="clear" w:color="auto" w:fill="F2F2F2"/>
          </w:tcPr>
          <w:p w:rsidRPr="00AE7D05" w:rsidR="00FF2544" w:rsidP="009F40F3" w:rsidRDefault="009F40F3" w14:paraId="33C8D9EA" w14:textId="6E6B2665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9F40F3">
              <w:rPr>
                <w:rFonts w:ascii="Agenda-Light" w:hAnsi="Agenda-Light" w:cs="Agenda-Light"/>
                <w:sz w:val="20"/>
                <w:szCs w:val="20"/>
              </w:rPr>
              <w:t>Course orientation and review of paragraph writing skills from Writing I</w:t>
            </w:r>
          </w:p>
        </w:tc>
        <w:tc>
          <w:tcPr>
            <w:tcW w:w="1676" w:type="dxa"/>
            <w:shd w:val="clear" w:color="auto" w:fill="F2F2F2"/>
          </w:tcPr>
          <w:p w:rsidRPr="00FF3EF1" w:rsidR="00FF2544" w:rsidP="00367F3D" w:rsidRDefault="005F7B66" w14:paraId="3B5CBF9F" w14:textId="775FE7B4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Pr="00FF3EF1" w:rsidR="00FF2544" w:rsidTr="00367F3D" w14:paraId="02A3F9B1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FF2544" w:rsidP="00367F3D" w:rsidRDefault="00FF2544" w14:paraId="005E2596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2.</w:t>
            </w:r>
          </w:p>
        </w:tc>
        <w:tc>
          <w:tcPr>
            <w:tcW w:w="6747" w:type="dxa"/>
            <w:shd w:val="clear" w:color="auto" w:fill="F2F2F2"/>
          </w:tcPr>
          <w:p w:rsidRPr="007D3158" w:rsidR="00FF2544" w:rsidP="005F7B66" w:rsidRDefault="005F7B66" w14:paraId="6D5081CF" w14:textId="11D4A392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5F7B66">
              <w:rPr>
                <w:rFonts w:ascii="Agenda-Light" w:hAnsi="Agenda-Light" w:cs="Agenda-Light"/>
                <w:sz w:val="20"/>
                <w:szCs w:val="20"/>
              </w:rPr>
              <w:t>The writing process: planning, drafting, revising, and editing (review &amp; expansion)</w:t>
            </w:r>
          </w:p>
        </w:tc>
        <w:tc>
          <w:tcPr>
            <w:tcW w:w="1676" w:type="dxa"/>
            <w:shd w:val="clear" w:color="auto" w:fill="F2F2F2"/>
          </w:tcPr>
          <w:p w:rsidRPr="00FF3EF1" w:rsidR="00FF2544" w:rsidP="00367F3D" w:rsidRDefault="005F7B66" w14:paraId="4490D0B8" w14:textId="6AEDA848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FF2544" w:rsidTr="00367F3D" w14:paraId="4129769F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FF2544" w:rsidP="00367F3D" w:rsidRDefault="00FF2544" w14:paraId="67AE9C6B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3.</w:t>
            </w:r>
          </w:p>
        </w:tc>
        <w:tc>
          <w:tcPr>
            <w:tcW w:w="6747" w:type="dxa"/>
            <w:shd w:val="clear" w:color="auto" w:fill="F2F2F2"/>
          </w:tcPr>
          <w:p w:rsidRPr="008F698B" w:rsidR="00FF2544" w:rsidP="005F7B66" w:rsidRDefault="005F7B66" w14:paraId="68F6A4B4" w14:textId="5CDAA3D5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5F7B66">
              <w:rPr>
                <w:rFonts w:ascii="Agenda-Light" w:hAnsi="Agenda-Light" w:cs="Agenda-Light"/>
                <w:sz w:val="20"/>
                <w:szCs w:val="20"/>
              </w:rPr>
              <w:t>Paragraph unity, coherence, and cohesion (review with advanced practice)</w:t>
            </w:r>
          </w:p>
        </w:tc>
        <w:tc>
          <w:tcPr>
            <w:tcW w:w="1676" w:type="dxa"/>
            <w:shd w:val="clear" w:color="auto" w:fill="F2F2F2"/>
          </w:tcPr>
          <w:p w:rsidRPr="00FF3EF1" w:rsidR="00FF2544" w:rsidP="00367F3D" w:rsidRDefault="005F7B66" w14:paraId="59197850" w14:textId="22C0A14D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FF2544" w:rsidTr="00367F3D" w14:paraId="770B8FCF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FF2544" w:rsidP="00367F3D" w:rsidRDefault="00FF2544" w14:paraId="6EB87844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4.</w:t>
            </w:r>
          </w:p>
        </w:tc>
        <w:tc>
          <w:tcPr>
            <w:tcW w:w="6747" w:type="dxa"/>
            <w:shd w:val="clear" w:color="auto" w:fill="F2F2F2"/>
          </w:tcPr>
          <w:p w:rsidRPr="004F2F98" w:rsidR="00FF2544" w:rsidP="00585AF0" w:rsidRDefault="00585AF0" w14:paraId="5E4E9633" w14:textId="71C21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585AF0">
              <w:rPr>
                <w:rFonts w:ascii="Agenda-Light" w:hAnsi="Agenda-Light" w:cs="Agenda-Light"/>
                <w:sz w:val="20"/>
                <w:szCs w:val="20"/>
              </w:rPr>
              <w:t>Paragraph development patterns: narrative paragraphs</w:t>
            </w:r>
          </w:p>
        </w:tc>
        <w:tc>
          <w:tcPr>
            <w:tcW w:w="1676" w:type="dxa"/>
            <w:shd w:val="clear" w:color="auto" w:fill="F2F2F2"/>
          </w:tcPr>
          <w:p w:rsidRPr="00FF3EF1" w:rsidR="00FF2544" w:rsidP="00367F3D" w:rsidRDefault="00585AF0" w14:paraId="07E4FEB1" w14:textId="4B8CB4ED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FF2544" w:rsidTr="00367F3D" w14:paraId="7438A0B8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FF2544" w:rsidP="00367F3D" w:rsidRDefault="00FF2544" w14:paraId="1198EB4B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5.</w:t>
            </w:r>
          </w:p>
        </w:tc>
        <w:tc>
          <w:tcPr>
            <w:tcW w:w="6747" w:type="dxa"/>
            <w:shd w:val="clear" w:color="auto" w:fill="F2F2F2"/>
          </w:tcPr>
          <w:p w:rsidRPr="00DF5059" w:rsidR="00FF2544" w:rsidP="00585AF0" w:rsidRDefault="00585AF0" w14:paraId="4830FF2D" w14:textId="1D7F5A16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585AF0">
              <w:rPr>
                <w:rFonts w:ascii="Agenda-Light" w:hAnsi="Agenda-Light" w:cs="Agenda-Light"/>
                <w:sz w:val="20"/>
                <w:szCs w:val="20"/>
              </w:rPr>
              <w:t>Paragraph development patterns: process (“how-to”) paragraphs</w:t>
            </w:r>
          </w:p>
        </w:tc>
        <w:tc>
          <w:tcPr>
            <w:tcW w:w="1676" w:type="dxa"/>
            <w:shd w:val="clear" w:color="auto" w:fill="F2F2F2"/>
          </w:tcPr>
          <w:p w:rsidRPr="00FF3EF1" w:rsidR="00FF2544" w:rsidP="00367F3D" w:rsidRDefault="00585AF0" w14:paraId="1ABA32B9" w14:textId="3E0ACA00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FF2544" w:rsidTr="00367F3D" w14:paraId="64157988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FF2544" w:rsidP="00367F3D" w:rsidRDefault="00FF2544" w14:paraId="3B7AB7EB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6.</w:t>
            </w:r>
          </w:p>
        </w:tc>
        <w:tc>
          <w:tcPr>
            <w:tcW w:w="6747" w:type="dxa"/>
            <w:shd w:val="clear" w:color="auto" w:fill="F2F2F2"/>
          </w:tcPr>
          <w:p w:rsidRPr="00DF5059" w:rsidR="00FF2544" w:rsidP="008E06EF" w:rsidRDefault="008E06EF" w14:paraId="53A25ED9" w14:textId="3E4F8EE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E06EF">
              <w:rPr>
                <w:rFonts w:cstheme="minorHAnsi"/>
                <w:sz w:val="20"/>
                <w:szCs w:val="20"/>
              </w:rPr>
              <w:t>Paragraph development patterns: definition paragraphs</w:t>
            </w:r>
          </w:p>
        </w:tc>
        <w:tc>
          <w:tcPr>
            <w:tcW w:w="1676" w:type="dxa"/>
            <w:shd w:val="clear" w:color="auto" w:fill="F2F2F2"/>
          </w:tcPr>
          <w:p w:rsidRPr="00FF3EF1" w:rsidR="00FF2544" w:rsidP="00367F3D" w:rsidRDefault="00073EB5" w14:paraId="171D8F77" w14:textId="4A4D313A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FF2544" w:rsidTr="00367F3D" w14:paraId="6C8FA6CB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FF2544" w:rsidP="00367F3D" w:rsidRDefault="00FF2544" w14:paraId="26E4442E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7.</w:t>
            </w:r>
          </w:p>
        </w:tc>
        <w:tc>
          <w:tcPr>
            <w:tcW w:w="6747" w:type="dxa"/>
            <w:shd w:val="clear" w:color="auto" w:fill="F2F2F2"/>
          </w:tcPr>
          <w:p w:rsidRPr="00687020" w:rsidR="00FF2544" w:rsidP="008E06EF" w:rsidRDefault="008E06EF" w14:paraId="6277869E" w14:textId="4D0882A3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8E06EF">
              <w:rPr>
                <w:rFonts w:ascii="Agenda-Light" w:hAnsi="Agenda-Light" w:cs="Agenda-Light"/>
                <w:sz w:val="20"/>
                <w:szCs w:val="20"/>
              </w:rPr>
              <w:t>Paragraph development patterns: cause–effect paragraphs</w:t>
            </w:r>
          </w:p>
        </w:tc>
        <w:tc>
          <w:tcPr>
            <w:tcW w:w="1676" w:type="dxa"/>
            <w:shd w:val="clear" w:color="auto" w:fill="F2F2F2"/>
          </w:tcPr>
          <w:p w:rsidRPr="00FF3EF1" w:rsidR="00FF2544" w:rsidP="00367F3D" w:rsidRDefault="00073EB5" w14:paraId="1E743E88" w14:textId="4955A6AA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Pr="00FF3EF1" w:rsidR="00FF2544" w:rsidTr="00367F3D" w14:paraId="63F877D9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FF2544" w:rsidP="00367F3D" w:rsidRDefault="00FF2544" w14:paraId="5DFEAD36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8.</w:t>
            </w:r>
          </w:p>
        </w:tc>
        <w:tc>
          <w:tcPr>
            <w:tcW w:w="6747" w:type="dxa"/>
            <w:shd w:val="clear" w:color="auto" w:fill="F2F2F2"/>
          </w:tcPr>
          <w:p w:rsidRPr="000C22F1" w:rsidR="00FF2544" w:rsidP="00073EB5" w:rsidRDefault="00073EB5" w14:paraId="18351B20" w14:textId="239F51C3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073EB5">
              <w:rPr>
                <w:rFonts w:ascii="Agenda-Light" w:hAnsi="Agenda-Light" w:cs="Agenda-Light"/>
                <w:sz w:val="20"/>
                <w:szCs w:val="20"/>
              </w:rPr>
              <w:t>Paragraph development patterns: comparison–contrast paragraphs</w:t>
            </w:r>
          </w:p>
        </w:tc>
        <w:tc>
          <w:tcPr>
            <w:tcW w:w="1676" w:type="dxa"/>
            <w:shd w:val="clear" w:color="auto" w:fill="F2F2F2"/>
          </w:tcPr>
          <w:p w:rsidRPr="00FF3EF1" w:rsidR="00FF2544" w:rsidP="00367F3D" w:rsidRDefault="00073EB5" w14:paraId="485E47E2" w14:textId="50B98D11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Pr="00FF3EF1" w:rsidR="00585AF0" w:rsidTr="00367F3D" w14:paraId="16AC4656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585AF0" w:rsidP="00367F3D" w:rsidRDefault="00585AF0" w14:paraId="4A741ED1" w14:textId="73A51A2C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9.</w:t>
            </w:r>
          </w:p>
        </w:tc>
        <w:tc>
          <w:tcPr>
            <w:tcW w:w="6747" w:type="dxa"/>
            <w:shd w:val="clear" w:color="auto" w:fill="F2F2F2"/>
          </w:tcPr>
          <w:p w:rsidRPr="000C22F1" w:rsidR="00585AF0" w:rsidP="00073EB5" w:rsidRDefault="00073EB5" w14:paraId="63CF2073" w14:textId="10FC0868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073EB5">
              <w:rPr>
                <w:rFonts w:ascii="Agenda-Light" w:hAnsi="Agenda-Light" w:cs="Agenda-Light"/>
                <w:sz w:val="20"/>
                <w:szCs w:val="20"/>
              </w:rPr>
              <w:t>Transition signals and logical flow between ideas</w:t>
            </w:r>
          </w:p>
        </w:tc>
        <w:tc>
          <w:tcPr>
            <w:tcW w:w="1676" w:type="dxa"/>
            <w:shd w:val="clear" w:color="auto" w:fill="F2F2F2"/>
          </w:tcPr>
          <w:p w:rsidR="00585AF0" w:rsidP="00367F3D" w:rsidRDefault="00073EB5" w14:paraId="1C1CC488" w14:textId="40D0D17B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5AF0" w:rsidTr="00367F3D" w14:paraId="12138EF8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585AF0" w:rsidP="00367F3D" w:rsidRDefault="00585AF0" w14:paraId="503222CF" w14:textId="63B8478C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10.</w:t>
            </w:r>
          </w:p>
        </w:tc>
        <w:tc>
          <w:tcPr>
            <w:tcW w:w="6747" w:type="dxa"/>
            <w:shd w:val="clear" w:color="auto" w:fill="F2F2F2"/>
          </w:tcPr>
          <w:p w:rsidRPr="000C22F1" w:rsidR="00585AF0" w:rsidP="00532BE4" w:rsidRDefault="00532BE4" w14:paraId="2E6E4328" w14:textId="4BB211FF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532BE4">
              <w:rPr>
                <w:rFonts w:ascii="Agenda-Light" w:hAnsi="Agenda-Light" w:cs="Agenda-Light"/>
                <w:sz w:val="20"/>
                <w:szCs w:val="20"/>
              </w:rPr>
              <w:t>Sentence structure review: complex sentences and sentence variety</w:t>
            </w:r>
          </w:p>
        </w:tc>
        <w:tc>
          <w:tcPr>
            <w:tcW w:w="1676" w:type="dxa"/>
            <w:shd w:val="clear" w:color="auto" w:fill="F2F2F2"/>
          </w:tcPr>
          <w:p w:rsidR="00585AF0" w:rsidP="00367F3D" w:rsidRDefault="00532BE4" w14:paraId="571314D8" w14:textId="469B50D8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5AF0" w:rsidTr="00367F3D" w14:paraId="2CF142F1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585AF0" w:rsidP="00367F3D" w:rsidRDefault="00585AF0" w14:paraId="45120F26" w14:textId="253F7DCC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11.</w:t>
            </w:r>
          </w:p>
        </w:tc>
        <w:tc>
          <w:tcPr>
            <w:tcW w:w="6747" w:type="dxa"/>
            <w:shd w:val="clear" w:color="auto" w:fill="F2F2F2"/>
          </w:tcPr>
          <w:p w:rsidRPr="000C22F1" w:rsidR="00585AF0" w:rsidP="000C5987" w:rsidRDefault="000C5987" w14:paraId="60DC01B7" w14:textId="04F76CBD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0C5987">
              <w:rPr>
                <w:rFonts w:ascii="Agenda-Light" w:hAnsi="Agenda-Light" w:cs="Agenda-Light"/>
                <w:sz w:val="20"/>
                <w:szCs w:val="20"/>
              </w:rPr>
              <w:t>Grammar and mechanics for paragraph and short academic writing</w:t>
            </w:r>
          </w:p>
        </w:tc>
        <w:tc>
          <w:tcPr>
            <w:tcW w:w="1676" w:type="dxa"/>
            <w:shd w:val="clear" w:color="auto" w:fill="F2F2F2"/>
          </w:tcPr>
          <w:p w:rsidR="00585AF0" w:rsidP="00367F3D" w:rsidRDefault="000C5987" w14:paraId="733AAC4F" w14:textId="6395312A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5AF0" w:rsidTr="00367F3D" w14:paraId="76EFE30B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585AF0" w:rsidP="00367F3D" w:rsidRDefault="00585AF0" w14:paraId="64D95D18" w14:textId="1561417D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12.</w:t>
            </w:r>
          </w:p>
        </w:tc>
        <w:tc>
          <w:tcPr>
            <w:tcW w:w="6747" w:type="dxa"/>
            <w:shd w:val="clear" w:color="auto" w:fill="F2F2F2"/>
          </w:tcPr>
          <w:p w:rsidRPr="000C22F1" w:rsidR="00585AF0" w:rsidP="000C5987" w:rsidRDefault="000C5987" w14:paraId="01D55C88" w14:textId="0D7C58BC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0C5987">
              <w:rPr>
                <w:rFonts w:ascii="Agenda-Light" w:hAnsi="Agenda-Light" w:cs="Agenda-Light"/>
                <w:sz w:val="20"/>
                <w:szCs w:val="20"/>
              </w:rPr>
              <w:t>Academic vocabulary development for paragraph writing</w:t>
            </w:r>
          </w:p>
        </w:tc>
        <w:tc>
          <w:tcPr>
            <w:tcW w:w="1676" w:type="dxa"/>
            <w:shd w:val="clear" w:color="auto" w:fill="F2F2F2"/>
          </w:tcPr>
          <w:p w:rsidR="00585AF0" w:rsidP="00367F3D" w:rsidRDefault="000C5987" w14:paraId="714B75B7" w14:textId="1A9BBC58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Pr="00FF3EF1" w:rsidR="00585AF0" w:rsidTr="00367F3D" w14:paraId="42731B31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585AF0" w:rsidP="00367F3D" w:rsidRDefault="00585AF0" w14:paraId="5666E0EA" w14:textId="465B6594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13.</w:t>
            </w:r>
          </w:p>
        </w:tc>
        <w:tc>
          <w:tcPr>
            <w:tcW w:w="6747" w:type="dxa"/>
            <w:shd w:val="clear" w:color="auto" w:fill="F2F2F2"/>
          </w:tcPr>
          <w:p w:rsidRPr="000C22F1" w:rsidR="00585AF0" w:rsidP="000C5987" w:rsidRDefault="000C5987" w14:paraId="43CF4CF2" w14:textId="686F8229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0C5987">
              <w:rPr>
                <w:rFonts w:ascii="Agenda-Light" w:hAnsi="Agenda-Light" w:cs="Agenda-Light"/>
                <w:sz w:val="20"/>
                <w:szCs w:val="20"/>
              </w:rPr>
              <w:t>Introduction to essay writing: paragraph to essay structure</w:t>
            </w:r>
          </w:p>
        </w:tc>
        <w:tc>
          <w:tcPr>
            <w:tcW w:w="1676" w:type="dxa"/>
            <w:shd w:val="clear" w:color="auto" w:fill="F2F2F2"/>
          </w:tcPr>
          <w:p w:rsidR="00585AF0" w:rsidP="00367F3D" w:rsidRDefault="003450AA" w14:paraId="02C7B4E3" w14:textId="0A4B8682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5AF0" w:rsidTr="00367F3D" w14:paraId="6EDD9D8E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585AF0" w:rsidP="00367F3D" w:rsidRDefault="00585AF0" w14:paraId="48865239" w14:textId="2CFC741E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14.</w:t>
            </w:r>
          </w:p>
        </w:tc>
        <w:tc>
          <w:tcPr>
            <w:tcW w:w="6747" w:type="dxa"/>
            <w:shd w:val="clear" w:color="auto" w:fill="F2F2F2"/>
          </w:tcPr>
          <w:p w:rsidRPr="000C22F1" w:rsidR="00585AF0" w:rsidP="003450AA" w:rsidRDefault="003450AA" w14:paraId="640D246E" w14:textId="5C9F96AE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3450AA">
              <w:rPr>
                <w:rFonts w:ascii="Agenda-Light" w:hAnsi="Agenda-Light" w:cs="Agenda-Light"/>
                <w:sz w:val="20"/>
                <w:szCs w:val="20"/>
              </w:rPr>
              <w:t>Essay components: introductory, body, and concluding paragraphs</w:t>
            </w:r>
          </w:p>
        </w:tc>
        <w:tc>
          <w:tcPr>
            <w:tcW w:w="1676" w:type="dxa"/>
            <w:shd w:val="clear" w:color="auto" w:fill="F2F2F2"/>
          </w:tcPr>
          <w:p w:rsidR="00585AF0" w:rsidP="00367F3D" w:rsidRDefault="003450AA" w14:paraId="673B73FD" w14:textId="1440856E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5AF0" w:rsidTr="00367F3D" w14:paraId="572C4CAA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vAlign w:val="center"/>
          </w:tcPr>
          <w:p w:rsidR="00585AF0" w:rsidP="00367F3D" w:rsidRDefault="00585AF0" w14:paraId="50B85D80" w14:textId="3641F14D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15.</w:t>
            </w:r>
          </w:p>
        </w:tc>
        <w:tc>
          <w:tcPr>
            <w:tcW w:w="6747" w:type="dxa"/>
            <w:shd w:val="clear" w:color="auto" w:fill="F2F2F2"/>
          </w:tcPr>
          <w:p w:rsidRPr="000C22F1" w:rsidR="00585AF0" w:rsidP="003450AA" w:rsidRDefault="003450AA" w14:paraId="4BE7EA5D" w14:textId="3FA4CDFA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Pr="003450AA">
              <w:rPr>
                <w:rFonts w:ascii="Agenda-Light" w:hAnsi="Agenda-Light" w:cs="Agenda-Light"/>
                <w:sz w:val="20"/>
                <w:szCs w:val="20"/>
              </w:rPr>
              <w:t>Editing, peer review, and guided writing workshops</w:t>
            </w:r>
          </w:p>
        </w:tc>
        <w:tc>
          <w:tcPr>
            <w:tcW w:w="1676" w:type="dxa"/>
            <w:shd w:val="clear" w:color="auto" w:fill="F2F2F2"/>
          </w:tcPr>
          <w:p w:rsidR="00585AF0" w:rsidP="00367F3D" w:rsidRDefault="003450AA" w14:paraId="1B16DD16" w14:textId="238A85EC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FF2544" w:rsidTr="00367F3D" w14:paraId="40D8B44C" w14:textId="77777777">
        <w:trPr>
          <w:trHeight w:val="375"/>
          <w:tblCellSpacing w:w="7" w:type="dxa"/>
          <w:jc w:val="center"/>
        </w:trPr>
        <w:tc>
          <w:tcPr>
            <w:tcW w:w="7297" w:type="dxa"/>
            <w:gridSpan w:val="2"/>
            <w:shd w:val="clear" w:color="auto" w:fill="52B5C2"/>
            <w:vAlign w:val="center"/>
          </w:tcPr>
          <w:p w:rsidRPr="00FF3EF1" w:rsidR="00FF2544" w:rsidP="00367F3D" w:rsidRDefault="00FF2544" w14:paraId="4E1ABC5D" w14:textId="77777777">
            <w:pPr>
              <w:spacing w:after="0"/>
              <w:jc w:val="center"/>
              <w:rPr>
                <w:rFonts w:cstheme="minorHAnsi"/>
                <w:b/>
                <w:color w:val="FFFFFF" w:themeColor="background1"/>
                <w:rtl/>
                <w:lang w:bidi="ar-EG"/>
              </w:rPr>
            </w:pPr>
            <w:r w:rsidRPr="00FF3EF1">
              <w:rPr>
                <w:rFonts w:cstheme="minorHAnsi"/>
                <w:b/>
                <w:color w:val="FFFFFF" w:themeColor="background1"/>
                <w:lang w:bidi="ar-EG"/>
              </w:rPr>
              <w:t>Total</w:t>
            </w:r>
          </w:p>
        </w:tc>
        <w:tc>
          <w:tcPr>
            <w:tcW w:w="1676" w:type="dxa"/>
            <w:shd w:val="clear" w:color="auto" w:fill="52B5C2"/>
            <w:vAlign w:val="center"/>
          </w:tcPr>
          <w:p w:rsidRPr="00FF3EF1" w:rsidR="00FF2544" w:rsidP="00367F3D" w:rsidRDefault="00FF2544" w14:paraId="72B91147" w14:textId="77777777">
            <w:pPr>
              <w:spacing w:after="0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45</w:t>
            </w:r>
          </w:p>
        </w:tc>
      </w:tr>
    </w:tbl>
    <w:p w:rsidR="00FF2544" w:rsidP="00FF2544" w:rsidRDefault="00FF2544" w14:paraId="775B5B6C" w14:textId="77777777">
      <w:pPr>
        <w:rPr>
          <w:lang w:bidi="ar-YE"/>
        </w:rPr>
      </w:pPr>
    </w:p>
    <w:p w:rsidRPr="00FF2544" w:rsidR="00FF2544" w:rsidP="00FF2544" w:rsidRDefault="00FF2544" w14:paraId="57DA5D97" w14:textId="77777777">
      <w:pPr>
        <w:rPr>
          <w:rtl/>
          <w:lang w:bidi="ar-YE"/>
        </w:rPr>
      </w:pPr>
    </w:p>
    <w:p w:rsidRPr="00CD6727" w:rsidR="00E434B1" w:rsidP="00CD6727" w:rsidRDefault="00080A29" w14:paraId="1414BBEE" w14:textId="40D724AC">
      <w:pPr>
        <w:pStyle w:val="Heading1"/>
        <w:spacing w:before="0" w:after="24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name="_Ref115691976" w:id="11"/>
      <w:bookmarkStart w:name="_Toc182563314" w:id="12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 xml:space="preserve">D. </w:t>
      </w:r>
      <w:bookmarkEnd w:id="11"/>
      <w:r w:rsidRPr="00CD6727" w:rsidR="008B0704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Students Assessment Activities</w:t>
      </w:r>
      <w:bookmarkEnd w:id="12"/>
    </w:p>
    <w:p w:rsidRPr="00CD6727" w:rsidR="00C4307D" w:rsidP="00C4307D" w:rsidRDefault="00C4307D" w14:paraId="48E33D39" w14:textId="77777777">
      <w:pPr>
        <w:pStyle w:val="Heading1"/>
        <w:spacing w:before="0" w:after="24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r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  <w:t xml:space="preserve"> </w:t>
      </w:r>
      <w:bookmarkStart w:name="_Toc182562422" w:id="13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D. Students Assessment Activities</w:t>
      </w:r>
      <w:bookmarkEnd w:id="13"/>
    </w:p>
    <w:tbl>
      <w:tblPr>
        <w:tblW w:w="9360" w:type="dxa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3789"/>
        <w:gridCol w:w="1975"/>
        <w:gridCol w:w="1721"/>
      </w:tblGrid>
      <w:tr w:rsidRPr="00606962" w:rsidR="00C4307D" w:rsidTr="72414945" w14:paraId="62B91B4C" w14:textId="77777777">
        <w:trPr>
          <w:trHeight w:val="300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4C3D8E"/>
            <w:tcMar/>
            <w:vAlign w:val="center"/>
            <w:hideMark/>
          </w:tcPr>
          <w:p w:rsidRPr="00606962" w:rsidR="00C4307D" w:rsidP="006956C6" w:rsidRDefault="00C4307D" w14:paraId="50B08C32" w14:textId="77777777">
            <w:pPr>
              <w:spacing w:after="0" w:line="240" w:lineRule="auto"/>
              <w:ind w:right="-12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No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4C3D8E"/>
            <w:tcMar/>
            <w:vAlign w:val="center"/>
            <w:hideMark/>
          </w:tcPr>
          <w:p w:rsidRPr="00606962" w:rsidR="00C4307D" w:rsidP="006956C6" w:rsidRDefault="00C4307D" w14:paraId="1FFF47DD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Assessment Activities * 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4C3D8E"/>
            <w:tcMar/>
            <w:vAlign w:val="center"/>
            <w:hideMark/>
          </w:tcPr>
          <w:p w:rsidRPr="00606962" w:rsidR="00C4307D" w:rsidP="006956C6" w:rsidRDefault="00C4307D" w14:paraId="1F7499C4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Assessment timing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  <w:p w:rsidRPr="00606962" w:rsidR="00C4307D" w:rsidP="006956C6" w:rsidRDefault="00C4307D" w14:paraId="573BBBA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(in week no)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4C3D8E"/>
            <w:tcMar/>
            <w:vAlign w:val="center"/>
            <w:hideMark/>
          </w:tcPr>
          <w:p w:rsidRPr="00606962" w:rsidR="00C4307D" w:rsidP="006956C6" w:rsidRDefault="00C4307D" w14:paraId="299C0D5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Percentage of Total Assessment Score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</w:tr>
      <w:tr w:rsidRPr="00606962" w:rsidR="00C4307D" w:rsidTr="72414945" w14:paraId="28EF95BC" w14:textId="77777777">
        <w:trPr>
          <w:trHeight w:val="255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vAlign w:val="center"/>
            <w:hideMark/>
          </w:tcPr>
          <w:p w:rsidRPr="00606962" w:rsidR="00C4307D" w:rsidP="006956C6" w:rsidRDefault="00C4307D" w14:paraId="72591822" w14:textId="77777777">
            <w:pPr>
              <w:spacing w:after="0" w:line="240" w:lineRule="auto"/>
              <w:ind w:right="18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606962"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06962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="00C4307D" w:rsidP="006956C6" w:rsidRDefault="00C4307D" w14:paraId="5EFFD54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</w:rPr>
            </w:pPr>
          </w:p>
          <w:p w:rsidRPr="00606962" w:rsidR="00C4307D" w:rsidP="006956C6" w:rsidRDefault="00C4307D" w14:paraId="17A5C143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</w:rPr>
              <w:t>Writing assignments and portfolio</w:t>
            </w:r>
            <w:r w:rsidRPr="00606962"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4CF3F138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  <w:p w:rsidRPr="00606962" w:rsidR="00C4307D" w:rsidP="006956C6" w:rsidRDefault="00C4307D" w14:paraId="4579CEEE" w14:textId="6AB20854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72414945" w:rsidR="00C4307D">
              <w:rPr>
                <w:rFonts w:ascii="Times New Roman" w:hAnsi="Times New Roman" w:eastAsia="Times New Roman" w:cs="Times New Roman"/>
              </w:rPr>
              <w:t xml:space="preserve">Between Weeks 2 </w:t>
            </w:r>
            <w:r w:rsidRPr="72414945" w:rsidR="7B9C319C">
              <w:rPr>
                <w:rFonts w:ascii="Times New Roman" w:hAnsi="Times New Roman" w:eastAsia="Times New Roman" w:cs="Times New Roman"/>
              </w:rPr>
              <w:t>and 12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="00C4307D" w:rsidP="006956C6" w:rsidRDefault="00C4307D" w14:paraId="6D045547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</w:rPr>
            </w:pPr>
          </w:p>
          <w:p w:rsidRPr="00606962" w:rsidR="00C4307D" w:rsidP="006956C6" w:rsidRDefault="00C4307D" w14:paraId="5A48764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</w:rPr>
              <w:t>2</w:t>
            </w:r>
            <w:r w:rsidRPr="00606962">
              <w:rPr>
                <w:rFonts w:ascii="Times New Roman" w:hAnsi="Times New Roman" w:eastAsia="Times New Roman" w:cs="Times New Roman"/>
              </w:rPr>
              <w:t>0% </w:t>
            </w:r>
          </w:p>
        </w:tc>
      </w:tr>
      <w:tr w:rsidRPr="00606962" w:rsidR="00C4307D" w:rsidTr="72414945" w14:paraId="15BD971C" w14:textId="77777777">
        <w:trPr>
          <w:trHeight w:val="255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vAlign w:val="center"/>
            <w:hideMark/>
          </w:tcPr>
          <w:p w:rsidRPr="00606962" w:rsidR="00C4307D" w:rsidP="006956C6" w:rsidRDefault="00C4307D" w14:paraId="0A500965" w14:textId="77777777">
            <w:pPr>
              <w:spacing w:after="0" w:line="240" w:lineRule="auto"/>
              <w:ind w:right="18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606962"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06962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3B850EB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Quiz   </w:t>
            </w:r>
          </w:p>
          <w:p w:rsidRPr="00606962" w:rsidR="00C4307D" w:rsidP="006956C6" w:rsidRDefault="00C4307D" w14:paraId="7A92E7C2" w14:textId="77777777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70D1F6C8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  <w:p w:rsidRPr="00606962" w:rsidR="00C4307D" w:rsidP="006956C6" w:rsidRDefault="00C4307D" w14:paraId="41F559D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5 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7C85027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10% </w:t>
            </w:r>
          </w:p>
        </w:tc>
      </w:tr>
      <w:tr w:rsidRPr="00606962" w:rsidR="00C4307D" w:rsidTr="72414945" w14:paraId="13D19718" w14:textId="77777777">
        <w:trPr>
          <w:trHeight w:val="255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vAlign w:val="center"/>
            <w:hideMark/>
          </w:tcPr>
          <w:p w:rsidRPr="00606962" w:rsidR="00C4307D" w:rsidP="006956C6" w:rsidRDefault="00C4307D" w14:paraId="255AC00D" w14:textId="77777777">
            <w:pPr>
              <w:spacing w:after="0" w:line="240" w:lineRule="auto"/>
              <w:ind w:right="18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606962"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06962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25867303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Midterm Exam  </w:t>
            </w:r>
          </w:p>
          <w:p w:rsidRPr="00606962" w:rsidR="00C4307D" w:rsidP="006956C6" w:rsidRDefault="00C4307D" w14:paraId="31F70E16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6DE42D38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  <w:p w:rsidRPr="00606962" w:rsidR="00C4307D" w:rsidP="006956C6" w:rsidRDefault="00C4307D" w14:paraId="65A7A544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7 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6B7C1F81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30% </w:t>
            </w:r>
          </w:p>
        </w:tc>
      </w:tr>
      <w:tr w:rsidRPr="00606962" w:rsidR="00C4307D" w:rsidTr="72414945" w14:paraId="2EB081B3" w14:textId="77777777">
        <w:trPr>
          <w:trHeight w:val="45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vAlign w:val="center"/>
            <w:hideMark/>
          </w:tcPr>
          <w:p w:rsidRPr="00606962" w:rsidR="00C4307D" w:rsidP="006956C6" w:rsidRDefault="00C4307D" w14:paraId="6A9E37AD" w14:textId="77777777">
            <w:pPr>
              <w:spacing w:after="0" w:line="240" w:lineRule="auto"/>
              <w:ind w:right="18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606962"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06962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52CADE62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Final Exam 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4BC23D14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16 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C4307D" w:rsidP="006956C6" w:rsidRDefault="00C4307D" w14:paraId="75ADFC2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40% </w:t>
            </w:r>
          </w:p>
        </w:tc>
      </w:tr>
    </w:tbl>
    <w:p w:rsidRPr="00CD6727" w:rsidR="00C4307D" w:rsidP="00C4307D" w:rsidRDefault="00C4307D" w14:paraId="446C75C9" w14:textId="77777777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</w:rPr>
      </w:pPr>
    </w:p>
    <w:p w:rsidRPr="00CD6727" w:rsidR="00C4307D" w:rsidP="00C4307D" w:rsidRDefault="00C4307D" w14:paraId="0FEF7DFC" w14:textId="77777777">
      <w:pPr>
        <w:pStyle w:val="Heading1"/>
        <w:spacing w:before="0" w:after="24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</w:rPr>
      </w:pPr>
      <w:bookmarkStart w:name="_Toc107389543" w:id="14"/>
      <w:bookmarkStart w:name="_Ref115691981" w:id="15"/>
      <w:bookmarkStart w:name="_Toc182562423" w:id="16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</w:rPr>
        <w:t>E. Learning Resources and Facilities</w:t>
      </w:r>
      <w:bookmarkEnd w:id="14"/>
      <w:bookmarkEnd w:id="15"/>
      <w:bookmarkEnd w:id="16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</w:rPr>
        <w:t xml:space="preserve"> </w:t>
      </w:r>
    </w:p>
    <w:p w:rsidRPr="00CD6727" w:rsidR="00C4307D" w:rsidP="00C4307D" w:rsidRDefault="00C4307D" w14:paraId="71C0D77A" w14:textId="77777777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eastAsia="Times New Roman"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name="_Ref115691986" w:id="17"/>
      <w:r w:rsidRPr="00CD6727">
        <w:rPr>
          <w:rStyle w:val="a"/>
          <w:rFonts w:eastAsia="Times New Roman" w:asciiTheme="majorBidi" w:hAnsiTheme="majorBidi" w:cstheme="majorBidi"/>
          <w:b/>
          <w:bCs/>
          <w:color w:val="52B5C2"/>
          <w:sz w:val="24"/>
          <w:szCs w:val="24"/>
          <w:lang w:bidi="ar-YE"/>
        </w:rPr>
        <w:t>1. References and Learning Resources</w:t>
      </w:r>
      <w:bookmarkEnd w:id="17"/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Pr="00CD6727" w:rsidR="00C4307D" w:rsidTr="006956C6" w14:paraId="32EC949A" w14:textId="77777777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CD6727" w:rsidR="00C4307D" w:rsidP="006956C6" w:rsidRDefault="00C4307D" w14:paraId="0E17669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 Textbooks</w:t>
            </w:r>
          </w:p>
        </w:tc>
        <w:tc>
          <w:tcPr>
            <w:tcW w:w="6692" w:type="dxa"/>
            <w:vAlign w:val="center"/>
          </w:tcPr>
          <w:p w:rsidRPr="0099679A" w:rsidR="00C4307D" w:rsidP="0099679A" w:rsidRDefault="0099679A" w14:paraId="32C7B80D" w14:textId="624291E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99679A">
              <w:t xml:space="preserve">Oshima, A., &amp; Hogue, A. (2020). </w:t>
            </w:r>
            <w:r w:rsidRPr="0099679A">
              <w:rPr>
                <w:i/>
                <w:iCs/>
              </w:rPr>
              <w:t>Longman Academic Writing Series 3: Paragraphs to essays</w:t>
            </w:r>
            <w:r w:rsidRPr="0099679A">
              <w:t xml:space="preserve"> (4th ed.). Pearson Education ESL.</w:t>
            </w:r>
            <w:r w:rsidRPr="0099679A" w:rsidR="00C4307D">
              <w:br/>
            </w:r>
          </w:p>
        </w:tc>
      </w:tr>
      <w:tr w:rsidRPr="00CD6727" w:rsidR="00C4307D" w:rsidTr="006956C6" w14:paraId="598E3739" w14:textId="77777777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CD6727" w:rsidR="00C4307D" w:rsidP="006956C6" w:rsidRDefault="00C4307D" w14:paraId="390DB58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References</w:t>
            </w:r>
          </w:p>
        </w:tc>
        <w:tc>
          <w:tcPr>
            <w:tcW w:w="6692" w:type="dxa"/>
            <w:vAlign w:val="center"/>
          </w:tcPr>
          <w:p w:rsidRPr="00CD6727" w:rsidR="00C4307D" w:rsidP="006956C6" w:rsidRDefault="00C4307D" w14:paraId="5DF9F73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A719E">
              <w:rPr>
                <w:rFonts w:cstheme="minorHAnsi"/>
              </w:rPr>
              <w:t>Lea, D., Bradbery, J. (2020). Oxford Advanced Learner's Dictionary of Current English. Oxford: Oxford University Press.</w:t>
            </w:r>
          </w:p>
        </w:tc>
      </w:tr>
      <w:tr w:rsidRPr="00CD6727" w:rsidR="00C4307D" w:rsidTr="006956C6" w14:paraId="403B8D20" w14:textId="77777777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CD6727" w:rsidR="00C4307D" w:rsidP="006956C6" w:rsidRDefault="00C4307D" w14:paraId="3FE966A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vAlign w:val="center"/>
          </w:tcPr>
          <w:p w:rsidRPr="000348A4" w:rsidR="00C4307D" w:rsidP="006956C6" w:rsidRDefault="00C4307D" w14:paraId="7814633E" w14:textId="77777777">
            <w:pPr>
              <w:rPr>
                <w:rFonts w:cstheme="minorHAnsi"/>
              </w:rPr>
            </w:pPr>
            <w:hyperlink w:history="1" r:id="rId11">
              <w:r w:rsidRPr="000348A4">
                <w:rPr>
                  <w:rStyle w:val="Hyperlink"/>
                  <w:rFonts w:cstheme="minorHAnsi"/>
                </w:rPr>
                <w:t>Purdue Online Writing Lab (OWL)</w:t>
              </w:r>
            </w:hyperlink>
          </w:p>
          <w:p w:rsidRPr="000348A4" w:rsidR="00C4307D" w:rsidP="006956C6" w:rsidRDefault="00C4307D" w14:paraId="41303969" w14:textId="77777777">
            <w:pPr>
              <w:rPr>
                <w:rFonts w:cstheme="minorHAnsi"/>
              </w:rPr>
            </w:pPr>
            <w:r w:rsidRPr="000348A4">
              <w:rPr>
                <w:rFonts w:cstheme="minorHAnsi"/>
                <w:b/>
                <w:bCs/>
              </w:rPr>
              <w:t>Highlights:</w:t>
            </w:r>
          </w:p>
          <w:p w:rsidRPr="000348A4" w:rsidR="00C4307D" w:rsidP="00C4307D" w:rsidRDefault="00C4307D" w14:paraId="72173C98" w14:textId="77777777">
            <w:pPr>
              <w:numPr>
                <w:ilvl w:val="0"/>
                <w:numId w:val="33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A leading online writing resource that offers guides on a variety of writing topics, making it suitable for A2 to B1 students.</w:t>
            </w:r>
          </w:p>
          <w:p w:rsidRPr="000348A4" w:rsidR="00C4307D" w:rsidP="00C4307D" w:rsidRDefault="00C4307D" w14:paraId="007C900E" w14:textId="77777777">
            <w:pPr>
              <w:numPr>
                <w:ilvl w:val="0"/>
                <w:numId w:val="33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Provides handouts and exercises on grammar, punctuation, and style, all crucial elements of effective writing.</w:t>
            </w:r>
          </w:p>
          <w:p w:rsidR="00C4307D" w:rsidP="00C4307D" w:rsidRDefault="00C4307D" w14:paraId="45AF0DE0" w14:textId="77777777">
            <w:pPr>
              <w:numPr>
                <w:ilvl w:val="0"/>
                <w:numId w:val="33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Purdue OWL is widely respected in academic settings, ensuring the resource is both credible and reliable.</w:t>
            </w:r>
          </w:p>
          <w:p w:rsidRPr="000348A4" w:rsidR="00C4307D" w:rsidP="006956C6" w:rsidRDefault="00C4307D" w14:paraId="67B42B55" w14:textId="77777777">
            <w:pPr>
              <w:ind w:left="720"/>
              <w:rPr>
                <w:rFonts w:cstheme="minorHAnsi"/>
              </w:rPr>
            </w:pPr>
          </w:p>
          <w:p w:rsidRPr="000348A4" w:rsidR="00C4307D" w:rsidP="006956C6" w:rsidRDefault="00C4307D" w14:paraId="05EF42D6" w14:textId="77777777">
            <w:pPr>
              <w:rPr>
                <w:rFonts w:cstheme="minorHAnsi"/>
              </w:rPr>
            </w:pPr>
            <w:hyperlink w:history="1" r:id="rId12">
              <w:r w:rsidRPr="000348A4">
                <w:rPr>
                  <w:rStyle w:val="Hyperlink"/>
                  <w:rFonts w:cstheme="minorHAnsi"/>
                </w:rPr>
                <w:t>Grammarly</w:t>
              </w:r>
            </w:hyperlink>
          </w:p>
          <w:p w:rsidRPr="000348A4" w:rsidR="00C4307D" w:rsidP="006956C6" w:rsidRDefault="00C4307D" w14:paraId="46E3AEE2" w14:textId="77777777">
            <w:pPr>
              <w:rPr>
                <w:rFonts w:cstheme="minorHAnsi"/>
              </w:rPr>
            </w:pPr>
            <w:r w:rsidRPr="000348A4">
              <w:rPr>
                <w:rFonts w:cstheme="minorHAnsi"/>
                <w:b/>
                <w:bCs/>
              </w:rPr>
              <w:t>Highlights:</w:t>
            </w:r>
          </w:p>
          <w:p w:rsidRPr="000348A4" w:rsidR="00C4307D" w:rsidP="00C4307D" w:rsidRDefault="00C4307D" w14:paraId="27B8F536" w14:textId="77777777">
            <w:pPr>
              <w:numPr>
                <w:ilvl w:val="0"/>
                <w:numId w:val="34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Offers a free writing assistant tool that provides immediate feedback on spelling, grammar, and style.</w:t>
            </w:r>
          </w:p>
          <w:p w:rsidRPr="000348A4" w:rsidR="00C4307D" w:rsidP="00C4307D" w:rsidRDefault="00C4307D" w14:paraId="7DA3DBAD" w14:textId="77777777">
            <w:pPr>
              <w:numPr>
                <w:ilvl w:val="0"/>
                <w:numId w:val="34"/>
              </w:numPr>
              <w:rPr>
                <w:rFonts w:cstheme="minorHAnsi"/>
              </w:rPr>
            </w:pPr>
            <w:proofErr w:type="gramStart"/>
            <w:r w:rsidRPr="000348A4">
              <w:rPr>
                <w:rFonts w:cstheme="minorHAnsi"/>
              </w:rPr>
              <w:t>Allows</w:t>
            </w:r>
            <w:proofErr w:type="gramEnd"/>
            <w:r w:rsidRPr="000348A4">
              <w:rPr>
                <w:rFonts w:cstheme="minorHAnsi"/>
              </w:rPr>
              <w:t xml:space="preserve"> students to upload or write directly </w:t>
            </w:r>
            <w:proofErr w:type="gramStart"/>
            <w:r w:rsidRPr="000348A4">
              <w:rPr>
                <w:rFonts w:cstheme="minorHAnsi"/>
              </w:rPr>
              <w:t>into</w:t>
            </w:r>
            <w:proofErr w:type="gramEnd"/>
            <w:r w:rsidRPr="000348A4">
              <w:rPr>
                <w:rFonts w:cstheme="minorHAnsi"/>
              </w:rPr>
              <w:t xml:space="preserve"> the platform, offering an interactive writing environment.</w:t>
            </w:r>
          </w:p>
          <w:p w:rsidRPr="00CD6727" w:rsidR="00C4307D" w:rsidP="006956C6" w:rsidRDefault="00C4307D" w14:paraId="122F6B7E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348A4">
              <w:rPr>
                <w:rFonts w:cstheme="minorHAnsi"/>
              </w:rPr>
              <w:t xml:space="preserve">The browser extension can also assist students as they write </w:t>
            </w:r>
            <w:proofErr w:type="gramStart"/>
            <w:r w:rsidRPr="000348A4">
              <w:rPr>
                <w:rFonts w:cstheme="minorHAnsi"/>
              </w:rPr>
              <w:t>in</w:t>
            </w:r>
            <w:proofErr w:type="gramEnd"/>
            <w:r w:rsidRPr="000348A4">
              <w:rPr>
                <w:rFonts w:cstheme="minorHAnsi"/>
              </w:rPr>
              <w:t xml:space="preserve"> other platforms, helping them improve their writing dynamically.</w:t>
            </w:r>
          </w:p>
        </w:tc>
      </w:tr>
      <w:tr w:rsidRPr="00CD6727" w:rsidR="00C4307D" w:rsidTr="006956C6" w14:paraId="3004B921" w14:textId="77777777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CD6727" w:rsidR="00C4307D" w:rsidP="006956C6" w:rsidRDefault="00C4307D" w14:paraId="47A1E1FC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vAlign w:val="center"/>
          </w:tcPr>
          <w:p w:rsidRPr="000348A4" w:rsidR="00C4307D" w:rsidP="006956C6" w:rsidRDefault="00C4307D" w14:paraId="286766D3" w14:textId="77777777">
            <w:pPr>
              <w:rPr>
                <w:rFonts w:cstheme="minorHAnsi"/>
              </w:rPr>
            </w:pPr>
            <w:hyperlink w:history="1" r:id="rId13">
              <w:r w:rsidRPr="000348A4">
                <w:rPr>
                  <w:rStyle w:val="Hyperlink"/>
                  <w:rFonts w:cstheme="minorHAnsi"/>
                </w:rPr>
                <w:t>Cambridge English Write &amp; Improve</w:t>
              </w:r>
            </w:hyperlink>
          </w:p>
          <w:p w:rsidRPr="000348A4" w:rsidR="00C4307D" w:rsidP="006956C6" w:rsidRDefault="00C4307D" w14:paraId="21E0842C" w14:textId="77777777">
            <w:pPr>
              <w:rPr>
                <w:rFonts w:cstheme="minorHAnsi"/>
              </w:rPr>
            </w:pPr>
            <w:r w:rsidRPr="000348A4">
              <w:rPr>
                <w:rFonts w:cstheme="minorHAnsi"/>
                <w:b/>
                <w:bCs/>
              </w:rPr>
              <w:t>Highlights:</w:t>
            </w:r>
          </w:p>
          <w:p w:rsidRPr="000348A4" w:rsidR="00C4307D" w:rsidP="00C4307D" w:rsidRDefault="00C4307D" w14:paraId="3D3B4574" w14:textId="77777777">
            <w:pPr>
              <w:numPr>
                <w:ilvl w:val="0"/>
                <w:numId w:val="35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Provides a platform where students can practice writing on various topics and receive instant, targeted feedback.</w:t>
            </w:r>
          </w:p>
          <w:p w:rsidRPr="000348A4" w:rsidR="00C4307D" w:rsidP="00C4307D" w:rsidRDefault="00C4307D" w14:paraId="25E45932" w14:textId="77777777">
            <w:pPr>
              <w:numPr>
                <w:ilvl w:val="0"/>
                <w:numId w:val="35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The tasks are graded according to CEFR levels, making it highly relevant for A2 to B1 learners.</w:t>
            </w:r>
          </w:p>
          <w:p w:rsidRPr="00CD6727" w:rsidR="00C4307D" w:rsidP="006956C6" w:rsidRDefault="00C4307D" w14:paraId="443E95C6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348A4">
              <w:rPr>
                <w:rFonts w:cstheme="minorHAnsi"/>
              </w:rPr>
              <w:t>Comes from Cambridge English, a name that carries weight in the field of language learning and assessment</w:t>
            </w:r>
            <w:r>
              <w:rPr>
                <w:rFonts w:cstheme="minorHAnsi"/>
              </w:rPr>
              <w:t>.</w:t>
            </w:r>
          </w:p>
        </w:tc>
      </w:tr>
    </w:tbl>
    <w:p w:rsidR="00C4307D" w:rsidP="00C4307D" w:rsidRDefault="00C4307D" w14:paraId="403EE58E" w14:textId="77777777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b/>
          <w:bCs/>
          <w:color w:val="F2F2F2" w:themeColor="background1" w:themeShade="F2"/>
          <w:sz w:val="24"/>
          <w:szCs w:val="24"/>
          <w:lang w:bidi="ar-EG"/>
        </w:rPr>
      </w:pPr>
    </w:p>
    <w:p w:rsidRPr="00B675C4" w:rsidR="00C4307D" w:rsidP="00C4307D" w:rsidRDefault="00C4307D" w14:paraId="47F945C3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b/>
          <w:bCs/>
          <w:color w:val="52B5C2"/>
          <w:sz w:val="24"/>
          <w:szCs w:val="24"/>
        </w:rPr>
        <w:t>2. Required Facilities and equipment</w:t>
      </w:r>
      <w:r w:rsidRPr="00B675C4">
        <w:rPr>
          <w:rFonts w:ascii="Times New Roman" w:hAnsi="Times New Roman" w:eastAsia="Times New Roman" w:cs="Times New Roman"/>
          <w:color w:val="52B5C2"/>
          <w:sz w:val="24"/>
          <w:szCs w:val="24"/>
        </w:rPr>
        <w:t>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7290"/>
      </w:tblGrid>
      <w:tr w:rsidRPr="00B675C4" w:rsidR="00C4307D" w:rsidTr="006956C6" w14:paraId="64E70D76" w14:textId="77777777">
        <w:trPr>
          <w:trHeight w:val="435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C4307D" w:rsidP="006956C6" w:rsidRDefault="00C4307D" w14:paraId="40F6272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Items</w:t>
            </w:r>
            <w:r w:rsidRPr="00B675C4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C4307D" w:rsidP="006956C6" w:rsidRDefault="00C4307D" w14:paraId="3E47D5E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FFFFF"/>
                <w:sz w:val="24"/>
                <w:szCs w:val="24"/>
              </w:rPr>
              <w:t>Resources</w:t>
            </w:r>
            <w:r w:rsidRPr="00B675C4">
              <w:rPr>
                <w:rFonts w:ascii="Times New Roman" w:hAnsi="Times New Roman" w:eastAsia="Times New Roman" w:cs="Times New Roman"/>
                <w:color w:val="FFFFFF"/>
                <w:sz w:val="24"/>
                <w:szCs w:val="24"/>
              </w:rPr>
              <w:t> </w:t>
            </w:r>
          </w:p>
        </w:tc>
      </w:tr>
      <w:tr w:rsidRPr="00B675C4" w:rsidR="00C4307D" w:rsidTr="006956C6" w14:paraId="3412CACA" w14:textId="77777777">
        <w:trPr>
          <w:trHeight w:val="645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0EFC475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Facilities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hideMark/>
          </w:tcPr>
          <w:p w:rsidRPr="00B675C4" w:rsidR="00C4307D" w:rsidP="006956C6" w:rsidRDefault="00C4307D" w14:paraId="7F4924B9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</w:rPr>
              <w:t>• Standard classroom accommodating 25–30 students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Adequate lighting and ventilation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Comfortable seating arrangements suitable for group discussion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Whiteboard and notice board </w:t>
            </w:r>
          </w:p>
        </w:tc>
      </w:tr>
      <w:tr w:rsidRPr="00B675C4" w:rsidR="00C4307D" w:rsidTr="006956C6" w14:paraId="51214F8E" w14:textId="77777777">
        <w:trPr>
          <w:trHeight w:val="615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C4307D" w:rsidP="006956C6" w:rsidRDefault="00C4307D" w14:paraId="4FFA6B58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Technology equipment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hideMark/>
          </w:tcPr>
          <w:p w:rsidRPr="00B675C4" w:rsidR="00C4307D" w:rsidP="006956C6" w:rsidRDefault="00C4307D" w14:paraId="54F4DF2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</w:rPr>
              <w:t>• Computer and stable internet connection for instructor use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Data projector and screen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Audio speakers for multimedia presentations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(Optional) Smart board for interactive teaching </w:t>
            </w:r>
          </w:p>
        </w:tc>
      </w:tr>
      <w:tr w:rsidRPr="00B675C4" w:rsidR="00C4307D" w:rsidTr="006956C6" w14:paraId="18452219" w14:textId="77777777">
        <w:trPr>
          <w:trHeight w:val="600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05F5CE8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Other equipment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hideMark/>
          </w:tcPr>
          <w:p w:rsidRPr="00B675C4" w:rsidR="00C4307D" w:rsidP="006956C6" w:rsidRDefault="00C4307D" w14:paraId="4200157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</w:rPr>
              <w:t>• Whiteboard markers and erasers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Portable microphone (if required)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Display or bulletin board for course announcements </w:t>
            </w:r>
          </w:p>
        </w:tc>
      </w:tr>
      <w:tr w:rsidRPr="00B675C4" w:rsidR="00C4307D" w:rsidTr="006956C6" w14:paraId="2179044F" w14:textId="77777777">
        <w:trPr>
          <w:trHeight w:val="600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2F39C9B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Additional resources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hideMark/>
          </w:tcPr>
          <w:p w:rsidRPr="00B675C4" w:rsidR="00C4307D" w:rsidP="006956C6" w:rsidRDefault="00C4307D" w14:paraId="56FC2089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</w:rPr>
              <w:t>• Access to the Saudi Digital Library (SDL) and online academic databases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(Optional) Language laboratory facilities for multimedia learning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(Optional) Audio equipment for listening to dramatic readings and literary adaptations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(Optional) Charging stations or designated tech-use areas for student devices </w:t>
            </w:r>
          </w:p>
        </w:tc>
      </w:tr>
    </w:tbl>
    <w:p w:rsidRPr="00B675C4" w:rsidR="00C4307D" w:rsidP="00C4307D" w:rsidRDefault="00C4307D" w14:paraId="3AA70AB0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color w:val="4C3D8E"/>
          <w:sz w:val="24"/>
          <w:szCs w:val="24"/>
        </w:rPr>
        <w:t> </w:t>
      </w:r>
    </w:p>
    <w:p w:rsidRPr="00B675C4" w:rsidR="00C4307D" w:rsidP="00C4307D" w:rsidRDefault="00C4307D" w14:paraId="3551E06C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color w:val="2E74B5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b/>
          <w:bCs/>
          <w:color w:val="4C3D8E"/>
          <w:sz w:val="24"/>
          <w:szCs w:val="24"/>
        </w:rPr>
        <w:t>F. Assessment of Course Quality </w:t>
      </w:r>
      <w:r w:rsidRPr="00B675C4">
        <w:rPr>
          <w:rFonts w:ascii="Times New Roman" w:hAnsi="Times New Roman" w:eastAsia="Times New Roman" w:cs="Times New Roman"/>
          <w:color w:val="4C3D8E"/>
          <w:sz w:val="24"/>
          <w:szCs w:val="24"/>
        </w:rPr>
        <w:t>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0"/>
        <w:gridCol w:w="3075"/>
        <w:gridCol w:w="2790"/>
      </w:tblGrid>
      <w:tr w:rsidRPr="00B675C4" w:rsidR="00C4307D" w:rsidTr="006956C6" w14:paraId="36E9F60B" w14:textId="77777777">
        <w:trPr>
          <w:trHeight w:val="45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C4307D" w:rsidP="006956C6" w:rsidRDefault="00C4307D" w14:paraId="211B6AF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Assessment Areas/Issues  </w:t>
            </w:r>
            <w:r w:rsidRPr="00B675C4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C4307D" w:rsidP="006956C6" w:rsidRDefault="00C4307D" w14:paraId="33E2AC58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Assessor</w:t>
            </w:r>
            <w:r w:rsidRPr="00B675C4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C4307D" w:rsidP="006956C6" w:rsidRDefault="00C4307D" w14:paraId="19FA6B1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Assessment Methods</w:t>
            </w:r>
            <w:r w:rsidRPr="00B675C4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</w:tr>
      <w:tr w:rsidRPr="00B675C4" w:rsidR="00C4307D" w:rsidTr="006956C6" w14:paraId="6FA48C30" w14:textId="77777777">
        <w:trPr>
          <w:trHeight w:val="27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4890C46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Effectiveness of teaching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74CCB841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Assessed by students, faculty, program leaders, and peer reviewers using direct feedback and evaluations.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6CC57EF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Assessed through student evaluations, peer reviews, classroom observations, and teaching feedback surveys. </w:t>
            </w:r>
          </w:p>
        </w:tc>
      </w:tr>
      <w:tr w:rsidRPr="00B675C4" w:rsidR="00C4307D" w:rsidTr="006956C6" w14:paraId="4C59D5DC" w14:textId="77777777">
        <w:trPr>
          <w:trHeight w:val="27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C4307D" w:rsidP="006956C6" w:rsidRDefault="00C4307D" w14:paraId="16A3122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Effectiveness of students' assessment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C4307D" w:rsidP="006956C6" w:rsidRDefault="00C4307D" w14:paraId="08FB969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Evaluated by students, faculty, and program leaders through exam performance, project outcomes, and feedback.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C4307D" w:rsidP="006956C6" w:rsidRDefault="00C4307D" w14:paraId="36CC07F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Evaluated through analysis of exam results, project outcomes, grading consistency, and student feedback. </w:t>
            </w:r>
          </w:p>
        </w:tc>
      </w:tr>
      <w:tr w:rsidRPr="00B675C4" w:rsidR="00C4307D" w:rsidTr="006956C6" w14:paraId="2F472F8D" w14:textId="77777777">
        <w:trPr>
          <w:trHeight w:val="27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2D6E37E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Quality of learning resources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78648B9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Reviewed by faculty and program leaders based on student feedback and peer reviews.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444BE96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Reviewed via surveys, resource usage analytics, student and faculty feedback, and comparison with academic standards. </w:t>
            </w:r>
          </w:p>
        </w:tc>
      </w:tr>
      <w:tr w:rsidRPr="00B675C4" w:rsidR="00C4307D" w:rsidTr="006956C6" w14:paraId="7A9FCED5" w14:textId="77777777">
        <w:trPr>
          <w:trHeight w:val="27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C4307D" w:rsidP="006956C6" w:rsidRDefault="00C4307D" w14:paraId="58F80119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The extent to which CLOs have been achieved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C4307D" w:rsidP="006956C6" w:rsidRDefault="00C4307D" w14:paraId="3D4F03D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Measured by faculty, program leaders, and peer reviewers using assessments, exams, and student portfolios.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C4307D" w:rsidP="006956C6" w:rsidRDefault="00C4307D" w14:paraId="1B53D85B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Measured through direct</w:t>
            </w:r>
            <w:r w:rsidRPr="00B675C4">
              <w:rPr>
                <w:rFonts w:ascii="Calibri" w:hAnsi="Calibri" w:eastAsia="Times New Roman" w:cs="Calibri"/>
                <w:b/>
                <w:bCs/>
                <w:color w:val="525252"/>
              </w:rPr>
              <w:t> </w:t>
            </w:r>
            <w:r w:rsidRPr="00B675C4">
              <w:rPr>
                <w:rFonts w:ascii="Calibri" w:hAnsi="Calibri" w:eastAsia="Times New Roman" w:cs="Calibri"/>
                <w:color w:val="525252"/>
              </w:rPr>
              <w:t>assessments like exams, projects, portfolios, and indirect methods like student self-assessment and surveys. </w:t>
            </w:r>
          </w:p>
        </w:tc>
      </w:tr>
    </w:tbl>
    <w:p w:rsidRPr="00B675C4" w:rsidR="00C4307D" w:rsidP="00C4307D" w:rsidRDefault="00C4307D" w14:paraId="5FCEAEEC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C4307D" w:rsidP="00C4307D" w:rsidRDefault="00C4307D" w14:paraId="17198328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color w:val="2E74B5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b/>
          <w:bCs/>
          <w:color w:val="4C3D8E"/>
          <w:sz w:val="24"/>
          <w:szCs w:val="24"/>
        </w:rPr>
        <w:t>G. Specification Approval</w:t>
      </w:r>
      <w:r w:rsidRPr="00B675C4">
        <w:rPr>
          <w:rFonts w:ascii="Times New Roman" w:hAnsi="Times New Roman" w:eastAsia="Times New Roman" w:cs="Times New Roman"/>
          <w:color w:val="4C3D8E"/>
          <w:sz w:val="24"/>
          <w:szCs w:val="24"/>
        </w:rPr>
        <w:t>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  <w:gridCol w:w="6840"/>
      </w:tblGrid>
      <w:tr w:rsidRPr="00B675C4" w:rsidR="00C4307D" w:rsidTr="006956C6" w14:paraId="114A71DF" w14:textId="77777777">
        <w:trPr>
          <w:trHeight w:val="525"/>
        </w:trPr>
        <w:tc>
          <w:tcPr>
            <w:tcW w:w="27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C4307D" w:rsidP="006956C6" w:rsidRDefault="00C4307D" w14:paraId="48C94CD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color w:val="FFFFFF"/>
                <w:sz w:val="24"/>
                <w:szCs w:val="24"/>
              </w:rPr>
              <w:t>Council /Committee</w:t>
            </w:r>
            <w:r w:rsidRPr="00B675C4">
              <w:rPr>
                <w:rFonts w:ascii="Times New Roman" w:hAnsi="Times New Roman" w:eastAsia="Times New Roman" w:cs="Times New Roman"/>
                <w:color w:val="FFFFFF"/>
                <w:sz w:val="24"/>
                <w:szCs w:val="24"/>
              </w:rPr>
              <w:t> </w:t>
            </w:r>
          </w:p>
        </w:tc>
        <w:tc>
          <w:tcPr>
            <w:tcW w:w="684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6D953CC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sz w:val="24"/>
                <w:szCs w:val="24"/>
              </w:rPr>
              <w:t>English Department Council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</w:tr>
      <w:tr w:rsidRPr="00B675C4" w:rsidR="00C4307D" w:rsidTr="006956C6" w14:paraId="1F0D583D" w14:textId="77777777">
        <w:trPr>
          <w:trHeight w:val="510"/>
        </w:trPr>
        <w:tc>
          <w:tcPr>
            <w:tcW w:w="27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C4307D" w:rsidP="006956C6" w:rsidRDefault="00C4307D" w14:paraId="6FFF32FA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color w:val="FFFFFF"/>
                <w:sz w:val="24"/>
                <w:szCs w:val="24"/>
              </w:rPr>
              <w:t>Reference No.</w:t>
            </w:r>
            <w:r w:rsidRPr="00B675C4">
              <w:rPr>
                <w:rFonts w:ascii="Times New Roman" w:hAnsi="Times New Roman" w:eastAsia="Times New Roman" w:cs="Times New Roman"/>
                <w:color w:val="FFFFFF"/>
                <w:sz w:val="24"/>
                <w:szCs w:val="24"/>
              </w:rPr>
              <w:t> </w:t>
            </w:r>
          </w:p>
        </w:tc>
        <w:tc>
          <w:tcPr>
            <w:tcW w:w="684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C4307D" w:rsidP="006956C6" w:rsidRDefault="00C4307D" w14:paraId="2C539F27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sz w:val="24"/>
                <w:szCs w:val="24"/>
              </w:rPr>
              <w:t>6-9-1447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</w:tr>
      <w:tr w:rsidRPr="00B675C4" w:rsidR="00C4307D" w:rsidTr="006956C6" w14:paraId="0B07C6C8" w14:textId="77777777">
        <w:trPr>
          <w:trHeight w:val="495"/>
        </w:trPr>
        <w:tc>
          <w:tcPr>
            <w:tcW w:w="27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C4307D" w:rsidP="006956C6" w:rsidRDefault="00C4307D" w14:paraId="5DFED10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color w:val="FFFFFF"/>
                <w:sz w:val="24"/>
                <w:szCs w:val="24"/>
              </w:rPr>
              <w:t>Date</w:t>
            </w:r>
            <w:r w:rsidRPr="00B675C4">
              <w:rPr>
                <w:rFonts w:ascii="Times New Roman" w:hAnsi="Times New Roman" w:eastAsia="Times New Roman" w:cs="Times New Roman"/>
                <w:color w:val="FFFFFF"/>
                <w:sz w:val="24"/>
                <w:szCs w:val="24"/>
              </w:rPr>
              <w:t> </w:t>
            </w:r>
          </w:p>
        </w:tc>
        <w:tc>
          <w:tcPr>
            <w:tcW w:w="684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C4307D" w:rsidP="006956C6" w:rsidRDefault="00C4307D" w14:paraId="13A70F6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November </w:t>
            </w: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sz w:val="24"/>
                <w:szCs w:val="24"/>
              </w:rPr>
              <w:t xml:space="preserve">17, </w:t>
            </w:r>
            <w:proofErr w:type="gramStart"/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sz w:val="24"/>
                <w:szCs w:val="24"/>
              </w:rPr>
              <w:t>2025</w:t>
            </w:r>
            <w:proofErr w:type="gramEnd"/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</w:tr>
    </w:tbl>
    <w:p w:rsidRPr="00B675C4" w:rsidR="00C4307D" w:rsidP="00C4307D" w:rsidRDefault="00C4307D" w14:paraId="446195A3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color w:val="52B5C2"/>
          <w:sz w:val="24"/>
          <w:szCs w:val="24"/>
        </w:rPr>
        <w:t> </w:t>
      </w:r>
    </w:p>
    <w:p w:rsidRPr="00B675C4" w:rsidR="00C4307D" w:rsidP="00C4307D" w:rsidRDefault="00C4307D" w14:paraId="6EB663C8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color w:val="4C3D8E"/>
          <w:sz w:val="24"/>
          <w:szCs w:val="24"/>
        </w:rPr>
        <w:t> </w:t>
      </w:r>
    </w:p>
    <w:p w:rsidRPr="00B675C4" w:rsidR="00C4307D" w:rsidP="00C4307D" w:rsidRDefault="00C4307D" w14:paraId="661EDA21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color w:val="52B5C2"/>
          <w:sz w:val="24"/>
          <w:szCs w:val="24"/>
        </w:rPr>
        <w:t> </w:t>
      </w:r>
    </w:p>
    <w:p w:rsidRPr="00B675C4" w:rsidR="00C4307D" w:rsidP="00C4307D" w:rsidRDefault="00C4307D" w14:paraId="48A3022C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C4307D" w:rsidP="00C4307D" w:rsidRDefault="00C4307D" w14:paraId="30973830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C4307D" w:rsidP="00C4307D" w:rsidRDefault="00C4307D" w14:paraId="345359FD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C4307D" w:rsidP="00C4307D" w:rsidRDefault="00C4307D" w14:paraId="7CAFFC7F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C4307D" w:rsidP="00C4307D" w:rsidRDefault="00C4307D" w14:paraId="0676A02E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C4307D" w:rsidP="00C4307D" w:rsidRDefault="00C4307D" w14:paraId="0FEBCAEC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CD6727" w:rsidR="003A4ABD" w:rsidP="00CD6727" w:rsidRDefault="003A4ABD" w14:paraId="6C7F1C75" w14:textId="63D47AC7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  <w:lang w:bidi="ar-YE"/>
        </w:rPr>
      </w:pPr>
    </w:p>
    <w:sectPr w:rsidRPr="00CD6727" w:rsidR="003A4ABD" w:rsidSect="003B6DF4">
      <w:headerReference w:type="default" r:id="rId14"/>
      <w:footerReference w:type="default" r:id="rId15"/>
      <w:headerReference w:type="first" r:id="rId16"/>
      <w:pgSz w:w="11906" w:h="16838" w:orient="portrait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25092" w:rsidP="00EE490F" w:rsidRDefault="00525092" w14:paraId="6AD34766" w14:textId="77777777">
      <w:pPr>
        <w:spacing w:after="0" w:line="240" w:lineRule="auto"/>
      </w:pPr>
      <w:r>
        <w:separator/>
      </w:r>
    </w:p>
  </w:endnote>
  <w:endnote w:type="continuationSeparator" w:id="0">
    <w:p w:rsidR="00525092" w:rsidP="00EE490F" w:rsidRDefault="00525092" w14:paraId="76C3F04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Webdings"/>
    <w:charset w:val="00"/>
    <w:family w:val="auto"/>
    <w:pitch w:val="variable"/>
    <w:sig w:usb0="00000001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da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0263E2" w:rsidRDefault="000263E2" w14:paraId="619D58BF" w14:textId="2AD4833A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0263E2" w:rsidRDefault="000263E2" w14:paraId="4338067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25092" w:rsidP="00EE490F" w:rsidRDefault="00525092" w14:paraId="2DA203B6" w14:textId="77777777">
      <w:pPr>
        <w:spacing w:after="0" w:line="240" w:lineRule="auto"/>
      </w:pPr>
      <w:r>
        <w:separator/>
      </w:r>
    </w:p>
  </w:footnote>
  <w:footnote w:type="continuationSeparator" w:id="0">
    <w:p w:rsidR="00525092" w:rsidP="00EE490F" w:rsidRDefault="00525092" w14:paraId="1AD8860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3E2" w:rsidRDefault="000E36E5" w14:paraId="4C047089" w14:textId="46EDADD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3E2" w:rsidRDefault="00774F63" w14:paraId="32ECFA27" w14:textId="1CC1F1F8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EdxCoH5w" int2:invalidationBookmarkName="" int2:hashCode="Lau4M0tsu8GWNa" int2:id="havBa0yi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0">
    <w:nsid w:val="6a6dfc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2e939e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4eba04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5c615d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809c5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6b517d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5690ed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4f786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312521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53d4e3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45f55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cec95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db405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451eb3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18267d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D97685"/>
    <w:multiLevelType w:val="hybridMultilevel"/>
    <w:tmpl w:val="265876D6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2E71126"/>
    <w:multiLevelType w:val="hybridMultilevel"/>
    <w:tmpl w:val="2BAE03D8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6E22AF6"/>
    <w:multiLevelType w:val="hybridMultilevel"/>
    <w:tmpl w:val="9D08D0FC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0717377E"/>
    <w:multiLevelType w:val="hybridMultilevel"/>
    <w:tmpl w:val="5AA24A9A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9193BC1"/>
    <w:multiLevelType w:val="hybridMultilevel"/>
    <w:tmpl w:val="AAACF3D2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C234593"/>
    <w:multiLevelType w:val="multilevel"/>
    <w:tmpl w:val="AA4A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8D314EF"/>
    <w:multiLevelType w:val="hybridMultilevel"/>
    <w:tmpl w:val="B17C8CF0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1B2339CA"/>
    <w:multiLevelType w:val="hybridMultilevel"/>
    <w:tmpl w:val="54AA6A40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1C966EC9"/>
    <w:multiLevelType w:val="hybridMultilevel"/>
    <w:tmpl w:val="CC1E10C2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1F2E6CBC"/>
    <w:multiLevelType w:val="hybridMultilevel"/>
    <w:tmpl w:val="65641102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1F9C57B0"/>
    <w:multiLevelType w:val="hybridMultilevel"/>
    <w:tmpl w:val="8DEC1F2E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2087180D"/>
    <w:multiLevelType w:val="hybridMultilevel"/>
    <w:tmpl w:val="B52CD03A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262A4BC9"/>
    <w:multiLevelType w:val="hybridMultilevel"/>
    <w:tmpl w:val="56E4CE12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28161491"/>
    <w:multiLevelType w:val="hybridMultilevel"/>
    <w:tmpl w:val="80B662EE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30E627C6"/>
    <w:multiLevelType w:val="hybridMultilevel"/>
    <w:tmpl w:val="01126174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32B47384"/>
    <w:multiLevelType w:val="hybridMultilevel"/>
    <w:tmpl w:val="C19AE778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34FA21AC"/>
    <w:multiLevelType w:val="hybridMultilevel"/>
    <w:tmpl w:val="E95E5382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3F1709E7"/>
    <w:multiLevelType w:val="hybridMultilevel"/>
    <w:tmpl w:val="4E1CD6A8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 w15:restartNumberingAfterBreak="0">
    <w:nsid w:val="42BF530B"/>
    <w:multiLevelType w:val="hybridMultilevel"/>
    <w:tmpl w:val="4BCE7320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50187BBE"/>
    <w:multiLevelType w:val="multilevel"/>
    <w:tmpl w:val="1B6C6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306D17"/>
    <w:multiLevelType w:val="hybridMultilevel"/>
    <w:tmpl w:val="C2804D3E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51AD0D6E"/>
    <w:multiLevelType w:val="hybridMultilevel"/>
    <w:tmpl w:val="C616ED36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5382635A"/>
    <w:multiLevelType w:val="hybridMultilevel"/>
    <w:tmpl w:val="71589F32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57551D00"/>
    <w:multiLevelType w:val="multilevel"/>
    <w:tmpl w:val="6640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629538E4"/>
    <w:multiLevelType w:val="multilevel"/>
    <w:tmpl w:val="7CAC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 w15:restartNumberingAfterBreak="0">
    <w:nsid w:val="691F1DA5"/>
    <w:multiLevelType w:val="hybridMultilevel"/>
    <w:tmpl w:val="DB921EE0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6BD46A80"/>
    <w:multiLevelType w:val="hybridMultilevel"/>
    <w:tmpl w:val="14820E40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6F0612C0"/>
    <w:multiLevelType w:val="hybridMultilevel"/>
    <w:tmpl w:val="EACA09FC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F9736CA"/>
    <w:multiLevelType w:val="hybridMultilevel"/>
    <w:tmpl w:val="29CE0884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20A4328"/>
    <w:multiLevelType w:val="hybridMultilevel"/>
    <w:tmpl w:val="0E48502E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72B14C2D"/>
    <w:multiLevelType w:val="hybridMultilevel"/>
    <w:tmpl w:val="6368F370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4" w15:restartNumberingAfterBreak="0">
    <w:nsid w:val="74CA371F"/>
    <w:multiLevelType w:val="hybridMultilevel"/>
    <w:tmpl w:val="D480B440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7C615F85"/>
    <w:multiLevelType w:val="hybridMultilevel"/>
    <w:tmpl w:val="5596B6CA"/>
    <w:lvl w:ilvl="0" w:tplc="04090009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1" w16cid:durableId="485627970">
    <w:abstractNumId w:val="31"/>
  </w:num>
  <w:num w:numId="2" w16cid:durableId="11537761">
    <w:abstractNumId w:val="18"/>
  </w:num>
  <w:num w:numId="3" w16cid:durableId="224265797">
    <w:abstractNumId w:val="26"/>
  </w:num>
  <w:num w:numId="4" w16cid:durableId="723405363">
    <w:abstractNumId w:val="17"/>
  </w:num>
  <w:num w:numId="5" w16cid:durableId="531962809">
    <w:abstractNumId w:val="19"/>
  </w:num>
  <w:num w:numId="6" w16cid:durableId="64496082">
    <w:abstractNumId w:val="7"/>
  </w:num>
  <w:num w:numId="7" w16cid:durableId="1657340283">
    <w:abstractNumId w:val="4"/>
  </w:num>
  <w:num w:numId="8" w16cid:durableId="1769814850">
    <w:abstractNumId w:val="11"/>
  </w:num>
  <w:num w:numId="9" w16cid:durableId="826626416">
    <w:abstractNumId w:val="35"/>
  </w:num>
  <w:num w:numId="10" w16cid:durableId="401418069">
    <w:abstractNumId w:val="13"/>
  </w:num>
  <w:num w:numId="11" w16cid:durableId="2120563540">
    <w:abstractNumId w:val="15"/>
  </w:num>
  <w:num w:numId="12" w16cid:durableId="557284093">
    <w:abstractNumId w:val="0"/>
  </w:num>
  <w:num w:numId="13" w16cid:durableId="665088051">
    <w:abstractNumId w:val="10"/>
  </w:num>
  <w:num w:numId="14" w16cid:durableId="428279541">
    <w:abstractNumId w:val="8"/>
  </w:num>
  <w:num w:numId="15" w16cid:durableId="1544561645">
    <w:abstractNumId w:val="28"/>
  </w:num>
  <w:num w:numId="16" w16cid:durableId="2130513466">
    <w:abstractNumId w:val="3"/>
  </w:num>
  <w:num w:numId="17" w16cid:durableId="1530559335">
    <w:abstractNumId w:val="27"/>
  </w:num>
  <w:num w:numId="18" w16cid:durableId="1277367634">
    <w:abstractNumId w:val="6"/>
  </w:num>
  <w:num w:numId="19" w16cid:durableId="245306156">
    <w:abstractNumId w:val="16"/>
  </w:num>
  <w:num w:numId="20" w16cid:durableId="1475870972">
    <w:abstractNumId w:val="1"/>
  </w:num>
  <w:num w:numId="21" w16cid:durableId="525169134">
    <w:abstractNumId w:val="34"/>
  </w:num>
  <w:num w:numId="22" w16cid:durableId="1004436430">
    <w:abstractNumId w:val="32"/>
  </w:num>
  <w:num w:numId="23" w16cid:durableId="924647507">
    <w:abstractNumId w:val="9"/>
  </w:num>
  <w:num w:numId="24" w16cid:durableId="409431416">
    <w:abstractNumId w:val="29"/>
  </w:num>
  <w:num w:numId="25" w16cid:durableId="2005085019">
    <w:abstractNumId w:val="33"/>
  </w:num>
  <w:num w:numId="26" w16cid:durableId="1604075353">
    <w:abstractNumId w:val="2"/>
  </w:num>
  <w:num w:numId="27" w16cid:durableId="1871529383">
    <w:abstractNumId w:val="22"/>
  </w:num>
  <w:num w:numId="28" w16cid:durableId="651982312">
    <w:abstractNumId w:val="12"/>
  </w:num>
  <w:num w:numId="29" w16cid:durableId="239292615">
    <w:abstractNumId w:val="14"/>
  </w:num>
  <w:num w:numId="30" w16cid:durableId="1771393345">
    <w:abstractNumId w:val="30"/>
  </w:num>
  <w:num w:numId="31" w16cid:durableId="363554581">
    <w:abstractNumId w:val="21"/>
  </w:num>
  <w:num w:numId="32" w16cid:durableId="436995220">
    <w:abstractNumId w:val="23"/>
  </w:num>
  <w:num w:numId="33" w16cid:durableId="384721090">
    <w:abstractNumId w:val="24"/>
  </w:num>
  <w:num w:numId="34" w16cid:durableId="1145590437">
    <w:abstractNumId w:val="5"/>
  </w:num>
  <w:num w:numId="35" w16cid:durableId="1425031766">
    <w:abstractNumId w:val="25"/>
  </w:num>
  <w:num w:numId="36" w16cid:durableId="629895781">
    <w:abstractNumId w:val="20"/>
  </w:num>
  <w:numIdMacAtCleanup w:val="3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hideSpellingErrors/>
  <w:hideGrammaticalError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0000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73EB5"/>
    <w:rsid w:val="00080A29"/>
    <w:rsid w:val="00085DEA"/>
    <w:rsid w:val="00086F56"/>
    <w:rsid w:val="000874B2"/>
    <w:rsid w:val="00090BA8"/>
    <w:rsid w:val="000973BC"/>
    <w:rsid w:val="000A0FC5"/>
    <w:rsid w:val="000A15B4"/>
    <w:rsid w:val="000C0FCB"/>
    <w:rsid w:val="000C1F14"/>
    <w:rsid w:val="000C3B90"/>
    <w:rsid w:val="000C5987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002B"/>
    <w:rsid w:val="00170319"/>
    <w:rsid w:val="00174FEC"/>
    <w:rsid w:val="001855D7"/>
    <w:rsid w:val="001908A4"/>
    <w:rsid w:val="001A28E1"/>
    <w:rsid w:val="001A30FC"/>
    <w:rsid w:val="001A3C17"/>
    <w:rsid w:val="001B0538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3A21"/>
    <w:rsid w:val="001D5443"/>
    <w:rsid w:val="001D7420"/>
    <w:rsid w:val="001E0E2E"/>
    <w:rsid w:val="001E3C28"/>
    <w:rsid w:val="001F1144"/>
    <w:rsid w:val="001F34EE"/>
    <w:rsid w:val="00202137"/>
    <w:rsid w:val="00202421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0174"/>
    <w:rsid w:val="002728E9"/>
    <w:rsid w:val="002761CB"/>
    <w:rsid w:val="00287A0D"/>
    <w:rsid w:val="00293830"/>
    <w:rsid w:val="00293D55"/>
    <w:rsid w:val="00294F29"/>
    <w:rsid w:val="00295CD8"/>
    <w:rsid w:val="00295E0B"/>
    <w:rsid w:val="002975B5"/>
    <w:rsid w:val="002A0738"/>
    <w:rsid w:val="002A22D7"/>
    <w:rsid w:val="002A33F8"/>
    <w:rsid w:val="002A73AF"/>
    <w:rsid w:val="002B2E91"/>
    <w:rsid w:val="002C0FD2"/>
    <w:rsid w:val="002D2649"/>
    <w:rsid w:val="002D35DE"/>
    <w:rsid w:val="002D4589"/>
    <w:rsid w:val="002D544F"/>
    <w:rsid w:val="002E3BAD"/>
    <w:rsid w:val="002E63AD"/>
    <w:rsid w:val="002F0BC0"/>
    <w:rsid w:val="003111E5"/>
    <w:rsid w:val="003150DB"/>
    <w:rsid w:val="00325C39"/>
    <w:rsid w:val="00327268"/>
    <w:rsid w:val="00333760"/>
    <w:rsid w:val="003401C7"/>
    <w:rsid w:val="003450AA"/>
    <w:rsid w:val="00352E47"/>
    <w:rsid w:val="00357DF1"/>
    <w:rsid w:val="00363A1F"/>
    <w:rsid w:val="00371788"/>
    <w:rsid w:val="00390531"/>
    <w:rsid w:val="00393194"/>
    <w:rsid w:val="0039498A"/>
    <w:rsid w:val="003964EF"/>
    <w:rsid w:val="003A4ABD"/>
    <w:rsid w:val="003A4D7D"/>
    <w:rsid w:val="003A652A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26D3F"/>
    <w:rsid w:val="004312B1"/>
    <w:rsid w:val="004408AF"/>
    <w:rsid w:val="00457050"/>
    <w:rsid w:val="00461566"/>
    <w:rsid w:val="00462074"/>
    <w:rsid w:val="004622BE"/>
    <w:rsid w:val="00464F77"/>
    <w:rsid w:val="00467BCC"/>
    <w:rsid w:val="004753C7"/>
    <w:rsid w:val="00480FFF"/>
    <w:rsid w:val="00493514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25092"/>
    <w:rsid w:val="005306BB"/>
    <w:rsid w:val="00532BE4"/>
    <w:rsid w:val="00533BD6"/>
    <w:rsid w:val="0053477E"/>
    <w:rsid w:val="00540242"/>
    <w:rsid w:val="00544D8B"/>
    <w:rsid w:val="00546CCA"/>
    <w:rsid w:val="005508C6"/>
    <w:rsid w:val="00553B10"/>
    <w:rsid w:val="00557AEE"/>
    <w:rsid w:val="0056016E"/>
    <w:rsid w:val="00561601"/>
    <w:rsid w:val="005719C3"/>
    <w:rsid w:val="0057360E"/>
    <w:rsid w:val="005766B3"/>
    <w:rsid w:val="00581D29"/>
    <w:rsid w:val="00582DA3"/>
    <w:rsid w:val="00585AF0"/>
    <w:rsid w:val="005A146D"/>
    <w:rsid w:val="005A7B3E"/>
    <w:rsid w:val="005B1E8D"/>
    <w:rsid w:val="005B360D"/>
    <w:rsid w:val="005B4B63"/>
    <w:rsid w:val="005D7212"/>
    <w:rsid w:val="005E749B"/>
    <w:rsid w:val="005F2EDF"/>
    <w:rsid w:val="005F7B66"/>
    <w:rsid w:val="00600C13"/>
    <w:rsid w:val="00617966"/>
    <w:rsid w:val="0062632C"/>
    <w:rsid w:val="00630073"/>
    <w:rsid w:val="00640927"/>
    <w:rsid w:val="00652624"/>
    <w:rsid w:val="00654314"/>
    <w:rsid w:val="0066519A"/>
    <w:rsid w:val="00674A72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6F542E"/>
    <w:rsid w:val="007065FD"/>
    <w:rsid w:val="007074DA"/>
    <w:rsid w:val="00707AB0"/>
    <w:rsid w:val="00711EE8"/>
    <w:rsid w:val="00713E12"/>
    <w:rsid w:val="00745255"/>
    <w:rsid w:val="0074560E"/>
    <w:rsid w:val="007658C7"/>
    <w:rsid w:val="00772B4C"/>
    <w:rsid w:val="007740E3"/>
    <w:rsid w:val="00774F63"/>
    <w:rsid w:val="00791CD7"/>
    <w:rsid w:val="00791E07"/>
    <w:rsid w:val="007A6EE0"/>
    <w:rsid w:val="007D2B01"/>
    <w:rsid w:val="007E1F1C"/>
    <w:rsid w:val="007F3ECA"/>
    <w:rsid w:val="00806225"/>
    <w:rsid w:val="008306EB"/>
    <w:rsid w:val="008311C0"/>
    <w:rsid w:val="00844E6A"/>
    <w:rsid w:val="00853439"/>
    <w:rsid w:val="00873A56"/>
    <w:rsid w:val="00877341"/>
    <w:rsid w:val="00883987"/>
    <w:rsid w:val="008A1157"/>
    <w:rsid w:val="008A5497"/>
    <w:rsid w:val="008B0704"/>
    <w:rsid w:val="008B2211"/>
    <w:rsid w:val="008B3678"/>
    <w:rsid w:val="008C536B"/>
    <w:rsid w:val="008C6A6D"/>
    <w:rsid w:val="008D0CEB"/>
    <w:rsid w:val="008E06EF"/>
    <w:rsid w:val="008E0CAF"/>
    <w:rsid w:val="008F1656"/>
    <w:rsid w:val="008F95B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87794"/>
    <w:rsid w:val="0099679A"/>
    <w:rsid w:val="009A3B8E"/>
    <w:rsid w:val="009B620C"/>
    <w:rsid w:val="009C23D4"/>
    <w:rsid w:val="009C2FB1"/>
    <w:rsid w:val="009C3322"/>
    <w:rsid w:val="009C4B55"/>
    <w:rsid w:val="009D00E2"/>
    <w:rsid w:val="009D4997"/>
    <w:rsid w:val="009D61A8"/>
    <w:rsid w:val="009E3CC0"/>
    <w:rsid w:val="009E47E5"/>
    <w:rsid w:val="009F07E9"/>
    <w:rsid w:val="009F2ED5"/>
    <w:rsid w:val="009F40F3"/>
    <w:rsid w:val="009F53B7"/>
    <w:rsid w:val="009F5FBC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85418"/>
    <w:rsid w:val="00A9270E"/>
    <w:rsid w:val="00A942E5"/>
    <w:rsid w:val="00A979FA"/>
    <w:rsid w:val="00AB2E62"/>
    <w:rsid w:val="00AD1A03"/>
    <w:rsid w:val="00AD423B"/>
    <w:rsid w:val="00AD5924"/>
    <w:rsid w:val="00AE0516"/>
    <w:rsid w:val="00AE248E"/>
    <w:rsid w:val="00AE6AD7"/>
    <w:rsid w:val="00AF47F7"/>
    <w:rsid w:val="00AF4E76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85DBD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37E7"/>
    <w:rsid w:val="00C1739D"/>
    <w:rsid w:val="00C23354"/>
    <w:rsid w:val="00C26F06"/>
    <w:rsid w:val="00C33239"/>
    <w:rsid w:val="00C335A5"/>
    <w:rsid w:val="00C344BF"/>
    <w:rsid w:val="00C35654"/>
    <w:rsid w:val="00C41522"/>
    <w:rsid w:val="00C4307D"/>
    <w:rsid w:val="00C55180"/>
    <w:rsid w:val="00C61282"/>
    <w:rsid w:val="00C617D1"/>
    <w:rsid w:val="00C619F5"/>
    <w:rsid w:val="00C76AAE"/>
    <w:rsid w:val="00C77FDD"/>
    <w:rsid w:val="00C802BD"/>
    <w:rsid w:val="00C86E4E"/>
    <w:rsid w:val="00C95717"/>
    <w:rsid w:val="00C958D9"/>
    <w:rsid w:val="00CB11A3"/>
    <w:rsid w:val="00CB1A28"/>
    <w:rsid w:val="00CB2A3F"/>
    <w:rsid w:val="00CC682A"/>
    <w:rsid w:val="00CC7B6E"/>
    <w:rsid w:val="00CD6727"/>
    <w:rsid w:val="00CE0B84"/>
    <w:rsid w:val="00CE2698"/>
    <w:rsid w:val="00CE560F"/>
    <w:rsid w:val="00CF0499"/>
    <w:rsid w:val="00CF3664"/>
    <w:rsid w:val="00D02983"/>
    <w:rsid w:val="00D02B65"/>
    <w:rsid w:val="00D17458"/>
    <w:rsid w:val="00D228D5"/>
    <w:rsid w:val="00D23847"/>
    <w:rsid w:val="00D27673"/>
    <w:rsid w:val="00D3555B"/>
    <w:rsid w:val="00D4307F"/>
    <w:rsid w:val="00D556A0"/>
    <w:rsid w:val="00D5768D"/>
    <w:rsid w:val="00D67B12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DC7B40"/>
    <w:rsid w:val="00DE4EC0"/>
    <w:rsid w:val="00DE7C1C"/>
    <w:rsid w:val="00DF3C6E"/>
    <w:rsid w:val="00DF44FA"/>
    <w:rsid w:val="00E0297E"/>
    <w:rsid w:val="00E02D40"/>
    <w:rsid w:val="00E03334"/>
    <w:rsid w:val="00E064B0"/>
    <w:rsid w:val="00E266A3"/>
    <w:rsid w:val="00E434B1"/>
    <w:rsid w:val="00E56D28"/>
    <w:rsid w:val="00E573B2"/>
    <w:rsid w:val="00E64CCE"/>
    <w:rsid w:val="00E720B6"/>
    <w:rsid w:val="00E873A9"/>
    <w:rsid w:val="00E91116"/>
    <w:rsid w:val="00E953B7"/>
    <w:rsid w:val="00E96C61"/>
    <w:rsid w:val="00EA502F"/>
    <w:rsid w:val="00EC08C5"/>
    <w:rsid w:val="00ED020D"/>
    <w:rsid w:val="00ED2CA0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5821"/>
    <w:rsid w:val="00F20DA9"/>
    <w:rsid w:val="00F236C3"/>
    <w:rsid w:val="00F27FB9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2544"/>
    <w:rsid w:val="00FF76A4"/>
    <w:rsid w:val="050E06CC"/>
    <w:rsid w:val="06F78C31"/>
    <w:rsid w:val="0705BA56"/>
    <w:rsid w:val="07C8A9B6"/>
    <w:rsid w:val="07D927B5"/>
    <w:rsid w:val="0C872574"/>
    <w:rsid w:val="0CACCD0C"/>
    <w:rsid w:val="0D1F486B"/>
    <w:rsid w:val="0DD771FD"/>
    <w:rsid w:val="0E11F147"/>
    <w:rsid w:val="108C851B"/>
    <w:rsid w:val="109DC646"/>
    <w:rsid w:val="15B62827"/>
    <w:rsid w:val="15C96657"/>
    <w:rsid w:val="164FB11D"/>
    <w:rsid w:val="184590C0"/>
    <w:rsid w:val="1AA04BAB"/>
    <w:rsid w:val="1B71B182"/>
    <w:rsid w:val="1C883B6D"/>
    <w:rsid w:val="235AB813"/>
    <w:rsid w:val="246AA75B"/>
    <w:rsid w:val="24F8021A"/>
    <w:rsid w:val="26F67575"/>
    <w:rsid w:val="2875A506"/>
    <w:rsid w:val="29946104"/>
    <w:rsid w:val="2E175001"/>
    <w:rsid w:val="30941C7A"/>
    <w:rsid w:val="3099FD1A"/>
    <w:rsid w:val="32EDEDB0"/>
    <w:rsid w:val="34675C25"/>
    <w:rsid w:val="38270163"/>
    <w:rsid w:val="3B92296C"/>
    <w:rsid w:val="3CDBB92F"/>
    <w:rsid w:val="3D053541"/>
    <w:rsid w:val="40EB0752"/>
    <w:rsid w:val="45291530"/>
    <w:rsid w:val="47142173"/>
    <w:rsid w:val="48A9357D"/>
    <w:rsid w:val="4B3F3501"/>
    <w:rsid w:val="4BD8A1AF"/>
    <w:rsid w:val="4CB6831B"/>
    <w:rsid w:val="4E65141F"/>
    <w:rsid w:val="52387712"/>
    <w:rsid w:val="52C025EA"/>
    <w:rsid w:val="52E56BA9"/>
    <w:rsid w:val="53945AE4"/>
    <w:rsid w:val="53CE0A90"/>
    <w:rsid w:val="54AD9870"/>
    <w:rsid w:val="54CBE73E"/>
    <w:rsid w:val="5995C5AD"/>
    <w:rsid w:val="5BAE7270"/>
    <w:rsid w:val="6035924C"/>
    <w:rsid w:val="6039032D"/>
    <w:rsid w:val="605E2F5F"/>
    <w:rsid w:val="606C952D"/>
    <w:rsid w:val="61692ADC"/>
    <w:rsid w:val="62477848"/>
    <w:rsid w:val="632EFBF4"/>
    <w:rsid w:val="6A259A44"/>
    <w:rsid w:val="6DDB0F21"/>
    <w:rsid w:val="714A49E2"/>
    <w:rsid w:val="71634F19"/>
    <w:rsid w:val="717DC297"/>
    <w:rsid w:val="72414945"/>
    <w:rsid w:val="73C30609"/>
    <w:rsid w:val="73E61D56"/>
    <w:rsid w:val="7639EAB6"/>
    <w:rsid w:val="772E6025"/>
    <w:rsid w:val="77762595"/>
    <w:rsid w:val="78D96A90"/>
    <w:rsid w:val="78F7C0E2"/>
    <w:rsid w:val="7A67D510"/>
    <w:rsid w:val="7B9C319C"/>
    <w:rsid w:val="7D75B2F0"/>
    <w:rsid w:val="7DE9D90B"/>
    <w:rsid w:val="7E94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E490F"/>
  </w:style>
  <w:style w:type="paragraph" w:styleId="BasicParagraph" w:customStyle="1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styleId="a" w:customStyle="1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0" w:customStyle="1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styleId="NoParagraphStyle" w:customStyle="1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ListParagraphChar" w:customStyle="1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styleId="GridTable4-Accent11" w:customStyle="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eading2Char" w:customStyle="1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styleId="Heading1Char" w:customStyle="1">
    <w:name w:val="Heading 1 Char"/>
    <w:basedOn w:val="DefaultParagraphFont"/>
    <w:link w:val="Heading1"/>
    <w:uiPriority w:val="9"/>
    <w:rsid w:val="000D7917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4311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3Char" w:customStyle="1">
    <w:name w:val="Heading 3 Char"/>
    <w:basedOn w:val="DefaultParagraphFont"/>
    <w:link w:val="Heading3"/>
    <w:uiPriority w:val="9"/>
    <w:rsid w:val="00043116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Style1" w:customStyle="1">
    <w:name w:val="Style1"/>
    <w:basedOn w:val="Normal"/>
    <w:link w:val="Style1Char"/>
    <w:qFormat/>
    <w:rsid w:val="00043116"/>
    <w:pPr>
      <w:framePr w:hSpace="180" w:wrap="around" w:hAnchor="margin" w:vAnchor="text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styleId="Style1Char" w:customStyle="1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character" w:styleId="Emphasis">
    <w:name w:val="Emphasis"/>
    <w:basedOn w:val="DefaultParagraphFont"/>
    <w:uiPriority w:val="20"/>
    <w:qFormat/>
    <w:rsid w:val="000874B2"/>
    <w:rPr>
      <w:i/>
      <w:iCs/>
    </w:rPr>
  </w:style>
  <w:style w:type="character" w:styleId="Strong">
    <w:name w:val="Strong"/>
    <w:basedOn w:val="DefaultParagraphFont"/>
    <w:uiPriority w:val="22"/>
    <w:qFormat/>
    <w:rsid w:val="004622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riteandimprove.com/" TargetMode="Externa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grammarly.com/students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owl.purdue.edu/owl/general_writing/academic_writing/index.html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microsoft.com/office/2020/10/relationships/intelligence" Target="intelligence2.xml" Id="R6f82425709704ce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xmlns:wp14="http://schemas.microsoft.com/office/word/2010/wordml" w:rsidR="00ED14A8" w:rsidP="00470F03" w:rsidRDefault="00470F03" w14:paraId="7BE5D297" wp14:textId="77777777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Webdings"/>
    <w:charset w:val="00"/>
    <w:family w:val="auto"/>
    <w:pitch w:val="variable"/>
    <w:sig w:usb0="00000001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da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166025"/>
    <w:rsid w:val="00207130"/>
    <w:rsid w:val="00283175"/>
    <w:rsid w:val="002D544F"/>
    <w:rsid w:val="00327268"/>
    <w:rsid w:val="00362033"/>
    <w:rsid w:val="00386688"/>
    <w:rsid w:val="003A29E0"/>
    <w:rsid w:val="003D50AA"/>
    <w:rsid w:val="00455241"/>
    <w:rsid w:val="00470F03"/>
    <w:rsid w:val="00493514"/>
    <w:rsid w:val="005E3072"/>
    <w:rsid w:val="00617966"/>
    <w:rsid w:val="006C611A"/>
    <w:rsid w:val="007018F9"/>
    <w:rsid w:val="00720BDB"/>
    <w:rsid w:val="007B0CE4"/>
    <w:rsid w:val="007F3ECA"/>
    <w:rsid w:val="00840A3B"/>
    <w:rsid w:val="008E0CAF"/>
    <w:rsid w:val="00934ED4"/>
    <w:rsid w:val="009B15F0"/>
    <w:rsid w:val="009D00E2"/>
    <w:rsid w:val="009F53B7"/>
    <w:rsid w:val="00A04C52"/>
    <w:rsid w:val="00A07CBB"/>
    <w:rsid w:val="00AB278C"/>
    <w:rsid w:val="00B65F27"/>
    <w:rsid w:val="00B90AB1"/>
    <w:rsid w:val="00D47B0F"/>
    <w:rsid w:val="00D67B12"/>
    <w:rsid w:val="00E15694"/>
    <w:rsid w:val="00E720B6"/>
    <w:rsid w:val="00E953B7"/>
    <w:rsid w:val="00ED14A8"/>
    <w:rsid w:val="00EF512C"/>
    <w:rsid w:val="00F4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ENG1307-3 Writing 2_11-13-2024</dc:title>
  <dc:subject/>
  <dc:creator>E IA</dc:creator>
  <keywords/>
  <dc:description/>
  <lastModifiedBy>Faculty of Languages Translation (Quality)</lastModifiedBy>
  <revision>47</revision>
  <lastPrinted>2024-06-30T11:36:00.0000000Z</lastPrinted>
  <dcterms:created xsi:type="dcterms:W3CDTF">2025-12-15T16:16:00.0000000Z</dcterms:created>
  <dcterms:modified xsi:type="dcterms:W3CDTF">2026-01-14T08:42:23.7140042Z</dcterms:modified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  <property fmtid="{D5CDD505-2E9C-101B-9397-08002B2CF9AE}" pid="4" name="Base Target">
    <vt:lpwstr>_blank</vt:lpwstr>
  </property>
</Properties>
</file>