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CD6727" w:rsidR="003D6D34" w:rsidP="00CD6727" w:rsidRDefault="003D6D34" w14:paraId="16D13E2F" w14:textId="6643C962">
      <w:pPr>
        <w:rPr>
          <w:rFonts w:asciiTheme="majorBidi" w:hAnsiTheme="majorBidi" w:cstheme="majorBidi"/>
          <w:sz w:val="24"/>
          <w:szCs w:val="24"/>
          <w:rtl/>
        </w:rPr>
      </w:pPr>
    </w:p>
    <w:p w:rsidRPr="00CD6727" w:rsidR="00EE490F" w:rsidP="00CD6727" w:rsidRDefault="00EE490F" w14:paraId="744B4C0A" w14:textId="0CB39E14">
      <w:pPr>
        <w:rPr>
          <w:rFonts w:asciiTheme="majorBidi" w:hAnsiTheme="majorBidi" w:cstheme="majorBidi"/>
          <w:sz w:val="24"/>
          <w:szCs w:val="24"/>
        </w:rPr>
      </w:pPr>
    </w:p>
    <w:p w:rsidRPr="00CD6727" w:rsidR="00EE490F" w:rsidP="00CD6727" w:rsidRDefault="00EE490F" w14:paraId="07B119F7" w14:textId="5E14FE73">
      <w:pPr>
        <w:rPr>
          <w:rFonts w:asciiTheme="majorBidi" w:hAnsiTheme="majorBidi" w:cstheme="majorBidi"/>
          <w:sz w:val="24"/>
          <w:szCs w:val="24"/>
        </w:rPr>
      </w:pPr>
    </w:p>
    <w:p w:rsidRPr="00CD6727" w:rsidR="00EE490F" w:rsidP="00CD6727" w:rsidRDefault="00EE490F" w14:paraId="303DD5CC" w14:textId="7AFA83E7">
      <w:pPr>
        <w:rPr>
          <w:rFonts w:asciiTheme="majorBidi" w:hAnsiTheme="majorBidi" w:cstheme="majorBidi"/>
          <w:sz w:val="24"/>
          <w:szCs w:val="24"/>
        </w:rPr>
      </w:pPr>
    </w:p>
    <w:p w:rsidRPr="00CD6727" w:rsidR="0006651A" w:rsidP="00CD6727" w:rsidRDefault="0006651A" w14:paraId="1A312285" w14:textId="77777777">
      <w:pPr>
        <w:rPr>
          <w:rFonts w:asciiTheme="majorBidi" w:hAnsiTheme="majorBidi" w:cstheme="majorBidi"/>
          <w:sz w:val="24"/>
          <w:szCs w:val="24"/>
        </w:rPr>
      </w:pPr>
    </w:p>
    <w:p w:rsidRPr="00CD6727" w:rsidR="0006651A" w:rsidP="00CD6727" w:rsidRDefault="0006651A" w14:paraId="046557BB" w14:textId="77777777">
      <w:pPr>
        <w:rPr>
          <w:rFonts w:asciiTheme="majorBidi" w:hAnsiTheme="majorBidi" w:cstheme="majorBidi"/>
          <w:sz w:val="24"/>
          <w:szCs w:val="24"/>
        </w:rPr>
      </w:pPr>
    </w:p>
    <w:p w:rsidRPr="00CD6727" w:rsidR="00EE490F" w:rsidP="00CD6727" w:rsidRDefault="00EE490F" w14:paraId="4F3FCE5F" w14:textId="49A119CD">
      <w:pPr>
        <w:rPr>
          <w:rFonts w:asciiTheme="majorBidi" w:hAnsiTheme="majorBidi" w:cstheme="majorBidi"/>
          <w:sz w:val="24"/>
          <w:szCs w:val="24"/>
        </w:rPr>
      </w:pPr>
    </w:p>
    <w:p w:rsidRPr="00CD6727" w:rsidR="00EE490F" w:rsidP="00CD6727" w:rsidRDefault="00EE490F" w14:paraId="5DDCF57E" w14:textId="79D9F29E">
      <w:pPr>
        <w:rPr>
          <w:rFonts w:asciiTheme="majorBidi" w:hAnsiTheme="majorBidi" w:cstheme="majorBidi"/>
          <w:sz w:val="24"/>
          <w:szCs w:val="24"/>
        </w:rPr>
      </w:pPr>
    </w:p>
    <w:p w:rsidRPr="00CD6727" w:rsidR="00EE490F" w:rsidP="00CD6727" w:rsidRDefault="00EE490F" w14:paraId="00C2BA98" w14:textId="1947F4F5">
      <w:pPr>
        <w:rPr>
          <w:rFonts w:asciiTheme="majorBidi" w:hAnsiTheme="majorBidi" w:cstheme="majorBidi"/>
          <w:sz w:val="24"/>
          <w:szCs w:val="24"/>
        </w:rPr>
      </w:pPr>
    </w:p>
    <w:p w:rsidRPr="00CD6727" w:rsidR="006973C7" w:rsidP="00CD6727" w:rsidRDefault="006973C7" w14:paraId="53249601" w14:textId="77B0D899">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color="4C3D8E" w:sz="2" w:space="0"/>
          <w:left w:val="single" w:color="4C3D8E" w:sz="2" w:space="0"/>
          <w:bottom w:val="single" w:color="4C3D8E" w:sz="2" w:space="0"/>
          <w:right w:val="single" w:color="4C3D8E" w:sz="2" w:space="0"/>
          <w:insideH w:val="single" w:color="4C3D8E" w:sz="2" w:space="0"/>
          <w:insideV w:val="single" w:color="4C3D8E" w:sz="2" w:space="0"/>
        </w:tblBorders>
        <w:tblLayout w:type="fixed"/>
        <w:tblCellMar>
          <w:left w:w="115" w:type="dxa"/>
          <w:right w:w="115" w:type="dxa"/>
        </w:tblCellMar>
        <w:tblLook w:val="04A0" w:firstRow="1" w:lastRow="0" w:firstColumn="1" w:lastColumn="0" w:noHBand="0" w:noVBand="1"/>
      </w:tblPr>
      <w:tblGrid>
        <w:gridCol w:w="9632"/>
      </w:tblGrid>
      <w:tr w:rsidRPr="00CD6727" w:rsidR="00D7486B" w:rsidTr="0006651A" w14:paraId="72F8793C" w14:textId="77777777">
        <w:trPr>
          <w:trHeight w:val="576"/>
          <w:tblCellSpacing w:w="7" w:type="dxa"/>
          <w:jc w:val="center"/>
        </w:trPr>
        <w:tc>
          <w:tcPr>
            <w:tcW w:w="9604" w:type="dxa"/>
            <w:shd w:val="clear" w:color="auto" w:fill="F2F2F2" w:themeFill="background1" w:themeFillShade="F2"/>
            <w:vAlign w:val="center"/>
          </w:tcPr>
          <w:p w:rsidRPr="00CD6727" w:rsidR="00D7486B" w:rsidP="00CD6727" w:rsidRDefault="00D7486B" w14:paraId="3A8DF4E3" w14:textId="2EF19000">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Pr="0070770F" w:rsidR="0070770F">
                  <w:rPr>
                    <w:rStyle w:val="Style1Char"/>
                    <w:rFonts w:asciiTheme="majorBidi" w:hAnsiTheme="majorBidi" w:cstheme="majorBidi"/>
                    <w:sz w:val="24"/>
                    <w:szCs w:val="24"/>
                  </w:rPr>
                  <w:t>Listening</w:t>
                </w:r>
                <w:r w:rsidR="0070770F">
                  <w:rPr>
                    <w:rStyle w:val="Style1Char"/>
                    <w:rFonts w:asciiTheme="majorBidi" w:hAnsiTheme="majorBidi" w:cstheme="majorBidi"/>
                    <w:sz w:val="24"/>
                    <w:szCs w:val="24"/>
                  </w:rPr>
                  <w:t xml:space="preserve"> </w:t>
                </w:r>
                <w:r w:rsidRPr="0070770F" w:rsidR="0070770F">
                  <w:rPr>
                    <w:rStyle w:val="Style1Char"/>
                    <w:rFonts w:asciiTheme="majorBidi" w:hAnsiTheme="majorBidi" w:cstheme="majorBidi"/>
                    <w:sz w:val="24"/>
                    <w:szCs w:val="24"/>
                  </w:rPr>
                  <w:t>and</w:t>
                </w:r>
                <w:r w:rsidR="0070770F">
                  <w:rPr>
                    <w:rStyle w:val="Style1Char"/>
                    <w:rFonts w:asciiTheme="majorBidi" w:hAnsiTheme="majorBidi" w:cstheme="majorBidi"/>
                    <w:sz w:val="24"/>
                    <w:szCs w:val="24"/>
                  </w:rPr>
                  <w:t xml:space="preserve"> </w:t>
                </w:r>
                <w:r w:rsidRPr="0070770F" w:rsidR="0070770F">
                  <w:rPr>
                    <w:rStyle w:val="Style1Char"/>
                    <w:rFonts w:asciiTheme="majorBidi" w:hAnsiTheme="majorBidi" w:cstheme="majorBidi"/>
                    <w:sz w:val="24"/>
                    <w:szCs w:val="24"/>
                  </w:rPr>
                  <w:t>Speaking</w:t>
                </w:r>
                <w:r w:rsidR="0070770F">
                  <w:rPr>
                    <w:rStyle w:val="Style1Char"/>
                    <w:rFonts w:asciiTheme="majorBidi" w:hAnsiTheme="majorBidi" w:cstheme="majorBidi"/>
                    <w:sz w:val="24"/>
                    <w:szCs w:val="24"/>
                  </w:rPr>
                  <w:t xml:space="preserve"> </w:t>
                </w:r>
                <w:r w:rsidRPr="0070770F" w:rsidR="0070770F">
                  <w:rPr>
                    <w:rStyle w:val="Style1Char"/>
                    <w:rFonts w:asciiTheme="majorBidi" w:hAnsiTheme="majorBidi" w:cstheme="majorBidi"/>
                    <w:sz w:val="24"/>
                    <w:szCs w:val="24"/>
                  </w:rPr>
                  <w:t>1</w:t>
                </w:r>
              </w:sdtContent>
            </w:sdt>
          </w:p>
        </w:tc>
      </w:tr>
      <w:tr w:rsidRPr="00CD6727" w:rsidR="00D7486B" w:rsidTr="0006651A" w14:paraId="3210656C" w14:textId="77777777">
        <w:trPr>
          <w:trHeight w:val="576"/>
          <w:tblCellSpacing w:w="7" w:type="dxa"/>
          <w:jc w:val="center"/>
        </w:trPr>
        <w:tc>
          <w:tcPr>
            <w:tcW w:w="9604" w:type="dxa"/>
            <w:shd w:val="clear" w:color="auto" w:fill="D9D9D9" w:themeFill="background1" w:themeFillShade="D9"/>
            <w:vAlign w:val="center"/>
          </w:tcPr>
          <w:p w:rsidRPr="00CD6727" w:rsidR="00D7486B" w:rsidP="00CD6727" w:rsidRDefault="00D7486B" w14:paraId="414FEBA8" w14:textId="78049669">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Pr="0070770F" w:rsidR="0070770F">
              <w:rPr>
                <w:rStyle w:val="Style1Char"/>
                <w:rFonts w:asciiTheme="majorBidi" w:hAnsiTheme="majorBidi" w:cstheme="majorBidi"/>
                <w:sz w:val="24"/>
                <w:szCs w:val="24"/>
              </w:rPr>
              <w:t>ENG</w:t>
            </w:r>
            <w:r w:rsidR="009D4DC7">
              <w:rPr>
                <w:rStyle w:val="Style1Char"/>
                <w:rFonts w:asciiTheme="majorBidi" w:hAnsiTheme="majorBidi" w:cstheme="majorBidi"/>
                <w:sz w:val="24"/>
                <w:szCs w:val="24"/>
              </w:rPr>
              <w:t>1301</w:t>
            </w:r>
            <w:r w:rsidRPr="0070770F" w:rsidR="0070770F">
              <w:rPr>
                <w:rStyle w:val="Style1Char"/>
                <w:rFonts w:asciiTheme="majorBidi" w:hAnsiTheme="majorBidi" w:cstheme="majorBidi"/>
                <w:sz w:val="24"/>
                <w:szCs w:val="24"/>
              </w:rPr>
              <w:t>-3</w:t>
            </w:r>
            <w:r w:rsidR="0070770F">
              <w:rPr>
                <w:rStyle w:val="Style1Char"/>
                <w:rFonts w:asciiTheme="majorBidi" w:hAnsiTheme="majorBidi" w:cstheme="majorBidi"/>
                <w:sz w:val="24"/>
                <w:szCs w:val="24"/>
              </w:rPr>
              <w:t xml:space="preserve"> </w:t>
            </w:r>
          </w:p>
        </w:tc>
      </w:tr>
      <w:tr w:rsidRPr="00CD6727" w:rsidR="00D7486B" w:rsidTr="0006651A" w14:paraId="06A4B0A0" w14:textId="77777777">
        <w:trPr>
          <w:trHeight w:val="576"/>
          <w:tblCellSpacing w:w="7" w:type="dxa"/>
          <w:jc w:val="center"/>
        </w:trPr>
        <w:tc>
          <w:tcPr>
            <w:tcW w:w="9604" w:type="dxa"/>
            <w:shd w:val="clear" w:color="auto" w:fill="F2F2F2" w:themeFill="background1" w:themeFillShade="F2"/>
            <w:vAlign w:val="center"/>
          </w:tcPr>
          <w:p w:rsidRPr="00CD6727" w:rsidR="00D7486B" w:rsidP="00CD6727" w:rsidRDefault="00D7486B" w14:paraId="3A0FAE76" w14:textId="22D4F3C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4F066D">
              <w:rPr>
                <w:rStyle w:val="Style1Char"/>
                <w:rFonts w:asciiTheme="majorBidi" w:hAnsiTheme="majorBidi" w:cstheme="majorBidi"/>
                <w:sz w:val="24"/>
                <w:szCs w:val="24"/>
              </w:rPr>
              <w:t xml:space="preserve"> + Bachelor of Arts in Translation</w:t>
            </w:r>
          </w:p>
        </w:tc>
      </w:tr>
      <w:tr w:rsidRPr="00CD6727" w:rsidR="00D7486B" w:rsidTr="0006651A" w14:paraId="044F268C" w14:textId="77777777">
        <w:trPr>
          <w:trHeight w:val="576"/>
          <w:tblCellSpacing w:w="7" w:type="dxa"/>
          <w:jc w:val="center"/>
        </w:trPr>
        <w:tc>
          <w:tcPr>
            <w:tcW w:w="9604" w:type="dxa"/>
            <w:shd w:val="clear" w:color="auto" w:fill="D9D9D9" w:themeFill="background1" w:themeFillShade="D9"/>
            <w:vAlign w:val="center"/>
          </w:tcPr>
          <w:p w:rsidRPr="00CD6727" w:rsidR="00D7486B" w:rsidP="00381895" w:rsidRDefault="00D7486B" w14:paraId="77188FBC" w14:textId="17E5E285">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381895" w:rsidR="00381895">
              <w:rPr>
                <w:rFonts w:asciiTheme="majorBidi" w:hAnsiTheme="majorBidi" w:cstheme="majorBidi"/>
                <w:b/>
                <w:color w:val="52B5C2"/>
                <w:sz w:val="24"/>
                <w:szCs w:val="24"/>
              </w:rPr>
              <w:t>Department of English and Department of Translation</w:t>
            </w:r>
          </w:p>
        </w:tc>
      </w:tr>
      <w:tr w:rsidRPr="00CD6727" w:rsidR="00D7486B" w:rsidTr="0006651A" w14:paraId="209389F8" w14:textId="77777777">
        <w:trPr>
          <w:trHeight w:val="576"/>
          <w:tblCellSpacing w:w="7" w:type="dxa"/>
          <w:jc w:val="center"/>
        </w:trPr>
        <w:tc>
          <w:tcPr>
            <w:tcW w:w="9604" w:type="dxa"/>
            <w:shd w:val="clear" w:color="auto" w:fill="F2F2F2" w:themeFill="background1" w:themeFillShade="F2"/>
            <w:vAlign w:val="center"/>
          </w:tcPr>
          <w:p w:rsidRPr="00CD6727" w:rsidR="00D7486B" w:rsidP="00CD6727" w:rsidRDefault="00D7486B" w14:paraId="6B867716" w14:textId="6E176E1B">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Pr="00CD6727" w:rsidR="00D7486B" w:rsidTr="0006651A" w14:paraId="1CF4EB17" w14:textId="77777777">
        <w:trPr>
          <w:trHeight w:val="576"/>
          <w:tblCellSpacing w:w="7" w:type="dxa"/>
          <w:jc w:val="center"/>
        </w:trPr>
        <w:tc>
          <w:tcPr>
            <w:tcW w:w="9604" w:type="dxa"/>
            <w:shd w:val="clear" w:color="auto" w:fill="D9D9D9" w:themeFill="background1" w:themeFillShade="D9"/>
            <w:vAlign w:val="center"/>
          </w:tcPr>
          <w:p w:rsidRPr="00CD6727" w:rsidR="00D7486B" w:rsidP="00CD6727" w:rsidRDefault="00D7486B" w14:paraId="5720B60D" w14:textId="2F87D9B0">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Pr="00CD6727" w:rsidR="00D7486B" w:rsidTr="0006651A" w14:paraId="38A9ED2C" w14:textId="77777777">
        <w:trPr>
          <w:trHeight w:val="576"/>
          <w:tblCellSpacing w:w="7" w:type="dxa"/>
          <w:jc w:val="center"/>
        </w:trPr>
        <w:tc>
          <w:tcPr>
            <w:tcW w:w="9604" w:type="dxa"/>
            <w:shd w:val="clear" w:color="auto" w:fill="F2F2F2" w:themeFill="background1" w:themeFillShade="F2"/>
            <w:vAlign w:val="center"/>
          </w:tcPr>
          <w:p w:rsidRPr="00CD6727" w:rsidR="00D7486B" w:rsidP="00CD6727" w:rsidRDefault="00D7486B" w14:paraId="7AEB8713" w14:textId="7013B64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1D0161">
              <w:rPr>
                <w:rStyle w:val="Style1Char"/>
                <w:rFonts w:asciiTheme="majorBidi" w:hAnsiTheme="majorBidi" w:cstheme="majorBidi"/>
                <w:sz w:val="24"/>
                <w:szCs w:val="24"/>
              </w:rPr>
              <w:t>2</w:t>
            </w:r>
          </w:p>
        </w:tc>
      </w:tr>
      <w:tr w:rsidRPr="00CD6727" w:rsidR="00D7486B" w:rsidTr="0006651A" w14:paraId="170DA1D9" w14:textId="77777777">
        <w:trPr>
          <w:trHeight w:val="576"/>
          <w:tblCellSpacing w:w="7" w:type="dxa"/>
          <w:jc w:val="center"/>
        </w:trPr>
        <w:tc>
          <w:tcPr>
            <w:tcW w:w="9604" w:type="dxa"/>
            <w:shd w:val="clear" w:color="auto" w:fill="D9D9D9" w:themeFill="background1" w:themeFillShade="D9"/>
            <w:vAlign w:val="center"/>
          </w:tcPr>
          <w:p w:rsidRPr="00CD6727" w:rsidR="00D7486B" w:rsidP="00CD6727" w:rsidRDefault="00D7486B" w14:paraId="69FC81D4" w14:textId="1A87B412">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w:t>
            </w:r>
            <w:r w:rsidR="001F76DF">
              <w:rPr>
                <w:rFonts w:asciiTheme="majorBidi" w:hAnsiTheme="majorBidi" w:cstheme="majorBidi"/>
                <w:b/>
                <w:color w:val="7B7B7B" w:themeColor="accent3" w:themeShade="BF"/>
                <w:sz w:val="24"/>
                <w:szCs w:val="24"/>
              </w:rPr>
              <w:t>5</w:t>
            </w:r>
            <w:r w:rsidR="00CD6727">
              <w:rPr>
                <w:rFonts w:asciiTheme="majorBidi" w:hAnsiTheme="majorBidi" w:cstheme="majorBidi"/>
                <w:b/>
                <w:color w:val="7B7B7B" w:themeColor="accent3" w:themeShade="BF"/>
                <w:sz w:val="24"/>
                <w:szCs w:val="24"/>
              </w:rPr>
              <w:t xml:space="preserve"> November 202</w:t>
            </w:r>
            <w:r w:rsidR="001F76DF">
              <w:rPr>
                <w:rFonts w:asciiTheme="majorBidi" w:hAnsiTheme="majorBidi" w:cstheme="majorBidi"/>
                <w:b/>
                <w:color w:val="7B7B7B" w:themeColor="accent3" w:themeShade="BF"/>
                <w:sz w:val="24"/>
                <w:szCs w:val="24"/>
              </w:rPr>
              <w:t>5</w:t>
            </w:r>
          </w:p>
        </w:tc>
      </w:tr>
    </w:tbl>
    <w:p w:rsidRPr="00CD6727" w:rsidR="006973C7" w:rsidP="00CD6727" w:rsidRDefault="006973C7" w14:paraId="5E744BAF" w14:textId="7B7D6772">
      <w:pPr>
        <w:pStyle w:val="BasicParagraph"/>
        <w:bidi w:val="0"/>
        <w:spacing w:line="360" w:lineRule="auto"/>
        <w:rPr>
          <w:rStyle w:val="a"/>
          <w:rFonts w:asciiTheme="majorBidi" w:hAnsiTheme="majorBidi" w:cstheme="majorBidi"/>
          <w:color w:val="4C3D8E"/>
          <w:sz w:val="24"/>
          <w:szCs w:val="24"/>
          <w:rtl/>
        </w:rPr>
      </w:pPr>
    </w:p>
    <w:p w:rsidRPr="00CD6727" w:rsidR="00D7486B" w:rsidP="00CD6727" w:rsidRDefault="00D7486B" w14:paraId="14F67455" w14:textId="77777777">
      <w:pPr>
        <w:pStyle w:val="BasicParagraph"/>
        <w:bidi w:val="0"/>
        <w:spacing w:line="360" w:lineRule="auto"/>
        <w:rPr>
          <w:rStyle w:val="a"/>
          <w:rFonts w:asciiTheme="majorBidi" w:hAnsiTheme="majorBidi" w:cstheme="majorBidi"/>
          <w:color w:val="4C3D8E"/>
          <w:sz w:val="24"/>
          <w:szCs w:val="24"/>
          <w:rtl/>
        </w:rPr>
      </w:pPr>
    </w:p>
    <w:p w:rsidRPr="00CD6727" w:rsidR="006973C7" w:rsidP="00CD6727" w:rsidRDefault="006973C7" w14:paraId="15FABE62" w14:textId="77777777">
      <w:pPr>
        <w:pStyle w:val="BasicParagraph"/>
        <w:bidi w:val="0"/>
        <w:spacing w:line="360" w:lineRule="auto"/>
        <w:rPr>
          <w:rStyle w:val="a"/>
          <w:rFonts w:asciiTheme="majorBidi" w:hAnsiTheme="majorBidi" w:cstheme="majorBidi"/>
          <w:color w:val="4C3D8E"/>
          <w:sz w:val="24"/>
          <w:szCs w:val="24"/>
          <w:rtl/>
        </w:rPr>
      </w:pPr>
    </w:p>
    <w:p w:rsidR="006973C7" w:rsidP="00CD6727" w:rsidRDefault="006973C7" w14:paraId="28DF5EA9" w14:textId="77777777">
      <w:pPr>
        <w:pStyle w:val="BasicParagraph"/>
        <w:bidi w:val="0"/>
        <w:spacing w:line="360" w:lineRule="auto"/>
        <w:rPr>
          <w:rStyle w:val="a"/>
          <w:rFonts w:asciiTheme="majorBidi" w:hAnsiTheme="majorBidi" w:cstheme="majorBidi"/>
          <w:color w:val="4C3D8E"/>
          <w:sz w:val="24"/>
          <w:szCs w:val="24"/>
        </w:rPr>
      </w:pPr>
    </w:p>
    <w:p w:rsidR="00CD6727" w:rsidP="00CD6727" w:rsidRDefault="00CD6727" w14:paraId="1AA8DFBE" w14:textId="77777777">
      <w:pPr>
        <w:pStyle w:val="BasicParagraph"/>
        <w:bidi w:val="0"/>
        <w:spacing w:line="360" w:lineRule="auto"/>
        <w:rPr>
          <w:rStyle w:val="a"/>
          <w:rFonts w:asciiTheme="majorBidi" w:hAnsiTheme="majorBidi" w:cstheme="majorBidi"/>
          <w:color w:val="4C3D8E"/>
          <w:sz w:val="24"/>
          <w:szCs w:val="24"/>
        </w:rPr>
      </w:pPr>
    </w:p>
    <w:p w:rsidR="00CD6727" w:rsidP="00CD6727" w:rsidRDefault="00CD6727" w14:paraId="147D74A7" w14:textId="77777777">
      <w:pPr>
        <w:pStyle w:val="BasicParagraph"/>
        <w:bidi w:val="0"/>
        <w:spacing w:line="360" w:lineRule="auto"/>
        <w:rPr>
          <w:rStyle w:val="a"/>
          <w:rFonts w:asciiTheme="majorBidi" w:hAnsiTheme="majorBidi" w:cstheme="majorBidi"/>
          <w:color w:val="4C3D8E"/>
          <w:sz w:val="24"/>
          <w:szCs w:val="24"/>
        </w:rPr>
      </w:pPr>
    </w:p>
    <w:p w:rsidRPr="00CD6727" w:rsidR="00CD6727" w:rsidP="00CD6727" w:rsidRDefault="00CD6727" w14:paraId="563018F4" w14:textId="77777777">
      <w:pPr>
        <w:pStyle w:val="BasicParagraph"/>
        <w:bidi w:val="0"/>
        <w:spacing w:line="360" w:lineRule="auto"/>
        <w:rPr>
          <w:rStyle w:val="a"/>
          <w:rFonts w:asciiTheme="majorBidi" w:hAnsiTheme="majorBidi" w:cstheme="majorBidi"/>
          <w:color w:val="4C3D8E"/>
          <w:sz w:val="24"/>
          <w:szCs w:val="24"/>
          <w:rtl/>
        </w:rPr>
      </w:pPr>
    </w:p>
    <w:p w:rsidRPr="00CD6727" w:rsidR="006973C7" w:rsidP="00CD6727" w:rsidRDefault="006973C7" w14:paraId="42694D7D" w14:textId="77777777">
      <w:pPr>
        <w:pStyle w:val="BasicParagraph"/>
        <w:bidi w:val="0"/>
        <w:spacing w:line="360" w:lineRule="auto"/>
        <w:rPr>
          <w:rStyle w:val="a"/>
          <w:rFonts w:asciiTheme="majorBidi" w:hAnsiTheme="majorBidi" w:cstheme="majorBidi"/>
          <w:color w:val="4C3D8E"/>
          <w:sz w:val="24"/>
          <w:szCs w:val="24"/>
          <w:rtl/>
        </w:rPr>
      </w:pPr>
    </w:p>
    <w:bookmarkStart w:name="_Ref115691703" w:displacedByCustomXml="next" w:id="0"/>
    <w:sdt>
      <w:sdtPr>
        <w:id w:val="917285101"/>
        <w:docPartObj>
          <w:docPartGallery w:val="Table of Contents"/>
          <w:docPartUnique/>
        </w:docPartObj>
        <w:rPr>
          <w:rFonts w:ascii="Times New Roman" w:hAnsi="Times New Roman" w:eastAsia="ＭＳ 明朝" w:cs="AXtManalBLack" w:asciiTheme="majorBidi" w:hAnsiTheme="majorBidi" w:eastAsiaTheme="minorEastAsia"/>
          <w:b w:val="1"/>
          <w:bCs w:val="1"/>
          <w:color w:val="7030A0"/>
          <w:sz w:val="24"/>
          <w:szCs w:val="24"/>
        </w:rPr>
      </w:sdtPr>
      <w:sdtEndPr>
        <w:rPr>
          <w:rFonts w:ascii="Times New Roman" w:hAnsi="Times New Roman" w:eastAsia="ＭＳ 明朝" w:cs="AXtManalBLack" w:asciiTheme="majorBidi" w:hAnsiTheme="majorBidi" w:eastAsiaTheme="minorEastAsia"/>
          <w:b w:val="1"/>
          <w:bCs w:val="1"/>
          <w:noProof/>
          <w:color w:val="auto"/>
          <w:sz w:val="24"/>
          <w:szCs w:val="24"/>
        </w:rPr>
      </w:sdtEndPr>
      <w:sdtContent>
        <w:p w:rsidRPr="00CD6727" w:rsidR="00B01629" w:rsidP="00CD6727" w:rsidRDefault="00B01629" w14:paraId="516E035F" w14:textId="563D296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rsidR="00D711F8" w:rsidRDefault="00B01629" w14:paraId="2D95C594" w14:textId="49DE43E3">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history="1" w:anchor="_Toc182561735">
            <w:r w:rsidRPr="009603BD" w:rsidR="00D711F8">
              <w:rPr>
                <w:rStyle w:val="Hyperlink"/>
                <w:rFonts w:asciiTheme="majorBidi" w:hAnsiTheme="majorBidi"/>
                <w:b/>
                <w:bCs/>
                <w:noProof/>
                <w:lang w:bidi="ar-YE"/>
              </w:rPr>
              <w:t>A. General information about the course:</w:t>
            </w:r>
            <w:r w:rsidR="00D711F8">
              <w:rPr>
                <w:noProof/>
                <w:webHidden/>
              </w:rPr>
              <w:tab/>
            </w:r>
            <w:r w:rsidR="00D711F8">
              <w:rPr>
                <w:noProof/>
                <w:webHidden/>
              </w:rPr>
              <w:fldChar w:fldCharType="begin"/>
            </w:r>
            <w:r w:rsidR="00D711F8">
              <w:rPr>
                <w:noProof/>
                <w:webHidden/>
              </w:rPr>
              <w:instrText xml:space="preserve"> PAGEREF _Toc182561735 \h </w:instrText>
            </w:r>
            <w:r w:rsidR="00D711F8">
              <w:rPr>
                <w:noProof/>
                <w:webHidden/>
              </w:rPr>
            </w:r>
            <w:r w:rsidR="00D711F8">
              <w:rPr>
                <w:noProof/>
                <w:webHidden/>
              </w:rPr>
              <w:fldChar w:fldCharType="separate"/>
            </w:r>
            <w:r w:rsidR="00D711F8">
              <w:rPr>
                <w:noProof/>
                <w:webHidden/>
              </w:rPr>
              <w:t>3</w:t>
            </w:r>
            <w:r w:rsidR="00D711F8">
              <w:rPr>
                <w:noProof/>
                <w:webHidden/>
              </w:rPr>
              <w:fldChar w:fldCharType="end"/>
            </w:r>
          </w:hyperlink>
        </w:p>
        <w:p w:rsidR="00D711F8" w:rsidRDefault="00D711F8" w14:paraId="65C98CB0" w14:textId="25F4F50D">
          <w:pPr>
            <w:pStyle w:val="TOC1"/>
            <w:tabs>
              <w:tab w:val="right" w:leader="dot" w:pos="9628"/>
            </w:tabs>
            <w:rPr>
              <w:rFonts w:eastAsiaTheme="minorEastAsia"/>
              <w:noProof/>
              <w:kern w:val="2"/>
              <w:sz w:val="24"/>
              <w:szCs w:val="24"/>
              <w14:ligatures w14:val="standardContextual"/>
            </w:rPr>
          </w:pPr>
          <w:hyperlink w:history="1" w:anchor="_Toc182561736">
            <w:r w:rsidRPr="009603BD">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_Toc182561736 \h </w:instrText>
            </w:r>
            <w:r>
              <w:rPr>
                <w:noProof/>
                <w:webHidden/>
              </w:rPr>
            </w:r>
            <w:r>
              <w:rPr>
                <w:noProof/>
                <w:webHidden/>
              </w:rPr>
              <w:fldChar w:fldCharType="separate"/>
            </w:r>
            <w:r>
              <w:rPr>
                <w:noProof/>
                <w:webHidden/>
              </w:rPr>
              <w:t>4</w:t>
            </w:r>
            <w:r>
              <w:rPr>
                <w:noProof/>
                <w:webHidden/>
              </w:rPr>
              <w:fldChar w:fldCharType="end"/>
            </w:r>
          </w:hyperlink>
        </w:p>
        <w:p w:rsidR="00D711F8" w:rsidRDefault="00D711F8" w14:paraId="0027388C" w14:textId="2AAB7503">
          <w:pPr>
            <w:pStyle w:val="TOC1"/>
            <w:tabs>
              <w:tab w:val="right" w:leader="dot" w:pos="9628"/>
            </w:tabs>
            <w:rPr>
              <w:rFonts w:eastAsiaTheme="minorEastAsia"/>
              <w:noProof/>
              <w:kern w:val="2"/>
              <w:sz w:val="24"/>
              <w:szCs w:val="24"/>
              <w14:ligatures w14:val="standardContextual"/>
            </w:rPr>
          </w:pPr>
          <w:hyperlink w:history="1" w:anchor="_Toc182561737">
            <w:r w:rsidRPr="009603BD">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_Toc182561737 \h </w:instrText>
            </w:r>
            <w:r>
              <w:rPr>
                <w:noProof/>
                <w:webHidden/>
              </w:rPr>
            </w:r>
            <w:r>
              <w:rPr>
                <w:noProof/>
                <w:webHidden/>
              </w:rPr>
              <w:fldChar w:fldCharType="separate"/>
            </w:r>
            <w:r>
              <w:rPr>
                <w:noProof/>
                <w:webHidden/>
              </w:rPr>
              <w:t>7</w:t>
            </w:r>
            <w:r>
              <w:rPr>
                <w:noProof/>
                <w:webHidden/>
              </w:rPr>
              <w:fldChar w:fldCharType="end"/>
            </w:r>
          </w:hyperlink>
        </w:p>
        <w:p w:rsidR="00D711F8" w:rsidRDefault="00D711F8" w14:paraId="7BB108F4" w14:textId="546C9812">
          <w:pPr>
            <w:pStyle w:val="TOC1"/>
            <w:tabs>
              <w:tab w:val="right" w:leader="dot" w:pos="9628"/>
            </w:tabs>
            <w:rPr>
              <w:rFonts w:eastAsiaTheme="minorEastAsia"/>
              <w:noProof/>
              <w:kern w:val="2"/>
              <w:sz w:val="24"/>
              <w:szCs w:val="24"/>
              <w14:ligatures w14:val="standardContextual"/>
            </w:rPr>
          </w:pPr>
          <w:hyperlink w:history="1" w:anchor="_Toc182561738">
            <w:r w:rsidRPr="009603BD">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_Toc182561738 \h </w:instrText>
            </w:r>
            <w:r>
              <w:rPr>
                <w:noProof/>
                <w:webHidden/>
              </w:rPr>
            </w:r>
            <w:r>
              <w:rPr>
                <w:noProof/>
                <w:webHidden/>
              </w:rPr>
              <w:fldChar w:fldCharType="separate"/>
            </w:r>
            <w:r>
              <w:rPr>
                <w:noProof/>
                <w:webHidden/>
              </w:rPr>
              <w:t>9</w:t>
            </w:r>
            <w:r>
              <w:rPr>
                <w:noProof/>
                <w:webHidden/>
              </w:rPr>
              <w:fldChar w:fldCharType="end"/>
            </w:r>
          </w:hyperlink>
        </w:p>
        <w:p w:rsidR="00D711F8" w:rsidRDefault="00D711F8" w14:paraId="51B17E63" w14:textId="40BE97B5">
          <w:pPr>
            <w:pStyle w:val="TOC1"/>
            <w:tabs>
              <w:tab w:val="right" w:leader="dot" w:pos="9628"/>
            </w:tabs>
            <w:rPr>
              <w:rFonts w:eastAsiaTheme="minorEastAsia"/>
              <w:noProof/>
              <w:kern w:val="2"/>
              <w:sz w:val="24"/>
              <w:szCs w:val="24"/>
              <w14:ligatures w14:val="standardContextual"/>
            </w:rPr>
          </w:pPr>
          <w:hyperlink w:history="1" w:anchor="_Toc182561739">
            <w:r w:rsidRPr="009603BD">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_Toc182561739 \h </w:instrText>
            </w:r>
            <w:r>
              <w:rPr>
                <w:noProof/>
                <w:webHidden/>
              </w:rPr>
            </w:r>
            <w:r>
              <w:rPr>
                <w:noProof/>
                <w:webHidden/>
              </w:rPr>
              <w:fldChar w:fldCharType="separate"/>
            </w:r>
            <w:r>
              <w:rPr>
                <w:noProof/>
                <w:webHidden/>
              </w:rPr>
              <w:t>12</w:t>
            </w:r>
            <w:r>
              <w:rPr>
                <w:noProof/>
                <w:webHidden/>
              </w:rPr>
              <w:fldChar w:fldCharType="end"/>
            </w:r>
          </w:hyperlink>
        </w:p>
        <w:p w:rsidR="00D711F8" w:rsidRDefault="00D711F8" w14:paraId="214A8D09" w14:textId="2C13C7AD">
          <w:pPr>
            <w:pStyle w:val="TOC1"/>
            <w:tabs>
              <w:tab w:val="right" w:leader="dot" w:pos="9628"/>
            </w:tabs>
            <w:rPr>
              <w:rFonts w:eastAsiaTheme="minorEastAsia"/>
              <w:noProof/>
              <w:kern w:val="2"/>
              <w:sz w:val="24"/>
              <w:szCs w:val="24"/>
              <w14:ligatures w14:val="standardContextual"/>
            </w:rPr>
          </w:pPr>
          <w:hyperlink w:history="1" w:anchor="_Toc182561740">
            <w:r w:rsidRPr="009603BD">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_Toc182561740 \h </w:instrText>
            </w:r>
            <w:r>
              <w:rPr>
                <w:noProof/>
                <w:webHidden/>
              </w:rPr>
            </w:r>
            <w:r>
              <w:rPr>
                <w:noProof/>
                <w:webHidden/>
              </w:rPr>
              <w:fldChar w:fldCharType="separate"/>
            </w:r>
            <w:r>
              <w:rPr>
                <w:noProof/>
                <w:webHidden/>
              </w:rPr>
              <w:t>14</w:t>
            </w:r>
            <w:r>
              <w:rPr>
                <w:noProof/>
                <w:webHidden/>
              </w:rPr>
              <w:fldChar w:fldCharType="end"/>
            </w:r>
          </w:hyperlink>
        </w:p>
        <w:p w:rsidR="00D711F8" w:rsidRDefault="00D711F8" w14:paraId="4411496B" w14:textId="28F26F3B">
          <w:pPr>
            <w:pStyle w:val="TOC1"/>
            <w:tabs>
              <w:tab w:val="right" w:leader="dot" w:pos="9628"/>
            </w:tabs>
            <w:rPr>
              <w:rFonts w:eastAsiaTheme="minorEastAsia"/>
              <w:noProof/>
              <w:kern w:val="2"/>
              <w:sz w:val="24"/>
              <w:szCs w:val="24"/>
              <w14:ligatures w14:val="standardContextual"/>
            </w:rPr>
          </w:pPr>
          <w:hyperlink w:history="1" w:anchor="_Toc182561741">
            <w:r w:rsidRPr="009603BD">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_Toc182561741 \h </w:instrText>
            </w:r>
            <w:r>
              <w:rPr>
                <w:noProof/>
                <w:webHidden/>
              </w:rPr>
            </w:r>
            <w:r>
              <w:rPr>
                <w:noProof/>
                <w:webHidden/>
              </w:rPr>
              <w:fldChar w:fldCharType="separate"/>
            </w:r>
            <w:r>
              <w:rPr>
                <w:noProof/>
                <w:webHidden/>
              </w:rPr>
              <w:t>14</w:t>
            </w:r>
            <w:r>
              <w:rPr>
                <w:noProof/>
                <w:webHidden/>
              </w:rPr>
              <w:fldChar w:fldCharType="end"/>
            </w:r>
          </w:hyperlink>
        </w:p>
        <w:p w:rsidRPr="00CD6727" w:rsidR="00B01629" w:rsidP="00CD6727" w:rsidRDefault="00B01629" w14:paraId="048425A3" w14:textId="663A5BB8">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rsidRPr="00CD6727" w:rsidR="00600C13" w:rsidP="00CD6727" w:rsidRDefault="00600C13" w14:paraId="244792EB" w14:textId="77BAE11B">
      <w:pPr>
        <w:pStyle w:val="BasicParagraph"/>
        <w:bidi w:val="0"/>
        <w:spacing w:line="360" w:lineRule="auto"/>
        <w:rPr>
          <w:rStyle w:val="a"/>
          <w:rFonts w:asciiTheme="majorBidi" w:hAnsiTheme="majorBidi" w:eastAsiaTheme="majorEastAsia" w:cstheme="majorBidi"/>
          <w:color w:val="4C3D8E"/>
          <w:sz w:val="24"/>
          <w:szCs w:val="24"/>
        </w:rPr>
      </w:pPr>
      <w:r w:rsidRPr="00CD6727">
        <w:rPr>
          <w:rStyle w:val="a"/>
          <w:rFonts w:asciiTheme="majorBidi" w:hAnsiTheme="majorBidi" w:cstheme="majorBidi"/>
          <w:color w:val="4C3D8E"/>
          <w:sz w:val="24"/>
          <w:szCs w:val="24"/>
        </w:rPr>
        <w:br w:type="page"/>
      </w:r>
    </w:p>
    <w:p w:rsidRPr="00CD6727" w:rsidR="00600C13" w:rsidP="00CD6727" w:rsidRDefault="00600C13" w14:paraId="256E6C9E" w14:textId="77777777">
      <w:pPr>
        <w:spacing w:after="0"/>
        <w:rPr>
          <w:rStyle w:val="a"/>
          <w:rFonts w:asciiTheme="majorBidi" w:hAnsiTheme="majorBidi" w:cstheme="majorBidi"/>
          <w:color w:val="4C3D8E"/>
          <w:sz w:val="24"/>
          <w:szCs w:val="24"/>
          <w:lang w:bidi="ar-YE"/>
        </w:rPr>
      </w:pPr>
    </w:p>
    <w:p w:rsidRPr="00CD6727" w:rsidR="005031B0" w:rsidP="00CD6727" w:rsidRDefault="00ED020D" w14:paraId="31A16AAD" w14:textId="121F01E2">
      <w:pPr>
        <w:pStyle w:val="Heading1"/>
        <w:spacing w:before="0" w:after="240"/>
        <w:rPr>
          <w:rStyle w:val="a"/>
          <w:rFonts w:asciiTheme="majorBidi" w:hAnsiTheme="majorBidi" w:cstheme="majorBidi"/>
          <w:b/>
          <w:bCs/>
          <w:color w:val="4C3D8E"/>
          <w:sz w:val="24"/>
          <w:szCs w:val="24"/>
          <w:lang w:bidi="ar-YE"/>
        </w:rPr>
      </w:pPr>
      <w:bookmarkStart w:name="_Ref115692052" w:id="1"/>
      <w:bookmarkStart w:name="_Toc182561735" w:id="2"/>
      <w:r w:rsidRPr="00CD6727">
        <w:rPr>
          <w:rStyle w:val="a"/>
          <w:rFonts w:asciiTheme="majorBidi" w:hAnsiTheme="majorBidi" w:cstheme="majorBidi"/>
          <w:b/>
          <w:bCs/>
          <w:color w:val="4C3D8E"/>
          <w:sz w:val="24"/>
          <w:szCs w:val="24"/>
          <w:lang w:bidi="ar-YE"/>
        </w:rPr>
        <w:t xml:space="preserve">A. </w:t>
      </w:r>
      <w:bookmarkEnd w:id="1"/>
      <w:bookmarkEnd w:id="0"/>
      <w:r w:rsidRPr="00CD6727" w:rsidR="00D7486B">
        <w:rPr>
          <w:rStyle w:val="a"/>
          <w:rFonts w:asciiTheme="majorBidi" w:hAnsiTheme="majorBidi" w:cstheme="majorBidi"/>
          <w:b/>
          <w:bCs/>
          <w:color w:val="4C3D8E"/>
          <w:sz w:val="24"/>
          <w:szCs w:val="24"/>
          <w:lang w:bidi="ar-YE"/>
        </w:rPr>
        <w:t>G</w:t>
      </w:r>
      <w:r w:rsidRPr="00CD6727" w:rsidR="00582DA3">
        <w:rPr>
          <w:rStyle w:val="a"/>
          <w:rFonts w:asciiTheme="majorBidi" w:hAnsiTheme="majorBidi" w:cstheme="majorBidi"/>
          <w:b/>
          <w:bCs/>
          <w:color w:val="4C3D8E"/>
          <w:sz w:val="24"/>
          <w:szCs w:val="24"/>
          <w:lang w:bidi="ar-YE"/>
        </w:rPr>
        <w:t xml:space="preserve">eneral information </w:t>
      </w:r>
      <w:r w:rsidRPr="00CD6727" w:rsidR="00D7486B">
        <w:rPr>
          <w:rStyle w:val="a"/>
          <w:rFonts w:asciiTheme="majorBidi" w:hAnsiTheme="majorBidi" w:cstheme="majorBidi"/>
          <w:b/>
          <w:bCs/>
          <w:color w:val="4C3D8E"/>
          <w:sz w:val="24"/>
          <w:szCs w:val="24"/>
          <w:lang w:bidi="ar-YE"/>
        </w:rPr>
        <w:t>about the course:</w:t>
      </w:r>
      <w:bookmarkEnd w:id="2"/>
    </w:p>
    <w:p w:rsidRPr="00CD6727" w:rsidR="00073DAC" w:rsidP="00CD6727" w:rsidRDefault="00073DAC" w14:paraId="4BEF90AE" w14:textId="6E57F0A3">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Pr="00CD6727" w:rsidR="00DB0E18">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558"/>
        <w:gridCol w:w="1814"/>
        <w:gridCol w:w="1815"/>
        <w:gridCol w:w="908"/>
        <w:gridCol w:w="907"/>
        <w:gridCol w:w="1815"/>
        <w:gridCol w:w="1815"/>
      </w:tblGrid>
      <w:tr w:rsidRPr="00CD6727" w:rsidR="0039498A" w:rsidTr="3C83DA6A" w14:paraId="7D625390" w14:textId="77777777">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color="auto" w:sz="0" w:space="0"/>
              <w:left w:val="none" w:color="auto" w:sz="0" w:space="0"/>
              <w:bottom w:val="none" w:color="auto" w:sz="0" w:space="0"/>
              <w:right w:val="none" w:color="auto" w:sz="0" w:space="0"/>
            </w:tcBorders>
            <w:shd w:val="clear" w:color="auto" w:fill="4C3D8E"/>
          </w:tcPr>
          <w:p w:rsidRPr="00CD6727" w:rsidR="0039498A" w:rsidP="00CD6727" w:rsidRDefault="007658C7" w14:paraId="14578A53" w14:textId="4BB319FB">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5D18EE">
              <w:rPr>
                <w:rFonts w:asciiTheme="majorBidi" w:hAnsiTheme="majorBidi" w:cstheme="majorBidi"/>
                <w:sz w:val="24"/>
                <w:szCs w:val="24"/>
              </w:rPr>
              <w:t>3</w:t>
            </w:r>
            <w:r w:rsidRPr="00CD6727">
              <w:rPr>
                <w:rFonts w:asciiTheme="majorBidi" w:hAnsiTheme="majorBidi" w:cstheme="majorBidi"/>
                <w:sz w:val="24"/>
                <w:szCs w:val="24"/>
              </w:rPr>
              <w:t>)</w:t>
            </w:r>
          </w:p>
        </w:tc>
      </w:tr>
      <w:tr w:rsidRPr="00CD6727" w:rsidR="0039498A" w:rsidTr="3C83DA6A" w14:paraId="0CAD04F3" w14:textId="77777777">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rsidRPr="00CD6727" w:rsidR="0039498A" w:rsidP="00CD6727" w:rsidRDefault="0039498A" w14:paraId="402CAB1B" w14:textId="77777777">
            <w:pPr>
              <w:shd w:val="clear" w:color="auto" w:fill="F2F2F2" w:themeFill="background1" w:themeFillShade="F2"/>
              <w:rPr>
                <w:rFonts w:asciiTheme="majorBidi" w:hAnsiTheme="majorBidi" w:cstheme="majorBidi"/>
                <w:b w:val="0"/>
                <w:bCs w:val="0"/>
                <w:color w:val="000000" w:themeColor="text1"/>
                <w:sz w:val="24"/>
                <w:szCs w:val="24"/>
                <w:rtl/>
              </w:rPr>
            </w:pPr>
          </w:p>
        </w:tc>
      </w:tr>
      <w:tr w:rsidRPr="00CD6727" w:rsidR="0039498A" w:rsidTr="3C83DA6A" w14:paraId="750F68C5"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Pr="00CD6727" w:rsidR="0039498A" w:rsidP="00CD6727" w:rsidRDefault="007658C7" w14:paraId="64A3A575" w14:textId="102C8642">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Pr="00CD6727" w:rsidR="00D71F88" w:rsidTr="3C83DA6A" w14:paraId="7F3CA837" w14:textId="7777777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rsidRPr="00CD6727" w:rsidR="00D71F88" w:rsidP="00CD6727" w:rsidRDefault="00D71F88" w14:paraId="6B3343A7" w14:textId="355E7E33">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rsidRPr="00CD6727" w:rsidR="00D71F88" w:rsidP="00CD6727" w:rsidRDefault="006A6E57" w14:paraId="28B741B3" w14:textId="2A2A4E1B">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EndPr/>
              <w:sdtContent>
                <w:r w:rsidRPr="00CD6727" w:rsidR="00D71F88">
                  <w:rPr>
                    <w:rFonts w:hint="cs" w:ascii="Segoe UI Symbol" w:hAnsi="Segoe UI Symbol" w:cs="Segoe UI Symbol"/>
                    <w:color w:val="000000" w:themeColor="text1"/>
                    <w:sz w:val="24"/>
                    <w:szCs w:val="24"/>
                    <w:rtl/>
                  </w:rPr>
                  <w:t>☐</w:t>
                </w:r>
              </w:sdtContent>
            </w:sdt>
            <w:r w:rsidRPr="00CD6727" w:rsidR="00D71F88">
              <w:rPr>
                <w:rFonts w:asciiTheme="majorBidi" w:hAnsiTheme="majorBidi" w:cstheme="majorBidi"/>
                <w:color w:val="000000" w:themeColor="text1"/>
                <w:sz w:val="24"/>
                <w:szCs w:val="24"/>
                <w:rtl/>
              </w:rPr>
              <w:t xml:space="preserve"> </w:t>
            </w:r>
            <w:r w:rsidRPr="00CD6727" w:rsidR="00D71F88">
              <w:rPr>
                <w:rFonts w:asciiTheme="majorBidi" w:hAnsiTheme="majorBidi" w:cstheme="majorBidi"/>
                <w:color w:val="000000" w:themeColor="text1"/>
                <w:sz w:val="24"/>
                <w:szCs w:val="24"/>
              </w:rPr>
              <w:t>University</w:t>
            </w:r>
            <w:r w:rsidRPr="00CD6727" w:rsidR="00D71F88">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rsidRPr="00CD6727" w:rsidR="00D71F88" w:rsidP="00CD6727" w:rsidRDefault="006A6E57" w14:paraId="19603663" w14:textId="27B6455F">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EndPr/>
              <w:sdtContent>
                <w:r w:rsidR="006D5FD3">
                  <w:rPr>
                    <w:rFonts w:hint="eastAsia" w:ascii="MS Gothic" w:hAnsi="MS Gothic" w:eastAsia="MS Gothic" w:cstheme="majorBidi"/>
                    <w:color w:val="000000" w:themeColor="text1"/>
                    <w:sz w:val="24"/>
                    <w:szCs w:val="24"/>
                  </w:rPr>
                  <w:t>☐</w:t>
                </w:r>
              </w:sdtContent>
            </w:sdt>
            <w:r w:rsidRPr="00CD6727" w:rsidR="00D71F88">
              <w:rPr>
                <w:rFonts w:asciiTheme="majorBidi" w:hAnsiTheme="majorBidi" w:cstheme="majorBidi"/>
                <w:color w:val="000000" w:themeColor="text1"/>
                <w:sz w:val="24"/>
                <w:szCs w:val="24"/>
                <w:rtl/>
              </w:rPr>
              <w:t xml:space="preserve"> </w:t>
            </w:r>
            <w:r w:rsidRPr="00CD6727" w:rsidR="00D71F88">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rsidRPr="00CD6727" w:rsidR="00D71F88" w:rsidP="00CD6727" w:rsidRDefault="006A6E57" w14:paraId="1B133CF3" w14:textId="2DF89648">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EndPr/>
              <w:sdtContent>
                <w:r w:rsidR="006D5FD3">
                  <w:rPr>
                    <w:rFonts w:hint="eastAsia" w:ascii="MS Gothic" w:hAnsi="MS Gothic" w:eastAsia="MS Gothic" w:cstheme="majorBidi"/>
                    <w:color w:val="000000" w:themeColor="text1"/>
                    <w:sz w:val="24"/>
                    <w:szCs w:val="24"/>
                  </w:rPr>
                  <w:t>☒</w:t>
                </w:r>
              </w:sdtContent>
            </w:sdt>
            <w:r w:rsidRPr="00CD6727" w:rsidR="00D71F88">
              <w:rPr>
                <w:rFonts w:asciiTheme="majorBidi" w:hAnsiTheme="majorBidi" w:cstheme="majorBidi"/>
                <w:color w:val="000000" w:themeColor="text1"/>
                <w:sz w:val="24"/>
                <w:szCs w:val="24"/>
                <w:rtl/>
              </w:rPr>
              <w:t xml:space="preserve"> </w:t>
            </w:r>
            <w:r w:rsidRPr="00CD6727" w:rsidR="00D71F88">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rsidRPr="00CD6727" w:rsidR="00D71F88" w:rsidP="00CD6727" w:rsidRDefault="006A6E57" w14:paraId="199BD55A" w14:textId="7B82C0DA">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EndPr/>
              <w:sdtContent>
                <w:r w:rsidR="006D5FD3">
                  <w:rPr>
                    <w:rFonts w:hint="eastAsia" w:ascii="MS Gothic" w:hAnsi="MS Gothic" w:eastAsia="MS Gothic" w:cstheme="majorBidi"/>
                    <w:color w:val="000000" w:themeColor="text1"/>
                    <w:sz w:val="24"/>
                    <w:szCs w:val="24"/>
                  </w:rPr>
                  <w:t>☒</w:t>
                </w:r>
              </w:sdtContent>
            </w:sdt>
            <w:r w:rsidRPr="00CD6727" w:rsidR="00D71F88">
              <w:rPr>
                <w:rFonts w:asciiTheme="majorBidi" w:hAnsiTheme="majorBidi" w:cstheme="majorBidi"/>
                <w:color w:val="000000" w:themeColor="text1"/>
                <w:sz w:val="24"/>
                <w:szCs w:val="24"/>
                <w:rtl/>
              </w:rPr>
              <w:t xml:space="preserve"> </w:t>
            </w:r>
            <w:r w:rsidRPr="00CD6727" w:rsidR="00D71F88">
              <w:rPr>
                <w:rFonts w:asciiTheme="majorBidi" w:hAnsiTheme="majorBidi" w:cstheme="majorBidi"/>
                <w:color w:val="000000" w:themeColor="text1"/>
                <w:sz w:val="24"/>
                <w:szCs w:val="24"/>
              </w:rPr>
              <w:t>Track</w:t>
            </w:r>
          </w:p>
        </w:tc>
        <w:tc>
          <w:tcPr>
            <w:tcW w:w="1794" w:type="dxa"/>
            <w:shd w:val="clear" w:color="auto" w:fill="F2F2F2" w:themeFill="background1" w:themeFillShade="F2"/>
          </w:tcPr>
          <w:p w:rsidRPr="00CD6727" w:rsidR="00D71F88" w:rsidP="00CD6727" w:rsidRDefault="006A6E57" w14:paraId="4C15E69B" w14:textId="36404A48">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EndPr/>
              <w:sdtContent>
                <w:r w:rsidRPr="00CD6727" w:rsidR="00D71F88">
                  <w:rPr>
                    <w:rFonts w:hint="cs" w:ascii="Segoe UI Symbol" w:hAnsi="Segoe UI Symbol" w:cs="Segoe UI Symbol"/>
                    <w:color w:val="000000" w:themeColor="text1"/>
                    <w:sz w:val="24"/>
                    <w:szCs w:val="24"/>
                    <w:rtl/>
                  </w:rPr>
                  <w:t>☐</w:t>
                </w:r>
              </w:sdtContent>
            </w:sdt>
            <w:r w:rsidRPr="00CD6727" w:rsidR="00D71F88">
              <w:rPr>
                <w:rFonts w:asciiTheme="majorBidi" w:hAnsiTheme="majorBidi" w:cstheme="majorBidi"/>
                <w:color w:val="000000" w:themeColor="text1"/>
                <w:sz w:val="24"/>
                <w:szCs w:val="24"/>
                <w:rtl/>
              </w:rPr>
              <w:t xml:space="preserve"> </w:t>
            </w:r>
            <w:r w:rsidRPr="00CD6727" w:rsidR="00D71F88">
              <w:rPr>
                <w:rFonts w:asciiTheme="majorBidi" w:hAnsiTheme="majorBidi" w:cstheme="majorBidi"/>
                <w:color w:val="000000" w:themeColor="text1"/>
                <w:sz w:val="24"/>
                <w:szCs w:val="24"/>
              </w:rPr>
              <w:t>Others</w:t>
            </w:r>
          </w:p>
        </w:tc>
      </w:tr>
      <w:tr w:rsidRPr="00CD6727" w:rsidR="00D71F88" w:rsidTr="3C83DA6A" w14:paraId="54FC8880" w14:textId="7777777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rsidRPr="00CD6727" w:rsidR="00D71F88" w:rsidP="00CD6727" w:rsidRDefault="00D71F88" w14:paraId="550E3300" w14:textId="29350142">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rsidRPr="00CD6727" w:rsidR="00D71F88" w:rsidP="00CD6727" w:rsidRDefault="006A6E57" w14:paraId="1CC76BEE" w14:textId="093B4E30">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EndPr/>
              <w:sdtContent>
                <w:r w:rsidR="00CD6727">
                  <w:rPr>
                    <w:rFonts w:hint="eastAsia" w:ascii="MS Gothic" w:hAnsi="MS Gothic" w:eastAsia="MS Gothic" w:cstheme="majorBidi"/>
                    <w:color w:val="000000" w:themeColor="text1"/>
                    <w:sz w:val="24"/>
                    <w:szCs w:val="24"/>
                  </w:rPr>
                  <w:t>☒</w:t>
                </w:r>
              </w:sdtContent>
            </w:sdt>
            <w:r w:rsidRPr="00CD6727" w:rsidR="00D71F88">
              <w:rPr>
                <w:rFonts w:asciiTheme="majorBidi" w:hAnsiTheme="majorBidi" w:cstheme="majorBidi"/>
                <w:color w:val="000000" w:themeColor="text1"/>
                <w:sz w:val="24"/>
                <w:szCs w:val="24"/>
                <w:rtl/>
              </w:rPr>
              <w:t xml:space="preserve"> </w:t>
            </w:r>
            <w:r w:rsidRPr="00CD6727" w:rsidR="00073DAC">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rsidRPr="00CD6727" w:rsidR="00D71F88" w:rsidP="00CD6727" w:rsidRDefault="006A6E57" w14:paraId="298456A4" w14:textId="5C022E39">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EndPr/>
              <w:sdtContent>
                <w:r w:rsidRPr="00CD6727" w:rsidR="00D71F88">
                  <w:rPr>
                    <w:rFonts w:hint="cs" w:ascii="Segoe UI Symbol" w:hAnsi="Segoe UI Symbol" w:cs="Segoe UI Symbol"/>
                    <w:color w:val="000000" w:themeColor="text1"/>
                    <w:sz w:val="24"/>
                    <w:szCs w:val="24"/>
                    <w:rtl/>
                  </w:rPr>
                  <w:t>☐</w:t>
                </w:r>
              </w:sdtContent>
            </w:sdt>
            <w:r w:rsidRPr="00CD6727" w:rsidR="00D71F88">
              <w:rPr>
                <w:rFonts w:asciiTheme="majorBidi" w:hAnsiTheme="majorBidi" w:cstheme="majorBidi"/>
                <w:color w:val="000000" w:themeColor="text1"/>
                <w:sz w:val="24"/>
                <w:szCs w:val="24"/>
                <w:rtl/>
              </w:rPr>
              <w:t xml:space="preserve"> </w:t>
            </w:r>
            <w:r w:rsidRPr="00CD6727" w:rsidR="00073DAC">
              <w:rPr>
                <w:rFonts w:asciiTheme="majorBidi" w:hAnsiTheme="majorBidi" w:cstheme="majorBidi"/>
                <w:color w:val="000000" w:themeColor="text1"/>
                <w:sz w:val="24"/>
                <w:szCs w:val="24"/>
              </w:rPr>
              <w:t>Elective</w:t>
            </w:r>
          </w:p>
        </w:tc>
      </w:tr>
      <w:tr w:rsidRPr="00CD6727" w:rsidR="00D71F88" w:rsidTr="3C83DA6A" w14:paraId="5A6D61D6" w14:textId="77777777">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Pr="00CD6727" w:rsidR="00D71F88" w:rsidP="005D18EE" w:rsidRDefault="00D71F88" w14:paraId="770D75CE" w14:textId="15F29BC1">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Pr="005D18EE" w:rsidR="005D18EE">
              <w:rPr>
                <w:rFonts w:asciiTheme="majorBidi" w:hAnsiTheme="majorBidi" w:cstheme="majorBidi"/>
                <w:color w:val="FFFFFF" w:themeColor="background1"/>
                <w:sz w:val="24"/>
                <w:szCs w:val="24"/>
              </w:rPr>
              <w:t>(Semester 1 - Year 1)</w:t>
            </w:r>
          </w:p>
        </w:tc>
      </w:tr>
      <w:tr w:rsidRPr="00CD6727" w:rsidR="00D71F88" w:rsidTr="3C83DA6A" w14:paraId="45AF23F9" w14:textId="77777777">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Pr="00CD6727" w:rsidR="00D71F88" w:rsidP="00CD6727" w:rsidRDefault="00206212" w14:paraId="314F2E47" w14:textId="25D0BDC9">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Pr="00CD6727" w:rsidR="00D71F88">
              <w:rPr>
                <w:rFonts w:asciiTheme="majorBidi" w:hAnsiTheme="majorBidi" w:cstheme="majorBidi"/>
                <w:color w:val="FFFFFF" w:themeColor="background1"/>
                <w:sz w:val="24"/>
                <w:szCs w:val="24"/>
              </w:rPr>
              <w:t xml:space="preserve">Course </w:t>
            </w:r>
            <w:r w:rsidRPr="00CD6727" w:rsidR="001D3A21">
              <w:rPr>
                <w:rFonts w:asciiTheme="majorBidi" w:hAnsiTheme="majorBidi" w:cstheme="majorBidi"/>
                <w:color w:val="FFFFFF" w:themeColor="background1"/>
                <w:sz w:val="24"/>
                <w:szCs w:val="24"/>
              </w:rPr>
              <w:t xml:space="preserve">General </w:t>
            </w:r>
            <w:r w:rsidRPr="00CD6727" w:rsidR="00D71F88">
              <w:rPr>
                <w:rFonts w:asciiTheme="majorBidi" w:hAnsiTheme="majorBidi" w:cstheme="majorBidi"/>
                <w:color w:val="FFFFFF" w:themeColor="background1"/>
                <w:sz w:val="24"/>
                <w:szCs w:val="24"/>
              </w:rPr>
              <w:t>Description:</w:t>
            </w:r>
          </w:p>
        </w:tc>
      </w:tr>
      <w:tr w:rsidRPr="00CD6727" w:rsidR="00D71F88" w:rsidTr="3C83DA6A" w14:paraId="08285364" w14:textId="7777777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rsidRPr="00084DE7" w:rsidR="00D71F88" w:rsidP="3C83DA6A" w:rsidRDefault="00084DE7" w14:paraId="0DE43DED" w14:textId="0C04F178">
            <w:pPr>
              <w:rPr>
                <w:rFonts w:asciiTheme="majorBidi" w:hAnsiTheme="majorBidi" w:cstheme="majorBidi"/>
                <w:b w:val="0"/>
                <w:bCs w:val="0"/>
                <w:color w:val="000000" w:themeColor="text1"/>
                <w:sz w:val="24"/>
                <w:szCs w:val="24"/>
                <w:rtl/>
              </w:rPr>
            </w:pPr>
            <w:r w:rsidRPr="3C83DA6A">
              <w:rPr>
                <w:b w:val="0"/>
                <w:bCs w:val="0"/>
                <w:sz w:val="24"/>
                <w:szCs w:val="24"/>
              </w:rPr>
              <w:t xml:space="preserve">Listening and Speaking I </w:t>
            </w:r>
            <w:r w:rsidRPr="3C83DA6A" w:rsidR="2C0F8FB1">
              <w:rPr>
                <w:rFonts w:asciiTheme="minorHAnsi" w:hAnsiTheme="minorHAnsi" w:eastAsiaTheme="minorEastAsia" w:cstheme="minorBidi"/>
                <w:b w:val="0"/>
                <w:bCs w:val="0"/>
                <w:sz w:val="24"/>
                <w:szCs w:val="24"/>
              </w:rPr>
              <w:t xml:space="preserve">(ENG1301-3) </w:t>
            </w:r>
            <w:r w:rsidRPr="3C83DA6A">
              <w:rPr>
                <w:rFonts w:asciiTheme="minorHAnsi" w:hAnsiTheme="minorHAnsi" w:eastAsiaTheme="minorEastAsia" w:cstheme="minorBidi"/>
                <w:b w:val="0"/>
                <w:bCs w:val="0"/>
                <w:sz w:val="24"/>
                <w:szCs w:val="24"/>
              </w:rPr>
              <w:t xml:space="preserve">is an introductory course designed to develop students’ </w:t>
            </w:r>
            <w:r w:rsidRPr="3C83DA6A">
              <w:rPr>
                <w:rStyle w:val="Strong"/>
                <w:sz w:val="24"/>
                <w:szCs w:val="24"/>
              </w:rPr>
              <w:t>basic oral communication and listening comprehension skills</w:t>
            </w:r>
            <w:r w:rsidRPr="3C83DA6A">
              <w:rPr>
                <w:b w:val="0"/>
                <w:bCs w:val="0"/>
                <w:sz w:val="24"/>
                <w:szCs w:val="24"/>
              </w:rPr>
              <w:t xml:space="preserve"> in English. The course focuses on building students’ ability to understand </w:t>
            </w:r>
            <w:r w:rsidRPr="3C83DA6A">
              <w:rPr>
                <w:rStyle w:val="Strong"/>
                <w:sz w:val="24"/>
                <w:szCs w:val="24"/>
              </w:rPr>
              <w:t>main ideas, details, opinions, and reasons</w:t>
            </w:r>
            <w:r w:rsidRPr="3C83DA6A">
              <w:rPr>
                <w:b w:val="0"/>
                <w:bCs w:val="0"/>
                <w:sz w:val="24"/>
                <w:szCs w:val="24"/>
              </w:rPr>
              <w:t xml:space="preserve"> in spoken texts, as well as to participate in </w:t>
            </w:r>
            <w:r w:rsidRPr="3C83DA6A">
              <w:rPr>
                <w:rStyle w:val="Strong"/>
                <w:sz w:val="24"/>
                <w:szCs w:val="24"/>
              </w:rPr>
              <w:t>simple spoken interactions and short talks</w:t>
            </w:r>
            <w:r w:rsidRPr="3C83DA6A">
              <w:rPr>
                <w:b w:val="0"/>
                <w:bCs w:val="0"/>
                <w:sz w:val="24"/>
                <w:szCs w:val="24"/>
              </w:rPr>
              <w:t xml:space="preserve">. Through theme-based units such as people, seasons, lifestyle, places, jobs, culture, and transport, students practice essential listening strategies, including predicting content, note-taking, and interpreting visual information. The course also integrates </w:t>
            </w:r>
            <w:r w:rsidRPr="3C83DA6A">
              <w:rPr>
                <w:rStyle w:val="Strong"/>
                <w:sz w:val="24"/>
                <w:szCs w:val="24"/>
              </w:rPr>
              <w:t>grammar and vocabulary</w:t>
            </w:r>
            <w:r w:rsidRPr="3C83DA6A">
              <w:rPr>
                <w:b w:val="0"/>
                <w:bCs w:val="0"/>
                <w:sz w:val="24"/>
                <w:szCs w:val="24"/>
              </w:rPr>
              <w:t xml:space="preserve"> needed for effective spoken communication, alongside critical thinking skills such as using visuals, understanding surveys, interpreting charts, and evaluating ideas. Students engage in guided speaking tasks, interviews, discussions, and short presentations, enabling them to develop confidence, accuracy, and fluency in spoken English. The course provides a foundation for higher-level listening and speaking courses</w:t>
            </w:r>
            <w:r w:rsidRPr="3C83DA6A" w:rsidR="00D711F8">
              <w:rPr>
                <w:rFonts w:asciiTheme="majorBidi" w:hAnsiTheme="majorBidi" w:cstheme="majorBidi"/>
                <w:b w:val="0"/>
                <w:bCs w:val="0"/>
                <w:color w:val="000000" w:themeColor="text1"/>
                <w:sz w:val="24"/>
                <w:szCs w:val="24"/>
              </w:rPr>
              <w:t>.</w:t>
            </w:r>
          </w:p>
        </w:tc>
      </w:tr>
      <w:tr w:rsidRPr="00CD6727" w:rsidR="00A47B98" w:rsidTr="3C83DA6A" w14:paraId="29191A89" w14:textId="77777777">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Pr="00CD6727" w:rsidR="00A47B98" w:rsidP="00CD6727" w:rsidRDefault="00A47B98" w14:paraId="0E13CFD7" w14:textId="29432BD3">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Pr="00CD6727" w:rsidR="000B0DAE" w:rsidTr="3C83DA6A" w14:paraId="54DB0F2C" w14:textId="77777777">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rsidRPr="006D5FD3" w:rsidR="000B0DAE" w:rsidP="00CD6727" w:rsidRDefault="006D5FD3" w14:paraId="611DF208" w14:textId="2F98597C">
            <w:pPr>
              <w:ind w:right="43"/>
              <w:rPr>
                <w:rFonts w:asciiTheme="majorBidi" w:hAnsiTheme="majorBidi" w:cstheme="majorBidi"/>
                <w:b w:val="0"/>
                <w:bCs w:val="0"/>
                <w:color w:val="FFFFFF" w:themeColor="background1"/>
                <w:sz w:val="24"/>
                <w:szCs w:val="24"/>
              </w:rPr>
            </w:pPr>
            <w:r>
              <w:rPr>
                <w:rFonts w:asciiTheme="majorBidi" w:hAnsiTheme="majorBidi" w:cstheme="majorBidi"/>
                <w:b w:val="0"/>
                <w:bCs w:val="0"/>
                <w:sz w:val="24"/>
                <w:szCs w:val="24"/>
              </w:rPr>
              <w:t>N/A</w:t>
            </w:r>
          </w:p>
        </w:tc>
      </w:tr>
      <w:tr w:rsidRPr="00CD6727" w:rsidR="00A47B98" w:rsidTr="3C83DA6A" w14:paraId="41288C75"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Pr="00CD6727" w:rsidR="00A47B98" w:rsidP="00CD6727" w:rsidRDefault="00A47B98" w14:paraId="34C69400" w14:textId="5F3CB97A">
            <w:pPr>
              <w:ind w:right="43"/>
              <w:rPr>
                <w:rFonts w:asciiTheme="majorBidi" w:hAnsiTheme="majorBidi" w:cstheme="majorBidi"/>
                <w:color w:val="FFFFFF" w:themeColor="background1"/>
                <w:sz w:val="24"/>
                <w:szCs w:val="24"/>
              </w:rPr>
            </w:pPr>
            <w:bookmarkStart w:name="_Hlk511560069" w:id="3"/>
            <w:r w:rsidRPr="00CD6727">
              <w:rPr>
                <w:rFonts w:asciiTheme="majorBidi" w:hAnsiTheme="majorBidi" w:cstheme="majorBidi"/>
                <w:color w:val="FFFFFF" w:themeColor="background1"/>
                <w:sz w:val="24"/>
                <w:szCs w:val="24"/>
              </w:rPr>
              <w:t xml:space="preserve">6. </w:t>
            </w:r>
            <w:r w:rsidRPr="00CD6727" w:rsidR="00425EF4">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Pr="00CD6727" w:rsidR="006D5FD3" w:rsidTr="3C83DA6A" w14:paraId="15D46783" w14:textId="77777777">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rsidRPr="00CD6727" w:rsidR="006D5FD3" w:rsidP="006D5FD3" w:rsidRDefault="006D5FD3" w14:paraId="5F172431" w14:textId="12B572D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tr w:rsidRPr="00CD6727" w:rsidR="006D5FD3" w:rsidTr="3C83DA6A" w14:paraId="56601AC4"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Pr="00CD6727" w:rsidR="006D5FD3" w:rsidP="006D5FD3" w:rsidRDefault="006D5FD3" w14:paraId="46556DBF" w14:textId="26714F66">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Pr="00CD6727" w:rsidR="006D5FD3" w:rsidTr="3C83DA6A" w14:paraId="6B58D5F2" w14:textId="7777777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rsidRPr="007663D6" w:rsidR="007663D6" w:rsidP="3C83DA6A" w:rsidRDefault="007663D6" w14:paraId="4171B62B" w14:textId="5E599B67">
            <w:pPr>
              <w:spacing w:before="100" w:beforeAutospacing="1" w:after="100" w:afterAutospacing="1"/>
              <w:rPr>
                <w:b w:val="0"/>
                <w:bCs w:val="0"/>
                <w:sz w:val="24"/>
                <w:szCs w:val="24"/>
              </w:rPr>
            </w:pPr>
            <w:r w:rsidRPr="3C83DA6A">
              <w:rPr>
                <w:b w:val="0"/>
                <w:bCs w:val="0"/>
                <w:sz w:val="24"/>
                <w:szCs w:val="24"/>
              </w:rPr>
              <w:t>Listening and Speaking I</w:t>
            </w:r>
            <w:r w:rsidRPr="3C83DA6A" w:rsidR="6BA4AE80">
              <w:rPr>
                <w:b w:val="0"/>
                <w:bCs w:val="0"/>
                <w:sz w:val="24"/>
                <w:szCs w:val="24"/>
              </w:rPr>
              <w:t xml:space="preserve"> (ENG1301-3) </w:t>
            </w:r>
            <w:proofErr w:type="gramStart"/>
            <w:r w:rsidRPr="3C83DA6A">
              <w:rPr>
                <w:b w:val="0"/>
                <w:bCs w:val="0"/>
                <w:sz w:val="24"/>
                <w:szCs w:val="24"/>
              </w:rPr>
              <w:t>aims</w:t>
            </w:r>
            <w:proofErr w:type="gramEnd"/>
            <w:r w:rsidRPr="3C83DA6A">
              <w:rPr>
                <w:b w:val="0"/>
                <w:bCs w:val="0"/>
                <w:sz w:val="24"/>
                <w:szCs w:val="24"/>
              </w:rPr>
              <w:t xml:space="preserve"> to:</w:t>
            </w:r>
          </w:p>
          <w:p w:rsidRPr="007663D6" w:rsidR="007663D6" w:rsidP="007663D6" w:rsidRDefault="007663D6" w14:paraId="426660FE" w14:textId="77777777">
            <w:pPr>
              <w:numPr>
                <w:ilvl w:val="0"/>
                <w:numId w:val="51"/>
              </w:numPr>
              <w:spacing w:before="100" w:beforeAutospacing="1" w:after="100" w:afterAutospacing="1"/>
              <w:rPr>
                <w:b w:val="0"/>
                <w:bCs w:val="0"/>
                <w:sz w:val="24"/>
                <w:szCs w:val="24"/>
              </w:rPr>
            </w:pPr>
            <w:r w:rsidRPr="007663D6">
              <w:rPr>
                <w:b w:val="0"/>
                <w:bCs w:val="0"/>
                <w:sz w:val="24"/>
                <w:szCs w:val="24"/>
              </w:rPr>
              <w:t>Develop students’ basic listening comprehension skills for understanding main ideas, details, opinions, and reasons in spoken English.</w:t>
            </w:r>
          </w:p>
          <w:p w:rsidRPr="007663D6" w:rsidR="007663D6" w:rsidP="007663D6" w:rsidRDefault="007663D6" w14:paraId="6CA3D427" w14:textId="77777777">
            <w:pPr>
              <w:numPr>
                <w:ilvl w:val="0"/>
                <w:numId w:val="51"/>
              </w:numPr>
              <w:spacing w:before="100" w:beforeAutospacing="1" w:after="100" w:afterAutospacing="1"/>
              <w:rPr>
                <w:b w:val="0"/>
                <w:bCs w:val="0"/>
                <w:sz w:val="24"/>
                <w:szCs w:val="24"/>
              </w:rPr>
            </w:pPr>
            <w:r w:rsidRPr="007663D6">
              <w:rPr>
                <w:b w:val="0"/>
                <w:bCs w:val="0"/>
                <w:sz w:val="24"/>
                <w:szCs w:val="24"/>
              </w:rPr>
              <w:t>Build students’ ability to communicate orally in simple, familiar contexts with increasing confidence and accuracy.</w:t>
            </w:r>
          </w:p>
          <w:p w:rsidRPr="007663D6" w:rsidR="007663D6" w:rsidP="007663D6" w:rsidRDefault="007663D6" w14:paraId="640EBAE0" w14:textId="77777777">
            <w:pPr>
              <w:numPr>
                <w:ilvl w:val="0"/>
                <w:numId w:val="51"/>
              </w:numPr>
              <w:spacing w:before="100" w:beforeAutospacing="1" w:after="100" w:afterAutospacing="1"/>
              <w:rPr>
                <w:b w:val="0"/>
                <w:bCs w:val="0"/>
                <w:sz w:val="24"/>
                <w:szCs w:val="24"/>
              </w:rPr>
            </w:pPr>
            <w:proofErr w:type="gramStart"/>
            <w:r w:rsidRPr="007663D6">
              <w:rPr>
                <w:b w:val="0"/>
                <w:bCs w:val="0"/>
                <w:sz w:val="24"/>
                <w:szCs w:val="24"/>
              </w:rPr>
              <w:t>Introduce</w:t>
            </w:r>
            <w:proofErr w:type="gramEnd"/>
            <w:r w:rsidRPr="007663D6">
              <w:rPr>
                <w:b w:val="0"/>
                <w:bCs w:val="0"/>
                <w:sz w:val="24"/>
                <w:szCs w:val="24"/>
              </w:rPr>
              <w:t xml:space="preserve"> students to essential listening and speaking strategies, such as predicting content, note-taking, and using visuals.</w:t>
            </w:r>
          </w:p>
          <w:p w:rsidRPr="007663D6" w:rsidR="007663D6" w:rsidP="007663D6" w:rsidRDefault="007663D6" w14:paraId="242413FF" w14:textId="77777777">
            <w:pPr>
              <w:numPr>
                <w:ilvl w:val="0"/>
                <w:numId w:val="51"/>
              </w:numPr>
              <w:spacing w:before="100" w:beforeAutospacing="1" w:after="100" w:afterAutospacing="1"/>
              <w:rPr>
                <w:b w:val="0"/>
                <w:bCs w:val="0"/>
                <w:sz w:val="24"/>
                <w:szCs w:val="24"/>
              </w:rPr>
            </w:pPr>
            <w:r w:rsidRPr="007663D6">
              <w:rPr>
                <w:b w:val="0"/>
                <w:bCs w:val="0"/>
                <w:sz w:val="24"/>
                <w:szCs w:val="24"/>
              </w:rPr>
              <w:t>Integrate grammar and vocabulary needed for effective spoken communication.</w:t>
            </w:r>
          </w:p>
          <w:p w:rsidRPr="007663D6" w:rsidR="007663D6" w:rsidP="007663D6" w:rsidRDefault="007663D6" w14:paraId="171FD157" w14:textId="77777777">
            <w:pPr>
              <w:numPr>
                <w:ilvl w:val="0"/>
                <w:numId w:val="51"/>
              </w:numPr>
              <w:spacing w:before="100" w:beforeAutospacing="1" w:after="100" w:afterAutospacing="1"/>
              <w:rPr>
                <w:b w:val="0"/>
                <w:bCs w:val="0"/>
                <w:sz w:val="24"/>
                <w:szCs w:val="24"/>
              </w:rPr>
            </w:pPr>
            <w:r w:rsidRPr="007663D6">
              <w:rPr>
                <w:b w:val="0"/>
                <w:bCs w:val="0"/>
                <w:sz w:val="24"/>
                <w:szCs w:val="24"/>
              </w:rPr>
              <w:t>Foster students’ critical thinking skills through interpreting visuals, surveys, charts, and spoken information.</w:t>
            </w:r>
          </w:p>
          <w:p w:rsidRPr="007663D6" w:rsidR="006D5FD3" w:rsidP="007663D6" w:rsidRDefault="007663D6" w14:paraId="3FEFBE00" w14:textId="1AEC3A2B">
            <w:pPr>
              <w:numPr>
                <w:ilvl w:val="0"/>
                <w:numId w:val="51"/>
              </w:numPr>
              <w:spacing w:before="100" w:beforeAutospacing="1" w:after="100" w:afterAutospacing="1"/>
              <w:rPr>
                <w:sz w:val="24"/>
                <w:szCs w:val="24"/>
                <w:rtl/>
              </w:rPr>
            </w:pPr>
            <w:r w:rsidRPr="007663D6">
              <w:rPr>
                <w:b w:val="0"/>
                <w:bCs w:val="0"/>
                <w:sz w:val="24"/>
                <w:szCs w:val="24"/>
              </w:rPr>
              <w:t>Encourage active participation and confidence in spoken interaction in academic and everyday situations.</w:t>
            </w:r>
          </w:p>
        </w:tc>
      </w:tr>
    </w:tbl>
    <w:p w:rsidR="00D711F8" w:rsidP="00CD6727" w:rsidRDefault="00D711F8" w14:paraId="449F6815" w14:textId="77777777">
      <w:pPr>
        <w:rPr>
          <w:rStyle w:val="a"/>
          <w:rFonts w:asciiTheme="majorBidi" w:hAnsiTheme="majorBidi" w:cstheme="majorBidi"/>
          <w:b/>
          <w:bCs/>
          <w:color w:val="52B5C2"/>
          <w:sz w:val="24"/>
          <w:szCs w:val="24"/>
        </w:rPr>
      </w:pPr>
      <w:bookmarkStart w:name="_Ref115691940" w:id="4"/>
      <w:bookmarkStart w:name="_Hlk531080362" w:id="5"/>
    </w:p>
    <w:p w:rsidR="00D711F8" w:rsidP="00CD6727" w:rsidRDefault="00D711F8" w14:paraId="7B179CF9" w14:textId="77777777">
      <w:pPr>
        <w:rPr>
          <w:rStyle w:val="a"/>
          <w:rFonts w:asciiTheme="majorBidi" w:hAnsiTheme="majorBidi" w:cstheme="majorBidi"/>
          <w:b/>
          <w:bCs/>
          <w:color w:val="52B5C2"/>
          <w:sz w:val="24"/>
          <w:szCs w:val="24"/>
        </w:rPr>
      </w:pPr>
    </w:p>
    <w:p w:rsidR="00D711F8" w:rsidP="00CD6727" w:rsidRDefault="00D711F8" w14:paraId="6DDCFBBA" w14:textId="77777777">
      <w:pPr>
        <w:rPr>
          <w:rStyle w:val="a"/>
          <w:rFonts w:asciiTheme="majorBidi" w:hAnsiTheme="majorBidi" w:cstheme="majorBidi"/>
          <w:b/>
          <w:bCs/>
          <w:color w:val="52B5C2"/>
          <w:sz w:val="24"/>
          <w:szCs w:val="24"/>
        </w:rPr>
      </w:pPr>
    </w:p>
    <w:p w:rsidR="00D711F8" w:rsidP="00CD6727" w:rsidRDefault="00D711F8" w14:paraId="061F7EB8" w14:textId="77777777">
      <w:pPr>
        <w:rPr>
          <w:rStyle w:val="a"/>
          <w:rFonts w:asciiTheme="majorBidi" w:hAnsiTheme="majorBidi" w:cstheme="majorBidi"/>
          <w:b/>
          <w:bCs/>
          <w:color w:val="52B5C2"/>
          <w:sz w:val="24"/>
          <w:szCs w:val="24"/>
        </w:rPr>
      </w:pPr>
    </w:p>
    <w:p w:rsidR="00D711F8" w:rsidP="00CD6727" w:rsidRDefault="00D711F8" w14:paraId="04995A8E" w14:textId="77777777">
      <w:pPr>
        <w:rPr>
          <w:rStyle w:val="a"/>
          <w:rFonts w:asciiTheme="majorBidi" w:hAnsiTheme="majorBidi" w:cstheme="majorBidi"/>
          <w:b/>
          <w:bCs/>
          <w:color w:val="52B5C2"/>
          <w:sz w:val="24"/>
          <w:szCs w:val="24"/>
        </w:rPr>
      </w:pPr>
    </w:p>
    <w:p w:rsidRPr="00CD6727" w:rsidR="00A44627" w:rsidP="00CD6727" w:rsidRDefault="004C1C63" w14:paraId="59B12B53" w14:textId="60F8D20F">
      <w:pPr>
        <w:rPr>
          <w:rFonts w:asciiTheme="majorBidi" w:hAnsiTheme="majorBidi" w:cstheme="majorBidi"/>
          <w:sz w:val="24"/>
          <w:szCs w:val="24"/>
        </w:rPr>
      </w:pPr>
      <w:r w:rsidRPr="00CD6727">
        <w:rPr>
          <w:rStyle w:val="a"/>
          <w:rFonts w:asciiTheme="majorBidi" w:hAnsiTheme="majorBidi" w:cstheme="majorBidi"/>
          <w:b/>
          <w:bCs/>
          <w:color w:val="52B5C2"/>
          <w:sz w:val="24"/>
          <w:szCs w:val="24"/>
        </w:rPr>
        <w:t>2</w:t>
      </w:r>
      <w:r w:rsidRPr="00CD6727" w:rsidR="00B97745">
        <w:rPr>
          <w:rStyle w:val="a"/>
          <w:rFonts w:asciiTheme="majorBidi" w:hAnsiTheme="majorBidi" w:cstheme="majorBidi"/>
          <w:b/>
          <w:bCs/>
          <w:color w:val="52B5C2"/>
          <w:sz w:val="24"/>
          <w:szCs w:val="24"/>
        </w:rPr>
        <w:t xml:space="preserve">. </w:t>
      </w:r>
      <w:r w:rsidRPr="00CD6727" w:rsidR="00203E75">
        <w:rPr>
          <w:rStyle w:val="a"/>
          <w:rFonts w:asciiTheme="majorBidi" w:hAnsiTheme="majorBidi" w:cstheme="majorBidi"/>
          <w:b/>
          <w:bCs/>
          <w:color w:val="52B5C2"/>
          <w:sz w:val="24"/>
          <w:szCs w:val="24"/>
        </w:rPr>
        <w:t xml:space="preserve">Teaching </w:t>
      </w:r>
      <w:r w:rsidRPr="00CD6727" w:rsidR="003E1699">
        <w:rPr>
          <w:rStyle w:val="a"/>
          <w:rFonts w:asciiTheme="majorBidi" w:hAnsiTheme="majorBidi" w:cstheme="majorBidi"/>
          <w:b/>
          <w:bCs/>
          <w:color w:val="52B5C2"/>
          <w:sz w:val="24"/>
          <w:szCs w:val="24"/>
        </w:rPr>
        <w:t>mode</w:t>
      </w:r>
      <w:r w:rsidRPr="00CD6727" w:rsidR="003E1699">
        <w:rPr>
          <w:rStyle w:val="a"/>
          <w:rFonts w:asciiTheme="majorBidi" w:hAnsiTheme="majorBidi" w:cstheme="majorBidi"/>
          <w:color w:val="00B050"/>
          <w:sz w:val="24"/>
          <w:szCs w:val="24"/>
        </w:rPr>
        <w:t xml:space="preserve"> </w:t>
      </w:r>
      <w:r w:rsidRPr="00CD6727" w:rsidR="003E1699">
        <w:rPr>
          <w:rStyle w:val="a"/>
          <w:rFonts w:asciiTheme="majorBidi" w:hAnsiTheme="majorBidi" w:cstheme="majorBidi"/>
          <w:color w:val="auto"/>
          <w:sz w:val="24"/>
          <w:szCs w:val="24"/>
        </w:rPr>
        <w:t>(</w:t>
      </w:r>
      <w:r w:rsidRPr="00CD6727" w:rsidR="00D556A0">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867"/>
        <w:gridCol w:w="3523"/>
        <w:gridCol w:w="2621"/>
        <w:gridCol w:w="2621"/>
      </w:tblGrid>
      <w:tr w:rsidRPr="00CD6727" w:rsidR="00086F56" w:rsidTr="00DB0E18" w14:paraId="3D9D317E" w14:textId="77777777">
        <w:trPr>
          <w:tblHeader/>
          <w:tblCellSpacing w:w="7" w:type="dxa"/>
          <w:jc w:val="center"/>
        </w:trPr>
        <w:tc>
          <w:tcPr>
            <w:tcW w:w="846" w:type="dxa"/>
            <w:shd w:val="clear" w:color="auto" w:fill="4C3D8E"/>
            <w:vAlign w:val="center"/>
          </w:tcPr>
          <w:bookmarkEnd w:id="5"/>
          <w:p w:rsidRPr="00CD6727" w:rsidR="00A4737E" w:rsidP="00CD6727" w:rsidRDefault="00B97745" w14:paraId="698E07A8" w14:textId="22BDC1AF">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rsidRPr="00CD6727" w:rsidR="00A4737E" w:rsidP="00CD6727" w:rsidRDefault="00B97745" w14:paraId="08C8AB33" w14:textId="2E1A924C">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rsidRPr="00CD6727" w:rsidR="00A4737E" w:rsidP="00CD6727" w:rsidRDefault="00B97745" w14:paraId="155C7DF9" w14:textId="459FF2E1">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rsidRPr="00CD6727" w:rsidR="00A4737E" w:rsidP="00CD6727" w:rsidRDefault="00B97745" w14:paraId="18598703" w14:textId="3198D232">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Pr="00CD6727" w:rsidR="00D711F8" w:rsidTr="00DB0E18" w14:paraId="1171117D" w14:textId="77777777">
        <w:trPr>
          <w:trHeight w:val="260"/>
          <w:tblCellSpacing w:w="7" w:type="dxa"/>
          <w:jc w:val="center"/>
        </w:trPr>
        <w:tc>
          <w:tcPr>
            <w:tcW w:w="846" w:type="dxa"/>
            <w:shd w:val="clear" w:color="auto" w:fill="F2F2F2" w:themeFill="background1" w:themeFillShade="F2"/>
            <w:vAlign w:val="center"/>
          </w:tcPr>
          <w:p w:rsidRPr="00CD6727" w:rsidR="00D711F8" w:rsidP="00D711F8" w:rsidRDefault="00D711F8" w14:paraId="5280797A" w14:textId="7D15F51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rsidRPr="00CD6727" w:rsidR="00D711F8" w:rsidP="00D711F8" w:rsidRDefault="00D711F8" w14:paraId="25C11AD5" w14:textId="61A8558A">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rsidRPr="00CD6727" w:rsidR="00D711F8" w:rsidP="00D711F8" w:rsidRDefault="00D711F8" w14:paraId="7C2F2B3A" w14:textId="56386C7B">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rsidRPr="00CD6727" w:rsidR="00D711F8" w:rsidP="00D711F8" w:rsidRDefault="00D711F8" w14:paraId="389A45B5" w14:textId="4DA685B9">
            <w:pPr>
              <w:spacing w:after="0"/>
              <w:rPr>
                <w:rFonts w:asciiTheme="majorBidi" w:hAnsiTheme="majorBidi" w:cstheme="majorBidi"/>
                <w:sz w:val="24"/>
                <w:szCs w:val="24"/>
              </w:rPr>
            </w:pPr>
            <w:r>
              <w:rPr>
                <w:rFonts w:cstheme="minorHAnsi"/>
              </w:rPr>
              <w:t>100%</w:t>
            </w:r>
          </w:p>
        </w:tc>
      </w:tr>
      <w:tr w:rsidRPr="00CD6727" w:rsidR="00D711F8" w:rsidTr="00DB0E18" w14:paraId="56DA6F1D" w14:textId="77777777">
        <w:trPr>
          <w:trHeight w:val="260"/>
          <w:tblCellSpacing w:w="7" w:type="dxa"/>
          <w:jc w:val="center"/>
        </w:trPr>
        <w:tc>
          <w:tcPr>
            <w:tcW w:w="846" w:type="dxa"/>
            <w:shd w:val="clear" w:color="auto" w:fill="D9D9D9" w:themeFill="background1" w:themeFillShade="D9"/>
            <w:vAlign w:val="center"/>
          </w:tcPr>
          <w:p w:rsidRPr="00CD6727" w:rsidR="00D711F8" w:rsidP="00D711F8" w:rsidRDefault="00D711F8" w14:paraId="39B8AEFE" w14:textId="4E6990E2">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rsidRPr="00CD6727" w:rsidR="00D711F8" w:rsidP="00D711F8" w:rsidRDefault="00D711F8" w14:paraId="7D1E2428" w14:textId="11E67D5B">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rsidRPr="00CD6727" w:rsidR="00D711F8" w:rsidP="00D711F8" w:rsidRDefault="00D711F8" w14:paraId="085E033A" w14:textId="0864D849">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rsidRPr="00CD6727" w:rsidR="00D711F8" w:rsidP="00D711F8" w:rsidRDefault="00D711F8" w14:paraId="19AE82BE" w14:textId="1FCA2656">
            <w:pPr>
              <w:spacing w:after="0"/>
              <w:rPr>
                <w:rFonts w:asciiTheme="majorBidi" w:hAnsiTheme="majorBidi" w:cstheme="majorBidi"/>
                <w:sz w:val="24"/>
                <w:szCs w:val="24"/>
              </w:rPr>
            </w:pPr>
            <w:r>
              <w:rPr>
                <w:rFonts w:cstheme="minorHAnsi"/>
              </w:rPr>
              <w:t>-</w:t>
            </w:r>
          </w:p>
        </w:tc>
      </w:tr>
      <w:tr w:rsidRPr="00CD6727" w:rsidR="00D711F8" w:rsidTr="00DB0E18" w14:paraId="5789A3EF" w14:textId="77777777">
        <w:trPr>
          <w:trHeight w:val="260"/>
          <w:tblCellSpacing w:w="7" w:type="dxa"/>
          <w:jc w:val="center"/>
        </w:trPr>
        <w:tc>
          <w:tcPr>
            <w:tcW w:w="846" w:type="dxa"/>
            <w:shd w:val="clear" w:color="auto" w:fill="F2F2F2" w:themeFill="background1" w:themeFillShade="F2"/>
            <w:vAlign w:val="center"/>
          </w:tcPr>
          <w:p w:rsidRPr="00CD6727" w:rsidR="00D711F8" w:rsidP="00D711F8" w:rsidRDefault="00D711F8" w14:paraId="14E59F4D" w14:textId="42E81A39">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rsidRPr="00CD6727" w:rsidR="00D711F8" w:rsidP="00D711F8" w:rsidRDefault="00D711F8" w14:paraId="5263C6F4" w14:textId="24EDDB78">
            <w:pPr>
              <w:spacing w:after="0"/>
              <w:rPr>
                <w:rFonts w:asciiTheme="majorBidi" w:hAnsiTheme="majorBidi" w:cstheme="majorBidi"/>
                <w:sz w:val="24"/>
                <w:szCs w:val="24"/>
              </w:rPr>
            </w:pPr>
            <w:r w:rsidRPr="00CD6727">
              <w:rPr>
                <w:rFonts w:asciiTheme="majorBidi" w:hAnsiTheme="majorBidi" w:cstheme="majorBidi"/>
                <w:sz w:val="24"/>
                <w:szCs w:val="24"/>
              </w:rPr>
              <w:t>Hybrid</w:t>
            </w:r>
          </w:p>
          <w:p w:rsidRPr="00CD6727" w:rsidR="00D711F8" w:rsidP="00D711F8" w:rsidRDefault="00D711F8" w14:paraId="58D44FA3" w14:textId="77777777">
            <w:pPr>
              <w:pStyle w:val="ListParagraph"/>
              <w:numPr>
                <w:ilvl w:val="0"/>
                <w:numId w:val="4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rsidRPr="00CD6727" w:rsidR="00D711F8" w:rsidP="00D711F8" w:rsidRDefault="00D711F8" w14:paraId="72203CA1" w14:textId="6400079D">
            <w:pPr>
              <w:pStyle w:val="ListParagraph"/>
              <w:numPr>
                <w:ilvl w:val="0"/>
                <w:numId w:val="4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rsidRPr="00CD6727" w:rsidR="00D711F8" w:rsidP="00D711F8" w:rsidRDefault="00D711F8" w14:paraId="59C2E7BE" w14:textId="292D8577">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rsidRPr="00CD6727" w:rsidR="00D711F8" w:rsidP="00D711F8" w:rsidRDefault="00D711F8" w14:paraId="25415C96" w14:textId="5265E000">
            <w:pPr>
              <w:spacing w:after="0"/>
              <w:rPr>
                <w:rFonts w:asciiTheme="majorBidi" w:hAnsiTheme="majorBidi" w:cstheme="majorBidi"/>
                <w:sz w:val="24"/>
                <w:szCs w:val="24"/>
              </w:rPr>
            </w:pPr>
            <w:r>
              <w:rPr>
                <w:rFonts w:cstheme="minorHAnsi"/>
              </w:rPr>
              <w:t>-</w:t>
            </w:r>
          </w:p>
        </w:tc>
      </w:tr>
      <w:tr w:rsidRPr="00CD6727" w:rsidR="00D711F8" w:rsidTr="00DB0E18" w14:paraId="30826228" w14:textId="77777777">
        <w:trPr>
          <w:trHeight w:val="260"/>
          <w:tblCellSpacing w:w="7" w:type="dxa"/>
          <w:jc w:val="center"/>
        </w:trPr>
        <w:tc>
          <w:tcPr>
            <w:tcW w:w="846" w:type="dxa"/>
            <w:shd w:val="clear" w:color="auto" w:fill="D9D9D9" w:themeFill="background1" w:themeFillShade="D9"/>
            <w:vAlign w:val="center"/>
          </w:tcPr>
          <w:p w:rsidRPr="00CD6727" w:rsidR="00D711F8" w:rsidP="00D711F8" w:rsidRDefault="00D711F8" w14:paraId="5662DF90" w14:textId="5D42DAAA">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rsidRPr="00CD6727" w:rsidR="00D711F8" w:rsidP="00D711F8" w:rsidRDefault="00D711F8" w14:paraId="2A278C0D" w14:textId="66C95058">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rsidRPr="00CD6727" w:rsidR="00D711F8" w:rsidP="00D711F8" w:rsidRDefault="00D711F8" w14:paraId="4A34A869" w14:textId="294F3B90">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rsidRPr="00CD6727" w:rsidR="00D711F8" w:rsidP="00D711F8" w:rsidRDefault="00D711F8" w14:paraId="612DAE3E" w14:textId="5FACDBCD">
            <w:pPr>
              <w:spacing w:after="0"/>
              <w:rPr>
                <w:rFonts w:asciiTheme="majorBidi" w:hAnsiTheme="majorBidi" w:cstheme="majorBidi"/>
                <w:sz w:val="24"/>
                <w:szCs w:val="24"/>
              </w:rPr>
            </w:pPr>
            <w:r>
              <w:rPr>
                <w:rFonts w:cstheme="minorHAnsi"/>
              </w:rPr>
              <w:t>-</w:t>
            </w:r>
          </w:p>
        </w:tc>
      </w:tr>
    </w:tbl>
    <w:p w:rsidRPr="00CD6727" w:rsidR="00CD6727" w:rsidP="00CD6727" w:rsidRDefault="00CD6727" w14:paraId="74D44109" w14:textId="77777777">
      <w:pPr>
        <w:rPr>
          <w:rStyle w:val="a"/>
          <w:rFonts w:asciiTheme="majorBidi" w:hAnsiTheme="majorBidi" w:cstheme="majorBidi"/>
          <w:b/>
          <w:bCs/>
          <w:color w:val="52B5C2"/>
          <w:sz w:val="24"/>
          <w:szCs w:val="24"/>
        </w:rPr>
      </w:pPr>
      <w:bookmarkStart w:name="_Ref115691960" w:id="6"/>
    </w:p>
    <w:p w:rsidRPr="00CD6727" w:rsidR="008D0CEB" w:rsidP="00CD6727" w:rsidRDefault="004C1C63" w14:paraId="1FCFDB3D" w14:textId="585A601F">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Pr="00CD6727" w:rsidR="008D0CEB">
        <w:rPr>
          <w:rStyle w:val="a"/>
          <w:rFonts w:asciiTheme="majorBidi" w:hAnsiTheme="majorBidi" w:cstheme="majorBidi"/>
          <w:b/>
          <w:bCs/>
          <w:color w:val="52B5C2"/>
          <w:sz w:val="24"/>
          <w:szCs w:val="24"/>
        </w:rPr>
        <w:t>. Contact Hours</w:t>
      </w:r>
      <w:r w:rsidRPr="00CD6727" w:rsidR="008D0CEB">
        <w:rPr>
          <w:rStyle w:val="a"/>
          <w:rFonts w:asciiTheme="majorBidi" w:hAnsiTheme="majorBidi" w:cstheme="majorBidi"/>
          <w:color w:val="52B5C2"/>
          <w:sz w:val="24"/>
          <w:szCs w:val="24"/>
        </w:rPr>
        <w:t xml:space="preserve"> </w:t>
      </w:r>
      <w:r w:rsidRPr="00CD6727" w:rsidR="008D0CEB">
        <w:rPr>
          <w:rStyle w:val="a"/>
          <w:rFonts w:asciiTheme="majorBidi" w:hAnsiTheme="majorBidi" w:cstheme="majorBidi"/>
          <w:color w:val="auto"/>
          <w:sz w:val="24"/>
          <w:szCs w:val="24"/>
        </w:rPr>
        <w:t xml:space="preserve">(based on </w:t>
      </w:r>
      <w:r w:rsidRPr="00CD6727" w:rsidR="00C35654">
        <w:rPr>
          <w:rStyle w:val="a"/>
          <w:rFonts w:asciiTheme="majorBidi" w:hAnsiTheme="majorBidi" w:cstheme="majorBidi"/>
          <w:color w:val="auto"/>
          <w:sz w:val="24"/>
          <w:szCs w:val="24"/>
        </w:rPr>
        <w:t xml:space="preserve">the </w:t>
      </w:r>
      <w:r w:rsidRPr="00CD6727" w:rsidR="008D0CEB">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862"/>
        <w:gridCol w:w="6748"/>
        <w:gridCol w:w="2043"/>
      </w:tblGrid>
      <w:tr w:rsidRPr="00CD6727" w:rsidR="008D0CEB" w:rsidTr="00DB0E18" w14:paraId="6D7B8286" w14:textId="77777777">
        <w:trPr>
          <w:trHeight w:val="380"/>
          <w:tblCellSpacing w:w="7" w:type="dxa"/>
          <w:jc w:val="center"/>
        </w:trPr>
        <w:tc>
          <w:tcPr>
            <w:tcW w:w="841" w:type="dxa"/>
            <w:shd w:val="clear" w:color="auto" w:fill="4C3D8E"/>
            <w:vAlign w:val="center"/>
          </w:tcPr>
          <w:p w:rsidRPr="00CD6727" w:rsidR="008D0CEB" w:rsidP="00CD6727" w:rsidRDefault="008D0CEB" w14:paraId="589B95B7" w14:textId="7B1DC936">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rsidRPr="00CD6727" w:rsidR="008D0CEB" w:rsidP="00CD6727" w:rsidRDefault="008D0CEB" w14:paraId="63CB85BD" w14:textId="1EDC8F9A">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rsidRPr="00CD6727" w:rsidR="008D0CEB" w:rsidP="00CD6727" w:rsidRDefault="008D0CEB" w14:paraId="11D691F5" w14:textId="7147D44E">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Pr="00CD6727" w:rsidR="008D0CEB" w:rsidTr="00DB0E18" w14:paraId="5D8E1F98" w14:textId="77777777">
        <w:trPr>
          <w:tblCellSpacing w:w="7" w:type="dxa"/>
          <w:jc w:val="center"/>
        </w:trPr>
        <w:tc>
          <w:tcPr>
            <w:tcW w:w="841" w:type="dxa"/>
            <w:shd w:val="clear" w:color="auto" w:fill="F2F2F2" w:themeFill="background1" w:themeFillShade="F2"/>
            <w:vAlign w:val="center"/>
          </w:tcPr>
          <w:p w:rsidRPr="00CD6727" w:rsidR="008D0CEB" w:rsidP="00CD6727" w:rsidRDefault="008D0CEB" w14:paraId="364B369B" w14:textId="5970A9EE">
            <w:pPr>
              <w:pStyle w:val="ListParagraph"/>
              <w:numPr>
                <w:ilvl w:val="0"/>
                <w:numId w:val="43"/>
              </w:numPr>
              <w:rPr>
                <w:rFonts w:asciiTheme="majorBidi" w:hAnsiTheme="majorBidi" w:cstheme="majorBidi"/>
                <w:sz w:val="24"/>
                <w:szCs w:val="24"/>
                <w:rtl/>
                <w:lang w:bidi="ar-EG"/>
              </w:rPr>
            </w:pPr>
          </w:p>
        </w:tc>
        <w:tc>
          <w:tcPr>
            <w:tcW w:w="6713" w:type="dxa"/>
            <w:shd w:val="clear" w:color="auto" w:fill="F2F2F2" w:themeFill="background1" w:themeFillShade="F2"/>
          </w:tcPr>
          <w:p w:rsidRPr="00CD6727" w:rsidR="008D0CEB" w:rsidP="00CD6727" w:rsidRDefault="008D0CEB" w14:paraId="7E7AAFBF" w14:textId="74D424AC">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Pr="00CD6727" w:rsidR="001908A4">
              <w:rPr>
                <w:rFonts w:asciiTheme="majorBidi" w:hAnsiTheme="majorBidi" w:cstheme="majorBidi"/>
                <w:b/>
                <w:bCs/>
                <w:sz w:val="24"/>
                <w:szCs w:val="24"/>
              </w:rPr>
              <w:t>s</w:t>
            </w:r>
          </w:p>
        </w:tc>
        <w:tc>
          <w:tcPr>
            <w:tcW w:w="2022" w:type="dxa"/>
            <w:shd w:val="clear" w:color="auto" w:fill="F2F2F2" w:themeFill="background1" w:themeFillShade="F2"/>
            <w:vAlign w:val="center"/>
          </w:tcPr>
          <w:p w:rsidRPr="00CD6727" w:rsidR="008D0CEB" w:rsidP="00CD6727" w:rsidRDefault="00D711F8" w14:paraId="43B5319D" w14:textId="786535F3">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Pr="00CD6727" w:rsidR="008D0CEB" w:rsidTr="00DB0E18" w14:paraId="7347A519" w14:textId="77777777">
        <w:trPr>
          <w:tblCellSpacing w:w="7" w:type="dxa"/>
          <w:jc w:val="center"/>
        </w:trPr>
        <w:tc>
          <w:tcPr>
            <w:tcW w:w="841" w:type="dxa"/>
            <w:shd w:val="clear" w:color="auto" w:fill="D9D9D9" w:themeFill="background1" w:themeFillShade="D9"/>
            <w:vAlign w:val="center"/>
          </w:tcPr>
          <w:p w:rsidRPr="00CD6727" w:rsidR="008D0CEB" w:rsidP="00CD6727" w:rsidRDefault="008D0CEB" w14:paraId="305EF1B2" w14:textId="5233EE18">
            <w:pPr>
              <w:pStyle w:val="ListParagraph"/>
              <w:numPr>
                <w:ilvl w:val="0"/>
                <w:numId w:val="43"/>
              </w:numPr>
              <w:rPr>
                <w:rFonts w:asciiTheme="majorBidi" w:hAnsiTheme="majorBidi" w:cstheme="majorBidi"/>
                <w:sz w:val="24"/>
                <w:szCs w:val="24"/>
                <w:rtl/>
                <w:lang w:bidi="ar-EG"/>
              </w:rPr>
            </w:pPr>
          </w:p>
        </w:tc>
        <w:tc>
          <w:tcPr>
            <w:tcW w:w="6713" w:type="dxa"/>
            <w:shd w:val="clear" w:color="auto" w:fill="D9D9D9" w:themeFill="background1" w:themeFillShade="D9"/>
          </w:tcPr>
          <w:p w:rsidRPr="00CD6727" w:rsidR="008D0CEB" w:rsidP="00CD6727" w:rsidRDefault="008D0CEB" w14:paraId="456B0D95" w14:textId="551DFF16">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rsidRPr="00CD6727" w:rsidR="008D0CEB" w:rsidP="00CD6727" w:rsidRDefault="00D711F8" w14:paraId="36F4F7C1" w14:textId="3F1188C0">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Pr="00CD6727" w:rsidR="008D0CEB" w:rsidTr="00DB0E18" w14:paraId="5AF21E18" w14:textId="77777777">
        <w:trPr>
          <w:tblCellSpacing w:w="7" w:type="dxa"/>
          <w:jc w:val="center"/>
        </w:trPr>
        <w:tc>
          <w:tcPr>
            <w:tcW w:w="841" w:type="dxa"/>
            <w:shd w:val="clear" w:color="auto" w:fill="F2F2F2" w:themeFill="background1" w:themeFillShade="F2"/>
            <w:vAlign w:val="center"/>
          </w:tcPr>
          <w:p w:rsidRPr="00CD6727" w:rsidR="008D0CEB" w:rsidP="00CD6727" w:rsidRDefault="008D0CEB" w14:paraId="1E95ABF1" w14:textId="2D41F85E">
            <w:pPr>
              <w:pStyle w:val="ListParagraph"/>
              <w:numPr>
                <w:ilvl w:val="0"/>
                <w:numId w:val="43"/>
              </w:numPr>
              <w:rPr>
                <w:rFonts w:asciiTheme="majorBidi" w:hAnsiTheme="majorBidi" w:cstheme="majorBidi"/>
                <w:sz w:val="24"/>
                <w:szCs w:val="24"/>
                <w:rtl/>
                <w:lang w:bidi="ar-EG"/>
              </w:rPr>
            </w:pPr>
          </w:p>
        </w:tc>
        <w:tc>
          <w:tcPr>
            <w:tcW w:w="6713" w:type="dxa"/>
            <w:shd w:val="clear" w:color="auto" w:fill="F2F2F2" w:themeFill="background1" w:themeFillShade="F2"/>
          </w:tcPr>
          <w:p w:rsidRPr="00CD6727" w:rsidR="008D0CEB" w:rsidP="00CD6727" w:rsidRDefault="008D0CEB" w14:paraId="6EF1F9C4" w14:textId="132FA456">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rsidRPr="00CD6727" w:rsidR="008D0CEB" w:rsidP="00CD6727" w:rsidRDefault="00D711F8" w14:paraId="5407BD67" w14:textId="1EB80FFC">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Pr="00CD6727" w:rsidR="008D0CEB" w:rsidTr="00DB0E18" w14:paraId="0157326B" w14:textId="77777777">
        <w:trPr>
          <w:tblCellSpacing w:w="7" w:type="dxa"/>
          <w:jc w:val="center"/>
        </w:trPr>
        <w:tc>
          <w:tcPr>
            <w:tcW w:w="841" w:type="dxa"/>
            <w:shd w:val="clear" w:color="auto" w:fill="D9D9D9" w:themeFill="background1" w:themeFillShade="D9"/>
            <w:vAlign w:val="center"/>
          </w:tcPr>
          <w:p w:rsidRPr="00CD6727" w:rsidR="008D0CEB" w:rsidP="00CD6727" w:rsidRDefault="008D0CEB" w14:paraId="15797363" w14:textId="56E20C55">
            <w:pPr>
              <w:pStyle w:val="ListParagraph"/>
              <w:numPr>
                <w:ilvl w:val="0"/>
                <w:numId w:val="43"/>
              </w:numPr>
              <w:rPr>
                <w:rFonts w:asciiTheme="majorBidi" w:hAnsiTheme="majorBidi" w:cstheme="majorBidi"/>
                <w:sz w:val="24"/>
                <w:szCs w:val="24"/>
                <w:rtl/>
                <w:lang w:bidi="ar-EG"/>
              </w:rPr>
            </w:pPr>
          </w:p>
        </w:tc>
        <w:tc>
          <w:tcPr>
            <w:tcW w:w="6713" w:type="dxa"/>
            <w:shd w:val="clear" w:color="auto" w:fill="D9D9D9" w:themeFill="background1" w:themeFillShade="D9"/>
          </w:tcPr>
          <w:p w:rsidRPr="00CD6727" w:rsidR="008D0CEB" w:rsidP="00CD6727" w:rsidRDefault="008D0CEB" w14:paraId="6F4C4952" w14:textId="571FB2EE">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rsidRPr="00CD6727" w:rsidR="008D0CEB" w:rsidP="00CD6727" w:rsidRDefault="00D711F8" w14:paraId="5CA5BD02" w14:textId="1649EF0C">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Pr="00CD6727" w:rsidR="008D0CEB" w:rsidTr="00DB0E18" w14:paraId="0709FAE1" w14:textId="77777777">
        <w:trPr>
          <w:trHeight w:val="296"/>
          <w:tblCellSpacing w:w="7" w:type="dxa"/>
          <w:jc w:val="center"/>
        </w:trPr>
        <w:tc>
          <w:tcPr>
            <w:tcW w:w="841" w:type="dxa"/>
            <w:shd w:val="clear" w:color="auto" w:fill="F2F2F2" w:themeFill="background1" w:themeFillShade="F2"/>
            <w:vAlign w:val="center"/>
          </w:tcPr>
          <w:p w:rsidRPr="00CD6727" w:rsidR="008D0CEB" w:rsidP="00CD6727" w:rsidRDefault="008D0CEB" w14:paraId="0935EFCB" w14:textId="38FFFF15">
            <w:pPr>
              <w:pStyle w:val="ListParagraph"/>
              <w:numPr>
                <w:ilvl w:val="0"/>
                <w:numId w:val="43"/>
              </w:numPr>
              <w:rPr>
                <w:rFonts w:asciiTheme="majorBidi" w:hAnsiTheme="majorBidi" w:cstheme="majorBidi"/>
                <w:sz w:val="24"/>
                <w:szCs w:val="24"/>
                <w:rtl/>
                <w:lang w:bidi="ar-EG"/>
              </w:rPr>
            </w:pPr>
          </w:p>
        </w:tc>
        <w:tc>
          <w:tcPr>
            <w:tcW w:w="6713" w:type="dxa"/>
            <w:shd w:val="clear" w:color="auto" w:fill="F2F2F2" w:themeFill="background1" w:themeFillShade="F2"/>
          </w:tcPr>
          <w:p w:rsidRPr="00CD6727" w:rsidR="008D0CEB" w:rsidP="00CD6727" w:rsidRDefault="008D0CEB" w14:paraId="753CE5B5" w14:textId="4D57BDBA">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rsidRPr="00CD6727" w:rsidR="008D0CEB" w:rsidP="00CD6727" w:rsidRDefault="00D711F8" w14:paraId="3C45477A" w14:textId="2D645130">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Pr="00CD6727" w:rsidR="00AF47F7" w:rsidTr="008F559B" w14:paraId="487B99F6" w14:textId="77777777">
        <w:trPr>
          <w:trHeight w:val="440"/>
          <w:tblCellSpacing w:w="7" w:type="dxa"/>
          <w:jc w:val="center"/>
        </w:trPr>
        <w:tc>
          <w:tcPr>
            <w:tcW w:w="7589" w:type="dxa"/>
            <w:gridSpan w:val="2"/>
            <w:shd w:val="clear" w:color="auto" w:fill="52B5C2"/>
            <w:vAlign w:val="center"/>
          </w:tcPr>
          <w:p w:rsidRPr="00CD6727" w:rsidR="00AF47F7" w:rsidP="00CD6727" w:rsidRDefault="00AF47F7" w14:paraId="481605D8" w14:textId="1495656B">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rsidRPr="00CD6727" w:rsidR="00AF47F7" w:rsidP="00CD6727" w:rsidRDefault="00D711F8" w14:paraId="0FEB0737" w14:textId="1B9768BF">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rsidRPr="00CD6727" w:rsidR="00DB0E18" w:rsidP="00CD6727" w:rsidRDefault="00DB0E18" w14:paraId="13BDA5AD" w14:textId="77777777">
      <w:pPr>
        <w:rPr>
          <w:rStyle w:val="a"/>
          <w:rFonts w:asciiTheme="majorBidi" w:hAnsiTheme="majorBidi" w:cstheme="majorBidi"/>
          <w:b/>
          <w:bCs/>
          <w:color w:val="4C3D8E"/>
          <w:sz w:val="24"/>
          <w:szCs w:val="24"/>
          <w:lang w:bidi="ar-YE"/>
        </w:rPr>
      </w:pPr>
      <w:bookmarkStart w:name="_Ref115691966" w:id="7"/>
    </w:p>
    <w:p w:rsidRPr="00CD6727" w:rsidR="006E3A65" w:rsidP="00CD6727" w:rsidRDefault="003C237F" w14:paraId="2454B126" w14:textId="0E6A0139">
      <w:pPr>
        <w:pStyle w:val="Heading1"/>
        <w:spacing w:before="0" w:after="240"/>
        <w:rPr>
          <w:rStyle w:val="a"/>
          <w:rFonts w:asciiTheme="majorBidi" w:hAnsiTheme="majorBidi" w:cstheme="majorBidi"/>
          <w:b/>
          <w:bCs/>
          <w:color w:val="4C3D8E"/>
          <w:sz w:val="24"/>
          <w:szCs w:val="24"/>
          <w:rtl/>
          <w:lang w:bidi="ar-YE"/>
        </w:rPr>
      </w:pPr>
      <w:bookmarkStart w:name="_Toc182561736" w:id="8"/>
      <w:r w:rsidRPr="00CD6727">
        <w:rPr>
          <w:rStyle w:val="a"/>
          <w:rFonts w:asciiTheme="majorBidi" w:hAnsiTheme="majorBidi" w:cstheme="majorBidi"/>
          <w:b/>
          <w:bCs/>
          <w:color w:val="4C3D8E"/>
          <w:sz w:val="24"/>
          <w:szCs w:val="24"/>
          <w:lang w:bidi="ar-YE"/>
        </w:rPr>
        <w:t>B. Course Learning Outcomes</w:t>
      </w:r>
      <w:r w:rsidRPr="00CD6727" w:rsidR="00E873A9">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922"/>
        <w:gridCol w:w="2336"/>
        <w:gridCol w:w="1599"/>
        <w:gridCol w:w="2430"/>
        <w:gridCol w:w="2345"/>
      </w:tblGrid>
      <w:tr w:rsidRPr="00CD6727" w:rsidR="000C3B90" w:rsidTr="642AB820" w14:paraId="01D21B76" w14:textId="77777777">
        <w:trPr>
          <w:trHeight w:val="401"/>
          <w:tblHeader/>
          <w:tblCellSpacing w:w="7" w:type="dxa"/>
          <w:jc w:val="center"/>
        </w:trPr>
        <w:tc>
          <w:tcPr>
            <w:tcW w:w="901" w:type="dxa"/>
            <w:shd w:val="clear" w:color="auto" w:fill="4C3D8E"/>
            <w:tcMar/>
            <w:vAlign w:val="center"/>
          </w:tcPr>
          <w:p w:rsidRPr="00CD6727" w:rsidR="000C3B90" w:rsidP="00CD6727" w:rsidRDefault="000C3B90" w14:paraId="6CB26889" w14:textId="157F74FF">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tcMar/>
            <w:vAlign w:val="center"/>
          </w:tcPr>
          <w:p w:rsidRPr="00CD6727" w:rsidR="000C3B90" w:rsidP="00CD6727" w:rsidRDefault="000C3B90" w14:paraId="1361384C" w14:textId="7D22A5A9">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1585" w:type="dxa"/>
            <w:shd w:val="clear" w:color="auto" w:fill="4C3D8E"/>
            <w:tcMar/>
          </w:tcPr>
          <w:p w:rsidRPr="00CD6727" w:rsidR="000C3B90" w:rsidP="00CD6727" w:rsidRDefault="000C3B90" w14:paraId="4E2656CC" w14:textId="46BAB8B9">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Pr="00CD6727" w:rsidR="00DB0DBA">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Pr="00CD6727" w:rsidR="001D3A21">
              <w:rPr>
                <w:rFonts w:asciiTheme="majorBidi" w:hAnsiTheme="majorBidi" w:cstheme="majorBidi"/>
                <w:b/>
                <w:bCs/>
                <w:color w:val="FFFFFF" w:themeColor="background1"/>
                <w:sz w:val="24"/>
                <w:szCs w:val="24"/>
                <w:lang w:bidi="ar-EG"/>
              </w:rPr>
              <w:t xml:space="preserve">the </w:t>
            </w:r>
            <w:r w:rsidRPr="00CD6727" w:rsidR="00D23847">
              <w:rPr>
                <w:rFonts w:asciiTheme="majorBidi" w:hAnsiTheme="majorBidi" w:cstheme="majorBidi"/>
                <w:b/>
                <w:bCs/>
                <w:color w:val="FFFFFF" w:themeColor="background1"/>
                <w:sz w:val="24"/>
                <w:szCs w:val="24"/>
                <w:lang w:bidi="ar-EG"/>
              </w:rPr>
              <w:t>program</w:t>
            </w:r>
          </w:p>
        </w:tc>
        <w:tc>
          <w:tcPr>
            <w:tcW w:w="2416" w:type="dxa"/>
            <w:shd w:val="clear" w:color="auto" w:fill="4C3D8E"/>
            <w:tcMar/>
            <w:vAlign w:val="center"/>
          </w:tcPr>
          <w:p w:rsidRPr="00CD6727" w:rsidR="000C3B90" w:rsidP="00CD6727" w:rsidRDefault="000C3B90" w14:paraId="2FDCBD48" w14:textId="222F9131">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2324" w:type="dxa"/>
            <w:shd w:val="clear" w:color="auto" w:fill="4C3D8E"/>
            <w:tcMar/>
            <w:vAlign w:val="center"/>
          </w:tcPr>
          <w:p w:rsidRPr="00CD6727" w:rsidR="000C3B90" w:rsidP="00CD6727" w:rsidRDefault="000C3B90" w14:paraId="42563F95" w14:textId="12F68479">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Pr="00CD6727" w:rsidR="006E3A65" w:rsidTr="642AB820" w14:paraId="66AD43D5" w14:textId="77777777">
        <w:trPr>
          <w:tblCellSpacing w:w="7" w:type="dxa"/>
          <w:jc w:val="center"/>
        </w:trPr>
        <w:tc>
          <w:tcPr>
            <w:tcW w:w="901" w:type="dxa"/>
            <w:shd w:val="clear" w:color="auto" w:fill="52B5C2"/>
            <w:tcMar/>
            <w:vAlign w:val="center"/>
          </w:tcPr>
          <w:p w:rsidRPr="00CD6727" w:rsidR="006E3A65" w:rsidP="00CD6727" w:rsidRDefault="006E3A65" w14:paraId="747439A8" w14:textId="7777777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Mar/>
          </w:tcPr>
          <w:p w:rsidRPr="00CD6727" w:rsidR="006E3A65" w:rsidP="00CD6727" w:rsidRDefault="000C3B90" w14:paraId="29D4E04A" w14:textId="33D1C52A">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Pr="00144BB0" w:rsidR="00D711F8" w:rsidTr="642AB820" w14:paraId="2E821FBF" w14:textId="77777777">
        <w:trPr>
          <w:tblCellSpacing w:w="7" w:type="dxa"/>
          <w:jc w:val="center"/>
        </w:trPr>
        <w:tc>
          <w:tcPr>
            <w:tcW w:w="901" w:type="dxa"/>
            <w:tcMar/>
            <w:vAlign w:val="center"/>
          </w:tcPr>
          <w:p w:rsidRPr="00CD6727" w:rsidR="00D711F8" w:rsidP="00D711F8" w:rsidRDefault="00D711F8" w14:paraId="20103120" w14:textId="229F6E3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tcMar/>
            <w:vAlign w:val="center"/>
          </w:tcPr>
          <w:p w:rsidRPr="00CD6727" w:rsidR="00D711F8" w:rsidP="00D711F8" w:rsidRDefault="000B70CE" w14:paraId="28395DEF" w14:textId="67E597A9">
            <w:pPr>
              <w:spacing w:after="0"/>
              <w:rPr>
                <w:rFonts w:asciiTheme="majorBidi" w:hAnsiTheme="majorBidi" w:cstheme="majorBidi"/>
                <w:b/>
                <w:bCs/>
                <w:sz w:val="24"/>
                <w:szCs w:val="24"/>
              </w:rPr>
            </w:pPr>
            <w:r>
              <w:t>Identify key vocabulary, grammatical structures, and expressions commonly used in everyday spoken English.</w:t>
            </w:r>
          </w:p>
        </w:tc>
        <w:tc>
          <w:tcPr>
            <w:tcW w:w="1585" w:type="dxa"/>
            <w:tcMar/>
          </w:tcPr>
          <w:p w:rsidRPr="00CD6727" w:rsidR="00D711F8" w:rsidP="3C83DA6A" w:rsidRDefault="0F566366" w14:paraId="3BD57457" w14:textId="6216E07D">
            <w:pPr>
              <w:spacing w:after="0"/>
              <w:rPr>
                <w:rFonts w:asciiTheme="majorBidi" w:hAnsiTheme="majorBidi" w:cstheme="majorBidi"/>
                <w:sz w:val="24"/>
                <w:szCs w:val="24"/>
              </w:rPr>
            </w:pPr>
            <w:r w:rsidRPr="3C83DA6A">
              <w:rPr>
                <w:rFonts w:asciiTheme="majorBidi" w:hAnsiTheme="majorBidi" w:cstheme="majorBidi"/>
                <w:sz w:val="24"/>
                <w:szCs w:val="24"/>
              </w:rPr>
              <w:t>K1</w:t>
            </w:r>
          </w:p>
        </w:tc>
        <w:tc>
          <w:tcPr>
            <w:tcW w:w="2416" w:type="dxa"/>
            <w:tcMar/>
            <w:vAlign w:val="center"/>
          </w:tcPr>
          <w:p w:rsidRPr="00144BB0" w:rsidR="00D711F8" w:rsidP="3C83DA6A" w:rsidRDefault="05070884" w14:paraId="62E17F97" w14:textId="091C492E">
            <w:pPr>
              <w:pStyle w:val="ListParagraph"/>
              <w:numPr>
                <w:ilvl w:val="0"/>
                <w:numId w:val="9"/>
              </w:numPr>
              <w:spacing w:after="0"/>
            </w:pPr>
            <w:r w:rsidRPr="00144BB0">
              <w:t>Interactive listening activities</w:t>
            </w:r>
          </w:p>
          <w:p w:rsidRPr="00144BB0" w:rsidR="00D711F8" w:rsidP="3C83DA6A" w:rsidRDefault="05070884" w14:paraId="369C2C88" w14:textId="6DDBCA18">
            <w:pPr>
              <w:pStyle w:val="ListParagraph"/>
              <w:numPr>
                <w:ilvl w:val="0"/>
                <w:numId w:val="9"/>
              </w:numPr>
              <w:spacing w:after="0"/>
            </w:pPr>
            <w:r w:rsidRPr="00144BB0">
              <w:t xml:space="preserve"> </w:t>
            </w:r>
            <w:r w:rsidRPr="00144BB0" w:rsidR="6BEB90B9">
              <w:t>V</w:t>
            </w:r>
            <w:r w:rsidRPr="00144BB0">
              <w:t>ocabulary pre-teaching</w:t>
            </w:r>
          </w:p>
          <w:p w:rsidRPr="00144BB0" w:rsidR="00D711F8" w:rsidP="3C83DA6A" w:rsidRDefault="05070884" w14:paraId="06DCF145" w14:textId="5705E008">
            <w:pPr>
              <w:pStyle w:val="ListParagraph"/>
              <w:numPr>
                <w:ilvl w:val="0"/>
                <w:numId w:val="9"/>
              </w:numPr>
              <w:spacing w:after="0"/>
              <w:rPr>
                <w:rFonts w:asciiTheme="majorBidi" w:hAnsiTheme="majorBidi" w:cstheme="majorBidi"/>
                <w:b/>
                <w:bCs/>
              </w:rPr>
            </w:pPr>
            <w:r w:rsidRPr="00144BB0">
              <w:t>guided explanation</w:t>
            </w:r>
          </w:p>
        </w:tc>
        <w:tc>
          <w:tcPr>
            <w:tcW w:w="2324" w:type="dxa"/>
            <w:tcMar/>
            <w:vAlign w:val="center"/>
          </w:tcPr>
          <w:p w:rsidRPr="00144BB0" w:rsidR="00D711F8" w:rsidP="3C83DA6A" w:rsidRDefault="00144BB0" w14:paraId="4B9E2866" w14:textId="6D6DC092">
            <w:pPr>
              <w:pStyle w:val="ListParagraph"/>
              <w:numPr>
                <w:ilvl w:val="0"/>
                <w:numId w:val="10"/>
              </w:numPr>
              <w:spacing w:after="0"/>
              <w:rPr/>
            </w:pPr>
            <w:r w:rsidR="4C50DCBD">
              <w:rPr/>
              <w:t>Listening</w:t>
            </w:r>
            <w:r w:rsidR="00144BB0">
              <w:rPr/>
              <w:t xml:space="preserve"> </w:t>
            </w:r>
            <w:r w:rsidR="48B7E442">
              <w:rPr/>
              <w:t>q</w:t>
            </w:r>
            <w:r w:rsidR="05070884">
              <w:rPr/>
              <w:t>uizzes</w:t>
            </w:r>
          </w:p>
          <w:p w:rsidRPr="00144BB0" w:rsidR="00D711F8" w:rsidP="00144BB0" w:rsidRDefault="00D711F8" w14:paraId="6520985D" w14:textId="71A96E2A">
            <w:pPr>
              <w:pStyle w:val="ListParagraph"/>
              <w:spacing w:after="0"/>
              <w:rPr>
                <w:rFonts w:asciiTheme="majorBidi" w:hAnsiTheme="majorBidi" w:cstheme="majorBidi"/>
                <w:b/>
                <w:bCs/>
              </w:rPr>
            </w:pPr>
          </w:p>
        </w:tc>
      </w:tr>
      <w:tr w:rsidRPr="00144BB0" w:rsidR="00D711F8" w:rsidTr="642AB820" w14:paraId="768CEEF6" w14:textId="77777777">
        <w:trPr>
          <w:tblCellSpacing w:w="7" w:type="dxa"/>
          <w:jc w:val="center"/>
        </w:trPr>
        <w:tc>
          <w:tcPr>
            <w:tcW w:w="901" w:type="dxa"/>
            <w:tcMar/>
            <w:vAlign w:val="center"/>
          </w:tcPr>
          <w:p w:rsidRPr="00CD6727" w:rsidR="00D711F8" w:rsidP="00D711F8" w:rsidRDefault="00D711F8" w14:paraId="5108B4CF" w14:textId="42BCEFC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tcMar/>
          </w:tcPr>
          <w:p w:rsidRPr="00CD6727" w:rsidR="00D711F8" w:rsidP="00D711F8" w:rsidRDefault="00E1176F" w14:paraId="560D3B8B" w14:textId="543B7ACF">
            <w:pPr>
              <w:spacing w:after="0"/>
              <w:rPr>
                <w:rFonts w:asciiTheme="majorBidi" w:hAnsiTheme="majorBidi" w:cstheme="majorBidi"/>
                <w:b/>
                <w:bCs/>
                <w:sz w:val="24"/>
                <w:szCs w:val="24"/>
              </w:rPr>
            </w:pPr>
            <w:r>
              <w:t>Recognize main ideas, supporting details, and basic opinions in short spoken texts.</w:t>
            </w:r>
          </w:p>
        </w:tc>
        <w:tc>
          <w:tcPr>
            <w:tcW w:w="1585" w:type="dxa"/>
            <w:tcMar/>
          </w:tcPr>
          <w:p w:rsidRPr="00144BB0" w:rsidR="00D711F8" w:rsidP="00D711F8" w:rsidRDefault="005A4044" w14:paraId="54B2353C" w14:textId="1F115E4A">
            <w:pPr>
              <w:spacing w:after="0"/>
              <w:rPr>
                <w:rFonts w:asciiTheme="majorBidi" w:hAnsiTheme="majorBidi" w:cstheme="majorBidi"/>
                <w:sz w:val="24"/>
                <w:szCs w:val="24"/>
              </w:rPr>
            </w:pPr>
            <w:r w:rsidRPr="00144BB0">
              <w:rPr>
                <w:rFonts w:asciiTheme="majorBidi" w:hAnsiTheme="majorBidi" w:cstheme="majorBidi"/>
                <w:sz w:val="24"/>
                <w:szCs w:val="24"/>
              </w:rPr>
              <w:t>K2</w:t>
            </w:r>
          </w:p>
        </w:tc>
        <w:tc>
          <w:tcPr>
            <w:tcW w:w="2416" w:type="dxa"/>
            <w:tcMar/>
            <w:vAlign w:val="center"/>
          </w:tcPr>
          <w:p w:rsidRPr="00144BB0" w:rsidR="00144BB0" w:rsidP="3C83DA6A" w:rsidRDefault="3ADBAEEA" w14:paraId="5EF4C99B" w14:textId="77777777">
            <w:pPr>
              <w:pStyle w:val="ListParagraph"/>
              <w:numPr>
                <w:ilvl w:val="0"/>
                <w:numId w:val="8"/>
              </w:numPr>
              <w:spacing w:after="0"/>
              <w:rPr>
                <w:rFonts w:asciiTheme="majorBidi" w:hAnsiTheme="majorBidi" w:cstheme="majorBidi"/>
                <w:b/>
                <w:bCs/>
              </w:rPr>
            </w:pPr>
            <w:r w:rsidRPr="00144BB0">
              <w:t>Listening for gist and detail</w:t>
            </w:r>
          </w:p>
          <w:p w:rsidRPr="00144BB0" w:rsidR="00D711F8" w:rsidP="3C83DA6A" w:rsidRDefault="00144BB0" w14:paraId="53B134A8" w14:textId="61728346">
            <w:pPr>
              <w:pStyle w:val="ListParagraph"/>
              <w:numPr>
                <w:ilvl w:val="0"/>
                <w:numId w:val="8"/>
              </w:numPr>
              <w:spacing w:after="0"/>
              <w:rPr>
                <w:rFonts w:asciiTheme="majorBidi" w:hAnsiTheme="majorBidi" w:cstheme="majorBidi"/>
                <w:b/>
                <w:bCs/>
              </w:rPr>
            </w:pPr>
            <w:r>
              <w:t>M</w:t>
            </w:r>
            <w:r w:rsidRPr="00144BB0" w:rsidR="3ADBAEEA">
              <w:t>odel analysis</w:t>
            </w:r>
          </w:p>
        </w:tc>
        <w:tc>
          <w:tcPr>
            <w:tcW w:w="2324" w:type="dxa"/>
            <w:tcMar/>
            <w:vAlign w:val="center"/>
          </w:tcPr>
          <w:p w:rsidRPr="00144BB0" w:rsidR="00D711F8" w:rsidP="3C83DA6A" w:rsidRDefault="75B4E8FD" w14:paraId="0A490FA6" w14:textId="3C7561EB">
            <w:pPr>
              <w:pStyle w:val="ListParagraph"/>
              <w:numPr>
                <w:ilvl w:val="0"/>
                <w:numId w:val="8"/>
              </w:numPr>
              <w:spacing w:after="0"/>
            </w:pPr>
            <w:proofErr w:type="gramStart"/>
            <w:r w:rsidRPr="00144BB0">
              <w:t>Listening</w:t>
            </w:r>
            <w:proofErr w:type="gramEnd"/>
            <w:r w:rsidRPr="00144BB0">
              <w:t xml:space="preserve"> </w:t>
            </w:r>
            <w:proofErr w:type="gramStart"/>
            <w:r w:rsidRPr="00144BB0">
              <w:t>quizzes</w:t>
            </w:r>
            <w:proofErr w:type="gramEnd"/>
          </w:p>
          <w:p w:rsidRPr="00144BB0" w:rsidR="00D711F8" w:rsidP="3C83DA6A" w:rsidRDefault="706CCA63" w14:paraId="417DBFFC" w14:textId="77777777">
            <w:pPr>
              <w:pStyle w:val="ListParagraph"/>
              <w:numPr>
                <w:ilvl w:val="0"/>
                <w:numId w:val="8"/>
              </w:numPr>
              <w:spacing w:after="0"/>
              <w:rPr>
                <w:rFonts w:asciiTheme="majorBidi" w:hAnsiTheme="majorBidi" w:cstheme="majorBidi"/>
                <w:b/>
                <w:bCs/>
              </w:rPr>
            </w:pPr>
            <w:r w:rsidRPr="00144BB0">
              <w:t>M</w:t>
            </w:r>
            <w:r w:rsidRPr="00144BB0" w:rsidR="75B4E8FD">
              <w:t>idterm exam</w:t>
            </w:r>
          </w:p>
          <w:p w:rsidRPr="00144BB0" w:rsidR="00144BB0" w:rsidP="3C83DA6A" w:rsidRDefault="00144BB0" w14:paraId="503E0685" w14:textId="7C274762">
            <w:pPr>
              <w:pStyle w:val="ListParagraph"/>
              <w:numPr>
                <w:ilvl w:val="0"/>
                <w:numId w:val="8"/>
              </w:numPr>
              <w:spacing w:after="0"/>
              <w:rPr>
                <w:rFonts w:asciiTheme="majorBidi" w:hAnsiTheme="majorBidi" w:cstheme="majorBidi"/>
                <w:b/>
                <w:bCs/>
              </w:rPr>
            </w:pPr>
            <w:r>
              <w:t>Final exam</w:t>
            </w:r>
          </w:p>
        </w:tc>
      </w:tr>
      <w:tr w:rsidRPr="00144BB0" w:rsidR="00D711F8" w:rsidTr="642AB820" w14:paraId="6FD9320F" w14:textId="77777777">
        <w:trPr>
          <w:tblCellSpacing w:w="7" w:type="dxa"/>
          <w:jc w:val="center"/>
        </w:trPr>
        <w:tc>
          <w:tcPr>
            <w:tcW w:w="901" w:type="dxa"/>
            <w:tcMar/>
            <w:vAlign w:val="center"/>
          </w:tcPr>
          <w:p w:rsidRPr="00CD6727" w:rsidR="00D711F8" w:rsidP="00D711F8" w:rsidRDefault="00D711F8" w14:paraId="17B83A9F" w14:textId="332E3572">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tcMar/>
          </w:tcPr>
          <w:p w:rsidRPr="00CD6727" w:rsidR="00D711F8" w:rsidP="00D711F8" w:rsidRDefault="00E1176F" w14:paraId="11ADA4EE" w14:textId="1F935B78">
            <w:pPr>
              <w:spacing w:after="0"/>
              <w:rPr>
                <w:rFonts w:asciiTheme="majorBidi" w:hAnsiTheme="majorBidi" w:cstheme="majorBidi"/>
                <w:b/>
                <w:bCs/>
                <w:sz w:val="24"/>
                <w:szCs w:val="24"/>
              </w:rPr>
            </w:pPr>
            <w:r>
              <w:t>Describe basic listening and speaking strategies used to support comprehension and communication.</w:t>
            </w:r>
          </w:p>
        </w:tc>
        <w:tc>
          <w:tcPr>
            <w:tcW w:w="1585" w:type="dxa"/>
            <w:tcMar/>
          </w:tcPr>
          <w:p w:rsidRPr="00144BB0" w:rsidR="00D711F8" w:rsidP="00D711F8" w:rsidRDefault="00742A55" w14:paraId="4D9CF6A8" w14:textId="6ACEDBFE">
            <w:pPr>
              <w:spacing w:after="0"/>
              <w:rPr>
                <w:rFonts w:asciiTheme="majorBidi" w:hAnsiTheme="majorBidi" w:cstheme="majorBidi"/>
                <w:sz w:val="24"/>
                <w:szCs w:val="24"/>
              </w:rPr>
            </w:pPr>
            <w:r w:rsidRPr="00144BB0">
              <w:rPr>
                <w:rFonts w:asciiTheme="majorBidi" w:hAnsiTheme="majorBidi" w:cstheme="majorBidi"/>
                <w:sz w:val="24"/>
                <w:szCs w:val="24"/>
              </w:rPr>
              <w:t>K2</w:t>
            </w:r>
          </w:p>
        </w:tc>
        <w:tc>
          <w:tcPr>
            <w:tcW w:w="2416" w:type="dxa"/>
            <w:tcMar/>
            <w:vAlign w:val="center"/>
          </w:tcPr>
          <w:p w:rsidRPr="00144BB0" w:rsidR="00D711F8" w:rsidP="3C83DA6A" w:rsidRDefault="75B4E8FD" w14:paraId="7F5F541F" w14:textId="7B941283">
            <w:pPr>
              <w:pStyle w:val="ListParagraph"/>
              <w:numPr>
                <w:ilvl w:val="0"/>
                <w:numId w:val="7"/>
              </w:numPr>
              <w:spacing w:after="0"/>
              <w:rPr>
                <w:rFonts w:asciiTheme="majorBidi" w:hAnsiTheme="majorBidi" w:cstheme="majorBidi"/>
              </w:rPr>
            </w:pPr>
            <w:r w:rsidRPr="00144BB0">
              <w:rPr>
                <w:rFonts w:asciiTheme="majorBidi" w:hAnsiTheme="majorBidi" w:cstheme="majorBidi"/>
              </w:rPr>
              <w:t>Strategy instruction</w:t>
            </w:r>
          </w:p>
          <w:p w:rsidRPr="00144BB0" w:rsidR="00D711F8" w:rsidP="3C83DA6A" w:rsidRDefault="00D711F8" w14:paraId="675DEAB6" w14:textId="56624A63">
            <w:pPr>
              <w:spacing w:after="0"/>
              <w:rPr>
                <w:rFonts w:asciiTheme="majorBidi" w:hAnsiTheme="majorBidi" w:cstheme="majorBidi"/>
              </w:rPr>
            </w:pPr>
          </w:p>
          <w:p w:rsidRPr="00144BB0" w:rsidR="00D711F8" w:rsidP="3C83DA6A" w:rsidRDefault="0B89AEAA" w14:paraId="19AF6DB7" w14:textId="2909ED8D">
            <w:pPr>
              <w:pStyle w:val="ListParagraph"/>
              <w:numPr>
                <w:ilvl w:val="0"/>
                <w:numId w:val="7"/>
              </w:numPr>
              <w:spacing w:after="0"/>
              <w:rPr>
                <w:rFonts w:asciiTheme="majorBidi" w:hAnsiTheme="majorBidi" w:cstheme="majorBidi"/>
              </w:rPr>
            </w:pPr>
            <w:r w:rsidRPr="00144BB0">
              <w:rPr>
                <w:rFonts w:asciiTheme="majorBidi" w:hAnsiTheme="majorBidi" w:cstheme="majorBidi"/>
              </w:rPr>
              <w:t>T</w:t>
            </w:r>
            <w:r w:rsidRPr="00144BB0" w:rsidR="75B4E8FD">
              <w:rPr>
                <w:rFonts w:asciiTheme="majorBidi" w:hAnsiTheme="majorBidi" w:cstheme="majorBidi"/>
              </w:rPr>
              <w:t>hink-aloud activities</w:t>
            </w:r>
          </w:p>
        </w:tc>
        <w:tc>
          <w:tcPr>
            <w:tcW w:w="2324" w:type="dxa"/>
            <w:tcMar/>
            <w:vAlign w:val="center"/>
          </w:tcPr>
          <w:p w:rsidRPr="00144BB0" w:rsidR="00D711F8" w:rsidP="3C83DA6A" w:rsidRDefault="396A6FAA" w14:paraId="201F1591" w14:textId="5C487073">
            <w:pPr>
              <w:pStyle w:val="ListParagraph"/>
              <w:numPr>
                <w:ilvl w:val="0"/>
                <w:numId w:val="7"/>
              </w:numPr>
              <w:spacing w:after="0"/>
              <w:rPr>
                <w:rFonts w:asciiTheme="majorBidi" w:hAnsiTheme="majorBidi" w:cstheme="majorBidi"/>
              </w:rPr>
            </w:pPr>
            <w:r w:rsidRPr="00144BB0">
              <w:rPr>
                <w:rFonts w:asciiTheme="majorBidi" w:hAnsiTheme="majorBidi" w:cstheme="majorBidi"/>
              </w:rPr>
              <w:t>Quizzes</w:t>
            </w:r>
          </w:p>
          <w:p w:rsidRPr="00144BB0" w:rsidR="00D711F8" w:rsidP="3C83DA6A" w:rsidRDefault="396A6FAA" w14:paraId="7A10C16B" w14:textId="566E3256">
            <w:pPr>
              <w:pStyle w:val="ListParagraph"/>
              <w:numPr>
                <w:ilvl w:val="0"/>
                <w:numId w:val="7"/>
              </w:numPr>
              <w:spacing w:after="0"/>
              <w:rPr>
                <w:rFonts w:asciiTheme="majorBidi" w:hAnsiTheme="majorBidi" w:cstheme="majorBidi"/>
              </w:rPr>
            </w:pPr>
            <w:r w:rsidRPr="00144BB0">
              <w:rPr>
                <w:rFonts w:asciiTheme="majorBidi" w:hAnsiTheme="majorBidi" w:cstheme="majorBidi"/>
              </w:rPr>
              <w:t xml:space="preserve"> </w:t>
            </w:r>
            <w:r w:rsidRPr="00144BB0" w:rsidR="63539486">
              <w:rPr>
                <w:rFonts w:asciiTheme="majorBidi" w:hAnsiTheme="majorBidi" w:cstheme="majorBidi"/>
              </w:rPr>
              <w:t>C</w:t>
            </w:r>
            <w:r w:rsidRPr="00144BB0">
              <w:rPr>
                <w:rFonts w:asciiTheme="majorBidi" w:hAnsiTheme="majorBidi" w:cstheme="majorBidi"/>
              </w:rPr>
              <w:t>lass activities</w:t>
            </w:r>
          </w:p>
        </w:tc>
      </w:tr>
      <w:tr w:rsidRPr="00144BB0" w:rsidR="006E3A65" w:rsidTr="642AB820" w14:paraId="6ECE3C3F" w14:textId="77777777">
        <w:trPr>
          <w:tblCellSpacing w:w="7" w:type="dxa"/>
          <w:jc w:val="center"/>
        </w:trPr>
        <w:tc>
          <w:tcPr>
            <w:tcW w:w="901" w:type="dxa"/>
            <w:shd w:val="clear" w:color="auto" w:fill="52B5C2"/>
            <w:tcMar/>
            <w:vAlign w:val="center"/>
          </w:tcPr>
          <w:p w:rsidRPr="00CD6727" w:rsidR="006E3A65" w:rsidP="00CD6727" w:rsidRDefault="006E3A65" w14:paraId="7A6263F4" w14:textId="7777777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Mar/>
          </w:tcPr>
          <w:p w:rsidRPr="00144BB0" w:rsidR="006E3A65" w:rsidP="00CD6727" w:rsidRDefault="000C3B90" w14:paraId="2BA1873F" w14:textId="64AC7455">
            <w:pPr>
              <w:spacing w:after="0"/>
              <w:rPr>
                <w:rFonts w:asciiTheme="majorBidi" w:hAnsiTheme="majorBidi" w:cstheme="majorBidi"/>
                <w:b/>
                <w:bCs/>
                <w:color w:val="FFFFFF" w:themeColor="background1"/>
              </w:rPr>
            </w:pPr>
            <w:r w:rsidRPr="00144BB0">
              <w:rPr>
                <w:rFonts w:asciiTheme="majorBidi" w:hAnsiTheme="majorBidi" w:cstheme="majorBidi"/>
                <w:b/>
                <w:bCs/>
                <w:color w:val="FFFFFF" w:themeColor="background1"/>
              </w:rPr>
              <w:t>Skills</w:t>
            </w:r>
          </w:p>
        </w:tc>
      </w:tr>
      <w:tr w:rsidRPr="00144BB0" w:rsidR="00D711F8" w:rsidTr="642AB820" w14:paraId="7E4151D5" w14:textId="77777777">
        <w:trPr>
          <w:tblCellSpacing w:w="7" w:type="dxa"/>
          <w:jc w:val="center"/>
        </w:trPr>
        <w:tc>
          <w:tcPr>
            <w:tcW w:w="901" w:type="dxa"/>
            <w:tcMar/>
            <w:vAlign w:val="center"/>
          </w:tcPr>
          <w:p w:rsidRPr="00CD6727" w:rsidR="00D711F8" w:rsidP="00D711F8" w:rsidRDefault="00D711F8" w14:paraId="78EA3E36" w14:textId="0D5D0AB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tcMar/>
          </w:tcPr>
          <w:p w:rsidRPr="00CD6727" w:rsidR="00D711F8" w:rsidP="00D711F8" w:rsidRDefault="00D711F8" w14:paraId="4D618B3D" w14:textId="0EB3CB4D">
            <w:pPr>
              <w:spacing w:after="0"/>
              <w:rPr>
                <w:rFonts w:asciiTheme="majorBidi" w:hAnsiTheme="majorBidi" w:cstheme="majorBidi"/>
                <w:b/>
                <w:bCs/>
                <w:sz w:val="24"/>
                <w:szCs w:val="24"/>
              </w:rPr>
            </w:pPr>
            <w:r w:rsidRPr="008F1709">
              <w:rPr>
                <w:rFonts w:cstheme="minorHAnsi"/>
              </w:rPr>
              <w:t>Apply listening strategies to comprehend main ideas and supporting details in spoken narratives across a range of topics</w:t>
            </w:r>
            <w:r>
              <w:rPr>
                <w:rFonts w:cstheme="minorHAnsi"/>
              </w:rPr>
              <w:t xml:space="preserve"> </w:t>
            </w:r>
            <w:r w:rsidR="00FF5AEB">
              <w:rPr>
                <w:rFonts w:cstheme="minorHAnsi"/>
              </w:rPr>
              <w:t xml:space="preserve"> </w:t>
            </w:r>
          </w:p>
        </w:tc>
        <w:tc>
          <w:tcPr>
            <w:tcW w:w="1585" w:type="dxa"/>
            <w:tcMar/>
          </w:tcPr>
          <w:p w:rsidRPr="00366E7B" w:rsidR="00D711F8" w:rsidP="00D711F8" w:rsidRDefault="005D23D7" w14:paraId="3227731C" w14:textId="40DCCCA8">
            <w:pPr>
              <w:spacing w:after="0"/>
              <w:rPr>
                <w:rFonts w:asciiTheme="majorBidi" w:hAnsiTheme="majorBidi" w:cstheme="majorBidi"/>
                <w:sz w:val="24"/>
                <w:szCs w:val="24"/>
              </w:rPr>
            </w:pPr>
            <w:r w:rsidRPr="00366E7B">
              <w:rPr>
                <w:rFonts w:asciiTheme="majorBidi" w:hAnsiTheme="majorBidi" w:cstheme="majorBidi"/>
                <w:sz w:val="24"/>
                <w:szCs w:val="24"/>
              </w:rPr>
              <w:t>S3</w:t>
            </w:r>
          </w:p>
        </w:tc>
        <w:tc>
          <w:tcPr>
            <w:tcW w:w="2416" w:type="dxa"/>
            <w:tcMar/>
            <w:vAlign w:val="center"/>
          </w:tcPr>
          <w:p w:rsidRPr="00144BB0" w:rsidR="00D711F8" w:rsidP="3C83DA6A" w:rsidRDefault="4363C688" w14:paraId="17682A32" w14:textId="09A3995F">
            <w:pPr>
              <w:pStyle w:val="ListParagraph"/>
              <w:numPr>
                <w:ilvl w:val="0"/>
                <w:numId w:val="5"/>
              </w:numPr>
              <w:spacing w:after="0"/>
              <w:rPr>
                <w:rFonts w:asciiTheme="majorBidi" w:hAnsiTheme="majorBidi" w:cstheme="majorBidi"/>
              </w:rPr>
            </w:pPr>
            <w:r w:rsidRPr="00144BB0">
              <w:rPr>
                <w:rFonts w:asciiTheme="majorBidi" w:hAnsiTheme="majorBidi" w:cstheme="majorBidi"/>
              </w:rPr>
              <w:t>Guided listening practice</w:t>
            </w:r>
          </w:p>
          <w:p w:rsidRPr="00144BB0" w:rsidR="00D711F8" w:rsidP="3C83DA6A" w:rsidRDefault="00D711F8" w14:paraId="640FD3C5" w14:textId="0F5DD58A">
            <w:pPr>
              <w:pStyle w:val="ListParagraph"/>
              <w:spacing w:after="0"/>
              <w:rPr>
                <w:rFonts w:asciiTheme="majorBidi" w:hAnsiTheme="majorBidi" w:cstheme="majorBidi"/>
              </w:rPr>
            </w:pPr>
          </w:p>
          <w:p w:rsidRPr="00144BB0" w:rsidR="00D711F8" w:rsidP="3C83DA6A" w:rsidRDefault="1E66E9A0" w14:paraId="2E77CBBF" w14:textId="285DC5DC">
            <w:pPr>
              <w:pStyle w:val="ListParagraph"/>
              <w:numPr>
                <w:ilvl w:val="0"/>
                <w:numId w:val="5"/>
              </w:numPr>
              <w:spacing w:after="0"/>
              <w:rPr>
                <w:rFonts w:asciiTheme="majorBidi" w:hAnsiTheme="majorBidi" w:cstheme="majorBidi"/>
              </w:rPr>
            </w:pPr>
            <w:r w:rsidRPr="00144BB0">
              <w:rPr>
                <w:rFonts w:asciiTheme="majorBidi" w:hAnsiTheme="majorBidi" w:cstheme="majorBidi"/>
              </w:rPr>
              <w:t>R</w:t>
            </w:r>
            <w:r w:rsidRPr="00144BB0" w:rsidR="4363C688">
              <w:rPr>
                <w:rFonts w:asciiTheme="majorBidi" w:hAnsiTheme="majorBidi" w:cstheme="majorBidi"/>
              </w:rPr>
              <w:t>epeated listening</w:t>
            </w:r>
          </w:p>
        </w:tc>
        <w:tc>
          <w:tcPr>
            <w:tcW w:w="2324" w:type="dxa"/>
            <w:tcMar/>
            <w:vAlign w:val="center"/>
          </w:tcPr>
          <w:p w:rsidR="00D711F8" w:rsidP="3C83DA6A" w:rsidRDefault="00111A90" w14:paraId="686D9383" w14:textId="4267FF01">
            <w:pPr>
              <w:pStyle w:val="ListParagraph"/>
              <w:numPr>
                <w:ilvl w:val="0"/>
                <w:numId w:val="6"/>
              </w:numPr>
              <w:spacing w:after="0"/>
              <w:rPr>
                <w:rFonts w:asciiTheme="majorBidi" w:hAnsiTheme="majorBidi" w:cstheme="majorBidi"/>
              </w:rPr>
            </w:pPr>
            <w:proofErr w:type="gramStart"/>
            <w:r>
              <w:rPr>
                <w:rFonts w:asciiTheme="majorBidi" w:hAnsiTheme="majorBidi" w:cstheme="majorBidi"/>
              </w:rPr>
              <w:t>Listening</w:t>
            </w:r>
            <w:proofErr w:type="gramEnd"/>
            <w:r>
              <w:rPr>
                <w:rFonts w:asciiTheme="majorBidi" w:hAnsiTheme="majorBidi" w:cstheme="majorBidi"/>
              </w:rPr>
              <w:t xml:space="preserve"> </w:t>
            </w:r>
            <w:proofErr w:type="gramStart"/>
            <w:r>
              <w:rPr>
                <w:rFonts w:asciiTheme="majorBidi" w:hAnsiTheme="majorBidi" w:cstheme="majorBidi"/>
              </w:rPr>
              <w:t>quizzes</w:t>
            </w:r>
            <w:proofErr w:type="gramEnd"/>
          </w:p>
          <w:p w:rsidRPr="00144BB0" w:rsidR="00111A90" w:rsidP="3C83DA6A" w:rsidRDefault="00111A90" w14:paraId="08EB913D" w14:textId="5DAF5C71">
            <w:pPr>
              <w:pStyle w:val="ListParagraph"/>
              <w:numPr>
                <w:ilvl w:val="0"/>
                <w:numId w:val="6"/>
              </w:numPr>
              <w:spacing w:after="0"/>
              <w:rPr>
                <w:rFonts w:asciiTheme="majorBidi" w:hAnsiTheme="majorBidi" w:cstheme="majorBidi"/>
              </w:rPr>
            </w:pPr>
            <w:r>
              <w:rPr>
                <w:rFonts w:asciiTheme="majorBidi" w:hAnsiTheme="majorBidi" w:cstheme="majorBidi"/>
              </w:rPr>
              <w:t>Midterm exam</w:t>
            </w:r>
          </w:p>
          <w:p w:rsidRPr="00144BB0" w:rsidR="00D711F8" w:rsidP="3C83DA6A" w:rsidRDefault="4363C688" w14:paraId="44D0184E" w14:textId="05960935">
            <w:pPr>
              <w:pStyle w:val="ListParagraph"/>
              <w:numPr>
                <w:ilvl w:val="0"/>
                <w:numId w:val="6"/>
              </w:numPr>
              <w:spacing w:after="0"/>
              <w:rPr>
                <w:rFonts w:asciiTheme="majorBidi" w:hAnsiTheme="majorBidi" w:cstheme="majorBidi"/>
              </w:rPr>
            </w:pPr>
            <w:r w:rsidRPr="00144BB0">
              <w:rPr>
                <w:rFonts w:asciiTheme="majorBidi" w:hAnsiTheme="majorBidi" w:cstheme="majorBidi"/>
              </w:rPr>
              <w:t xml:space="preserve"> </w:t>
            </w:r>
            <w:r w:rsidRPr="00144BB0" w:rsidR="315A1B67">
              <w:rPr>
                <w:rFonts w:asciiTheme="majorBidi" w:hAnsiTheme="majorBidi" w:cstheme="majorBidi"/>
              </w:rPr>
              <w:t>F</w:t>
            </w:r>
            <w:r w:rsidRPr="00144BB0">
              <w:rPr>
                <w:rFonts w:asciiTheme="majorBidi" w:hAnsiTheme="majorBidi" w:cstheme="majorBidi"/>
              </w:rPr>
              <w:t>inal exam</w:t>
            </w:r>
          </w:p>
        </w:tc>
      </w:tr>
      <w:tr w:rsidRPr="00144BB0" w:rsidR="00D711F8" w:rsidTr="642AB820" w14:paraId="22769A13" w14:textId="77777777">
        <w:trPr>
          <w:tblCellSpacing w:w="7" w:type="dxa"/>
          <w:jc w:val="center"/>
        </w:trPr>
        <w:tc>
          <w:tcPr>
            <w:tcW w:w="901" w:type="dxa"/>
            <w:tcMar/>
            <w:vAlign w:val="center"/>
          </w:tcPr>
          <w:p w:rsidRPr="00CD6727" w:rsidR="00D711F8" w:rsidP="00D711F8" w:rsidRDefault="00D711F8" w14:paraId="2AED4EFE" w14:textId="3FA6C2DE">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tcMar/>
          </w:tcPr>
          <w:p w:rsidRPr="00CD6727" w:rsidR="00D711F8" w:rsidP="00D711F8" w:rsidRDefault="00B81238" w14:paraId="6CFC2E6D" w14:textId="663D8DBB">
            <w:pPr>
              <w:spacing w:after="0"/>
              <w:rPr>
                <w:rFonts w:asciiTheme="majorBidi" w:hAnsiTheme="majorBidi" w:cstheme="majorBidi"/>
                <w:b/>
                <w:bCs/>
                <w:sz w:val="24"/>
                <w:szCs w:val="24"/>
              </w:rPr>
            </w:pPr>
            <w:r>
              <w:rPr>
                <w:rFonts w:cstheme="minorHAnsi"/>
              </w:rPr>
              <w:t xml:space="preserve"> </w:t>
            </w:r>
            <w:r>
              <w:t>Participate in simple spoken interactions, interviews, and discussions using appropriate language.</w:t>
            </w:r>
          </w:p>
        </w:tc>
        <w:tc>
          <w:tcPr>
            <w:tcW w:w="1585" w:type="dxa"/>
            <w:tcMar/>
          </w:tcPr>
          <w:p w:rsidRPr="00366E7B" w:rsidR="00D711F8" w:rsidP="00D711F8" w:rsidRDefault="00BC174E" w14:paraId="218E08BB" w14:textId="4C47F727">
            <w:pPr>
              <w:spacing w:after="0"/>
              <w:rPr>
                <w:rFonts w:asciiTheme="majorBidi" w:hAnsiTheme="majorBidi" w:cstheme="majorBidi"/>
                <w:sz w:val="24"/>
                <w:szCs w:val="24"/>
              </w:rPr>
            </w:pPr>
            <w:r w:rsidRPr="00366E7B">
              <w:rPr>
                <w:rFonts w:asciiTheme="majorBidi" w:hAnsiTheme="majorBidi" w:cstheme="majorBidi"/>
                <w:sz w:val="24"/>
                <w:szCs w:val="24"/>
              </w:rPr>
              <w:t>S3</w:t>
            </w:r>
          </w:p>
        </w:tc>
        <w:tc>
          <w:tcPr>
            <w:tcW w:w="2416" w:type="dxa"/>
            <w:tcMar/>
            <w:vAlign w:val="center"/>
          </w:tcPr>
          <w:p w:rsidRPr="00144BB0" w:rsidR="00D711F8" w:rsidP="3C83DA6A" w:rsidRDefault="26C21A31" w14:paraId="2E6F9C6B" w14:textId="72D68976">
            <w:pPr>
              <w:pStyle w:val="ListParagraph"/>
              <w:numPr>
                <w:ilvl w:val="0"/>
                <w:numId w:val="4"/>
              </w:numPr>
              <w:spacing w:after="0"/>
              <w:rPr>
                <w:rFonts w:asciiTheme="majorBidi" w:hAnsiTheme="majorBidi" w:cstheme="majorBidi"/>
              </w:rPr>
            </w:pPr>
            <w:r w:rsidRPr="00144BB0">
              <w:rPr>
                <w:rFonts w:asciiTheme="majorBidi" w:hAnsiTheme="majorBidi" w:cstheme="majorBidi"/>
              </w:rPr>
              <w:t>Pair and group work</w:t>
            </w:r>
          </w:p>
          <w:p w:rsidRPr="00144BB0" w:rsidR="00D711F8" w:rsidP="3C83DA6A" w:rsidRDefault="26C21A31" w14:paraId="7041D66C" w14:textId="15E560A8">
            <w:pPr>
              <w:pStyle w:val="ListParagraph"/>
              <w:numPr>
                <w:ilvl w:val="0"/>
                <w:numId w:val="4"/>
              </w:numPr>
              <w:spacing w:after="0"/>
              <w:rPr>
                <w:rFonts w:asciiTheme="majorBidi" w:hAnsiTheme="majorBidi" w:cstheme="majorBidi"/>
              </w:rPr>
            </w:pPr>
            <w:r w:rsidRPr="00144BB0">
              <w:rPr>
                <w:rFonts w:asciiTheme="majorBidi" w:hAnsiTheme="majorBidi" w:cstheme="majorBidi"/>
              </w:rPr>
              <w:t xml:space="preserve"> </w:t>
            </w:r>
            <w:r w:rsidRPr="00144BB0" w:rsidR="0A87A0B8">
              <w:rPr>
                <w:rFonts w:asciiTheme="majorBidi" w:hAnsiTheme="majorBidi" w:cstheme="majorBidi"/>
              </w:rPr>
              <w:t>R</w:t>
            </w:r>
            <w:r w:rsidRPr="00144BB0">
              <w:rPr>
                <w:rFonts w:asciiTheme="majorBidi" w:hAnsiTheme="majorBidi" w:cstheme="majorBidi"/>
              </w:rPr>
              <w:t>ole plays</w:t>
            </w:r>
          </w:p>
          <w:p w:rsidRPr="00144BB0" w:rsidR="00D711F8" w:rsidP="3C83DA6A" w:rsidRDefault="00D711F8" w14:paraId="3EF525FB" w14:textId="4129AE62">
            <w:pPr>
              <w:pStyle w:val="ListParagraph"/>
              <w:spacing w:after="0"/>
              <w:rPr>
                <w:rFonts w:asciiTheme="majorBidi" w:hAnsiTheme="majorBidi" w:cstheme="majorBidi"/>
              </w:rPr>
            </w:pPr>
          </w:p>
          <w:p w:rsidRPr="00144BB0" w:rsidR="00D711F8" w:rsidP="3C83DA6A" w:rsidRDefault="7F9578E2" w14:paraId="60F1AE98" w14:textId="38910924">
            <w:pPr>
              <w:pStyle w:val="ListParagraph"/>
              <w:numPr>
                <w:ilvl w:val="0"/>
                <w:numId w:val="4"/>
              </w:numPr>
              <w:spacing w:after="0"/>
              <w:rPr>
                <w:rFonts w:asciiTheme="majorBidi" w:hAnsiTheme="majorBidi" w:cstheme="majorBidi"/>
              </w:rPr>
            </w:pPr>
            <w:r w:rsidRPr="00144BB0">
              <w:rPr>
                <w:rFonts w:asciiTheme="majorBidi" w:hAnsiTheme="majorBidi" w:cstheme="majorBidi"/>
              </w:rPr>
              <w:t>I</w:t>
            </w:r>
            <w:r w:rsidRPr="00144BB0" w:rsidR="26C21A31">
              <w:rPr>
                <w:rFonts w:asciiTheme="majorBidi" w:hAnsiTheme="majorBidi" w:cstheme="majorBidi"/>
              </w:rPr>
              <w:t>nterviews</w:t>
            </w:r>
          </w:p>
        </w:tc>
        <w:tc>
          <w:tcPr>
            <w:tcW w:w="2324" w:type="dxa"/>
            <w:tcMar/>
            <w:vAlign w:val="center"/>
          </w:tcPr>
          <w:p w:rsidRPr="00144BB0" w:rsidR="00D711F8" w:rsidP="3C83DA6A" w:rsidRDefault="2AC19172" w14:paraId="40D85C8F" w14:textId="460B57C3">
            <w:pPr>
              <w:pStyle w:val="ListParagraph"/>
              <w:numPr>
                <w:ilvl w:val="0"/>
                <w:numId w:val="4"/>
              </w:numPr>
              <w:spacing w:after="0"/>
              <w:rPr>
                <w:rFonts w:asciiTheme="majorBidi" w:hAnsiTheme="majorBidi" w:cstheme="majorBidi"/>
              </w:rPr>
            </w:pPr>
            <w:r w:rsidRPr="00144BB0">
              <w:rPr>
                <w:rFonts w:asciiTheme="majorBidi" w:hAnsiTheme="majorBidi" w:cstheme="majorBidi"/>
              </w:rPr>
              <w:t>Speaking tasks</w:t>
            </w:r>
          </w:p>
          <w:p w:rsidRPr="00144BB0" w:rsidR="00D711F8" w:rsidP="3C83DA6A" w:rsidRDefault="2B78CE07" w14:paraId="3445A399" w14:textId="674262FF">
            <w:pPr>
              <w:pStyle w:val="ListParagraph"/>
              <w:numPr>
                <w:ilvl w:val="0"/>
                <w:numId w:val="4"/>
              </w:numPr>
              <w:spacing w:after="0"/>
              <w:rPr>
                <w:rFonts w:asciiTheme="majorBidi" w:hAnsiTheme="majorBidi" w:cstheme="majorBidi"/>
              </w:rPr>
            </w:pPr>
            <w:r w:rsidRPr="00144BB0">
              <w:rPr>
                <w:rFonts w:asciiTheme="majorBidi" w:hAnsiTheme="majorBidi" w:cstheme="majorBidi"/>
              </w:rPr>
              <w:t>Oral</w:t>
            </w:r>
          </w:p>
          <w:p w:rsidRPr="00144BB0" w:rsidR="00D711F8" w:rsidP="3C83DA6A" w:rsidRDefault="2AC19172" w14:paraId="32C3F40E" w14:textId="05F74041">
            <w:pPr>
              <w:pStyle w:val="ListParagraph"/>
              <w:spacing w:after="0"/>
              <w:rPr>
                <w:rFonts w:asciiTheme="majorBidi" w:hAnsiTheme="majorBidi" w:cstheme="majorBidi"/>
              </w:rPr>
            </w:pPr>
            <w:r w:rsidRPr="00144BB0">
              <w:rPr>
                <w:rFonts w:asciiTheme="majorBidi" w:hAnsiTheme="majorBidi" w:cstheme="majorBidi"/>
              </w:rPr>
              <w:t>assessment</w:t>
            </w:r>
          </w:p>
        </w:tc>
      </w:tr>
      <w:tr w:rsidRPr="00144BB0" w:rsidR="00D711F8" w:rsidTr="642AB820" w14:paraId="5A90DBE0" w14:textId="77777777">
        <w:trPr>
          <w:tblCellSpacing w:w="7" w:type="dxa"/>
          <w:jc w:val="center"/>
        </w:trPr>
        <w:tc>
          <w:tcPr>
            <w:tcW w:w="901" w:type="dxa"/>
            <w:tcMar/>
            <w:vAlign w:val="center"/>
          </w:tcPr>
          <w:p w:rsidRPr="00CD6727" w:rsidR="00D711F8" w:rsidP="00D711F8" w:rsidRDefault="00D711F8" w14:paraId="3B018E57" w14:textId="4CD26CE0">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tcMar/>
          </w:tcPr>
          <w:p w:rsidRPr="00CD6727" w:rsidR="00D711F8" w:rsidP="00D711F8" w:rsidRDefault="00B81238" w14:paraId="45BE655D" w14:textId="5D790EC9">
            <w:pPr>
              <w:spacing w:after="0"/>
              <w:rPr>
                <w:rFonts w:asciiTheme="majorBidi" w:hAnsiTheme="majorBidi" w:cstheme="majorBidi"/>
                <w:b/>
                <w:bCs/>
                <w:sz w:val="24"/>
                <w:szCs w:val="24"/>
              </w:rPr>
            </w:pPr>
            <w:r>
              <w:rPr>
                <w:rFonts w:eastAsia="Garamond" w:cstheme="minorHAnsi"/>
              </w:rPr>
              <w:t xml:space="preserve"> </w:t>
            </w:r>
            <w:r>
              <w:t>Deliver short spoken tasks and simple talks using visuals, notes, and clear organization.</w:t>
            </w:r>
          </w:p>
        </w:tc>
        <w:tc>
          <w:tcPr>
            <w:tcW w:w="1585" w:type="dxa"/>
            <w:tcMar/>
          </w:tcPr>
          <w:p w:rsidRPr="00366E7B" w:rsidR="00D711F8" w:rsidP="00D711F8" w:rsidRDefault="00BC174E" w14:paraId="34437EBF" w14:textId="0902762A">
            <w:pPr>
              <w:spacing w:after="0"/>
              <w:rPr>
                <w:rFonts w:asciiTheme="majorBidi" w:hAnsiTheme="majorBidi" w:cstheme="majorBidi"/>
                <w:sz w:val="24"/>
                <w:szCs w:val="24"/>
              </w:rPr>
            </w:pPr>
            <w:r w:rsidRPr="00366E7B">
              <w:rPr>
                <w:rFonts w:asciiTheme="majorBidi" w:hAnsiTheme="majorBidi" w:cstheme="majorBidi"/>
                <w:sz w:val="24"/>
                <w:szCs w:val="24"/>
              </w:rPr>
              <w:t>S3</w:t>
            </w:r>
          </w:p>
        </w:tc>
        <w:tc>
          <w:tcPr>
            <w:tcW w:w="2416" w:type="dxa"/>
            <w:tcMar/>
            <w:vAlign w:val="center"/>
          </w:tcPr>
          <w:p w:rsidRPr="00144BB0" w:rsidR="00D711F8" w:rsidP="3C83DA6A" w:rsidRDefault="2AC19172" w14:paraId="37164606" w14:textId="2DFD00BB">
            <w:pPr>
              <w:pStyle w:val="ListParagraph"/>
              <w:numPr>
                <w:ilvl w:val="0"/>
                <w:numId w:val="3"/>
              </w:numPr>
              <w:spacing w:after="0"/>
              <w:rPr>
                <w:rFonts w:asciiTheme="majorBidi" w:hAnsiTheme="majorBidi" w:cstheme="majorBidi"/>
              </w:rPr>
            </w:pPr>
            <w:r w:rsidRPr="00144BB0">
              <w:rPr>
                <w:rFonts w:asciiTheme="majorBidi" w:hAnsiTheme="majorBidi" w:cstheme="majorBidi"/>
              </w:rPr>
              <w:t>Short presentations</w:t>
            </w:r>
          </w:p>
          <w:p w:rsidRPr="00144BB0" w:rsidR="00D711F8" w:rsidP="3C83DA6A" w:rsidRDefault="2AC19172" w14:paraId="1C6236B0" w14:textId="1800FD36">
            <w:pPr>
              <w:pStyle w:val="ListParagraph"/>
              <w:numPr>
                <w:ilvl w:val="0"/>
                <w:numId w:val="3"/>
              </w:numPr>
              <w:spacing w:after="0"/>
              <w:rPr>
                <w:rFonts w:asciiTheme="majorBidi" w:hAnsiTheme="majorBidi" w:cstheme="majorBidi"/>
              </w:rPr>
            </w:pPr>
            <w:r w:rsidRPr="00144BB0">
              <w:rPr>
                <w:rFonts w:asciiTheme="majorBidi" w:hAnsiTheme="majorBidi" w:cstheme="majorBidi"/>
              </w:rPr>
              <w:t xml:space="preserve"> </w:t>
            </w:r>
            <w:r w:rsidRPr="00144BB0" w:rsidR="77B3CD06">
              <w:rPr>
                <w:rFonts w:asciiTheme="majorBidi" w:hAnsiTheme="majorBidi" w:cstheme="majorBidi"/>
              </w:rPr>
              <w:t>G</w:t>
            </w:r>
            <w:r w:rsidRPr="00144BB0">
              <w:rPr>
                <w:rFonts w:asciiTheme="majorBidi" w:hAnsiTheme="majorBidi" w:cstheme="majorBidi"/>
              </w:rPr>
              <w:t>uided speaking tasks</w:t>
            </w:r>
          </w:p>
        </w:tc>
        <w:tc>
          <w:tcPr>
            <w:tcW w:w="2324" w:type="dxa"/>
            <w:tcMar/>
            <w:vAlign w:val="center"/>
          </w:tcPr>
          <w:p w:rsidRPr="00144BB0" w:rsidR="00D711F8" w:rsidP="3C83DA6A" w:rsidRDefault="2C473318" w14:paraId="466AB987" w14:textId="5BD482A1">
            <w:pPr>
              <w:pStyle w:val="ListParagraph"/>
              <w:numPr>
                <w:ilvl w:val="0"/>
                <w:numId w:val="3"/>
              </w:numPr>
              <w:spacing w:after="0"/>
              <w:rPr>
                <w:rFonts w:asciiTheme="majorBidi" w:hAnsiTheme="majorBidi" w:cstheme="majorBidi"/>
              </w:rPr>
            </w:pPr>
            <w:r w:rsidRPr="00144BB0">
              <w:rPr>
                <w:rFonts w:asciiTheme="majorBidi" w:hAnsiTheme="majorBidi" w:cstheme="majorBidi"/>
              </w:rPr>
              <w:t>Oral presentations</w:t>
            </w:r>
            <w:r w:rsidRPr="00144BB0" w:rsidR="361A1DAA">
              <w:rPr>
                <w:rFonts w:asciiTheme="majorBidi" w:hAnsiTheme="majorBidi" w:cstheme="majorBidi"/>
              </w:rPr>
              <w:t xml:space="preserve"> </w:t>
            </w:r>
            <w:r w:rsidRPr="00144BB0">
              <w:rPr>
                <w:rFonts w:asciiTheme="majorBidi" w:hAnsiTheme="majorBidi" w:cstheme="majorBidi"/>
              </w:rPr>
              <w:t xml:space="preserve"> </w:t>
            </w:r>
          </w:p>
          <w:p w:rsidRPr="00144BB0" w:rsidR="00D711F8" w:rsidP="3C83DA6A" w:rsidRDefault="47B911E3" w14:paraId="7ED8B47B" w14:textId="4D2402E6">
            <w:pPr>
              <w:pStyle w:val="ListParagraph"/>
              <w:numPr>
                <w:ilvl w:val="0"/>
                <w:numId w:val="3"/>
              </w:numPr>
              <w:spacing w:after="0"/>
              <w:rPr>
                <w:rFonts w:asciiTheme="majorBidi" w:hAnsiTheme="majorBidi" w:cstheme="majorBidi"/>
              </w:rPr>
            </w:pPr>
            <w:r w:rsidRPr="00144BB0">
              <w:rPr>
                <w:rFonts w:asciiTheme="majorBidi" w:hAnsiTheme="majorBidi" w:cstheme="majorBidi"/>
              </w:rPr>
              <w:t>S</w:t>
            </w:r>
            <w:r w:rsidRPr="00144BB0" w:rsidR="2C473318">
              <w:rPr>
                <w:rFonts w:asciiTheme="majorBidi" w:hAnsiTheme="majorBidi" w:cstheme="majorBidi"/>
              </w:rPr>
              <w:t>peaking rubric</w:t>
            </w:r>
          </w:p>
        </w:tc>
      </w:tr>
      <w:tr w:rsidRPr="00CD6727" w:rsidR="006E3A65" w:rsidTr="642AB820" w14:paraId="2EE7B443" w14:textId="77777777">
        <w:trPr>
          <w:trHeight w:val="402"/>
          <w:tblCellSpacing w:w="7" w:type="dxa"/>
          <w:jc w:val="center"/>
        </w:trPr>
        <w:tc>
          <w:tcPr>
            <w:tcW w:w="901" w:type="dxa"/>
            <w:shd w:val="clear" w:color="auto" w:fill="52B5C2"/>
            <w:tcMar/>
            <w:vAlign w:val="center"/>
          </w:tcPr>
          <w:p w:rsidRPr="00CD6727" w:rsidR="006E3A65" w:rsidP="00CD6727" w:rsidRDefault="006E3A65" w14:paraId="025010B2" w14:textId="7777777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Mar/>
          </w:tcPr>
          <w:p w:rsidRPr="00CD6727" w:rsidR="006E3A65" w:rsidP="00CD6727" w:rsidRDefault="000C3B90" w14:paraId="549D3ADB" w14:textId="50C45F0E">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Pr="00CD6727" w:rsidR="00C35654">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Pr="00CD6727" w:rsidR="00D711F8" w:rsidTr="642AB820" w14:paraId="631410A3" w14:textId="77777777">
        <w:trPr>
          <w:tblCellSpacing w:w="7" w:type="dxa"/>
          <w:jc w:val="center"/>
        </w:trPr>
        <w:tc>
          <w:tcPr>
            <w:tcW w:w="901" w:type="dxa"/>
            <w:tcMar/>
            <w:vAlign w:val="center"/>
          </w:tcPr>
          <w:p w:rsidRPr="00CD6727" w:rsidR="00D711F8" w:rsidP="00D711F8" w:rsidRDefault="00D711F8" w14:paraId="09FB2A83" w14:textId="795BD0E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tcMar/>
          </w:tcPr>
          <w:p w:rsidRPr="00CD6727" w:rsidR="00D711F8" w:rsidP="00D711F8" w:rsidRDefault="00BA4D26" w14:paraId="039A919A" w14:textId="7815FC11">
            <w:pPr>
              <w:spacing w:after="0"/>
              <w:rPr>
                <w:rFonts w:asciiTheme="majorBidi" w:hAnsiTheme="majorBidi" w:cstheme="majorBidi"/>
                <w:b/>
                <w:bCs/>
                <w:sz w:val="24"/>
                <w:szCs w:val="24"/>
              </w:rPr>
            </w:pPr>
            <w:r>
              <w:t>Demonstrate confidence and willingness to communicate in English during classroom activities.</w:t>
            </w:r>
          </w:p>
        </w:tc>
        <w:tc>
          <w:tcPr>
            <w:tcW w:w="1585" w:type="dxa"/>
            <w:tcMar/>
          </w:tcPr>
          <w:p w:rsidRPr="007075E0" w:rsidR="00D711F8" w:rsidP="00D711F8" w:rsidRDefault="007E7B73" w14:paraId="5BD06249" w14:textId="422C0764">
            <w:pPr>
              <w:spacing w:after="0"/>
              <w:rPr>
                <w:rFonts w:asciiTheme="majorBidi" w:hAnsiTheme="majorBidi" w:cstheme="majorBidi"/>
                <w:sz w:val="24"/>
                <w:szCs w:val="24"/>
              </w:rPr>
            </w:pPr>
            <w:r w:rsidRPr="007075E0">
              <w:rPr>
                <w:rFonts w:asciiTheme="majorBidi" w:hAnsiTheme="majorBidi" w:cstheme="majorBidi"/>
                <w:sz w:val="24"/>
                <w:szCs w:val="24"/>
              </w:rPr>
              <w:t>V3</w:t>
            </w:r>
          </w:p>
        </w:tc>
        <w:tc>
          <w:tcPr>
            <w:tcW w:w="2416" w:type="dxa"/>
            <w:tcMar/>
            <w:vAlign w:val="center"/>
          </w:tcPr>
          <w:p w:rsidRPr="00144BB0" w:rsidR="00D711F8" w:rsidP="00144BB0" w:rsidRDefault="1137234A" w14:paraId="1594B1C3" w14:textId="0D209F81">
            <w:pPr>
              <w:pStyle w:val="ListParagraph"/>
              <w:numPr>
                <w:ilvl w:val="0"/>
                <w:numId w:val="3"/>
              </w:numPr>
              <w:spacing w:after="0"/>
              <w:rPr>
                <w:rFonts w:asciiTheme="majorBidi" w:hAnsiTheme="majorBidi" w:cstheme="majorBidi"/>
              </w:rPr>
            </w:pPr>
            <w:r w:rsidRPr="00144BB0">
              <w:rPr>
                <w:rFonts w:asciiTheme="majorBidi" w:hAnsiTheme="majorBidi" w:cstheme="majorBidi"/>
              </w:rPr>
              <w:t>Supportive classroom environment</w:t>
            </w:r>
          </w:p>
          <w:p w:rsidRPr="00144BB0" w:rsidR="00D711F8" w:rsidP="00144BB0" w:rsidRDefault="7E07F644" w14:paraId="64578434" w14:textId="1E7F0DCB">
            <w:pPr>
              <w:pStyle w:val="ListParagraph"/>
              <w:numPr>
                <w:ilvl w:val="0"/>
                <w:numId w:val="3"/>
              </w:numPr>
              <w:spacing w:after="0"/>
              <w:rPr>
                <w:rFonts w:asciiTheme="majorBidi" w:hAnsiTheme="majorBidi" w:cstheme="majorBidi"/>
              </w:rPr>
            </w:pPr>
            <w:r w:rsidRPr="00144BB0">
              <w:rPr>
                <w:rFonts w:asciiTheme="majorBidi" w:hAnsiTheme="majorBidi" w:cstheme="majorBidi"/>
              </w:rPr>
              <w:t>C</w:t>
            </w:r>
            <w:r w:rsidRPr="00144BB0" w:rsidR="1137234A">
              <w:rPr>
                <w:rFonts w:asciiTheme="majorBidi" w:hAnsiTheme="majorBidi" w:cstheme="majorBidi"/>
              </w:rPr>
              <w:t>ommunicative tasks.</w:t>
            </w:r>
          </w:p>
        </w:tc>
        <w:tc>
          <w:tcPr>
            <w:tcW w:w="2324" w:type="dxa"/>
            <w:tcMar/>
            <w:vAlign w:val="center"/>
          </w:tcPr>
          <w:p w:rsidRPr="00144BB0" w:rsidR="00D711F8" w:rsidP="00144BB0" w:rsidRDefault="1137234A" w14:paraId="1BF21B0E" w14:textId="207624C9">
            <w:pPr>
              <w:pStyle w:val="ListParagraph"/>
              <w:numPr>
                <w:ilvl w:val="0"/>
                <w:numId w:val="3"/>
              </w:numPr>
              <w:spacing w:after="0"/>
              <w:rPr>
                <w:rFonts w:asciiTheme="majorBidi" w:hAnsiTheme="majorBidi" w:cstheme="majorBidi"/>
              </w:rPr>
            </w:pPr>
            <w:r w:rsidRPr="00144BB0">
              <w:rPr>
                <w:rFonts w:asciiTheme="majorBidi" w:hAnsiTheme="majorBidi" w:cstheme="majorBidi"/>
              </w:rPr>
              <w:t>Participation,</w:t>
            </w:r>
          </w:p>
          <w:p w:rsidRPr="00144BB0" w:rsidR="00D711F8" w:rsidP="00144BB0" w:rsidRDefault="00D711F8" w14:paraId="2F6CD807" w14:textId="415C6D43">
            <w:pPr>
              <w:spacing w:after="0"/>
              <w:ind w:left="720"/>
              <w:rPr>
                <w:rFonts w:asciiTheme="majorBidi" w:hAnsiTheme="majorBidi" w:cstheme="majorBidi"/>
              </w:rPr>
            </w:pPr>
          </w:p>
          <w:p w:rsidRPr="00144BB0" w:rsidR="00D711F8" w:rsidP="00144BB0" w:rsidRDefault="107E70F3" w14:paraId="0C779822" w14:textId="5FC257B7">
            <w:pPr>
              <w:pStyle w:val="ListParagraph"/>
              <w:numPr>
                <w:ilvl w:val="0"/>
                <w:numId w:val="3"/>
              </w:numPr>
              <w:spacing w:after="0"/>
              <w:rPr>
                <w:rFonts w:asciiTheme="majorBidi" w:hAnsiTheme="majorBidi" w:cstheme="majorBidi"/>
              </w:rPr>
            </w:pPr>
            <w:r w:rsidRPr="00144BB0">
              <w:rPr>
                <w:rFonts w:asciiTheme="majorBidi" w:hAnsiTheme="majorBidi" w:cstheme="majorBidi"/>
              </w:rPr>
              <w:t>I</w:t>
            </w:r>
            <w:r w:rsidRPr="00144BB0" w:rsidR="1137234A">
              <w:rPr>
                <w:rFonts w:asciiTheme="majorBidi" w:hAnsiTheme="majorBidi" w:cstheme="majorBidi"/>
              </w:rPr>
              <w:t>nstructor observation</w:t>
            </w:r>
          </w:p>
        </w:tc>
      </w:tr>
      <w:tr w:rsidRPr="00CD6727" w:rsidR="00D711F8" w:rsidTr="642AB820" w14:paraId="3FE4025C" w14:textId="77777777">
        <w:trPr>
          <w:tblCellSpacing w:w="7" w:type="dxa"/>
          <w:jc w:val="center"/>
        </w:trPr>
        <w:tc>
          <w:tcPr>
            <w:tcW w:w="901" w:type="dxa"/>
            <w:tcMar/>
            <w:vAlign w:val="center"/>
          </w:tcPr>
          <w:p w:rsidRPr="00CD6727" w:rsidR="00D711F8" w:rsidP="00D711F8" w:rsidRDefault="00D711F8" w14:paraId="13CF3793" w14:textId="0AB45D6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tcMar/>
            <w:vAlign w:val="center"/>
          </w:tcPr>
          <w:p w:rsidRPr="00CD6727" w:rsidR="00D711F8" w:rsidP="00D711F8" w:rsidRDefault="00CE5064" w14:paraId="0F93CDA2" w14:textId="002663D9">
            <w:pPr>
              <w:spacing w:after="0"/>
              <w:rPr>
                <w:rFonts w:asciiTheme="majorBidi" w:hAnsiTheme="majorBidi" w:cstheme="majorBidi"/>
                <w:b/>
                <w:bCs/>
                <w:sz w:val="24"/>
                <w:szCs w:val="24"/>
              </w:rPr>
            </w:pPr>
            <w:r>
              <w:rPr>
                <w:rFonts w:cstheme="minorHAnsi"/>
              </w:rPr>
              <w:t xml:space="preserve"> </w:t>
            </w:r>
            <w:r>
              <w:t>Show responsibility for learning by preparing speaking tasks and participating actively in class.</w:t>
            </w:r>
          </w:p>
        </w:tc>
        <w:tc>
          <w:tcPr>
            <w:tcW w:w="1585" w:type="dxa"/>
            <w:tcMar/>
          </w:tcPr>
          <w:p w:rsidRPr="007075E0" w:rsidR="00D711F8" w:rsidP="00D711F8" w:rsidRDefault="007E7B73" w14:paraId="3444816A" w14:textId="3BF38CFD">
            <w:pPr>
              <w:spacing w:after="0"/>
              <w:rPr>
                <w:rFonts w:asciiTheme="majorBidi" w:hAnsiTheme="majorBidi" w:cstheme="majorBidi"/>
                <w:sz w:val="24"/>
                <w:szCs w:val="24"/>
              </w:rPr>
            </w:pPr>
            <w:r w:rsidRPr="007075E0">
              <w:rPr>
                <w:rFonts w:asciiTheme="majorBidi" w:hAnsiTheme="majorBidi" w:cstheme="majorBidi"/>
                <w:sz w:val="24"/>
                <w:szCs w:val="24"/>
              </w:rPr>
              <w:t>V3</w:t>
            </w:r>
          </w:p>
        </w:tc>
        <w:tc>
          <w:tcPr>
            <w:tcW w:w="2416" w:type="dxa"/>
            <w:tcMar/>
            <w:vAlign w:val="center"/>
          </w:tcPr>
          <w:p w:rsidR="00111A90" w:rsidP="00144BB0" w:rsidRDefault="0087699D" w14:paraId="1DF80F58" w14:textId="77777777">
            <w:pPr>
              <w:pStyle w:val="ListParagraph"/>
              <w:numPr>
                <w:ilvl w:val="0"/>
                <w:numId w:val="3"/>
              </w:numPr>
              <w:spacing w:after="0"/>
              <w:rPr>
                <w:rFonts w:asciiTheme="majorBidi" w:hAnsiTheme="majorBidi" w:cstheme="majorBidi"/>
              </w:rPr>
            </w:pPr>
            <w:r w:rsidRPr="00144BB0">
              <w:rPr>
                <w:rFonts w:asciiTheme="majorBidi" w:hAnsiTheme="majorBidi" w:cstheme="majorBidi"/>
              </w:rPr>
              <w:t>Independent preparation</w:t>
            </w:r>
          </w:p>
          <w:p w:rsidRPr="00144BB0" w:rsidR="00D711F8" w:rsidP="00144BB0" w:rsidRDefault="0087699D" w14:paraId="432596E0" w14:textId="2BB14FAD">
            <w:pPr>
              <w:pStyle w:val="ListParagraph"/>
              <w:numPr>
                <w:ilvl w:val="0"/>
                <w:numId w:val="3"/>
              </w:numPr>
              <w:spacing w:after="0"/>
              <w:rPr>
                <w:rFonts w:asciiTheme="majorBidi" w:hAnsiTheme="majorBidi" w:cstheme="majorBidi"/>
              </w:rPr>
            </w:pPr>
            <w:r w:rsidRPr="00144BB0">
              <w:rPr>
                <w:rFonts w:asciiTheme="majorBidi" w:hAnsiTheme="majorBidi" w:cstheme="majorBidi"/>
              </w:rPr>
              <w:t xml:space="preserve"> </w:t>
            </w:r>
            <w:r w:rsidR="00111A90">
              <w:rPr>
                <w:rFonts w:asciiTheme="majorBidi" w:hAnsiTheme="majorBidi" w:cstheme="majorBidi"/>
              </w:rPr>
              <w:t>G</w:t>
            </w:r>
            <w:r w:rsidRPr="00144BB0">
              <w:rPr>
                <w:rFonts w:asciiTheme="majorBidi" w:hAnsiTheme="majorBidi" w:cstheme="majorBidi"/>
              </w:rPr>
              <w:t>uided practice</w:t>
            </w:r>
          </w:p>
        </w:tc>
        <w:tc>
          <w:tcPr>
            <w:tcW w:w="2324" w:type="dxa"/>
            <w:tcMar/>
            <w:vAlign w:val="center"/>
          </w:tcPr>
          <w:p w:rsidR="00144BB0" w:rsidP="00144BB0" w:rsidRDefault="0087699D" w14:paraId="1605169A" w14:textId="77777777">
            <w:pPr>
              <w:pStyle w:val="ListParagraph"/>
              <w:numPr>
                <w:ilvl w:val="0"/>
                <w:numId w:val="3"/>
              </w:numPr>
              <w:spacing w:after="0"/>
              <w:rPr>
                <w:rFonts w:asciiTheme="majorBidi" w:hAnsiTheme="majorBidi" w:cstheme="majorBidi"/>
              </w:rPr>
            </w:pPr>
            <w:r w:rsidRPr="00144BB0">
              <w:rPr>
                <w:rFonts w:asciiTheme="majorBidi" w:hAnsiTheme="majorBidi" w:cstheme="majorBidi"/>
              </w:rPr>
              <w:t>Attendance</w:t>
            </w:r>
          </w:p>
          <w:p w:rsidRPr="00144BB0" w:rsidR="00D711F8" w:rsidP="00144BB0" w:rsidRDefault="00144BB0" w14:paraId="1419E146" w14:textId="3D3B8263">
            <w:pPr>
              <w:pStyle w:val="ListParagraph"/>
              <w:numPr>
                <w:ilvl w:val="0"/>
                <w:numId w:val="3"/>
              </w:numPr>
              <w:spacing w:after="0"/>
              <w:rPr>
                <w:rFonts w:asciiTheme="majorBidi" w:hAnsiTheme="majorBidi" w:cstheme="majorBidi"/>
              </w:rPr>
            </w:pPr>
            <w:r>
              <w:rPr>
                <w:rFonts w:asciiTheme="majorBidi" w:hAnsiTheme="majorBidi" w:cstheme="majorBidi"/>
              </w:rPr>
              <w:t>P</w:t>
            </w:r>
            <w:r w:rsidRPr="00144BB0" w:rsidR="0087699D">
              <w:rPr>
                <w:rFonts w:asciiTheme="majorBidi" w:hAnsiTheme="majorBidi" w:cstheme="majorBidi"/>
              </w:rPr>
              <w:t>articipation</w:t>
            </w:r>
          </w:p>
        </w:tc>
      </w:tr>
      <w:tr w:rsidRPr="00CD6727" w:rsidR="00D711F8" w:rsidTr="642AB820" w14:paraId="550AAE12" w14:textId="77777777">
        <w:trPr>
          <w:tblCellSpacing w:w="7" w:type="dxa"/>
          <w:jc w:val="center"/>
        </w:trPr>
        <w:tc>
          <w:tcPr>
            <w:tcW w:w="901" w:type="dxa"/>
            <w:tcMar/>
            <w:vAlign w:val="center"/>
          </w:tcPr>
          <w:p w:rsidRPr="00CD6727" w:rsidR="00D711F8" w:rsidP="00D711F8" w:rsidRDefault="00D711F8" w14:paraId="293B6BA6" w14:textId="35B11B58">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tcMar/>
          </w:tcPr>
          <w:p w:rsidRPr="00CD6727" w:rsidR="00D711F8" w:rsidP="00D711F8" w:rsidRDefault="00CE5064" w14:paraId="679D8C2E" w14:textId="47610FD6">
            <w:pPr>
              <w:spacing w:after="0"/>
              <w:rPr>
                <w:rFonts w:asciiTheme="majorBidi" w:hAnsiTheme="majorBidi" w:cstheme="majorBidi"/>
                <w:b/>
                <w:bCs/>
                <w:sz w:val="24"/>
                <w:szCs w:val="24"/>
              </w:rPr>
            </w:pPr>
            <w:r>
              <w:t xml:space="preserve">Work cooperatively with peers in </w:t>
            </w:r>
            <w:proofErr w:type="gramStart"/>
            <w:r>
              <w:t>pair</w:t>
            </w:r>
            <w:proofErr w:type="gramEnd"/>
            <w:r>
              <w:t xml:space="preserve"> and group speaking activities.</w:t>
            </w:r>
          </w:p>
        </w:tc>
        <w:tc>
          <w:tcPr>
            <w:tcW w:w="1585" w:type="dxa"/>
            <w:tcMar/>
          </w:tcPr>
          <w:p w:rsidRPr="007075E0" w:rsidR="00D711F8" w:rsidP="00D711F8" w:rsidRDefault="007E7B73" w14:paraId="2217A87D" w14:textId="57E55428">
            <w:pPr>
              <w:spacing w:after="0"/>
              <w:rPr>
                <w:rFonts w:asciiTheme="majorBidi" w:hAnsiTheme="majorBidi" w:cstheme="majorBidi"/>
                <w:sz w:val="24"/>
                <w:szCs w:val="24"/>
              </w:rPr>
            </w:pPr>
            <w:r w:rsidRPr="007075E0">
              <w:rPr>
                <w:rFonts w:asciiTheme="majorBidi" w:hAnsiTheme="majorBidi" w:cstheme="majorBidi"/>
                <w:sz w:val="24"/>
                <w:szCs w:val="24"/>
              </w:rPr>
              <w:t>V2</w:t>
            </w:r>
          </w:p>
        </w:tc>
        <w:tc>
          <w:tcPr>
            <w:tcW w:w="2416" w:type="dxa"/>
            <w:tcMar/>
            <w:vAlign w:val="center"/>
          </w:tcPr>
          <w:p w:rsidR="00144BB0" w:rsidP="00144BB0" w:rsidRDefault="007075E0" w14:paraId="53115B83" w14:textId="77777777">
            <w:pPr>
              <w:pStyle w:val="ListParagraph"/>
              <w:numPr>
                <w:ilvl w:val="0"/>
                <w:numId w:val="3"/>
              </w:numPr>
              <w:spacing w:after="0"/>
              <w:rPr>
                <w:rFonts w:asciiTheme="majorBidi" w:hAnsiTheme="majorBidi" w:cstheme="majorBidi"/>
              </w:rPr>
            </w:pPr>
            <w:r w:rsidRPr="00144BB0">
              <w:rPr>
                <w:rFonts w:asciiTheme="majorBidi" w:hAnsiTheme="majorBidi" w:cstheme="majorBidi"/>
              </w:rPr>
              <w:t>Collaborative learning</w:t>
            </w:r>
          </w:p>
          <w:p w:rsidRPr="00144BB0" w:rsidR="00D711F8" w:rsidP="00144BB0" w:rsidRDefault="007075E0" w14:paraId="00A78CD8" w14:textId="359C93E7">
            <w:pPr>
              <w:pStyle w:val="ListParagraph"/>
              <w:numPr>
                <w:ilvl w:val="0"/>
                <w:numId w:val="3"/>
              </w:numPr>
              <w:spacing w:after="0"/>
              <w:rPr>
                <w:rFonts w:asciiTheme="majorBidi" w:hAnsiTheme="majorBidi" w:cstheme="majorBidi"/>
              </w:rPr>
            </w:pPr>
            <w:r w:rsidRPr="00144BB0">
              <w:rPr>
                <w:rFonts w:asciiTheme="majorBidi" w:hAnsiTheme="majorBidi" w:cstheme="majorBidi"/>
              </w:rPr>
              <w:t xml:space="preserve"> </w:t>
            </w:r>
            <w:r w:rsidR="00144BB0">
              <w:rPr>
                <w:rFonts w:asciiTheme="majorBidi" w:hAnsiTheme="majorBidi" w:cstheme="majorBidi"/>
              </w:rPr>
              <w:t>P</w:t>
            </w:r>
            <w:r w:rsidRPr="00144BB0">
              <w:rPr>
                <w:rFonts w:asciiTheme="majorBidi" w:hAnsiTheme="majorBidi" w:cstheme="majorBidi"/>
              </w:rPr>
              <w:t>eer interaction</w:t>
            </w:r>
          </w:p>
        </w:tc>
        <w:tc>
          <w:tcPr>
            <w:tcW w:w="2324" w:type="dxa"/>
            <w:tcMar/>
            <w:vAlign w:val="center"/>
          </w:tcPr>
          <w:p w:rsidR="00144BB0" w:rsidP="00144BB0" w:rsidRDefault="007075E0" w14:paraId="716BD153" w14:textId="77777777">
            <w:pPr>
              <w:pStyle w:val="ListParagraph"/>
              <w:numPr>
                <w:ilvl w:val="0"/>
                <w:numId w:val="3"/>
              </w:numPr>
              <w:spacing w:after="0"/>
              <w:rPr>
                <w:rFonts w:asciiTheme="majorBidi" w:hAnsiTheme="majorBidi" w:cstheme="majorBidi"/>
              </w:rPr>
            </w:pPr>
            <w:r w:rsidRPr="00144BB0">
              <w:rPr>
                <w:rFonts w:asciiTheme="majorBidi" w:hAnsiTheme="majorBidi" w:cstheme="majorBidi"/>
              </w:rPr>
              <w:t>Peer assessment</w:t>
            </w:r>
          </w:p>
          <w:p w:rsidRPr="00144BB0" w:rsidR="00D711F8" w:rsidP="00144BB0" w:rsidRDefault="00144BB0" w14:paraId="36D2EE3F" w14:textId="4C4327F7">
            <w:pPr>
              <w:pStyle w:val="ListParagraph"/>
              <w:numPr>
                <w:ilvl w:val="0"/>
                <w:numId w:val="3"/>
              </w:numPr>
              <w:spacing w:after="0"/>
              <w:rPr>
                <w:rFonts w:asciiTheme="majorBidi" w:hAnsiTheme="majorBidi" w:cstheme="majorBidi"/>
              </w:rPr>
            </w:pPr>
            <w:r>
              <w:rPr>
                <w:rFonts w:asciiTheme="majorBidi" w:hAnsiTheme="majorBidi" w:cstheme="majorBidi"/>
              </w:rPr>
              <w:t>P</w:t>
            </w:r>
            <w:r w:rsidRPr="00144BB0" w:rsidR="007075E0">
              <w:rPr>
                <w:rFonts w:asciiTheme="majorBidi" w:hAnsiTheme="majorBidi" w:cstheme="majorBidi"/>
              </w:rPr>
              <w:t>articipation</w:t>
            </w:r>
          </w:p>
        </w:tc>
      </w:tr>
    </w:tbl>
    <w:p w:rsidRPr="00CD6727" w:rsidR="00A4737E" w:rsidP="00CD6727" w:rsidRDefault="00A4737E" w14:paraId="59795FD9" w14:textId="205EF455">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rsidRPr="00CD6727" w:rsidR="00652624" w:rsidP="00CD6727" w:rsidRDefault="00080A29" w14:paraId="553BD124" w14:textId="0959F795">
      <w:pPr>
        <w:pStyle w:val="Heading1"/>
        <w:spacing w:before="0"/>
        <w:rPr>
          <w:rStyle w:val="a"/>
          <w:rFonts w:asciiTheme="majorBidi" w:hAnsiTheme="majorBidi" w:cstheme="majorBidi"/>
          <w:b/>
          <w:bCs/>
          <w:color w:val="4C3D8E"/>
          <w:sz w:val="24"/>
          <w:szCs w:val="24"/>
          <w:rtl/>
          <w:lang w:bidi="ar-YE"/>
        </w:rPr>
      </w:pPr>
      <w:bookmarkStart w:name="_Ref115691971" w:id="9"/>
      <w:bookmarkStart w:name="_Toc182561737" w:id="10"/>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593"/>
        <w:gridCol w:w="7229"/>
        <w:gridCol w:w="1810"/>
      </w:tblGrid>
      <w:tr w:rsidRPr="00CD6727" w:rsidR="00E064B0" w:rsidTr="00067A97" w14:paraId="67D25FA9" w14:textId="77777777">
        <w:trPr>
          <w:trHeight w:val="461"/>
          <w:tblCellSpacing w:w="7" w:type="dxa"/>
          <w:jc w:val="center"/>
        </w:trPr>
        <w:tc>
          <w:tcPr>
            <w:tcW w:w="572" w:type="dxa"/>
            <w:shd w:val="clear" w:color="auto" w:fill="4C3D8E"/>
            <w:vAlign w:val="center"/>
          </w:tcPr>
          <w:p w:rsidRPr="00CD6727" w:rsidR="00652624" w:rsidP="00CD6727" w:rsidRDefault="00080A29" w14:paraId="38C01C3A" w14:textId="78656DF6">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rsidRPr="00CD6727" w:rsidR="00652624" w:rsidP="00CD6727" w:rsidRDefault="00080A29" w14:paraId="3D07BE8D" w14:textId="497120CE">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rsidRPr="00CD6727" w:rsidR="00652624" w:rsidP="00CD6727" w:rsidRDefault="00080A29" w14:paraId="6D260D1F" w14:textId="4BD5C0F6">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Pr="00CD6727" w:rsidR="00D711F8" w:rsidTr="00D711F8" w14:paraId="26CF14F5" w14:textId="77777777">
        <w:trPr>
          <w:tblCellSpacing w:w="7" w:type="dxa"/>
          <w:jc w:val="center"/>
        </w:trPr>
        <w:tc>
          <w:tcPr>
            <w:tcW w:w="572" w:type="dxa"/>
            <w:vAlign w:val="center"/>
          </w:tcPr>
          <w:p w:rsidRPr="00CD6727" w:rsidR="00D711F8" w:rsidP="00D711F8" w:rsidRDefault="00D711F8" w14:paraId="0CACCAE9" w14:textId="3B3DBF49">
            <w:pPr>
              <w:pStyle w:val="ListParagraph"/>
              <w:numPr>
                <w:ilvl w:val="0"/>
                <w:numId w:val="45"/>
              </w:numPr>
              <w:spacing w:after="0"/>
              <w:ind w:left="234" w:right="212" w:hanging="234"/>
              <w:rPr>
                <w:rFonts w:asciiTheme="majorBidi" w:hAnsiTheme="majorBidi" w:cstheme="majorBidi"/>
                <w:b/>
                <w:bCs/>
                <w:color w:val="525252" w:themeColor="accent3" w:themeShade="80"/>
                <w:sz w:val="24"/>
                <w:szCs w:val="24"/>
              </w:rPr>
            </w:pPr>
          </w:p>
        </w:tc>
        <w:tc>
          <w:tcPr>
            <w:tcW w:w="7215" w:type="dxa"/>
            <w:vAlign w:val="center"/>
          </w:tcPr>
          <w:p w:rsidRPr="00203AD0" w:rsidR="00D711F8" w:rsidP="00D711F8" w:rsidRDefault="00D711F8" w14:paraId="4DD83DCB" w14:textId="77777777">
            <w:pPr>
              <w:autoSpaceDE w:val="0"/>
              <w:autoSpaceDN w:val="0"/>
              <w:adjustRightInd w:val="0"/>
              <w:spacing w:after="0" w:line="240" w:lineRule="auto"/>
              <w:rPr>
                <w:rFonts w:cstheme="minorHAnsi"/>
                <w:b/>
                <w:bCs/>
                <w:sz w:val="21"/>
                <w:szCs w:val="21"/>
              </w:rPr>
            </w:pPr>
            <w:r w:rsidRPr="00203AD0">
              <w:rPr>
                <w:rFonts w:cstheme="minorHAnsi"/>
                <w:b/>
                <w:bCs/>
                <w:sz w:val="21"/>
                <w:szCs w:val="21"/>
              </w:rPr>
              <w:t>PEOPLE UNIT 1</w:t>
            </w:r>
          </w:p>
          <w:p w:rsidRPr="00203AD0" w:rsidR="00D711F8" w:rsidP="00D711F8" w:rsidRDefault="00D711F8" w14:paraId="7BC771E1" w14:textId="77777777">
            <w:pPr>
              <w:autoSpaceDE w:val="0"/>
              <w:autoSpaceDN w:val="0"/>
              <w:adjustRightInd w:val="0"/>
              <w:spacing w:after="0" w:line="240" w:lineRule="auto"/>
              <w:rPr>
                <w:rFonts w:cstheme="minorHAnsi"/>
                <w:b/>
                <w:bCs/>
                <w:sz w:val="21"/>
                <w:szCs w:val="21"/>
              </w:rPr>
            </w:pPr>
          </w:p>
          <w:p w:rsidRPr="00203AD0" w:rsidR="00D711F8" w:rsidP="00D711F8" w:rsidRDefault="00D711F8" w14:paraId="2D68BC7A"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Listening skills </w:t>
            </w:r>
            <w:r w:rsidRPr="00203AD0">
              <w:rPr>
                <w:rFonts w:cstheme="minorHAnsi"/>
                <w:sz w:val="21"/>
                <w:szCs w:val="21"/>
              </w:rPr>
              <w:t>Understand key vocabulary; take notes.</w:t>
            </w:r>
          </w:p>
          <w:p w:rsidRPr="00203AD0" w:rsidR="00D711F8" w:rsidP="00D711F8" w:rsidRDefault="00D711F8" w14:paraId="261351FD"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Critical thinking </w:t>
            </w:r>
            <w:r w:rsidRPr="00203AD0">
              <w:rPr>
                <w:rFonts w:cstheme="minorHAnsi"/>
                <w:sz w:val="21"/>
                <w:szCs w:val="21"/>
              </w:rPr>
              <w:t>Choose information for an ideas map.</w:t>
            </w:r>
          </w:p>
          <w:p w:rsidRPr="00203AD0" w:rsidR="00D711F8" w:rsidP="00D711F8" w:rsidRDefault="00D711F8" w14:paraId="4E3D1D31" w14:textId="77777777">
            <w:pPr>
              <w:autoSpaceDE w:val="0"/>
              <w:autoSpaceDN w:val="0"/>
              <w:adjustRightInd w:val="0"/>
              <w:spacing w:after="0" w:line="240" w:lineRule="auto"/>
              <w:rPr>
                <w:rFonts w:cstheme="minorHAnsi"/>
                <w:i/>
                <w:iCs/>
                <w:sz w:val="21"/>
                <w:szCs w:val="21"/>
              </w:rPr>
            </w:pPr>
            <w:r w:rsidRPr="00203AD0">
              <w:rPr>
                <w:rFonts w:cstheme="minorHAnsi"/>
                <w:b/>
                <w:bCs/>
                <w:sz w:val="21"/>
                <w:szCs w:val="21"/>
              </w:rPr>
              <w:t xml:space="preserve">Grammar </w:t>
            </w:r>
            <w:r w:rsidRPr="00203AD0">
              <w:rPr>
                <w:rFonts w:cstheme="minorHAnsi"/>
                <w:sz w:val="21"/>
                <w:szCs w:val="21"/>
              </w:rPr>
              <w:t xml:space="preserve">Use subject pronouns and possessive adjectives; use the verb </w:t>
            </w:r>
            <w:r w:rsidRPr="00203AD0">
              <w:rPr>
                <w:rFonts w:cstheme="minorHAnsi"/>
                <w:i/>
                <w:iCs/>
                <w:sz w:val="21"/>
                <w:szCs w:val="21"/>
              </w:rPr>
              <w:t>be.</w:t>
            </w:r>
          </w:p>
          <w:p w:rsidRPr="00203AD0" w:rsidR="00D711F8" w:rsidP="00D711F8" w:rsidRDefault="00D711F8" w14:paraId="1995C92E"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skill </w:t>
            </w:r>
            <w:r w:rsidRPr="00203AD0">
              <w:rPr>
                <w:rFonts w:cstheme="minorHAnsi"/>
                <w:sz w:val="21"/>
                <w:szCs w:val="21"/>
              </w:rPr>
              <w:t>Introduce and start a talk.</w:t>
            </w:r>
          </w:p>
          <w:p w:rsidRPr="00203AD0" w:rsidR="00D711F8" w:rsidP="00D711F8" w:rsidRDefault="00D711F8" w14:paraId="22539E2A"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w:t>
            </w:r>
            <w:proofErr w:type="gramStart"/>
            <w:r w:rsidRPr="00203AD0">
              <w:rPr>
                <w:rFonts w:cstheme="minorHAnsi"/>
                <w:b/>
                <w:bCs/>
                <w:sz w:val="21"/>
                <w:szCs w:val="21"/>
              </w:rPr>
              <w:t>task</w:t>
            </w:r>
            <w:proofErr w:type="gramEnd"/>
            <w:r w:rsidRPr="00203AD0">
              <w:rPr>
                <w:rFonts w:cstheme="minorHAnsi"/>
                <w:b/>
                <w:bCs/>
                <w:sz w:val="21"/>
                <w:szCs w:val="21"/>
              </w:rPr>
              <w:t xml:space="preserve"> </w:t>
            </w:r>
            <w:r w:rsidRPr="00203AD0">
              <w:rPr>
                <w:rFonts w:cstheme="minorHAnsi"/>
                <w:sz w:val="21"/>
                <w:szCs w:val="21"/>
              </w:rPr>
              <w:t xml:space="preserve">Talk </w:t>
            </w:r>
            <w:proofErr w:type="gramStart"/>
            <w:r w:rsidRPr="00203AD0">
              <w:rPr>
                <w:rFonts w:cstheme="minorHAnsi"/>
                <w:sz w:val="21"/>
                <w:szCs w:val="21"/>
              </w:rPr>
              <w:t>about</w:t>
            </w:r>
            <w:proofErr w:type="gramEnd"/>
            <w:r w:rsidRPr="00203AD0">
              <w:rPr>
                <w:rFonts w:cstheme="minorHAnsi"/>
                <w:sz w:val="21"/>
                <w:szCs w:val="21"/>
              </w:rPr>
              <w:t xml:space="preserve"> a famous person from your country.</w:t>
            </w:r>
          </w:p>
          <w:p w:rsidRPr="00CD6727" w:rsidR="00D711F8" w:rsidP="00D711F8" w:rsidRDefault="00D711F8" w14:paraId="5BF1116D" w14:textId="7CE76A6D">
            <w:pPr>
              <w:spacing w:after="0"/>
              <w:rPr>
                <w:rFonts w:asciiTheme="majorBidi" w:hAnsiTheme="majorBidi" w:cstheme="majorBidi"/>
                <w:b/>
                <w:bCs/>
                <w:sz w:val="24"/>
                <w:szCs w:val="24"/>
              </w:rPr>
            </w:pPr>
            <w:r w:rsidRPr="00203AD0">
              <w:rPr>
                <w:rFonts w:cstheme="minorHAnsi"/>
                <w:b/>
                <w:bCs/>
                <w:sz w:val="21"/>
                <w:szCs w:val="21"/>
              </w:rPr>
              <w:t xml:space="preserve">Teacher development </w:t>
            </w:r>
            <w:r w:rsidRPr="00203AD0">
              <w:rPr>
                <w:rFonts w:cstheme="minorHAnsi"/>
                <w:sz w:val="21"/>
                <w:szCs w:val="21"/>
              </w:rPr>
              <w:t xml:space="preserve">Help your students become better at </w:t>
            </w:r>
            <w:r w:rsidRPr="00111A90">
              <w:rPr>
                <w:rFonts w:cstheme="minorHAnsi"/>
                <w:sz w:val="21"/>
                <w:szCs w:val="21"/>
              </w:rPr>
              <w:t>choosing information for an ideas map.</w:t>
            </w:r>
          </w:p>
        </w:tc>
        <w:tc>
          <w:tcPr>
            <w:tcW w:w="1789" w:type="dxa"/>
            <w:vAlign w:val="center"/>
          </w:tcPr>
          <w:p w:rsidRPr="00203AD0" w:rsidR="00D711F8" w:rsidP="00D711F8" w:rsidRDefault="00D711F8" w14:paraId="54EAC824" w14:textId="77777777">
            <w:pPr>
              <w:spacing w:after="0"/>
              <w:rPr>
                <w:rFonts w:cstheme="minorHAnsi"/>
                <w:sz w:val="21"/>
                <w:szCs w:val="21"/>
              </w:rPr>
            </w:pPr>
            <w:r w:rsidRPr="00203AD0">
              <w:rPr>
                <w:rFonts w:cstheme="minorHAnsi"/>
                <w:sz w:val="21"/>
                <w:szCs w:val="21"/>
              </w:rPr>
              <w:t>Listening: 2 hours</w:t>
            </w:r>
          </w:p>
          <w:p w:rsidRPr="00203AD0" w:rsidR="00D711F8" w:rsidP="00D711F8" w:rsidRDefault="00D711F8" w14:paraId="4E0CE053" w14:textId="77777777">
            <w:pPr>
              <w:spacing w:after="0"/>
              <w:rPr>
                <w:rFonts w:cstheme="minorHAnsi"/>
                <w:sz w:val="21"/>
                <w:szCs w:val="21"/>
              </w:rPr>
            </w:pPr>
          </w:p>
          <w:p w:rsidRPr="00203AD0" w:rsidR="00D711F8" w:rsidP="00D711F8" w:rsidRDefault="00D711F8" w14:paraId="5F06A26C" w14:textId="77777777">
            <w:pPr>
              <w:spacing w:after="0"/>
              <w:rPr>
                <w:rFonts w:cstheme="minorHAnsi"/>
                <w:sz w:val="21"/>
                <w:szCs w:val="21"/>
              </w:rPr>
            </w:pPr>
            <w:r w:rsidRPr="00203AD0">
              <w:rPr>
                <w:rFonts w:cstheme="minorHAnsi"/>
                <w:sz w:val="21"/>
                <w:szCs w:val="21"/>
              </w:rPr>
              <w:t>Speaking: 1.5 hours</w:t>
            </w:r>
          </w:p>
          <w:p w:rsidRPr="00203AD0" w:rsidR="00D711F8" w:rsidP="00D711F8" w:rsidRDefault="00D711F8" w14:paraId="1C91F402" w14:textId="77777777">
            <w:pPr>
              <w:spacing w:after="0"/>
              <w:rPr>
                <w:rFonts w:cstheme="minorHAnsi"/>
                <w:sz w:val="21"/>
                <w:szCs w:val="21"/>
              </w:rPr>
            </w:pPr>
          </w:p>
          <w:p w:rsidRPr="00203AD0" w:rsidR="00D711F8" w:rsidP="00D711F8" w:rsidRDefault="00D711F8" w14:paraId="264AC459" w14:textId="77777777">
            <w:pPr>
              <w:spacing w:after="0"/>
              <w:rPr>
                <w:rFonts w:cstheme="minorHAnsi"/>
                <w:sz w:val="21"/>
                <w:szCs w:val="21"/>
              </w:rPr>
            </w:pPr>
            <w:r w:rsidRPr="00203AD0">
              <w:rPr>
                <w:rFonts w:cstheme="minorHAnsi"/>
                <w:sz w:val="21"/>
                <w:szCs w:val="21"/>
              </w:rPr>
              <w:t>Review and Practice: 0.5 hours</w:t>
            </w:r>
          </w:p>
          <w:p w:rsidRPr="00203AD0" w:rsidR="00D711F8" w:rsidP="00D711F8" w:rsidRDefault="00D711F8" w14:paraId="1D5B5916" w14:textId="77777777">
            <w:pPr>
              <w:spacing w:after="0"/>
              <w:rPr>
                <w:rFonts w:cstheme="minorHAnsi"/>
                <w:sz w:val="21"/>
                <w:szCs w:val="21"/>
              </w:rPr>
            </w:pPr>
          </w:p>
          <w:p w:rsidRPr="00203AD0" w:rsidR="00D711F8" w:rsidP="00D711F8" w:rsidRDefault="00D711F8" w14:paraId="547550CC" w14:textId="77777777">
            <w:pPr>
              <w:spacing w:after="0"/>
              <w:rPr>
                <w:rFonts w:cstheme="minorHAnsi"/>
                <w:sz w:val="21"/>
                <w:szCs w:val="21"/>
              </w:rPr>
            </w:pPr>
          </w:p>
          <w:p w:rsidRPr="00203AD0" w:rsidR="00D711F8" w:rsidP="00D711F8" w:rsidRDefault="00D711F8" w14:paraId="33A9779B" w14:textId="77777777">
            <w:pPr>
              <w:spacing w:after="0"/>
              <w:rPr>
                <w:rFonts w:cstheme="minorHAnsi"/>
                <w:sz w:val="21"/>
                <w:szCs w:val="21"/>
              </w:rPr>
            </w:pPr>
          </w:p>
          <w:p w:rsidRPr="00CD6727" w:rsidR="00D711F8" w:rsidP="00D711F8" w:rsidRDefault="00D711F8" w14:paraId="4A36790F" w14:textId="075E3274">
            <w:pPr>
              <w:spacing w:after="0"/>
              <w:rPr>
                <w:rFonts w:asciiTheme="majorBidi" w:hAnsiTheme="majorBidi" w:cstheme="majorBidi"/>
                <w:b/>
                <w:bCs/>
                <w:sz w:val="24"/>
                <w:szCs w:val="24"/>
              </w:rPr>
            </w:pPr>
            <w:r w:rsidRPr="00203AD0">
              <w:rPr>
                <w:rFonts w:cstheme="minorHAnsi"/>
                <w:b/>
                <w:bCs/>
                <w:sz w:val="21"/>
                <w:szCs w:val="21"/>
              </w:rPr>
              <w:t>Total: 4 hours</w:t>
            </w:r>
          </w:p>
        </w:tc>
      </w:tr>
      <w:tr w:rsidRPr="00CD6727" w:rsidR="00D711F8" w:rsidTr="00D711F8" w14:paraId="4A4F5EB2" w14:textId="77777777">
        <w:trPr>
          <w:tblCellSpacing w:w="7" w:type="dxa"/>
          <w:jc w:val="center"/>
        </w:trPr>
        <w:tc>
          <w:tcPr>
            <w:tcW w:w="572" w:type="dxa"/>
            <w:vAlign w:val="center"/>
          </w:tcPr>
          <w:p w:rsidRPr="00CD6727" w:rsidR="00D711F8" w:rsidP="00D711F8" w:rsidRDefault="00D711F8" w14:paraId="7163D30B" w14:textId="4AE01F1F">
            <w:pPr>
              <w:pStyle w:val="ListParagraph"/>
              <w:numPr>
                <w:ilvl w:val="0"/>
                <w:numId w:val="45"/>
              </w:numPr>
              <w:spacing w:after="0"/>
              <w:ind w:left="234" w:right="212" w:hanging="234"/>
              <w:rPr>
                <w:rFonts w:asciiTheme="majorBidi" w:hAnsiTheme="majorBidi" w:cstheme="majorBidi"/>
                <w:b/>
                <w:bCs/>
                <w:color w:val="525252" w:themeColor="accent3" w:themeShade="80"/>
                <w:sz w:val="24"/>
                <w:szCs w:val="24"/>
              </w:rPr>
            </w:pPr>
          </w:p>
        </w:tc>
        <w:tc>
          <w:tcPr>
            <w:tcW w:w="7215" w:type="dxa"/>
            <w:vAlign w:val="center"/>
          </w:tcPr>
          <w:p w:rsidRPr="00203AD0" w:rsidR="00D711F8" w:rsidP="00D711F8" w:rsidRDefault="00D711F8" w14:paraId="43C24802" w14:textId="77777777">
            <w:pPr>
              <w:autoSpaceDE w:val="0"/>
              <w:autoSpaceDN w:val="0"/>
              <w:adjustRightInd w:val="0"/>
              <w:spacing w:after="0" w:line="240" w:lineRule="auto"/>
              <w:rPr>
                <w:rFonts w:cstheme="minorHAnsi"/>
                <w:b/>
                <w:bCs/>
                <w:sz w:val="21"/>
                <w:szCs w:val="21"/>
              </w:rPr>
            </w:pPr>
            <w:r w:rsidRPr="00203AD0">
              <w:rPr>
                <w:rFonts w:cstheme="minorHAnsi"/>
                <w:b/>
                <w:bCs/>
                <w:sz w:val="21"/>
                <w:szCs w:val="21"/>
              </w:rPr>
              <w:t>SEASONS UNIT 2</w:t>
            </w:r>
          </w:p>
          <w:p w:rsidRPr="00203AD0" w:rsidR="00D711F8" w:rsidP="00D711F8" w:rsidRDefault="00D711F8" w14:paraId="0F515397" w14:textId="77777777">
            <w:pPr>
              <w:autoSpaceDE w:val="0"/>
              <w:autoSpaceDN w:val="0"/>
              <w:adjustRightInd w:val="0"/>
              <w:spacing w:after="0" w:line="240" w:lineRule="auto"/>
              <w:rPr>
                <w:rFonts w:cstheme="minorHAnsi"/>
                <w:b/>
                <w:bCs/>
                <w:sz w:val="21"/>
                <w:szCs w:val="21"/>
              </w:rPr>
            </w:pPr>
          </w:p>
          <w:p w:rsidRPr="00203AD0" w:rsidR="00D711F8" w:rsidP="00D711F8" w:rsidRDefault="00D711F8" w14:paraId="3E0079AF"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Listening skill </w:t>
            </w:r>
            <w:r w:rsidRPr="00203AD0">
              <w:rPr>
                <w:rFonts w:cstheme="minorHAnsi"/>
                <w:sz w:val="21"/>
                <w:szCs w:val="21"/>
              </w:rPr>
              <w:t>Use visuals to predict content.</w:t>
            </w:r>
          </w:p>
          <w:p w:rsidRPr="00203AD0" w:rsidR="00D711F8" w:rsidP="00D711F8" w:rsidRDefault="00D711F8" w14:paraId="33490066"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Critical thinking </w:t>
            </w:r>
            <w:r w:rsidRPr="00203AD0">
              <w:rPr>
                <w:rFonts w:cstheme="minorHAnsi"/>
                <w:sz w:val="21"/>
                <w:szCs w:val="21"/>
              </w:rPr>
              <w:t>Use visuals in a talk.</w:t>
            </w:r>
          </w:p>
          <w:p w:rsidRPr="00203AD0" w:rsidR="00D711F8" w:rsidP="00D711F8" w:rsidRDefault="00D711F8" w14:paraId="12A10A05"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Grammar </w:t>
            </w:r>
            <w:r w:rsidRPr="00203AD0">
              <w:rPr>
                <w:rFonts w:cstheme="minorHAnsi"/>
                <w:sz w:val="21"/>
                <w:szCs w:val="21"/>
              </w:rPr>
              <w:t xml:space="preserve">Use </w:t>
            </w:r>
            <w:r w:rsidRPr="00203AD0">
              <w:rPr>
                <w:rFonts w:cstheme="minorHAnsi"/>
                <w:i/>
                <w:iCs/>
                <w:sz w:val="21"/>
                <w:szCs w:val="21"/>
              </w:rPr>
              <w:t xml:space="preserve">there is </w:t>
            </w:r>
            <w:r w:rsidRPr="00203AD0">
              <w:rPr>
                <w:rFonts w:cstheme="minorHAnsi"/>
                <w:sz w:val="21"/>
                <w:szCs w:val="21"/>
              </w:rPr>
              <w:t xml:space="preserve">/ </w:t>
            </w:r>
            <w:r w:rsidRPr="00203AD0">
              <w:rPr>
                <w:rFonts w:cstheme="minorHAnsi"/>
                <w:i/>
                <w:iCs/>
                <w:sz w:val="21"/>
                <w:szCs w:val="21"/>
              </w:rPr>
              <w:t xml:space="preserve">there </w:t>
            </w:r>
            <w:proofErr w:type="gramStart"/>
            <w:r w:rsidRPr="00203AD0">
              <w:rPr>
                <w:rFonts w:cstheme="minorHAnsi"/>
                <w:i/>
                <w:iCs/>
                <w:sz w:val="21"/>
                <w:szCs w:val="21"/>
              </w:rPr>
              <w:t>are</w:t>
            </w:r>
            <w:r w:rsidRPr="00203AD0">
              <w:rPr>
                <w:rFonts w:cstheme="minorHAnsi"/>
                <w:sz w:val="21"/>
                <w:szCs w:val="21"/>
              </w:rPr>
              <w:t>;</w:t>
            </w:r>
            <w:proofErr w:type="gramEnd"/>
            <w:r w:rsidRPr="00203AD0">
              <w:rPr>
                <w:rFonts w:cstheme="minorHAnsi"/>
                <w:sz w:val="21"/>
                <w:szCs w:val="21"/>
              </w:rPr>
              <w:t xml:space="preserve"> use adjectives.</w:t>
            </w:r>
          </w:p>
          <w:p w:rsidRPr="00203AD0" w:rsidR="00D711F8" w:rsidP="00D711F8" w:rsidRDefault="00D711F8" w14:paraId="470A27CD"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skill </w:t>
            </w:r>
            <w:r w:rsidRPr="00203AD0">
              <w:rPr>
                <w:rFonts w:cstheme="minorHAnsi"/>
                <w:sz w:val="21"/>
                <w:szCs w:val="21"/>
              </w:rPr>
              <w:t>Describe visuals.</w:t>
            </w:r>
          </w:p>
          <w:p w:rsidRPr="00203AD0" w:rsidR="00D711F8" w:rsidP="00D711F8" w:rsidRDefault="00D711F8" w14:paraId="6BA5AFF9"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task </w:t>
            </w:r>
            <w:r w:rsidRPr="00203AD0">
              <w:rPr>
                <w:rFonts w:cstheme="minorHAnsi"/>
                <w:sz w:val="21"/>
                <w:szCs w:val="21"/>
              </w:rPr>
              <w:t>Describe photos of a place you want to visit.</w:t>
            </w:r>
          </w:p>
          <w:p w:rsidRPr="00CD6727" w:rsidR="00D711F8" w:rsidP="00D711F8" w:rsidRDefault="00D711F8" w14:paraId="1DA4373F" w14:textId="4E5CCEC1">
            <w:pPr>
              <w:spacing w:after="0"/>
              <w:rPr>
                <w:rFonts w:asciiTheme="majorBidi" w:hAnsiTheme="majorBidi" w:cstheme="majorBidi"/>
                <w:b/>
                <w:bCs/>
                <w:sz w:val="24"/>
                <w:szCs w:val="24"/>
              </w:rPr>
            </w:pPr>
            <w:r w:rsidRPr="00203AD0">
              <w:rPr>
                <w:rFonts w:cstheme="minorHAnsi"/>
                <w:b/>
                <w:bCs/>
                <w:sz w:val="21"/>
                <w:szCs w:val="21"/>
              </w:rPr>
              <w:t xml:space="preserve">Teacher development </w:t>
            </w:r>
            <w:r w:rsidRPr="00203AD0">
              <w:rPr>
                <w:rFonts w:cstheme="minorHAnsi"/>
                <w:sz w:val="21"/>
                <w:szCs w:val="21"/>
              </w:rPr>
              <w:t xml:space="preserve">Help your students become better at </w:t>
            </w:r>
            <w:r w:rsidRPr="00111A90">
              <w:rPr>
                <w:rFonts w:cstheme="minorHAnsi"/>
                <w:sz w:val="21"/>
                <w:szCs w:val="21"/>
              </w:rPr>
              <w:t>using visuals in a talk.</w:t>
            </w:r>
          </w:p>
        </w:tc>
        <w:tc>
          <w:tcPr>
            <w:tcW w:w="1789" w:type="dxa"/>
            <w:vAlign w:val="center"/>
          </w:tcPr>
          <w:p w:rsidRPr="00203AD0" w:rsidR="00D711F8" w:rsidP="00D711F8" w:rsidRDefault="00D711F8" w14:paraId="5974A026" w14:textId="77777777">
            <w:pPr>
              <w:spacing w:after="0"/>
              <w:rPr>
                <w:rFonts w:cstheme="minorHAnsi"/>
                <w:sz w:val="21"/>
                <w:szCs w:val="21"/>
              </w:rPr>
            </w:pPr>
            <w:r w:rsidRPr="00203AD0">
              <w:rPr>
                <w:rFonts w:cstheme="minorHAnsi"/>
                <w:sz w:val="21"/>
                <w:szCs w:val="21"/>
              </w:rPr>
              <w:t>Listening: 2.5 hours</w:t>
            </w:r>
          </w:p>
          <w:p w:rsidRPr="00203AD0" w:rsidR="00D711F8" w:rsidP="00D711F8" w:rsidRDefault="00D711F8" w14:paraId="6A30AA11" w14:textId="77777777">
            <w:pPr>
              <w:spacing w:after="0"/>
              <w:rPr>
                <w:rFonts w:cstheme="minorHAnsi"/>
                <w:sz w:val="21"/>
                <w:szCs w:val="21"/>
              </w:rPr>
            </w:pPr>
          </w:p>
          <w:p w:rsidRPr="00203AD0" w:rsidR="00D711F8" w:rsidP="00D711F8" w:rsidRDefault="00D711F8" w14:paraId="67F94D54" w14:textId="77777777">
            <w:pPr>
              <w:spacing w:after="0"/>
              <w:rPr>
                <w:rFonts w:cstheme="minorHAnsi"/>
                <w:sz w:val="21"/>
                <w:szCs w:val="21"/>
              </w:rPr>
            </w:pPr>
            <w:r w:rsidRPr="00203AD0">
              <w:rPr>
                <w:rFonts w:cstheme="minorHAnsi"/>
                <w:sz w:val="21"/>
                <w:szCs w:val="21"/>
              </w:rPr>
              <w:t>Speaking: 2 hours</w:t>
            </w:r>
          </w:p>
          <w:p w:rsidRPr="00203AD0" w:rsidR="00D711F8" w:rsidP="00D711F8" w:rsidRDefault="00D711F8" w14:paraId="621872B8" w14:textId="77777777">
            <w:pPr>
              <w:spacing w:after="0"/>
              <w:rPr>
                <w:rFonts w:cstheme="minorHAnsi"/>
                <w:sz w:val="21"/>
                <w:szCs w:val="21"/>
              </w:rPr>
            </w:pPr>
          </w:p>
          <w:p w:rsidRPr="00203AD0" w:rsidR="00D711F8" w:rsidP="00D711F8" w:rsidRDefault="00D711F8" w14:paraId="5EF5E990" w14:textId="77777777">
            <w:pPr>
              <w:spacing w:after="0"/>
              <w:rPr>
                <w:rFonts w:cstheme="minorHAnsi"/>
                <w:sz w:val="21"/>
                <w:szCs w:val="21"/>
              </w:rPr>
            </w:pPr>
            <w:r w:rsidRPr="00203AD0">
              <w:rPr>
                <w:rFonts w:cstheme="minorHAnsi"/>
                <w:sz w:val="21"/>
                <w:szCs w:val="21"/>
              </w:rPr>
              <w:t>Review and Practice: 0.5 hours</w:t>
            </w:r>
          </w:p>
          <w:p w:rsidRPr="00203AD0" w:rsidR="00D711F8" w:rsidP="00D711F8" w:rsidRDefault="00D711F8" w14:paraId="1B0E28A9" w14:textId="77777777">
            <w:pPr>
              <w:spacing w:after="0"/>
              <w:rPr>
                <w:rFonts w:cstheme="minorHAnsi"/>
                <w:sz w:val="21"/>
                <w:szCs w:val="21"/>
              </w:rPr>
            </w:pPr>
          </w:p>
          <w:p w:rsidRPr="00CD6727" w:rsidR="00D711F8" w:rsidP="00D711F8" w:rsidRDefault="00D711F8" w14:paraId="3FE8353E" w14:textId="093A8BBA">
            <w:pPr>
              <w:spacing w:after="0"/>
              <w:rPr>
                <w:rFonts w:asciiTheme="majorBidi" w:hAnsiTheme="majorBidi" w:cstheme="majorBidi"/>
                <w:b/>
                <w:bCs/>
                <w:sz w:val="24"/>
                <w:szCs w:val="24"/>
              </w:rPr>
            </w:pPr>
            <w:r w:rsidRPr="00203AD0">
              <w:rPr>
                <w:rFonts w:cstheme="minorHAnsi"/>
                <w:b/>
                <w:bCs/>
                <w:sz w:val="21"/>
                <w:szCs w:val="21"/>
              </w:rPr>
              <w:t>Total: 5 hours</w:t>
            </w:r>
          </w:p>
        </w:tc>
      </w:tr>
      <w:tr w:rsidRPr="00CD6727" w:rsidR="00D711F8" w:rsidTr="00D711F8" w14:paraId="01239ACA" w14:textId="77777777">
        <w:trPr>
          <w:tblCellSpacing w:w="7" w:type="dxa"/>
          <w:jc w:val="center"/>
        </w:trPr>
        <w:tc>
          <w:tcPr>
            <w:tcW w:w="572" w:type="dxa"/>
            <w:vAlign w:val="center"/>
          </w:tcPr>
          <w:p w:rsidRPr="00CD6727" w:rsidR="00D711F8" w:rsidP="00D711F8" w:rsidRDefault="00D711F8" w14:paraId="61F09DF7" w14:textId="3282D5A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vAlign w:val="center"/>
          </w:tcPr>
          <w:p w:rsidRPr="00203AD0" w:rsidR="00D711F8" w:rsidP="00D711F8" w:rsidRDefault="00D711F8" w14:paraId="260F181E" w14:textId="77777777">
            <w:pPr>
              <w:rPr>
                <w:rFonts w:cstheme="minorHAnsi"/>
                <w:b/>
                <w:bCs/>
                <w:sz w:val="21"/>
                <w:szCs w:val="21"/>
              </w:rPr>
            </w:pPr>
            <w:r w:rsidRPr="00203AD0">
              <w:rPr>
                <w:rFonts w:cstheme="minorHAnsi"/>
                <w:b/>
                <w:bCs/>
                <w:sz w:val="21"/>
                <w:szCs w:val="21"/>
              </w:rPr>
              <w:t>LIFESTYLE UNIT 3</w:t>
            </w:r>
          </w:p>
          <w:p w:rsidRPr="00203AD0" w:rsidR="00D711F8" w:rsidP="00D711F8" w:rsidRDefault="00D711F8" w14:paraId="2C1CFD8F"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Listening skills </w:t>
            </w:r>
            <w:r w:rsidRPr="00203AD0">
              <w:rPr>
                <w:rFonts w:cstheme="minorHAnsi"/>
                <w:sz w:val="21"/>
                <w:szCs w:val="21"/>
              </w:rPr>
              <w:t xml:space="preserve">Listen </w:t>
            </w:r>
            <w:proofErr w:type="gramStart"/>
            <w:r w:rsidRPr="00203AD0">
              <w:rPr>
                <w:rFonts w:cstheme="minorHAnsi"/>
                <w:sz w:val="21"/>
                <w:szCs w:val="21"/>
              </w:rPr>
              <w:t>for main</w:t>
            </w:r>
            <w:proofErr w:type="gramEnd"/>
            <w:r w:rsidRPr="00203AD0">
              <w:rPr>
                <w:rFonts w:cstheme="minorHAnsi"/>
                <w:sz w:val="21"/>
                <w:szCs w:val="21"/>
              </w:rPr>
              <w:t xml:space="preserve"> ideas.</w:t>
            </w:r>
          </w:p>
          <w:p w:rsidRPr="00203AD0" w:rsidR="00D711F8" w:rsidP="00D711F8" w:rsidRDefault="00D711F8" w14:paraId="6F381570"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Critical thinking </w:t>
            </w:r>
            <w:r w:rsidRPr="00203AD0">
              <w:rPr>
                <w:rFonts w:cstheme="minorHAnsi"/>
                <w:sz w:val="21"/>
                <w:szCs w:val="21"/>
              </w:rPr>
              <w:t>Understand surveys.</w:t>
            </w:r>
          </w:p>
          <w:p w:rsidRPr="00203AD0" w:rsidR="00D711F8" w:rsidP="00D711F8" w:rsidRDefault="00D711F8" w14:paraId="559B5642"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Grammar </w:t>
            </w:r>
            <w:r w:rsidRPr="00203AD0">
              <w:rPr>
                <w:rFonts w:cstheme="minorHAnsi"/>
                <w:sz w:val="21"/>
                <w:szCs w:val="21"/>
              </w:rPr>
              <w:t>Use the present simple.</w:t>
            </w:r>
          </w:p>
          <w:p w:rsidRPr="00203AD0" w:rsidR="00D711F8" w:rsidP="00D711F8" w:rsidRDefault="00D711F8" w14:paraId="43490375"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skill </w:t>
            </w:r>
            <w:r w:rsidRPr="00203AD0">
              <w:rPr>
                <w:rFonts w:cstheme="minorHAnsi"/>
                <w:sz w:val="21"/>
                <w:szCs w:val="21"/>
              </w:rPr>
              <w:t>Use prepositions to talk about when things happen.</w:t>
            </w:r>
          </w:p>
          <w:p w:rsidRPr="00203AD0" w:rsidR="00D711F8" w:rsidP="00D711F8" w:rsidRDefault="00D711F8" w14:paraId="63168568"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task </w:t>
            </w:r>
            <w:r w:rsidRPr="00203AD0">
              <w:rPr>
                <w:rFonts w:cstheme="minorHAnsi"/>
                <w:sz w:val="21"/>
                <w:szCs w:val="21"/>
              </w:rPr>
              <w:t>Interview students for a survey.</w:t>
            </w:r>
          </w:p>
          <w:p w:rsidRPr="00CD6727" w:rsidR="00D711F8" w:rsidP="00D711F8" w:rsidRDefault="00D711F8" w14:paraId="66E8FB9F" w14:textId="7208C1D1">
            <w:pPr>
              <w:spacing w:after="0"/>
              <w:rPr>
                <w:rFonts w:asciiTheme="majorBidi" w:hAnsiTheme="majorBidi" w:cstheme="majorBidi"/>
                <w:b/>
                <w:bCs/>
                <w:sz w:val="24"/>
                <w:szCs w:val="24"/>
              </w:rPr>
            </w:pPr>
            <w:r w:rsidRPr="00203AD0">
              <w:rPr>
                <w:rFonts w:cstheme="minorHAnsi"/>
                <w:b/>
                <w:bCs/>
                <w:sz w:val="21"/>
                <w:szCs w:val="21"/>
              </w:rPr>
              <w:t xml:space="preserve">Teacher development </w:t>
            </w:r>
            <w:r w:rsidRPr="00203AD0">
              <w:rPr>
                <w:rFonts w:cstheme="minorHAnsi"/>
                <w:sz w:val="21"/>
                <w:szCs w:val="21"/>
              </w:rPr>
              <w:t xml:space="preserve">Help your students become better at </w:t>
            </w:r>
            <w:r w:rsidRPr="00111A90">
              <w:rPr>
                <w:rFonts w:cstheme="minorHAnsi"/>
                <w:sz w:val="21"/>
                <w:szCs w:val="21"/>
              </w:rPr>
              <w:t>understanding surveys.</w:t>
            </w:r>
          </w:p>
        </w:tc>
        <w:tc>
          <w:tcPr>
            <w:tcW w:w="1789" w:type="dxa"/>
            <w:vAlign w:val="center"/>
          </w:tcPr>
          <w:p w:rsidRPr="00203AD0" w:rsidR="00D711F8" w:rsidP="00D711F8" w:rsidRDefault="00D711F8" w14:paraId="5500635D" w14:textId="77777777">
            <w:pPr>
              <w:spacing w:after="0"/>
              <w:rPr>
                <w:rFonts w:cstheme="minorHAnsi"/>
                <w:sz w:val="21"/>
                <w:szCs w:val="21"/>
              </w:rPr>
            </w:pPr>
            <w:r w:rsidRPr="00203AD0">
              <w:rPr>
                <w:rFonts w:cstheme="minorHAnsi"/>
                <w:sz w:val="21"/>
                <w:szCs w:val="21"/>
              </w:rPr>
              <w:t>Listening: 2.5 hours</w:t>
            </w:r>
          </w:p>
          <w:p w:rsidRPr="00203AD0" w:rsidR="00D711F8" w:rsidP="00D711F8" w:rsidRDefault="00D711F8" w14:paraId="0AF0CB1E" w14:textId="77777777">
            <w:pPr>
              <w:spacing w:after="0"/>
              <w:rPr>
                <w:rFonts w:cstheme="minorHAnsi"/>
                <w:sz w:val="21"/>
                <w:szCs w:val="21"/>
              </w:rPr>
            </w:pPr>
          </w:p>
          <w:p w:rsidRPr="00203AD0" w:rsidR="00D711F8" w:rsidP="00D711F8" w:rsidRDefault="00D711F8" w14:paraId="52ACF9B1" w14:textId="77777777">
            <w:pPr>
              <w:spacing w:after="0"/>
              <w:rPr>
                <w:rFonts w:cstheme="minorHAnsi"/>
                <w:sz w:val="21"/>
                <w:szCs w:val="21"/>
              </w:rPr>
            </w:pPr>
            <w:r w:rsidRPr="00203AD0">
              <w:rPr>
                <w:rFonts w:cstheme="minorHAnsi"/>
                <w:sz w:val="21"/>
                <w:szCs w:val="21"/>
              </w:rPr>
              <w:t>Speaking: 2 hours</w:t>
            </w:r>
          </w:p>
          <w:p w:rsidRPr="00203AD0" w:rsidR="00D711F8" w:rsidP="00D711F8" w:rsidRDefault="00D711F8" w14:paraId="50F3D331" w14:textId="77777777">
            <w:pPr>
              <w:spacing w:after="0"/>
              <w:rPr>
                <w:rFonts w:cstheme="minorHAnsi"/>
                <w:sz w:val="21"/>
                <w:szCs w:val="21"/>
              </w:rPr>
            </w:pPr>
          </w:p>
          <w:p w:rsidRPr="00203AD0" w:rsidR="00D711F8" w:rsidP="00D711F8" w:rsidRDefault="00D711F8" w14:paraId="34F9DB1D" w14:textId="77777777">
            <w:pPr>
              <w:spacing w:after="0"/>
              <w:rPr>
                <w:rFonts w:cstheme="minorHAnsi"/>
                <w:sz w:val="21"/>
                <w:szCs w:val="21"/>
              </w:rPr>
            </w:pPr>
            <w:r w:rsidRPr="00203AD0">
              <w:rPr>
                <w:rFonts w:cstheme="minorHAnsi"/>
                <w:sz w:val="21"/>
                <w:szCs w:val="21"/>
              </w:rPr>
              <w:t>Review and Practice: 0.5 hours</w:t>
            </w:r>
          </w:p>
          <w:p w:rsidRPr="00203AD0" w:rsidR="00D711F8" w:rsidP="00D711F8" w:rsidRDefault="00D711F8" w14:paraId="7057B8FB" w14:textId="77777777">
            <w:pPr>
              <w:spacing w:after="0"/>
              <w:rPr>
                <w:rFonts w:cstheme="minorHAnsi"/>
                <w:sz w:val="21"/>
                <w:szCs w:val="21"/>
              </w:rPr>
            </w:pPr>
          </w:p>
          <w:p w:rsidRPr="00CD6727" w:rsidR="00D711F8" w:rsidP="00D711F8" w:rsidRDefault="00D711F8" w14:paraId="1309FC60" w14:textId="70606007">
            <w:pPr>
              <w:spacing w:after="0"/>
              <w:rPr>
                <w:rFonts w:asciiTheme="majorBidi" w:hAnsiTheme="majorBidi" w:cstheme="majorBidi"/>
                <w:b/>
                <w:bCs/>
                <w:sz w:val="24"/>
                <w:szCs w:val="24"/>
              </w:rPr>
            </w:pPr>
            <w:r w:rsidRPr="00203AD0">
              <w:rPr>
                <w:rFonts w:cstheme="minorHAnsi"/>
                <w:b/>
                <w:bCs/>
                <w:sz w:val="21"/>
                <w:szCs w:val="21"/>
              </w:rPr>
              <w:t>Total: 5 hours</w:t>
            </w:r>
          </w:p>
        </w:tc>
      </w:tr>
      <w:tr w:rsidRPr="00CD6727" w:rsidR="00D711F8" w:rsidTr="00D711F8" w14:paraId="04E2E91F" w14:textId="77777777">
        <w:trPr>
          <w:tblCellSpacing w:w="7" w:type="dxa"/>
          <w:jc w:val="center"/>
        </w:trPr>
        <w:tc>
          <w:tcPr>
            <w:tcW w:w="572" w:type="dxa"/>
            <w:vAlign w:val="center"/>
          </w:tcPr>
          <w:p w:rsidR="00D711F8" w:rsidP="00D711F8" w:rsidRDefault="00D711F8" w14:paraId="3E5AF4F3" w14:textId="42DBFA00">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vAlign w:val="center"/>
          </w:tcPr>
          <w:p w:rsidRPr="00203AD0" w:rsidR="00D711F8" w:rsidP="00D711F8" w:rsidRDefault="00D711F8" w14:paraId="3C50EDA5" w14:textId="77777777">
            <w:pPr>
              <w:pBdr>
                <w:top w:val="nil"/>
                <w:left w:val="nil"/>
                <w:bottom w:val="nil"/>
                <w:right w:val="nil"/>
                <w:between w:val="nil"/>
              </w:pBdr>
              <w:spacing w:after="0" w:line="240" w:lineRule="auto"/>
              <w:rPr>
                <w:rFonts w:cstheme="minorHAnsi"/>
                <w:b/>
                <w:bCs/>
                <w:sz w:val="21"/>
                <w:szCs w:val="21"/>
              </w:rPr>
            </w:pPr>
            <w:r w:rsidRPr="00203AD0">
              <w:rPr>
                <w:rFonts w:cstheme="minorHAnsi"/>
                <w:b/>
                <w:bCs/>
                <w:sz w:val="21"/>
                <w:szCs w:val="21"/>
              </w:rPr>
              <w:t>PLACES UNIT 4</w:t>
            </w:r>
          </w:p>
          <w:p w:rsidRPr="00203AD0" w:rsidR="00D711F8" w:rsidP="00D711F8" w:rsidRDefault="00D711F8" w14:paraId="07B9AB96" w14:textId="77777777">
            <w:pPr>
              <w:pBdr>
                <w:top w:val="nil"/>
                <w:left w:val="nil"/>
                <w:bottom w:val="nil"/>
                <w:right w:val="nil"/>
                <w:between w:val="nil"/>
              </w:pBdr>
              <w:spacing w:after="0" w:line="240" w:lineRule="auto"/>
              <w:rPr>
                <w:rFonts w:cstheme="minorHAnsi"/>
                <w:b/>
                <w:bCs/>
                <w:sz w:val="21"/>
                <w:szCs w:val="21"/>
              </w:rPr>
            </w:pPr>
          </w:p>
          <w:p w:rsidRPr="00203AD0" w:rsidR="00D711F8" w:rsidP="00D711F8" w:rsidRDefault="00D711F8" w14:paraId="78F84865"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Listening skill </w:t>
            </w:r>
            <w:r w:rsidRPr="00203AD0">
              <w:rPr>
                <w:rFonts w:cstheme="minorHAnsi"/>
                <w:sz w:val="21"/>
                <w:szCs w:val="21"/>
              </w:rPr>
              <w:t>Listen for detail.</w:t>
            </w:r>
          </w:p>
          <w:p w:rsidRPr="00203AD0" w:rsidR="00D711F8" w:rsidP="00D711F8" w:rsidRDefault="00D711F8" w14:paraId="67FE3FA7"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Critical thinking </w:t>
            </w:r>
            <w:r w:rsidRPr="00203AD0">
              <w:rPr>
                <w:rFonts w:cstheme="minorHAnsi"/>
                <w:sz w:val="21"/>
                <w:szCs w:val="21"/>
              </w:rPr>
              <w:t>Interpret maps and directions.</w:t>
            </w:r>
          </w:p>
          <w:p w:rsidRPr="00203AD0" w:rsidR="00D711F8" w:rsidP="00D711F8" w:rsidRDefault="00D711F8" w14:paraId="1FDCD857"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Grammar </w:t>
            </w:r>
            <w:r w:rsidRPr="00203AD0">
              <w:rPr>
                <w:rFonts w:cstheme="minorHAnsi"/>
                <w:sz w:val="21"/>
                <w:szCs w:val="21"/>
              </w:rPr>
              <w:t>Use prepositions of place; use the imperative.</w:t>
            </w:r>
          </w:p>
          <w:p w:rsidRPr="00203AD0" w:rsidR="00D711F8" w:rsidP="00D711F8" w:rsidRDefault="00D711F8" w14:paraId="76643FF1"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w:t>
            </w:r>
            <w:proofErr w:type="gramStart"/>
            <w:r w:rsidRPr="00203AD0">
              <w:rPr>
                <w:rFonts w:cstheme="minorHAnsi"/>
                <w:b/>
                <w:bCs/>
                <w:sz w:val="21"/>
                <w:szCs w:val="21"/>
              </w:rPr>
              <w:t>skill</w:t>
            </w:r>
            <w:proofErr w:type="gramEnd"/>
            <w:r w:rsidRPr="00203AD0">
              <w:rPr>
                <w:rFonts w:cstheme="minorHAnsi"/>
                <w:b/>
                <w:bCs/>
                <w:sz w:val="21"/>
                <w:szCs w:val="21"/>
              </w:rPr>
              <w:t xml:space="preserve"> </w:t>
            </w:r>
            <w:r w:rsidRPr="00203AD0">
              <w:rPr>
                <w:rFonts w:cstheme="minorHAnsi"/>
                <w:sz w:val="21"/>
                <w:szCs w:val="21"/>
              </w:rPr>
              <w:t>Give and ask for directions.</w:t>
            </w:r>
          </w:p>
          <w:p w:rsidRPr="00203AD0" w:rsidR="00D711F8" w:rsidP="00D711F8" w:rsidRDefault="00D711F8" w14:paraId="7EF6058C"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task </w:t>
            </w:r>
            <w:r w:rsidRPr="00203AD0">
              <w:rPr>
                <w:rFonts w:cstheme="minorHAnsi"/>
                <w:sz w:val="21"/>
                <w:szCs w:val="21"/>
              </w:rPr>
              <w:t>Ask for and give directions in a university town.</w:t>
            </w:r>
          </w:p>
          <w:p w:rsidRPr="00CD6727" w:rsidR="00D711F8" w:rsidP="00D711F8" w:rsidRDefault="00D711F8" w14:paraId="4273E904" w14:textId="3F3FB595">
            <w:pPr>
              <w:spacing w:after="0"/>
              <w:rPr>
                <w:rFonts w:asciiTheme="majorBidi" w:hAnsiTheme="majorBidi" w:cstheme="majorBidi"/>
                <w:b/>
                <w:bCs/>
                <w:sz w:val="24"/>
                <w:szCs w:val="24"/>
              </w:rPr>
            </w:pPr>
            <w:r w:rsidRPr="00203AD0">
              <w:rPr>
                <w:rFonts w:cstheme="minorHAnsi"/>
                <w:b/>
                <w:bCs/>
                <w:sz w:val="21"/>
                <w:szCs w:val="21"/>
              </w:rPr>
              <w:t xml:space="preserve">Teacher development </w:t>
            </w:r>
            <w:r w:rsidRPr="00203AD0">
              <w:rPr>
                <w:rFonts w:cstheme="minorHAnsi"/>
                <w:sz w:val="21"/>
                <w:szCs w:val="21"/>
              </w:rPr>
              <w:t xml:space="preserve">Help your students become better at </w:t>
            </w:r>
            <w:r w:rsidRPr="00111A90">
              <w:rPr>
                <w:rFonts w:cstheme="minorHAnsi"/>
                <w:sz w:val="21"/>
                <w:szCs w:val="21"/>
              </w:rPr>
              <w:t>interpreting maps and directions</w:t>
            </w:r>
          </w:p>
        </w:tc>
        <w:tc>
          <w:tcPr>
            <w:tcW w:w="1789" w:type="dxa"/>
            <w:vAlign w:val="center"/>
          </w:tcPr>
          <w:p w:rsidRPr="00203AD0" w:rsidR="00D711F8" w:rsidP="00D711F8" w:rsidRDefault="00D711F8" w14:paraId="0A25FA5C" w14:textId="77777777">
            <w:pPr>
              <w:spacing w:after="0"/>
              <w:rPr>
                <w:rFonts w:cstheme="minorHAnsi"/>
                <w:sz w:val="21"/>
                <w:szCs w:val="21"/>
              </w:rPr>
            </w:pPr>
            <w:r w:rsidRPr="00203AD0">
              <w:rPr>
                <w:rFonts w:cstheme="minorHAnsi"/>
                <w:sz w:val="21"/>
                <w:szCs w:val="21"/>
              </w:rPr>
              <w:t>Listening: 2.5 hours</w:t>
            </w:r>
          </w:p>
          <w:p w:rsidRPr="00203AD0" w:rsidR="00D711F8" w:rsidP="00D711F8" w:rsidRDefault="00D711F8" w14:paraId="6E025E1B" w14:textId="77777777">
            <w:pPr>
              <w:spacing w:after="0"/>
              <w:rPr>
                <w:rFonts w:cstheme="minorHAnsi"/>
                <w:sz w:val="21"/>
                <w:szCs w:val="21"/>
              </w:rPr>
            </w:pPr>
          </w:p>
          <w:p w:rsidRPr="00203AD0" w:rsidR="00D711F8" w:rsidP="00D711F8" w:rsidRDefault="00D711F8" w14:paraId="6BE124F9" w14:textId="77777777">
            <w:pPr>
              <w:spacing w:after="0"/>
              <w:rPr>
                <w:rFonts w:cstheme="minorHAnsi"/>
                <w:sz w:val="21"/>
                <w:szCs w:val="21"/>
              </w:rPr>
            </w:pPr>
            <w:r w:rsidRPr="00203AD0">
              <w:rPr>
                <w:rFonts w:cstheme="minorHAnsi"/>
                <w:sz w:val="21"/>
                <w:szCs w:val="21"/>
              </w:rPr>
              <w:t>Speaking: 2.5 hours</w:t>
            </w:r>
          </w:p>
          <w:p w:rsidRPr="00203AD0" w:rsidR="00D711F8" w:rsidP="00D711F8" w:rsidRDefault="00D711F8" w14:paraId="37544557" w14:textId="77777777">
            <w:pPr>
              <w:spacing w:after="0"/>
              <w:rPr>
                <w:rFonts w:cstheme="minorHAnsi"/>
                <w:sz w:val="21"/>
                <w:szCs w:val="21"/>
              </w:rPr>
            </w:pPr>
          </w:p>
          <w:p w:rsidRPr="00203AD0" w:rsidR="00D711F8" w:rsidP="00D711F8" w:rsidRDefault="00D711F8" w14:paraId="36F4EF33" w14:textId="77777777">
            <w:pPr>
              <w:spacing w:after="0"/>
              <w:rPr>
                <w:rFonts w:cstheme="minorHAnsi"/>
                <w:sz w:val="21"/>
                <w:szCs w:val="21"/>
              </w:rPr>
            </w:pPr>
            <w:r w:rsidRPr="00203AD0">
              <w:rPr>
                <w:rFonts w:cstheme="minorHAnsi"/>
                <w:sz w:val="21"/>
                <w:szCs w:val="21"/>
              </w:rPr>
              <w:t>Review and Practice: 0.5 hours</w:t>
            </w:r>
          </w:p>
          <w:p w:rsidRPr="00203AD0" w:rsidR="00D711F8" w:rsidP="00D711F8" w:rsidRDefault="00D711F8" w14:paraId="6D895423" w14:textId="77777777">
            <w:pPr>
              <w:spacing w:after="0"/>
              <w:rPr>
                <w:rFonts w:cstheme="minorHAnsi"/>
                <w:sz w:val="21"/>
                <w:szCs w:val="21"/>
              </w:rPr>
            </w:pPr>
          </w:p>
          <w:p w:rsidRPr="00CD6727" w:rsidR="00D711F8" w:rsidP="00D711F8" w:rsidRDefault="00D711F8" w14:paraId="73BF1704" w14:textId="486DB009">
            <w:pPr>
              <w:spacing w:after="0"/>
              <w:rPr>
                <w:rFonts w:asciiTheme="majorBidi" w:hAnsiTheme="majorBidi" w:cstheme="majorBidi"/>
                <w:b/>
                <w:bCs/>
                <w:sz w:val="24"/>
                <w:szCs w:val="24"/>
              </w:rPr>
            </w:pPr>
            <w:r w:rsidRPr="00203AD0">
              <w:rPr>
                <w:rFonts w:cstheme="minorHAnsi"/>
                <w:b/>
                <w:bCs/>
                <w:sz w:val="21"/>
                <w:szCs w:val="21"/>
              </w:rPr>
              <w:t>Total: 5.5 hours</w:t>
            </w:r>
          </w:p>
        </w:tc>
      </w:tr>
      <w:tr w:rsidRPr="00CD6727" w:rsidR="00D711F8" w:rsidTr="00D711F8" w14:paraId="59B4D12F" w14:textId="77777777">
        <w:trPr>
          <w:tblCellSpacing w:w="7" w:type="dxa"/>
          <w:jc w:val="center"/>
        </w:trPr>
        <w:tc>
          <w:tcPr>
            <w:tcW w:w="572" w:type="dxa"/>
            <w:vAlign w:val="center"/>
          </w:tcPr>
          <w:p w:rsidR="00D711F8" w:rsidP="00D711F8" w:rsidRDefault="00D711F8" w14:paraId="1D98653C" w14:textId="448D9ACF">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vAlign w:val="center"/>
          </w:tcPr>
          <w:p w:rsidRPr="00203AD0" w:rsidR="00D711F8" w:rsidP="00D711F8" w:rsidRDefault="00D711F8" w14:paraId="330723B6" w14:textId="77777777">
            <w:pPr>
              <w:rPr>
                <w:rFonts w:cstheme="minorHAnsi"/>
                <w:b/>
                <w:bCs/>
                <w:sz w:val="21"/>
                <w:szCs w:val="21"/>
              </w:rPr>
            </w:pPr>
            <w:r w:rsidRPr="00203AD0">
              <w:rPr>
                <w:rFonts w:cstheme="minorHAnsi"/>
                <w:b/>
                <w:bCs/>
                <w:sz w:val="21"/>
                <w:szCs w:val="21"/>
              </w:rPr>
              <w:t>JOBS UNIT 5</w:t>
            </w:r>
          </w:p>
          <w:p w:rsidRPr="00203AD0" w:rsidR="00D711F8" w:rsidP="00D711F8" w:rsidRDefault="00D711F8" w14:paraId="33F1B9CF"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Listening skills </w:t>
            </w:r>
            <w:r w:rsidRPr="00203AD0">
              <w:rPr>
                <w:rFonts w:cstheme="minorHAnsi"/>
                <w:sz w:val="21"/>
                <w:szCs w:val="21"/>
              </w:rPr>
              <w:t xml:space="preserve">Use your knowledge to predict content; listen </w:t>
            </w:r>
            <w:proofErr w:type="gramStart"/>
            <w:r w:rsidRPr="00203AD0">
              <w:rPr>
                <w:rFonts w:cstheme="minorHAnsi"/>
                <w:sz w:val="21"/>
                <w:szCs w:val="21"/>
              </w:rPr>
              <w:t>for</w:t>
            </w:r>
            <w:proofErr w:type="gramEnd"/>
            <w:r w:rsidRPr="00203AD0">
              <w:rPr>
                <w:rFonts w:cstheme="minorHAnsi"/>
                <w:sz w:val="21"/>
                <w:szCs w:val="21"/>
              </w:rPr>
              <w:t xml:space="preserve"> opinions.</w:t>
            </w:r>
          </w:p>
          <w:p w:rsidRPr="00203AD0" w:rsidR="00D711F8" w:rsidP="00D711F8" w:rsidRDefault="00D711F8" w14:paraId="5B7218FB"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Critical thinking </w:t>
            </w:r>
            <w:r w:rsidRPr="00203AD0">
              <w:rPr>
                <w:rFonts w:cstheme="minorHAnsi"/>
                <w:sz w:val="21"/>
                <w:szCs w:val="21"/>
              </w:rPr>
              <w:t>Identify criteria.</w:t>
            </w:r>
          </w:p>
          <w:p w:rsidRPr="00203AD0" w:rsidR="00D711F8" w:rsidP="00D711F8" w:rsidRDefault="00D711F8" w14:paraId="43354CC5"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Grammar </w:t>
            </w:r>
            <w:r w:rsidRPr="00203AD0">
              <w:rPr>
                <w:rFonts w:cstheme="minorHAnsi"/>
                <w:sz w:val="21"/>
                <w:szCs w:val="21"/>
              </w:rPr>
              <w:t xml:space="preserve">Use </w:t>
            </w:r>
            <w:proofErr w:type="gramStart"/>
            <w:r w:rsidRPr="00203AD0">
              <w:rPr>
                <w:rFonts w:cstheme="minorHAnsi"/>
                <w:i/>
                <w:iCs/>
                <w:sz w:val="21"/>
                <w:szCs w:val="21"/>
              </w:rPr>
              <w:t>have to</w:t>
            </w:r>
            <w:proofErr w:type="gramEnd"/>
            <w:r w:rsidRPr="00203AD0">
              <w:rPr>
                <w:rFonts w:cstheme="minorHAnsi"/>
                <w:sz w:val="21"/>
                <w:szCs w:val="21"/>
              </w:rPr>
              <w:t xml:space="preserve">; use </w:t>
            </w:r>
            <w:r w:rsidRPr="00203AD0">
              <w:rPr>
                <w:rFonts w:cstheme="minorHAnsi"/>
                <w:i/>
                <w:iCs/>
                <w:sz w:val="21"/>
                <w:szCs w:val="21"/>
              </w:rPr>
              <w:t>should</w:t>
            </w:r>
            <w:r w:rsidRPr="00203AD0">
              <w:rPr>
                <w:rFonts w:cstheme="minorHAnsi"/>
                <w:sz w:val="21"/>
                <w:szCs w:val="21"/>
              </w:rPr>
              <w:t>; use comparative adjectives.</w:t>
            </w:r>
          </w:p>
          <w:p w:rsidRPr="00203AD0" w:rsidR="00D711F8" w:rsidP="00D711F8" w:rsidRDefault="00D711F8" w14:paraId="6ECEF782"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skills </w:t>
            </w:r>
            <w:r w:rsidRPr="00203AD0">
              <w:rPr>
                <w:rFonts w:cstheme="minorHAnsi"/>
                <w:sz w:val="21"/>
                <w:szCs w:val="21"/>
              </w:rPr>
              <w:t xml:space="preserve">Compare people; ask for and give opinions and reasons; </w:t>
            </w:r>
            <w:proofErr w:type="gramStart"/>
            <w:r w:rsidRPr="00203AD0">
              <w:rPr>
                <w:rFonts w:cstheme="minorHAnsi"/>
                <w:sz w:val="21"/>
                <w:szCs w:val="21"/>
              </w:rPr>
              <w:t>make a decision</w:t>
            </w:r>
            <w:proofErr w:type="gramEnd"/>
            <w:r w:rsidRPr="00203AD0">
              <w:rPr>
                <w:rFonts w:cstheme="minorHAnsi"/>
                <w:sz w:val="21"/>
                <w:szCs w:val="21"/>
              </w:rPr>
              <w:t>.</w:t>
            </w:r>
          </w:p>
          <w:p w:rsidRPr="00203AD0" w:rsidR="00D711F8" w:rsidP="00D711F8" w:rsidRDefault="00D711F8" w14:paraId="14FA1D2E"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task </w:t>
            </w:r>
            <w:r w:rsidRPr="00203AD0">
              <w:rPr>
                <w:rFonts w:cstheme="minorHAnsi"/>
                <w:sz w:val="21"/>
                <w:szCs w:val="21"/>
              </w:rPr>
              <w:t>Choose a person for a job.</w:t>
            </w:r>
          </w:p>
          <w:p w:rsidRPr="00CD6727" w:rsidR="00D711F8" w:rsidP="00D711F8" w:rsidRDefault="00D711F8" w14:paraId="7A706C4F" w14:textId="5A3E375D">
            <w:pPr>
              <w:spacing w:after="0"/>
              <w:rPr>
                <w:rFonts w:asciiTheme="majorBidi" w:hAnsiTheme="majorBidi" w:cstheme="majorBidi"/>
                <w:b/>
                <w:bCs/>
                <w:sz w:val="24"/>
                <w:szCs w:val="24"/>
              </w:rPr>
            </w:pPr>
            <w:r w:rsidRPr="00203AD0">
              <w:rPr>
                <w:rFonts w:cstheme="minorHAnsi"/>
                <w:b/>
                <w:bCs/>
                <w:sz w:val="21"/>
                <w:szCs w:val="21"/>
              </w:rPr>
              <w:t xml:space="preserve">Teacher development </w:t>
            </w:r>
            <w:r w:rsidRPr="00203AD0">
              <w:rPr>
                <w:rFonts w:cstheme="minorHAnsi"/>
                <w:sz w:val="21"/>
                <w:szCs w:val="21"/>
              </w:rPr>
              <w:t xml:space="preserve">Help your students become better at </w:t>
            </w:r>
            <w:r w:rsidRPr="00111A90">
              <w:rPr>
                <w:rFonts w:cstheme="minorHAnsi"/>
                <w:sz w:val="21"/>
                <w:szCs w:val="21"/>
              </w:rPr>
              <w:t>identifying criteria.</w:t>
            </w:r>
          </w:p>
        </w:tc>
        <w:tc>
          <w:tcPr>
            <w:tcW w:w="1789" w:type="dxa"/>
            <w:vAlign w:val="center"/>
          </w:tcPr>
          <w:p w:rsidRPr="00203AD0" w:rsidR="00D711F8" w:rsidP="00D711F8" w:rsidRDefault="00D711F8" w14:paraId="1FDED9D5" w14:textId="77777777">
            <w:pPr>
              <w:spacing w:after="0"/>
              <w:rPr>
                <w:rFonts w:cstheme="minorHAnsi"/>
                <w:sz w:val="21"/>
                <w:szCs w:val="21"/>
              </w:rPr>
            </w:pPr>
            <w:r w:rsidRPr="00203AD0">
              <w:rPr>
                <w:rFonts w:cstheme="minorHAnsi"/>
                <w:sz w:val="21"/>
                <w:szCs w:val="21"/>
              </w:rPr>
              <w:t>Listening: 2.5 hours</w:t>
            </w:r>
          </w:p>
          <w:p w:rsidRPr="00203AD0" w:rsidR="00D711F8" w:rsidP="00D711F8" w:rsidRDefault="00D711F8" w14:paraId="43577B33" w14:textId="77777777">
            <w:pPr>
              <w:spacing w:after="0"/>
              <w:rPr>
                <w:rFonts w:cstheme="minorHAnsi"/>
                <w:sz w:val="21"/>
                <w:szCs w:val="21"/>
              </w:rPr>
            </w:pPr>
          </w:p>
          <w:p w:rsidRPr="00203AD0" w:rsidR="00D711F8" w:rsidP="00D711F8" w:rsidRDefault="00D711F8" w14:paraId="0E1E1D8F" w14:textId="77777777">
            <w:pPr>
              <w:spacing w:after="0"/>
              <w:rPr>
                <w:rFonts w:cstheme="minorHAnsi"/>
                <w:sz w:val="21"/>
                <w:szCs w:val="21"/>
              </w:rPr>
            </w:pPr>
            <w:r w:rsidRPr="00203AD0">
              <w:rPr>
                <w:rFonts w:cstheme="minorHAnsi"/>
                <w:sz w:val="21"/>
                <w:szCs w:val="21"/>
              </w:rPr>
              <w:t>Speaking: 2.5 hours</w:t>
            </w:r>
          </w:p>
          <w:p w:rsidRPr="00203AD0" w:rsidR="00D711F8" w:rsidP="00D711F8" w:rsidRDefault="00D711F8" w14:paraId="3460BC1C" w14:textId="77777777">
            <w:pPr>
              <w:spacing w:after="0"/>
              <w:rPr>
                <w:rFonts w:cstheme="minorHAnsi"/>
                <w:sz w:val="21"/>
                <w:szCs w:val="21"/>
              </w:rPr>
            </w:pPr>
          </w:p>
          <w:p w:rsidRPr="00203AD0" w:rsidR="00D711F8" w:rsidP="00D711F8" w:rsidRDefault="00D711F8" w14:paraId="7E1D4ABF" w14:textId="77777777">
            <w:pPr>
              <w:spacing w:after="0"/>
              <w:rPr>
                <w:rFonts w:cstheme="minorHAnsi"/>
                <w:sz w:val="21"/>
                <w:szCs w:val="21"/>
              </w:rPr>
            </w:pPr>
            <w:r w:rsidRPr="00203AD0">
              <w:rPr>
                <w:rFonts w:cstheme="minorHAnsi"/>
                <w:sz w:val="21"/>
                <w:szCs w:val="21"/>
              </w:rPr>
              <w:t>Review and Practice: 0.5 hours</w:t>
            </w:r>
          </w:p>
          <w:p w:rsidRPr="00203AD0" w:rsidR="00D711F8" w:rsidP="00D711F8" w:rsidRDefault="00D711F8" w14:paraId="44C973A7" w14:textId="77777777">
            <w:pPr>
              <w:spacing w:after="0"/>
              <w:rPr>
                <w:rFonts w:cstheme="minorHAnsi"/>
                <w:sz w:val="21"/>
                <w:szCs w:val="21"/>
              </w:rPr>
            </w:pPr>
          </w:p>
          <w:p w:rsidRPr="00CD6727" w:rsidR="00D711F8" w:rsidP="00D711F8" w:rsidRDefault="00D711F8" w14:paraId="45F817C6" w14:textId="7F66A7A7">
            <w:pPr>
              <w:spacing w:after="0"/>
              <w:rPr>
                <w:rFonts w:asciiTheme="majorBidi" w:hAnsiTheme="majorBidi" w:cstheme="majorBidi"/>
                <w:b/>
                <w:bCs/>
                <w:sz w:val="24"/>
                <w:szCs w:val="24"/>
              </w:rPr>
            </w:pPr>
            <w:r w:rsidRPr="00203AD0">
              <w:rPr>
                <w:rFonts w:cstheme="minorHAnsi"/>
                <w:b/>
                <w:bCs/>
                <w:sz w:val="21"/>
                <w:szCs w:val="21"/>
              </w:rPr>
              <w:t>Total: 5.5 hours</w:t>
            </w:r>
          </w:p>
        </w:tc>
      </w:tr>
      <w:tr w:rsidRPr="00CD6727" w:rsidR="00D711F8" w:rsidTr="00D711F8" w14:paraId="79E6E88F" w14:textId="77777777">
        <w:trPr>
          <w:tblCellSpacing w:w="7" w:type="dxa"/>
          <w:jc w:val="center"/>
        </w:trPr>
        <w:tc>
          <w:tcPr>
            <w:tcW w:w="572" w:type="dxa"/>
            <w:vAlign w:val="center"/>
          </w:tcPr>
          <w:p w:rsidR="00D711F8" w:rsidP="00D711F8" w:rsidRDefault="00D711F8" w14:paraId="33E015C8" w14:textId="433164B3">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vAlign w:val="center"/>
          </w:tcPr>
          <w:p w:rsidRPr="00203AD0" w:rsidR="00D711F8" w:rsidP="00D711F8" w:rsidRDefault="00D711F8" w14:paraId="203AB7A4" w14:textId="77777777">
            <w:pPr>
              <w:rPr>
                <w:rFonts w:cstheme="minorHAnsi"/>
                <w:b/>
                <w:bCs/>
                <w:sz w:val="21"/>
                <w:szCs w:val="21"/>
              </w:rPr>
            </w:pPr>
            <w:r w:rsidRPr="00203AD0">
              <w:rPr>
                <w:rFonts w:cstheme="minorHAnsi"/>
                <w:b/>
                <w:bCs/>
                <w:sz w:val="21"/>
                <w:szCs w:val="21"/>
              </w:rPr>
              <w:t>HOMES AND BUILDINGS UNIT 6</w:t>
            </w:r>
          </w:p>
          <w:p w:rsidRPr="00203AD0" w:rsidR="00D711F8" w:rsidP="00D711F8" w:rsidRDefault="00D711F8" w14:paraId="07A3DFBB" w14:textId="77777777">
            <w:pPr>
              <w:rPr>
                <w:rFonts w:cstheme="minorHAnsi"/>
                <w:b/>
                <w:bCs/>
                <w:sz w:val="21"/>
                <w:szCs w:val="21"/>
              </w:rPr>
            </w:pPr>
          </w:p>
          <w:p w:rsidRPr="00203AD0" w:rsidR="00D711F8" w:rsidP="00D711F8" w:rsidRDefault="00D711F8" w14:paraId="34CAB18C"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Listening </w:t>
            </w:r>
            <w:proofErr w:type="gramStart"/>
            <w:r w:rsidRPr="00203AD0">
              <w:rPr>
                <w:rFonts w:cstheme="minorHAnsi"/>
                <w:b/>
                <w:bCs/>
                <w:sz w:val="21"/>
                <w:szCs w:val="21"/>
              </w:rPr>
              <w:t>skill</w:t>
            </w:r>
            <w:proofErr w:type="gramEnd"/>
            <w:r w:rsidRPr="00203AD0">
              <w:rPr>
                <w:rFonts w:cstheme="minorHAnsi"/>
                <w:b/>
                <w:bCs/>
                <w:sz w:val="21"/>
                <w:szCs w:val="21"/>
              </w:rPr>
              <w:t xml:space="preserve"> </w:t>
            </w:r>
            <w:r w:rsidRPr="00203AD0">
              <w:rPr>
                <w:rFonts w:cstheme="minorHAnsi"/>
                <w:sz w:val="21"/>
                <w:szCs w:val="21"/>
              </w:rPr>
              <w:t>Listen for reasons.</w:t>
            </w:r>
          </w:p>
          <w:p w:rsidRPr="00203AD0" w:rsidR="00D711F8" w:rsidP="00D711F8" w:rsidRDefault="00D711F8" w14:paraId="5F0A0C91"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Critical thinking </w:t>
            </w:r>
            <w:r w:rsidRPr="00203AD0">
              <w:rPr>
                <w:rFonts w:cstheme="minorHAnsi"/>
                <w:sz w:val="21"/>
                <w:szCs w:val="21"/>
              </w:rPr>
              <w:t>Evaluate ideas.</w:t>
            </w:r>
          </w:p>
          <w:p w:rsidRPr="00203AD0" w:rsidR="00D711F8" w:rsidP="00D711F8" w:rsidRDefault="00D711F8" w14:paraId="1F91062C"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Grammar </w:t>
            </w:r>
            <w:r w:rsidRPr="00203AD0">
              <w:rPr>
                <w:rFonts w:cstheme="minorHAnsi"/>
                <w:sz w:val="21"/>
                <w:szCs w:val="21"/>
              </w:rPr>
              <w:t xml:space="preserve">Give an opinion with </w:t>
            </w:r>
            <w:r w:rsidRPr="00203AD0">
              <w:rPr>
                <w:rFonts w:cstheme="minorHAnsi"/>
                <w:i/>
                <w:iCs/>
                <w:sz w:val="21"/>
                <w:szCs w:val="21"/>
              </w:rPr>
              <w:t>should</w:t>
            </w:r>
            <w:r w:rsidRPr="00203AD0">
              <w:rPr>
                <w:rFonts w:cstheme="minorHAnsi"/>
                <w:sz w:val="21"/>
                <w:szCs w:val="21"/>
              </w:rPr>
              <w:t>.</w:t>
            </w:r>
          </w:p>
          <w:p w:rsidRPr="00203AD0" w:rsidR="00D711F8" w:rsidP="00D711F8" w:rsidRDefault="00D711F8" w14:paraId="19A68441"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skills </w:t>
            </w:r>
            <w:r w:rsidRPr="00203AD0">
              <w:rPr>
                <w:rFonts w:cstheme="minorHAnsi"/>
                <w:sz w:val="21"/>
                <w:szCs w:val="21"/>
              </w:rPr>
              <w:t>Give reasons; ask for and give an opinion; agree and disagree.</w:t>
            </w:r>
          </w:p>
          <w:p w:rsidRPr="00203AD0" w:rsidR="00D711F8" w:rsidP="00D711F8" w:rsidRDefault="00D711F8" w14:paraId="242C62EB"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task </w:t>
            </w:r>
            <w:r w:rsidRPr="00203AD0">
              <w:rPr>
                <w:rFonts w:cstheme="minorHAnsi"/>
                <w:sz w:val="21"/>
                <w:szCs w:val="21"/>
              </w:rPr>
              <w:t>Discuss ideas for a new café.</w:t>
            </w:r>
          </w:p>
          <w:p w:rsidRPr="00CD6727" w:rsidR="00D711F8" w:rsidP="00D711F8" w:rsidRDefault="00D711F8" w14:paraId="36B05AD8" w14:textId="55DB98C7">
            <w:pPr>
              <w:spacing w:after="0"/>
              <w:rPr>
                <w:rFonts w:asciiTheme="majorBidi" w:hAnsiTheme="majorBidi" w:cstheme="majorBidi"/>
                <w:b/>
                <w:bCs/>
                <w:sz w:val="24"/>
                <w:szCs w:val="24"/>
              </w:rPr>
            </w:pPr>
            <w:r w:rsidRPr="00203AD0">
              <w:rPr>
                <w:rFonts w:cstheme="minorHAnsi"/>
                <w:b/>
                <w:bCs/>
                <w:sz w:val="21"/>
                <w:szCs w:val="21"/>
              </w:rPr>
              <w:t xml:space="preserve">Teacher development </w:t>
            </w:r>
            <w:r w:rsidRPr="00203AD0">
              <w:rPr>
                <w:rFonts w:cstheme="minorHAnsi"/>
                <w:sz w:val="21"/>
                <w:szCs w:val="21"/>
              </w:rPr>
              <w:t xml:space="preserve">Help your students become better at </w:t>
            </w:r>
            <w:r w:rsidRPr="00111A90">
              <w:rPr>
                <w:rFonts w:cstheme="minorHAnsi"/>
                <w:sz w:val="21"/>
                <w:szCs w:val="21"/>
              </w:rPr>
              <w:t>evaluating ideas.</w:t>
            </w:r>
          </w:p>
        </w:tc>
        <w:tc>
          <w:tcPr>
            <w:tcW w:w="1789" w:type="dxa"/>
            <w:vAlign w:val="center"/>
          </w:tcPr>
          <w:p w:rsidRPr="00203AD0" w:rsidR="00D711F8" w:rsidP="00D711F8" w:rsidRDefault="00D711F8" w14:paraId="6480E81A" w14:textId="77777777">
            <w:pPr>
              <w:spacing w:after="0"/>
              <w:rPr>
                <w:rFonts w:cstheme="minorHAnsi"/>
                <w:sz w:val="21"/>
                <w:szCs w:val="21"/>
              </w:rPr>
            </w:pPr>
            <w:r w:rsidRPr="00203AD0">
              <w:rPr>
                <w:rFonts w:cstheme="minorHAnsi"/>
                <w:sz w:val="21"/>
                <w:szCs w:val="21"/>
              </w:rPr>
              <w:t>Listening: 2.5 hours</w:t>
            </w:r>
          </w:p>
          <w:p w:rsidRPr="00203AD0" w:rsidR="00D711F8" w:rsidP="00D711F8" w:rsidRDefault="00D711F8" w14:paraId="4055172B" w14:textId="77777777">
            <w:pPr>
              <w:spacing w:after="0"/>
              <w:rPr>
                <w:rFonts w:cstheme="minorHAnsi"/>
                <w:sz w:val="21"/>
                <w:szCs w:val="21"/>
              </w:rPr>
            </w:pPr>
          </w:p>
          <w:p w:rsidRPr="00203AD0" w:rsidR="00D711F8" w:rsidP="00D711F8" w:rsidRDefault="00D711F8" w14:paraId="1B66B1C7" w14:textId="77777777">
            <w:pPr>
              <w:spacing w:after="0"/>
              <w:rPr>
                <w:rFonts w:cstheme="minorHAnsi"/>
                <w:sz w:val="21"/>
                <w:szCs w:val="21"/>
              </w:rPr>
            </w:pPr>
            <w:r w:rsidRPr="00203AD0">
              <w:rPr>
                <w:rFonts w:cstheme="minorHAnsi"/>
                <w:sz w:val="21"/>
                <w:szCs w:val="21"/>
              </w:rPr>
              <w:t>Speaking: 2 hours</w:t>
            </w:r>
          </w:p>
          <w:p w:rsidRPr="00203AD0" w:rsidR="00D711F8" w:rsidP="00D711F8" w:rsidRDefault="00D711F8" w14:paraId="4DBEDB03" w14:textId="77777777">
            <w:pPr>
              <w:spacing w:after="0"/>
              <w:rPr>
                <w:rFonts w:cstheme="minorHAnsi"/>
                <w:sz w:val="21"/>
                <w:szCs w:val="21"/>
              </w:rPr>
            </w:pPr>
          </w:p>
          <w:p w:rsidRPr="00203AD0" w:rsidR="00D711F8" w:rsidP="00D711F8" w:rsidRDefault="00D711F8" w14:paraId="2DE4D304" w14:textId="77777777">
            <w:pPr>
              <w:spacing w:after="0"/>
              <w:rPr>
                <w:rFonts w:cstheme="minorHAnsi"/>
                <w:sz w:val="21"/>
                <w:szCs w:val="21"/>
              </w:rPr>
            </w:pPr>
            <w:r w:rsidRPr="00203AD0">
              <w:rPr>
                <w:rFonts w:cstheme="minorHAnsi"/>
                <w:sz w:val="21"/>
                <w:szCs w:val="21"/>
              </w:rPr>
              <w:t>Review and Practice: 0.5 hours</w:t>
            </w:r>
          </w:p>
          <w:p w:rsidRPr="00203AD0" w:rsidR="00D711F8" w:rsidP="00D711F8" w:rsidRDefault="00D711F8" w14:paraId="3E7FFA86" w14:textId="77777777">
            <w:pPr>
              <w:spacing w:after="0"/>
              <w:rPr>
                <w:rFonts w:cstheme="minorHAnsi"/>
                <w:sz w:val="21"/>
                <w:szCs w:val="21"/>
              </w:rPr>
            </w:pPr>
          </w:p>
          <w:p w:rsidRPr="00CD6727" w:rsidR="00D711F8" w:rsidP="00D711F8" w:rsidRDefault="00D711F8" w14:paraId="2699EB5C" w14:textId="4EBAB7C0">
            <w:pPr>
              <w:spacing w:after="0"/>
              <w:rPr>
                <w:rFonts w:asciiTheme="majorBidi" w:hAnsiTheme="majorBidi" w:cstheme="majorBidi"/>
                <w:b/>
                <w:bCs/>
                <w:sz w:val="24"/>
                <w:szCs w:val="24"/>
              </w:rPr>
            </w:pPr>
            <w:r w:rsidRPr="00203AD0">
              <w:rPr>
                <w:rFonts w:cstheme="minorHAnsi"/>
                <w:b/>
                <w:bCs/>
                <w:sz w:val="21"/>
                <w:szCs w:val="21"/>
              </w:rPr>
              <w:t>Total: 5 hours</w:t>
            </w:r>
          </w:p>
        </w:tc>
      </w:tr>
      <w:tr w:rsidRPr="00CD6727" w:rsidR="00D711F8" w:rsidTr="00D711F8" w14:paraId="367B9C43" w14:textId="77777777">
        <w:trPr>
          <w:tblCellSpacing w:w="7" w:type="dxa"/>
          <w:jc w:val="center"/>
        </w:trPr>
        <w:tc>
          <w:tcPr>
            <w:tcW w:w="572" w:type="dxa"/>
            <w:vAlign w:val="center"/>
          </w:tcPr>
          <w:p w:rsidR="00D711F8" w:rsidP="00D711F8" w:rsidRDefault="00D711F8" w14:paraId="567BF6B9" w14:textId="2F1D28F2">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7.</w:t>
            </w:r>
          </w:p>
        </w:tc>
        <w:tc>
          <w:tcPr>
            <w:tcW w:w="7215" w:type="dxa"/>
            <w:vAlign w:val="center"/>
          </w:tcPr>
          <w:p w:rsidRPr="00203AD0" w:rsidR="00D711F8" w:rsidP="00D711F8" w:rsidRDefault="00D711F8" w14:paraId="6C282F1E" w14:textId="77777777">
            <w:pPr>
              <w:rPr>
                <w:rFonts w:cstheme="minorHAnsi"/>
                <w:b/>
                <w:bCs/>
                <w:sz w:val="21"/>
                <w:szCs w:val="21"/>
              </w:rPr>
            </w:pPr>
            <w:r w:rsidRPr="00203AD0">
              <w:rPr>
                <w:rFonts w:cstheme="minorHAnsi"/>
                <w:b/>
                <w:bCs/>
                <w:sz w:val="21"/>
                <w:szCs w:val="21"/>
              </w:rPr>
              <w:t>FOOD AND CULTURE UNIT 7</w:t>
            </w:r>
          </w:p>
          <w:p w:rsidRPr="00203AD0" w:rsidR="00D711F8" w:rsidP="00D711F8" w:rsidRDefault="00D711F8" w14:paraId="5CA48117" w14:textId="77777777">
            <w:pPr>
              <w:rPr>
                <w:rFonts w:cstheme="minorHAnsi"/>
                <w:sz w:val="21"/>
                <w:szCs w:val="21"/>
              </w:rPr>
            </w:pPr>
          </w:p>
          <w:p w:rsidRPr="00203AD0" w:rsidR="00D711F8" w:rsidP="00D711F8" w:rsidRDefault="00D711F8" w14:paraId="2DF93E7A"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Listening skill </w:t>
            </w:r>
            <w:r w:rsidRPr="00203AD0">
              <w:rPr>
                <w:rFonts w:cstheme="minorHAnsi"/>
                <w:sz w:val="21"/>
                <w:szCs w:val="21"/>
              </w:rPr>
              <w:t>Listen for numbers.</w:t>
            </w:r>
          </w:p>
          <w:p w:rsidRPr="00203AD0" w:rsidR="00D711F8" w:rsidP="00D711F8" w:rsidRDefault="00D711F8" w14:paraId="4DDE901B"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Critical thinking </w:t>
            </w:r>
            <w:r w:rsidRPr="00203AD0">
              <w:rPr>
                <w:rFonts w:cstheme="minorHAnsi"/>
                <w:sz w:val="21"/>
                <w:szCs w:val="21"/>
              </w:rPr>
              <w:t>Understand pie charts.</w:t>
            </w:r>
          </w:p>
          <w:p w:rsidRPr="00203AD0" w:rsidR="00D711F8" w:rsidP="00D711F8" w:rsidRDefault="00D711F8" w14:paraId="6E4B4814"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Grammar </w:t>
            </w:r>
            <w:r w:rsidRPr="00203AD0">
              <w:rPr>
                <w:rFonts w:cstheme="minorHAnsi"/>
                <w:sz w:val="21"/>
                <w:szCs w:val="21"/>
              </w:rPr>
              <w:t>Use the past simple.</w:t>
            </w:r>
          </w:p>
          <w:p w:rsidRPr="00203AD0" w:rsidR="00D711F8" w:rsidP="00D711F8" w:rsidRDefault="00D711F8" w14:paraId="59191329"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skills </w:t>
            </w:r>
            <w:r w:rsidRPr="00203AD0">
              <w:rPr>
                <w:rFonts w:cstheme="minorHAnsi"/>
                <w:sz w:val="21"/>
                <w:szCs w:val="21"/>
              </w:rPr>
              <w:t>Introduce a report; talk about surveys.</w:t>
            </w:r>
          </w:p>
          <w:p w:rsidRPr="00203AD0" w:rsidR="00D711F8" w:rsidP="00D711F8" w:rsidRDefault="00D711F8" w14:paraId="3200FB50"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task </w:t>
            </w:r>
            <w:proofErr w:type="gramStart"/>
            <w:r w:rsidRPr="00203AD0">
              <w:rPr>
                <w:rFonts w:cstheme="minorHAnsi"/>
                <w:sz w:val="21"/>
                <w:szCs w:val="21"/>
              </w:rPr>
              <w:t>Report</w:t>
            </w:r>
            <w:proofErr w:type="gramEnd"/>
            <w:r w:rsidRPr="00203AD0">
              <w:rPr>
                <w:rFonts w:cstheme="minorHAnsi"/>
                <w:sz w:val="21"/>
                <w:szCs w:val="21"/>
              </w:rPr>
              <w:t xml:space="preserve"> the results of a survey.</w:t>
            </w:r>
          </w:p>
          <w:p w:rsidRPr="00CD6727" w:rsidR="00D711F8" w:rsidP="00D711F8" w:rsidRDefault="00D711F8" w14:paraId="6CB4EC53" w14:textId="6AB609B8">
            <w:pPr>
              <w:spacing w:after="0"/>
              <w:rPr>
                <w:rFonts w:asciiTheme="majorBidi" w:hAnsiTheme="majorBidi" w:cstheme="majorBidi"/>
                <w:b/>
                <w:bCs/>
                <w:sz w:val="24"/>
                <w:szCs w:val="24"/>
              </w:rPr>
            </w:pPr>
            <w:r w:rsidRPr="00203AD0">
              <w:rPr>
                <w:rFonts w:cstheme="minorHAnsi"/>
                <w:b/>
                <w:bCs/>
                <w:sz w:val="21"/>
                <w:szCs w:val="21"/>
              </w:rPr>
              <w:t xml:space="preserve">Teacher development </w:t>
            </w:r>
            <w:r w:rsidRPr="00203AD0">
              <w:rPr>
                <w:rFonts w:cstheme="minorHAnsi"/>
                <w:sz w:val="21"/>
                <w:szCs w:val="21"/>
              </w:rPr>
              <w:t xml:space="preserve">Help your students become better at </w:t>
            </w:r>
            <w:r w:rsidRPr="00111A90">
              <w:rPr>
                <w:rFonts w:cstheme="minorHAnsi"/>
                <w:sz w:val="21"/>
                <w:szCs w:val="21"/>
              </w:rPr>
              <w:t>understanding pie charts.</w:t>
            </w:r>
          </w:p>
        </w:tc>
        <w:tc>
          <w:tcPr>
            <w:tcW w:w="1789" w:type="dxa"/>
            <w:vAlign w:val="center"/>
          </w:tcPr>
          <w:p w:rsidRPr="00203AD0" w:rsidR="00D711F8" w:rsidP="00D711F8" w:rsidRDefault="00D711F8" w14:paraId="649FD9FE" w14:textId="77777777">
            <w:pPr>
              <w:spacing w:after="0"/>
              <w:rPr>
                <w:rFonts w:cstheme="minorHAnsi"/>
                <w:sz w:val="21"/>
                <w:szCs w:val="21"/>
              </w:rPr>
            </w:pPr>
            <w:r w:rsidRPr="00203AD0">
              <w:rPr>
                <w:rFonts w:cstheme="minorHAnsi"/>
                <w:sz w:val="21"/>
                <w:szCs w:val="21"/>
              </w:rPr>
              <w:t>Listening: 2 hours</w:t>
            </w:r>
          </w:p>
          <w:p w:rsidRPr="00203AD0" w:rsidR="00D711F8" w:rsidP="00D711F8" w:rsidRDefault="00D711F8" w14:paraId="637AD2AB" w14:textId="77777777">
            <w:pPr>
              <w:spacing w:after="0"/>
              <w:rPr>
                <w:rFonts w:cstheme="minorHAnsi"/>
                <w:sz w:val="21"/>
                <w:szCs w:val="21"/>
              </w:rPr>
            </w:pPr>
          </w:p>
          <w:p w:rsidRPr="00203AD0" w:rsidR="00D711F8" w:rsidP="00D711F8" w:rsidRDefault="00D711F8" w14:paraId="79F0CB73" w14:textId="77777777">
            <w:pPr>
              <w:spacing w:after="0"/>
              <w:rPr>
                <w:rFonts w:cstheme="minorHAnsi"/>
                <w:sz w:val="21"/>
                <w:szCs w:val="21"/>
              </w:rPr>
            </w:pPr>
            <w:r w:rsidRPr="00203AD0">
              <w:rPr>
                <w:rFonts w:cstheme="minorHAnsi"/>
                <w:sz w:val="21"/>
                <w:szCs w:val="21"/>
              </w:rPr>
              <w:t>Speaking: 2 hours</w:t>
            </w:r>
          </w:p>
          <w:p w:rsidRPr="00203AD0" w:rsidR="00D711F8" w:rsidP="00D711F8" w:rsidRDefault="00D711F8" w14:paraId="25B9F91C" w14:textId="77777777">
            <w:pPr>
              <w:spacing w:after="0"/>
              <w:rPr>
                <w:rFonts w:cstheme="minorHAnsi"/>
                <w:sz w:val="21"/>
                <w:szCs w:val="21"/>
              </w:rPr>
            </w:pPr>
          </w:p>
          <w:p w:rsidRPr="00203AD0" w:rsidR="00D711F8" w:rsidP="00D711F8" w:rsidRDefault="00D711F8" w14:paraId="6A96643C" w14:textId="77777777">
            <w:pPr>
              <w:spacing w:after="0"/>
              <w:rPr>
                <w:rFonts w:cstheme="minorHAnsi"/>
                <w:sz w:val="21"/>
                <w:szCs w:val="21"/>
              </w:rPr>
            </w:pPr>
            <w:r w:rsidRPr="00203AD0">
              <w:rPr>
                <w:rFonts w:cstheme="minorHAnsi"/>
                <w:sz w:val="21"/>
                <w:szCs w:val="21"/>
              </w:rPr>
              <w:t>Review and Practice: 0.5 hours</w:t>
            </w:r>
          </w:p>
          <w:p w:rsidRPr="00203AD0" w:rsidR="00D711F8" w:rsidP="00D711F8" w:rsidRDefault="00D711F8" w14:paraId="2690536D" w14:textId="77777777">
            <w:pPr>
              <w:spacing w:after="0"/>
              <w:rPr>
                <w:rFonts w:cstheme="minorHAnsi"/>
                <w:sz w:val="21"/>
                <w:szCs w:val="21"/>
              </w:rPr>
            </w:pPr>
          </w:p>
          <w:p w:rsidRPr="00CD6727" w:rsidR="00D711F8" w:rsidP="00D711F8" w:rsidRDefault="00D711F8" w14:paraId="73DB132D" w14:textId="09DD3938">
            <w:pPr>
              <w:spacing w:after="0"/>
              <w:rPr>
                <w:rFonts w:asciiTheme="majorBidi" w:hAnsiTheme="majorBidi" w:cstheme="majorBidi"/>
                <w:b/>
                <w:bCs/>
                <w:sz w:val="24"/>
                <w:szCs w:val="24"/>
              </w:rPr>
            </w:pPr>
            <w:r w:rsidRPr="00203AD0">
              <w:rPr>
                <w:rFonts w:cstheme="minorHAnsi"/>
                <w:b/>
                <w:bCs/>
                <w:sz w:val="21"/>
                <w:szCs w:val="21"/>
              </w:rPr>
              <w:t>Total: 4.5 hours</w:t>
            </w:r>
          </w:p>
        </w:tc>
      </w:tr>
      <w:tr w:rsidRPr="00CD6727" w:rsidR="00D711F8" w:rsidTr="00D711F8" w14:paraId="752842A9" w14:textId="77777777">
        <w:trPr>
          <w:tblCellSpacing w:w="7" w:type="dxa"/>
          <w:jc w:val="center"/>
        </w:trPr>
        <w:tc>
          <w:tcPr>
            <w:tcW w:w="572" w:type="dxa"/>
            <w:vAlign w:val="center"/>
          </w:tcPr>
          <w:p w:rsidR="00D711F8" w:rsidP="00D711F8" w:rsidRDefault="00D711F8" w14:paraId="58663042" w14:textId="1F9C92BD">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8.</w:t>
            </w:r>
          </w:p>
        </w:tc>
        <w:tc>
          <w:tcPr>
            <w:tcW w:w="7215" w:type="dxa"/>
            <w:vAlign w:val="center"/>
          </w:tcPr>
          <w:p w:rsidRPr="00203AD0" w:rsidR="00D711F8" w:rsidP="00D711F8" w:rsidRDefault="00D711F8" w14:paraId="06E8CACD" w14:textId="77777777">
            <w:pPr>
              <w:pBdr>
                <w:top w:val="nil"/>
                <w:left w:val="nil"/>
                <w:bottom w:val="nil"/>
                <w:right w:val="nil"/>
                <w:between w:val="nil"/>
              </w:pBdr>
              <w:spacing w:after="0" w:line="240" w:lineRule="auto"/>
              <w:rPr>
                <w:rFonts w:cstheme="minorHAnsi"/>
                <w:b/>
                <w:bCs/>
                <w:sz w:val="21"/>
                <w:szCs w:val="21"/>
              </w:rPr>
            </w:pPr>
            <w:r w:rsidRPr="00203AD0">
              <w:rPr>
                <w:rFonts w:cstheme="minorHAnsi"/>
                <w:b/>
                <w:bCs/>
                <w:sz w:val="21"/>
                <w:szCs w:val="21"/>
              </w:rPr>
              <w:t>TRANSPORT UNIT 8</w:t>
            </w:r>
          </w:p>
          <w:p w:rsidRPr="00203AD0" w:rsidR="00D711F8" w:rsidP="00D711F8" w:rsidRDefault="00D711F8" w14:paraId="2BB8C974" w14:textId="77777777">
            <w:pPr>
              <w:pBdr>
                <w:top w:val="nil"/>
                <w:left w:val="nil"/>
                <w:bottom w:val="nil"/>
                <w:right w:val="nil"/>
                <w:between w:val="nil"/>
              </w:pBdr>
              <w:spacing w:after="0" w:line="240" w:lineRule="auto"/>
              <w:rPr>
                <w:rFonts w:cstheme="minorHAnsi"/>
                <w:sz w:val="21"/>
                <w:szCs w:val="21"/>
              </w:rPr>
            </w:pPr>
          </w:p>
          <w:p w:rsidRPr="00203AD0" w:rsidR="00D711F8" w:rsidP="00D711F8" w:rsidRDefault="00D711F8" w14:paraId="6B153CB5"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Listening skills </w:t>
            </w:r>
            <w:r w:rsidRPr="00203AD0">
              <w:rPr>
                <w:rFonts w:cstheme="minorHAnsi"/>
                <w:sz w:val="21"/>
                <w:szCs w:val="21"/>
              </w:rPr>
              <w:t>Listen for definitions; synthesize information.</w:t>
            </w:r>
          </w:p>
          <w:p w:rsidRPr="00203AD0" w:rsidR="00D711F8" w:rsidP="00D711F8" w:rsidRDefault="00D711F8" w14:paraId="28C6D63B"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Critical thinking </w:t>
            </w:r>
            <w:r w:rsidRPr="00203AD0">
              <w:rPr>
                <w:rFonts w:cstheme="minorHAnsi"/>
                <w:sz w:val="21"/>
                <w:szCs w:val="21"/>
              </w:rPr>
              <w:t>Synthesize information for a talk.</w:t>
            </w:r>
          </w:p>
          <w:p w:rsidRPr="00203AD0" w:rsidR="00D711F8" w:rsidP="00D711F8" w:rsidRDefault="00D711F8" w14:paraId="6F154D41"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Grammar </w:t>
            </w:r>
            <w:r w:rsidRPr="00203AD0">
              <w:rPr>
                <w:rFonts w:cstheme="minorHAnsi"/>
                <w:sz w:val="21"/>
                <w:szCs w:val="21"/>
              </w:rPr>
              <w:t xml:space="preserve">Use the past simple; use </w:t>
            </w:r>
            <w:r w:rsidRPr="00203AD0">
              <w:rPr>
                <w:rFonts w:cstheme="minorHAnsi"/>
                <w:i/>
                <w:iCs/>
                <w:sz w:val="21"/>
                <w:szCs w:val="21"/>
              </w:rPr>
              <w:t xml:space="preserve">because </w:t>
            </w:r>
            <w:r w:rsidRPr="00203AD0">
              <w:rPr>
                <w:rFonts w:cstheme="minorHAnsi"/>
                <w:sz w:val="21"/>
                <w:szCs w:val="21"/>
              </w:rPr>
              <w:t xml:space="preserve">and </w:t>
            </w:r>
            <w:r w:rsidRPr="00203AD0">
              <w:rPr>
                <w:rFonts w:cstheme="minorHAnsi"/>
                <w:i/>
                <w:iCs/>
                <w:sz w:val="21"/>
                <w:szCs w:val="21"/>
              </w:rPr>
              <w:t>so</w:t>
            </w:r>
            <w:r w:rsidRPr="00203AD0">
              <w:rPr>
                <w:rFonts w:cstheme="minorHAnsi"/>
                <w:sz w:val="21"/>
                <w:szCs w:val="21"/>
              </w:rPr>
              <w:t>.</w:t>
            </w:r>
          </w:p>
          <w:p w:rsidRPr="00203AD0" w:rsidR="00D711F8" w:rsidP="00D711F8" w:rsidRDefault="00D711F8" w14:paraId="1F419CD1"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skills </w:t>
            </w:r>
            <w:r w:rsidRPr="00203AD0">
              <w:rPr>
                <w:rFonts w:cstheme="minorHAnsi"/>
                <w:sz w:val="21"/>
                <w:szCs w:val="21"/>
              </w:rPr>
              <w:t>Describe a topic; describe a problem; describe a solution; describe results.</w:t>
            </w:r>
          </w:p>
          <w:p w:rsidRPr="00203AD0" w:rsidR="00D711F8" w:rsidP="00D711F8" w:rsidRDefault="00D711F8" w14:paraId="3329CE7A" w14:textId="77777777">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task </w:t>
            </w:r>
            <w:r w:rsidRPr="00203AD0">
              <w:rPr>
                <w:rFonts w:cstheme="minorHAnsi"/>
                <w:sz w:val="21"/>
                <w:szCs w:val="21"/>
              </w:rPr>
              <w:t>Describe a transport problem, solution and results.</w:t>
            </w:r>
          </w:p>
          <w:p w:rsidRPr="00CD6727" w:rsidR="00D711F8" w:rsidP="00D711F8" w:rsidRDefault="00D711F8" w14:paraId="63563382" w14:textId="65E2DBE9">
            <w:pPr>
              <w:spacing w:after="0"/>
              <w:rPr>
                <w:rFonts w:asciiTheme="majorBidi" w:hAnsiTheme="majorBidi" w:cstheme="majorBidi"/>
                <w:b/>
                <w:bCs/>
                <w:sz w:val="24"/>
                <w:szCs w:val="24"/>
              </w:rPr>
            </w:pPr>
            <w:r w:rsidRPr="00203AD0">
              <w:rPr>
                <w:rFonts w:cstheme="minorHAnsi"/>
                <w:b/>
                <w:bCs/>
                <w:sz w:val="21"/>
                <w:szCs w:val="21"/>
              </w:rPr>
              <w:t xml:space="preserve">Teacher development </w:t>
            </w:r>
            <w:r w:rsidRPr="00203AD0">
              <w:rPr>
                <w:rFonts w:cstheme="minorHAnsi"/>
                <w:sz w:val="21"/>
                <w:szCs w:val="21"/>
              </w:rPr>
              <w:t xml:space="preserve">Help your students become better at </w:t>
            </w:r>
            <w:r w:rsidRPr="00111A90">
              <w:rPr>
                <w:rFonts w:cstheme="minorHAnsi"/>
                <w:sz w:val="21"/>
                <w:szCs w:val="21"/>
              </w:rPr>
              <w:t>synthesizing information for a talk.</w:t>
            </w:r>
          </w:p>
        </w:tc>
        <w:tc>
          <w:tcPr>
            <w:tcW w:w="1789" w:type="dxa"/>
            <w:vAlign w:val="center"/>
          </w:tcPr>
          <w:p w:rsidRPr="00203AD0" w:rsidR="00D711F8" w:rsidP="00D711F8" w:rsidRDefault="00D711F8" w14:paraId="4B1B5F52" w14:textId="77777777">
            <w:pPr>
              <w:spacing w:after="0"/>
              <w:rPr>
                <w:rFonts w:cstheme="minorHAnsi"/>
                <w:sz w:val="21"/>
                <w:szCs w:val="21"/>
              </w:rPr>
            </w:pPr>
            <w:r w:rsidRPr="00203AD0">
              <w:rPr>
                <w:rFonts w:cstheme="minorHAnsi"/>
                <w:sz w:val="21"/>
                <w:szCs w:val="21"/>
              </w:rPr>
              <w:t>Listening: 2.5 hours</w:t>
            </w:r>
          </w:p>
          <w:p w:rsidRPr="00203AD0" w:rsidR="00D711F8" w:rsidP="00D711F8" w:rsidRDefault="00D711F8" w14:paraId="7424B948" w14:textId="77777777">
            <w:pPr>
              <w:spacing w:after="0"/>
              <w:rPr>
                <w:rFonts w:cstheme="minorHAnsi"/>
                <w:sz w:val="21"/>
                <w:szCs w:val="21"/>
              </w:rPr>
            </w:pPr>
          </w:p>
          <w:p w:rsidRPr="00203AD0" w:rsidR="00D711F8" w:rsidP="00D711F8" w:rsidRDefault="00D711F8" w14:paraId="3FE4FFF5" w14:textId="77777777">
            <w:pPr>
              <w:spacing w:after="0"/>
              <w:rPr>
                <w:rFonts w:cstheme="minorHAnsi"/>
                <w:sz w:val="21"/>
                <w:szCs w:val="21"/>
              </w:rPr>
            </w:pPr>
            <w:r w:rsidRPr="00203AD0">
              <w:rPr>
                <w:rFonts w:cstheme="minorHAnsi"/>
                <w:sz w:val="21"/>
                <w:szCs w:val="21"/>
              </w:rPr>
              <w:t>Speaking: 2.5 hours</w:t>
            </w:r>
          </w:p>
          <w:p w:rsidRPr="00203AD0" w:rsidR="00D711F8" w:rsidP="00D711F8" w:rsidRDefault="00D711F8" w14:paraId="4F3C3D22" w14:textId="77777777">
            <w:pPr>
              <w:spacing w:after="0"/>
              <w:rPr>
                <w:rFonts w:cstheme="minorHAnsi"/>
                <w:sz w:val="21"/>
                <w:szCs w:val="21"/>
              </w:rPr>
            </w:pPr>
          </w:p>
          <w:p w:rsidRPr="00203AD0" w:rsidR="00D711F8" w:rsidP="00D711F8" w:rsidRDefault="00D711F8" w14:paraId="5502271A" w14:textId="77777777">
            <w:pPr>
              <w:spacing w:after="0"/>
              <w:rPr>
                <w:rFonts w:cstheme="minorHAnsi"/>
                <w:sz w:val="21"/>
                <w:szCs w:val="21"/>
              </w:rPr>
            </w:pPr>
            <w:r w:rsidRPr="00203AD0">
              <w:rPr>
                <w:rFonts w:cstheme="minorHAnsi"/>
                <w:sz w:val="21"/>
                <w:szCs w:val="21"/>
              </w:rPr>
              <w:t>Review and Practice: 0.5 hours</w:t>
            </w:r>
          </w:p>
          <w:p w:rsidRPr="00203AD0" w:rsidR="00D711F8" w:rsidP="00D711F8" w:rsidRDefault="00D711F8" w14:paraId="4EA303E9" w14:textId="77777777">
            <w:pPr>
              <w:spacing w:after="0"/>
              <w:rPr>
                <w:rFonts w:cstheme="minorHAnsi"/>
                <w:sz w:val="21"/>
                <w:szCs w:val="21"/>
              </w:rPr>
            </w:pPr>
          </w:p>
          <w:p w:rsidRPr="00CD6727" w:rsidR="00D711F8" w:rsidP="00D711F8" w:rsidRDefault="00D711F8" w14:paraId="7D02F2C4" w14:textId="5ED9D7F6">
            <w:pPr>
              <w:spacing w:after="0"/>
              <w:rPr>
                <w:rFonts w:asciiTheme="majorBidi" w:hAnsiTheme="majorBidi" w:cstheme="majorBidi"/>
                <w:b/>
                <w:bCs/>
                <w:sz w:val="24"/>
                <w:szCs w:val="24"/>
              </w:rPr>
            </w:pPr>
            <w:r w:rsidRPr="00203AD0">
              <w:rPr>
                <w:rFonts w:cstheme="minorHAnsi"/>
                <w:b/>
                <w:bCs/>
                <w:sz w:val="21"/>
                <w:szCs w:val="21"/>
              </w:rPr>
              <w:t>Total: 5.5 hours</w:t>
            </w:r>
          </w:p>
        </w:tc>
      </w:tr>
      <w:tr w:rsidRPr="00CD6727" w:rsidR="00D711F8" w:rsidTr="00D711F8" w14:paraId="20DD82EC" w14:textId="77777777">
        <w:trPr>
          <w:tblCellSpacing w:w="7" w:type="dxa"/>
          <w:jc w:val="center"/>
        </w:trPr>
        <w:tc>
          <w:tcPr>
            <w:tcW w:w="572" w:type="dxa"/>
            <w:vAlign w:val="center"/>
          </w:tcPr>
          <w:p w:rsidR="00D711F8" w:rsidP="00D711F8" w:rsidRDefault="00D711F8" w14:paraId="39C8177D" w14:textId="6C7B2800">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9.</w:t>
            </w:r>
          </w:p>
        </w:tc>
        <w:tc>
          <w:tcPr>
            <w:tcW w:w="7215" w:type="dxa"/>
            <w:vAlign w:val="center"/>
          </w:tcPr>
          <w:p w:rsidRPr="00CD6727" w:rsidR="00D711F8" w:rsidP="00D711F8" w:rsidRDefault="00D711F8" w14:paraId="4C39EC47" w14:textId="663EDBCC">
            <w:pPr>
              <w:spacing w:after="0"/>
              <w:rPr>
                <w:rFonts w:asciiTheme="majorBidi" w:hAnsiTheme="majorBidi" w:cstheme="majorBidi"/>
                <w:b/>
                <w:bCs/>
                <w:sz w:val="24"/>
                <w:szCs w:val="24"/>
              </w:rPr>
            </w:pPr>
            <w:r w:rsidRPr="00203AD0">
              <w:rPr>
                <w:rFonts w:cstheme="minorHAnsi"/>
                <w:b/>
                <w:bCs/>
                <w:sz w:val="21"/>
                <w:szCs w:val="21"/>
              </w:rPr>
              <w:t>Extra Time for Assessment and Review</w:t>
            </w:r>
          </w:p>
        </w:tc>
        <w:tc>
          <w:tcPr>
            <w:tcW w:w="1789" w:type="dxa"/>
            <w:vAlign w:val="center"/>
          </w:tcPr>
          <w:p w:rsidRPr="00CD6727" w:rsidR="00D711F8" w:rsidP="00D711F8" w:rsidRDefault="00D711F8" w14:paraId="652A3FC6" w14:textId="1482FC60">
            <w:pPr>
              <w:spacing w:after="0"/>
              <w:rPr>
                <w:rFonts w:asciiTheme="majorBidi" w:hAnsiTheme="majorBidi" w:cstheme="majorBidi"/>
                <w:b/>
                <w:bCs/>
                <w:sz w:val="24"/>
                <w:szCs w:val="24"/>
              </w:rPr>
            </w:pPr>
            <w:r w:rsidRPr="00203AD0">
              <w:rPr>
                <w:rFonts w:cstheme="minorHAnsi"/>
                <w:b/>
                <w:bCs/>
                <w:sz w:val="21"/>
                <w:szCs w:val="21"/>
              </w:rPr>
              <w:t>5 hours</w:t>
            </w:r>
          </w:p>
        </w:tc>
      </w:tr>
      <w:tr w:rsidRPr="00CD6727" w:rsidR="00D711F8" w:rsidTr="00067A97" w14:paraId="6DC81E57" w14:textId="77777777">
        <w:trPr>
          <w:trHeight w:val="375"/>
          <w:tblCellSpacing w:w="7" w:type="dxa"/>
          <w:jc w:val="center"/>
        </w:trPr>
        <w:tc>
          <w:tcPr>
            <w:tcW w:w="7801" w:type="dxa"/>
            <w:gridSpan w:val="2"/>
            <w:shd w:val="clear" w:color="auto" w:fill="52B5C2"/>
            <w:vAlign w:val="center"/>
          </w:tcPr>
          <w:p w:rsidRPr="00CD6727" w:rsidR="00D711F8" w:rsidP="00D711F8" w:rsidRDefault="00D711F8" w14:paraId="4DF5D56E" w14:textId="6BAC37BA">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rsidRPr="00CD6727" w:rsidR="00D711F8" w:rsidP="00D711F8" w:rsidRDefault="00D711F8" w14:paraId="6B09B094" w14:textId="249F54C0">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rsidRPr="00D711F8" w:rsidR="00D711F8" w:rsidP="00D711F8" w:rsidRDefault="00D711F8" w14:paraId="7B251459" w14:textId="77777777">
      <w:bookmarkStart w:name="_Ref115691976" w:id="11"/>
    </w:p>
    <w:p w:rsidRPr="00111A90" w:rsidR="00A4737E" w:rsidP="00111A90" w:rsidRDefault="00080A29" w14:paraId="5E540699" w14:textId="2B7A3438">
      <w:pPr>
        <w:pStyle w:val="Heading1"/>
        <w:spacing w:before="0" w:after="240"/>
        <w:rPr>
          <w:rFonts w:asciiTheme="majorBidi" w:hAnsiTheme="majorBidi"/>
          <w:b/>
          <w:bCs/>
          <w:color w:val="4C3D8E"/>
          <w:sz w:val="24"/>
          <w:szCs w:val="24"/>
          <w:lang w:bidi="ar-YE"/>
        </w:rPr>
      </w:pPr>
      <w:bookmarkStart w:name="_Toc182561738" w:id="12"/>
      <w:r w:rsidRPr="00CD6727">
        <w:rPr>
          <w:rStyle w:val="a"/>
          <w:rFonts w:asciiTheme="majorBidi" w:hAnsiTheme="majorBidi" w:cstheme="majorBidi"/>
          <w:b/>
          <w:bCs/>
          <w:color w:val="4C3D8E"/>
          <w:sz w:val="24"/>
          <w:szCs w:val="24"/>
          <w:lang w:bidi="ar-YE"/>
        </w:rPr>
        <w:t xml:space="preserve">D. </w:t>
      </w:r>
      <w:bookmarkEnd w:id="11"/>
      <w:r w:rsidRPr="00CD6727" w:rsidR="008B0704">
        <w:rPr>
          <w:rStyle w:val="a"/>
          <w:rFonts w:asciiTheme="majorBidi" w:hAnsiTheme="majorBidi" w:cstheme="majorBidi"/>
          <w:b/>
          <w:bCs/>
          <w:color w:val="4C3D8E"/>
          <w:sz w:val="24"/>
          <w:szCs w:val="24"/>
          <w:lang w:bidi="ar-YE"/>
        </w:rPr>
        <w:t>Students Assessment Activities</w:t>
      </w:r>
      <w:bookmarkEnd w:id="12"/>
    </w:p>
    <w:tbl>
      <w:tblPr>
        <w:tblW w:w="9360" w:type="dxa"/>
        <w:tblInd w:w="-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75"/>
        <w:gridCol w:w="3789"/>
        <w:gridCol w:w="1975"/>
        <w:gridCol w:w="1721"/>
      </w:tblGrid>
      <w:tr w:rsidRPr="00606962" w:rsidR="008F78A4" w:rsidTr="642AB820" w14:paraId="3892891C" w14:textId="77777777">
        <w:trPr>
          <w:trHeight w:val="300"/>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606962" w:rsidR="008F78A4" w:rsidP="00B63DFB" w:rsidRDefault="008F78A4" w14:paraId="40010391" w14:textId="77777777">
            <w:pPr>
              <w:spacing w:after="0" w:line="240" w:lineRule="auto"/>
              <w:ind w:right="-120"/>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No</w:t>
            </w:r>
            <w:r w:rsidRPr="00606962">
              <w:rPr>
                <w:rFonts w:ascii="Times New Roman" w:hAnsi="Times New Roman" w:eastAsia="Times New Roman" w:cs="Times New Roman"/>
                <w:color w:val="F2F2F2"/>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606962" w:rsidR="008F78A4" w:rsidP="00B63DFB" w:rsidRDefault="008F78A4" w14:paraId="01F2BACE"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Assessment Activities * </w:t>
            </w:r>
            <w:r w:rsidRPr="00606962">
              <w:rPr>
                <w:rFonts w:ascii="Times New Roman" w:hAnsi="Times New Roman" w:eastAsia="Times New Roman" w:cs="Times New Roman"/>
                <w:color w:val="F2F2F2"/>
                <w:sz w:val="24"/>
                <w:szCs w:val="24"/>
              </w:rPr>
              <w:t>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606962" w:rsidR="008F78A4" w:rsidP="00B63DFB" w:rsidRDefault="008F78A4" w14:paraId="57F51E3E"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Assessment timing</w:t>
            </w:r>
            <w:r w:rsidRPr="00606962">
              <w:rPr>
                <w:rFonts w:ascii="Times New Roman" w:hAnsi="Times New Roman" w:eastAsia="Times New Roman" w:cs="Times New Roman"/>
                <w:color w:val="F2F2F2"/>
                <w:sz w:val="24"/>
                <w:szCs w:val="24"/>
              </w:rPr>
              <w:t> </w:t>
            </w:r>
          </w:p>
          <w:p w:rsidRPr="00606962" w:rsidR="008F78A4" w:rsidP="00B63DFB" w:rsidRDefault="008F78A4" w14:paraId="71960D36"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(in week no)</w:t>
            </w:r>
            <w:r w:rsidRPr="00606962">
              <w:rPr>
                <w:rFonts w:ascii="Times New Roman" w:hAnsi="Times New Roman" w:eastAsia="Times New Roman" w:cs="Times New Roman"/>
                <w:color w:val="F2F2F2"/>
                <w:sz w:val="24"/>
                <w:szCs w:val="24"/>
              </w:rPr>
              <w:t> </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606962" w:rsidR="008F78A4" w:rsidP="00B63DFB" w:rsidRDefault="008F78A4" w14:paraId="2485B58C"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Percentage of Total Assessment Score</w:t>
            </w:r>
            <w:r w:rsidRPr="00606962">
              <w:rPr>
                <w:rFonts w:ascii="Times New Roman" w:hAnsi="Times New Roman" w:eastAsia="Times New Roman" w:cs="Times New Roman"/>
                <w:color w:val="F2F2F2"/>
                <w:sz w:val="24"/>
                <w:szCs w:val="24"/>
              </w:rPr>
              <w:t> </w:t>
            </w:r>
          </w:p>
        </w:tc>
      </w:tr>
      <w:tr w:rsidRPr="00606962" w:rsidR="008F78A4" w:rsidTr="642AB820" w14:paraId="7C5F3701" w14:textId="77777777">
        <w:trPr>
          <w:trHeight w:val="25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hideMark/>
          </w:tcPr>
          <w:p w:rsidRPr="00606962" w:rsidR="008F78A4" w:rsidP="00B63DFB" w:rsidRDefault="008F78A4" w14:paraId="68A2DB6C" w14:textId="77777777">
            <w:pPr>
              <w:spacing w:after="0" w:line="240" w:lineRule="auto"/>
              <w:ind w:right="180"/>
              <w:textAlignment w:val="baseline"/>
              <w:rPr>
                <w:rFonts w:ascii="Segoe UI" w:hAnsi="Segoe UI" w:eastAsia="Times New Roman" w:cs="Segoe UI"/>
                <w:sz w:val="18"/>
                <w:szCs w:val="18"/>
              </w:rPr>
            </w:pPr>
            <w:r>
              <w:rPr>
                <w:rFonts w:ascii="Times New Roman" w:hAnsi="Times New Roman" w:eastAsia="Times New Roman" w:cs="Times New Roman"/>
                <w:b/>
                <w:bCs/>
                <w:color w:val="000000"/>
                <w:sz w:val="24"/>
                <w:szCs w:val="24"/>
              </w:rPr>
              <w:t>1</w:t>
            </w:r>
            <w:r w:rsidRPr="00606962">
              <w:rPr>
                <w:rFonts w:ascii="Times New Roman" w:hAnsi="Times New Roman" w:eastAsia="Times New Roman" w:cs="Times New Roman"/>
                <w:b/>
                <w:bCs/>
                <w:color w:val="000000"/>
                <w:sz w:val="24"/>
                <w:szCs w:val="24"/>
              </w:rPr>
              <w:t>.</w:t>
            </w:r>
            <w:r w:rsidRPr="00606962">
              <w:rPr>
                <w:rFonts w:ascii="Times New Roman" w:hAnsi="Times New Roman" w:eastAsia="Times New Roman" w:cs="Times New Roman"/>
                <w:color w:val="000000"/>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8F78A4" w:rsidP="00B63DFB" w:rsidRDefault="00CA3318" w14:paraId="4AC8BFC9" w14:textId="6710AF01">
            <w:pPr>
              <w:spacing w:after="0" w:line="240" w:lineRule="auto"/>
              <w:textAlignment w:val="baseline"/>
              <w:rPr>
                <w:rFonts w:ascii="Segoe UI" w:hAnsi="Segoe UI" w:eastAsia="Times New Roman" w:cs="Segoe UI"/>
                <w:sz w:val="18"/>
                <w:szCs w:val="18"/>
              </w:rPr>
            </w:pPr>
            <w:r w:rsidRPr="642AB820" w:rsidR="00CA3318">
              <w:rPr>
                <w:rFonts w:ascii="Times New Roman" w:hAnsi="Times New Roman" w:eastAsia="Times New Roman" w:cs="Times New Roman"/>
              </w:rPr>
              <w:t xml:space="preserve">Listening </w:t>
            </w:r>
            <w:r w:rsidRPr="642AB820" w:rsidR="0561F2CF">
              <w:rPr>
                <w:rFonts w:ascii="Times New Roman" w:hAnsi="Times New Roman" w:eastAsia="Times New Roman" w:cs="Times New Roman"/>
              </w:rPr>
              <w:t>q</w:t>
            </w:r>
            <w:r w:rsidRPr="642AB820" w:rsidR="00CA3318">
              <w:rPr>
                <w:rFonts w:ascii="Times New Roman" w:hAnsi="Times New Roman" w:eastAsia="Times New Roman" w:cs="Times New Roman"/>
              </w:rPr>
              <w:t>uiz</w:t>
            </w:r>
            <w:r w:rsidRPr="642AB820" w:rsidR="00CA3318">
              <w:rPr>
                <w:rFonts w:ascii="Times New Roman" w:hAnsi="Times New Roman" w:eastAsia="Times New Roman" w:cs="Times New Roman"/>
              </w:rPr>
              <w:t>zes</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8F78A4" w:rsidP="00B63DFB" w:rsidRDefault="008F78A4" w14:paraId="12725E09"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p w:rsidRPr="00606962" w:rsidR="008F78A4" w:rsidP="00B63DFB" w:rsidRDefault="00AE77E0" w14:paraId="488E34D8" w14:textId="1BB8CF7B">
            <w:pPr>
              <w:spacing w:after="0" w:line="240" w:lineRule="auto"/>
              <w:jc w:val="center"/>
              <w:textAlignment w:val="baseline"/>
              <w:rPr>
                <w:rFonts w:ascii="Segoe UI" w:hAnsi="Segoe UI" w:eastAsia="Times New Roman" w:cs="Segoe UI"/>
                <w:sz w:val="18"/>
                <w:szCs w:val="18"/>
              </w:rPr>
            </w:pPr>
            <w:r>
              <w:rPr>
                <w:rFonts w:ascii="Times New Roman" w:hAnsi="Times New Roman" w:eastAsia="Times New Roman" w:cs="Times New Roman"/>
              </w:rPr>
              <w:t>Weeks 3, 6, &amp; 9</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8F78A4" w:rsidP="00B63DFB" w:rsidRDefault="00CA3318" w14:paraId="7025FCC6" w14:textId="7744AB8F">
            <w:pPr>
              <w:spacing w:after="0" w:line="240" w:lineRule="auto"/>
              <w:jc w:val="center"/>
              <w:textAlignment w:val="baseline"/>
              <w:rPr>
                <w:rFonts w:ascii="Segoe UI" w:hAnsi="Segoe UI" w:eastAsia="Times New Roman" w:cs="Segoe UI"/>
                <w:sz w:val="18"/>
                <w:szCs w:val="18"/>
              </w:rPr>
            </w:pPr>
            <w:r>
              <w:rPr>
                <w:rFonts w:ascii="Times New Roman" w:hAnsi="Times New Roman" w:eastAsia="Times New Roman" w:cs="Times New Roman"/>
              </w:rPr>
              <w:t>1</w:t>
            </w:r>
            <w:r w:rsidRPr="00606962" w:rsidR="008F78A4">
              <w:rPr>
                <w:rFonts w:ascii="Times New Roman" w:hAnsi="Times New Roman" w:eastAsia="Times New Roman" w:cs="Times New Roman"/>
              </w:rPr>
              <w:t>0% </w:t>
            </w:r>
          </w:p>
        </w:tc>
      </w:tr>
      <w:tr w:rsidRPr="00606962" w:rsidR="008F78A4" w:rsidTr="642AB820" w14:paraId="5C2E3E9F" w14:textId="77777777">
        <w:trPr>
          <w:trHeight w:val="25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hideMark/>
          </w:tcPr>
          <w:p w:rsidRPr="00606962" w:rsidR="008F78A4" w:rsidP="00B63DFB" w:rsidRDefault="008F78A4" w14:paraId="6BCE23F6" w14:textId="77777777">
            <w:pPr>
              <w:spacing w:after="0" w:line="240" w:lineRule="auto"/>
              <w:ind w:right="180"/>
              <w:textAlignment w:val="baseline"/>
              <w:rPr>
                <w:rFonts w:ascii="Segoe UI" w:hAnsi="Segoe UI" w:eastAsia="Times New Roman" w:cs="Segoe UI"/>
                <w:sz w:val="18"/>
                <w:szCs w:val="18"/>
              </w:rPr>
            </w:pPr>
            <w:r>
              <w:rPr>
                <w:rFonts w:ascii="Times New Roman" w:hAnsi="Times New Roman" w:eastAsia="Times New Roman" w:cs="Times New Roman"/>
                <w:b/>
                <w:bCs/>
                <w:color w:val="000000"/>
                <w:sz w:val="24"/>
                <w:szCs w:val="24"/>
              </w:rPr>
              <w:t>2</w:t>
            </w:r>
            <w:r w:rsidRPr="00606962">
              <w:rPr>
                <w:rFonts w:ascii="Times New Roman" w:hAnsi="Times New Roman" w:eastAsia="Times New Roman" w:cs="Times New Roman"/>
                <w:b/>
                <w:bCs/>
                <w:color w:val="000000"/>
                <w:sz w:val="24"/>
                <w:szCs w:val="24"/>
              </w:rPr>
              <w:t>.</w:t>
            </w:r>
            <w:r w:rsidRPr="00606962">
              <w:rPr>
                <w:rFonts w:ascii="Times New Roman" w:hAnsi="Times New Roman" w:eastAsia="Times New Roman" w:cs="Times New Roman"/>
                <w:color w:val="000000"/>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8F78A4" w:rsidP="00B63DFB" w:rsidRDefault="00CA3318" w14:paraId="5E468548" w14:textId="3D195A07">
            <w:pPr>
              <w:spacing w:after="0" w:line="240" w:lineRule="auto"/>
              <w:textAlignment w:val="baseline"/>
              <w:rPr>
                <w:rFonts w:ascii="Segoe UI" w:hAnsi="Segoe UI" w:eastAsia="Times New Roman" w:cs="Segoe UI"/>
                <w:sz w:val="18"/>
                <w:szCs w:val="18"/>
              </w:rPr>
            </w:pPr>
            <w:r>
              <w:t>Individual Speaking Presentation / Oral Task</w:t>
            </w:r>
          </w:p>
          <w:p w:rsidRPr="00606962" w:rsidR="008F78A4" w:rsidP="00B63DFB" w:rsidRDefault="008F78A4" w14:paraId="5274112B" w14:textId="77777777">
            <w:pPr>
              <w:spacing w:after="0" w:line="240" w:lineRule="auto"/>
              <w:jc w:val="both"/>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8F78A4" w:rsidP="00B63DFB" w:rsidRDefault="008F78A4" w14:paraId="49C37BAF"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p w:rsidRPr="00606962" w:rsidR="008F78A4" w:rsidP="00913286" w:rsidRDefault="00913286" w14:paraId="6B6CB2FA" w14:textId="586FE728">
            <w:pPr>
              <w:spacing w:after="0" w:line="240" w:lineRule="auto"/>
              <w:jc w:val="center"/>
              <w:textAlignment w:val="baseline"/>
              <w:rPr>
                <w:rFonts w:ascii="Segoe UI" w:hAnsi="Segoe UI" w:eastAsia="Times New Roman" w:cs="Segoe UI"/>
                <w:sz w:val="18"/>
                <w:szCs w:val="18"/>
              </w:rPr>
            </w:pPr>
            <w:r w:rsidRPr="00913286">
              <w:rPr>
                <w:rFonts w:ascii="Times New Roman" w:hAnsi="Times New Roman" w:eastAsia="Times New Roman" w:cs="Times New Roman"/>
              </w:rPr>
              <w:t>Weeks 11–1</w:t>
            </w:r>
            <w:r>
              <w:rPr>
                <w:rFonts w:ascii="Times New Roman" w:hAnsi="Times New Roman" w:eastAsia="Times New Roman" w:cs="Times New Roman"/>
              </w:rPr>
              <w:t>4</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8F78A4" w:rsidP="00B63DFB" w:rsidRDefault="008F78A4" w14:paraId="441B08D2"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10% </w:t>
            </w:r>
          </w:p>
        </w:tc>
      </w:tr>
      <w:tr w:rsidRPr="00606962" w:rsidR="00CA3318" w:rsidTr="642AB820" w14:paraId="25F7F771" w14:textId="77777777">
        <w:trPr>
          <w:trHeight w:val="25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tcPr>
          <w:p w:rsidR="00CA3318" w:rsidP="00B63DFB" w:rsidRDefault="00CA3318" w14:paraId="6A83246A" w14:textId="090D66E7">
            <w:pPr>
              <w:spacing w:after="0" w:line="240" w:lineRule="auto"/>
              <w:ind w:right="180"/>
              <w:textAlignment w:val="baseline"/>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3.</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tcPr>
          <w:p w:rsidR="00CA3318" w:rsidP="00B63DFB" w:rsidRDefault="00AE77E0" w14:paraId="4418E8C6" w14:textId="4502CDBC">
            <w:pPr>
              <w:spacing w:after="0" w:line="240" w:lineRule="auto"/>
              <w:textAlignment w:val="baseline"/>
            </w:pPr>
            <w:r>
              <w:t>Speaking Tasks / Oral Activities (pair &amp; group tasks)</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tcPr>
          <w:p w:rsidRPr="00606962" w:rsidR="00CA3318" w:rsidP="00B63DFB" w:rsidRDefault="00AE77E0" w14:paraId="0AA6CDD9" w14:textId="1E02CA8F">
            <w:pPr>
              <w:spacing w:after="0" w:line="240" w:lineRule="auto"/>
              <w:jc w:val="center"/>
              <w:textAlignment w:val="baseline"/>
              <w:rPr>
                <w:rFonts w:ascii="Times New Roman" w:hAnsi="Times New Roman" w:eastAsia="Times New Roman" w:cs="Times New Roman"/>
              </w:rPr>
            </w:pPr>
            <w:r>
              <w:t>Throughout the semester</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tcPr>
          <w:p w:rsidRPr="00606962" w:rsidR="00CA3318" w:rsidP="00B63DFB" w:rsidRDefault="00913286" w14:paraId="3C33B01C" w14:textId="73CBC9BD">
            <w:pPr>
              <w:spacing w:after="0" w:line="240" w:lineRule="auto"/>
              <w:jc w:val="center"/>
              <w:textAlignment w:val="baseline"/>
              <w:rPr>
                <w:rFonts w:ascii="Times New Roman" w:hAnsi="Times New Roman" w:eastAsia="Times New Roman" w:cs="Times New Roman"/>
              </w:rPr>
            </w:pPr>
            <w:r>
              <w:rPr>
                <w:rFonts w:ascii="Times New Roman" w:hAnsi="Times New Roman" w:eastAsia="Times New Roman" w:cs="Times New Roman"/>
              </w:rPr>
              <w:t>10%</w:t>
            </w:r>
          </w:p>
        </w:tc>
      </w:tr>
      <w:tr w:rsidRPr="00606962" w:rsidR="008F78A4" w:rsidTr="642AB820" w14:paraId="257B5FD1" w14:textId="77777777">
        <w:trPr>
          <w:trHeight w:val="25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hideMark/>
          </w:tcPr>
          <w:p w:rsidRPr="00606962" w:rsidR="008F78A4" w:rsidP="00B63DFB" w:rsidRDefault="00CA3318" w14:paraId="75254DE6" w14:textId="1BBAF0A4">
            <w:pPr>
              <w:spacing w:after="0" w:line="240" w:lineRule="auto"/>
              <w:ind w:right="180"/>
              <w:textAlignment w:val="baseline"/>
              <w:rPr>
                <w:rFonts w:ascii="Segoe UI" w:hAnsi="Segoe UI" w:eastAsia="Times New Roman" w:cs="Segoe UI"/>
                <w:sz w:val="18"/>
                <w:szCs w:val="18"/>
              </w:rPr>
            </w:pPr>
            <w:r>
              <w:rPr>
                <w:rFonts w:ascii="Times New Roman" w:hAnsi="Times New Roman" w:eastAsia="Times New Roman" w:cs="Times New Roman"/>
                <w:b/>
                <w:bCs/>
                <w:color w:val="000000"/>
                <w:sz w:val="24"/>
                <w:szCs w:val="24"/>
              </w:rPr>
              <w:t>4</w:t>
            </w:r>
            <w:r w:rsidRPr="00606962" w:rsidR="008F78A4">
              <w:rPr>
                <w:rFonts w:ascii="Times New Roman" w:hAnsi="Times New Roman" w:eastAsia="Times New Roman" w:cs="Times New Roman"/>
                <w:b/>
                <w:bCs/>
                <w:color w:val="000000"/>
                <w:sz w:val="24"/>
                <w:szCs w:val="24"/>
              </w:rPr>
              <w:t>.</w:t>
            </w:r>
            <w:r w:rsidRPr="00606962" w:rsidR="008F78A4">
              <w:rPr>
                <w:rFonts w:ascii="Times New Roman" w:hAnsi="Times New Roman" w:eastAsia="Times New Roman" w:cs="Times New Roman"/>
                <w:color w:val="000000"/>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8F78A4" w:rsidP="00B63DFB" w:rsidRDefault="008F78A4" w14:paraId="332A5F3A"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rPr>
              <w:t>Midterm Exam  </w:t>
            </w:r>
          </w:p>
          <w:p w:rsidRPr="00606962" w:rsidR="008F78A4" w:rsidP="00B63DFB" w:rsidRDefault="008F78A4" w14:paraId="7B93F27B"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8F78A4" w:rsidP="00B63DFB" w:rsidRDefault="008F78A4" w14:paraId="75CA64A6"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p w:rsidRPr="00606962" w:rsidR="008F78A4" w:rsidP="00B63DFB" w:rsidRDefault="008F78A4" w14:paraId="708419D4"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7 </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8F78A4" w:rsidP="00B63DFB" w:rsidRDefault="008F78A4" w14:paraId="16DFDF04"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30% </w:t>
            </w:r>
          </w:p>
        </w:tc>
      </w:tr>
      <w:tr w:rsidRPr="00606962" w:rsidR="008F78A4" w:rsidTr="642AB820" w14:paraId="55AB2481" w14:textId="77777777">
        <w:trPr>
          <w:trHeight w:val="4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hideMark/>
          </w:tcPr>
          <w:p w:rsidRPr="00606962" w:rsidR="008F78A4" w:rsidP="00B63DFB" w:rsidRDefault="00CA3318" w14:paraId="091793B8" w14:textId="5B6A4B1E">
            <w:pPr>
              <w:spacing w:after="0" w:line="240" w:lineRule="auto"/>
              <w:ind w:right="180"/>
              <w:textAlignment w:val="baseline"/>
              <w:rPr>
                <w:rFonts w:ascii="Segoe UI" w:hAnsi="Segoe UI" w:eastAsia="Times New Roman" w:cs="Segoe UI"/>
                <w:sz w:val="18"/>
                <w:szCs w:val="18"/>
              </w:rPr>
            </w:pPr>
            <w:r>
              <w:rPr>
                <w:rFonts w:ascii="Times New Roman" w:hAnsi="Times New Roman" w:eastAsia="Times New Roman" w:cs="Times New Roman"/>
                <w:b/>
                <w:bCs/>
                <w:color w:val="000000"/>
                <w:sz w:val="24"/>
                <w:szCs w:val="24"/>
              </w:rPr>
              <w:t>5</w:t>
            </w:r>
            <w:r w:rsidRPr="00606962" w:rsidR="008F78A4">
              <w:rPr>
                <w:rFonts w:ascii="Times New Roman" w:hAnsi="Times New Roman" w:eastAsia="Times New Roman" w:cs="Times New Roman"/>
                <w:b/>
                <w:bCs/>
                <w:color w:val="000000"/>
                <w:sz w:val="24"/>
                <w:szCs w:val="24"/>
              </w:rPr>
              <w:t>.</w:t>
            </w:r>
            <w:r w:rsidRPr="00606962" w:rsidR="008F78A4">
              <w:rPr>
                <w:rFonts w:ascii="Times New Roman" w:hAnsi="Times New Roman" w:eastAsia="Times New Roman" w:cs="Times New Roman"/>
                <w:color w:val="000000"/>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8F78A4" w:rsidP="00B63DFB" w:rsidRDefault="00312C35" w14:paraId="688AB58F" w14:textId="7D15D72A">
            <w:pPr>
              <w:spacing w:after="0" w:line="240" w:lineRule="auto"/>
              <w:textAlignment w:val="baseline"/>
              <w:rPr>
                <w:rFonts w:ascii="Segoe UI" w:hAnsi="Segoe UI" w:eastAsia="Times New Roman" w:cs="Segoe UI"/>
                <w:sz w:val="18"/>
                <w:szCs w:val="18"/>
              </w:rPr>
            </w:pPr>
            <w:r>
              <w:t>Final Exam (Listening &amp; Speaking)</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8F78A4" w:rsidP="00B63DFB" w:rsidRDefault="008F78A4" w14:paraId="2C64263D"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16 </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8F78A4" w:rsidP="00B63DFB" w:rsidRDefault="008F78A4" w14:paraId="191BAC3B"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40% </w:t>
            </w:r>
          </w:p>
        </w:tc>
      </w:tr>
    </w:tbl>
    <w:p w:rsidRPr="00CD6727" w:rsidR="00956C3A" w:rsidP="00CD6727" w:rsidRDefault="00956C3A" w14:paraId="43A76136" w14:textId="77777777">
      <w:pPr>
        <w:autoSpaceDE w:val="0"/>
        <w:autoSpaceDN w:val="0"/>
        <w:adjustRightInd w:val="0"/>
        <w:spacing w:after="170" w:line="288" w:lineRule="auto"/>
        <w:textAlignment w:val="center"/>
        <w:rPr>
          <w:rFonts w:asciiTheme="majorBidi" w:hAnsiTheme="majorBidi" w:cstheme="majorBidi"/>
          <w:sz w:val="24"/>
          <w:szCs w:val="24"/>
        </w:rPr>
      </w:pPr>
    </w:p>
    <w:p w:rsidRPr="00CD6727" w:rsidR="006D50F4" w:rsidP="00CD6727" w:rsidRDefault="006D50F4" w14:paraId="10C75309" w14:textId="6D064746">
      <w:pPr>
        <w:pStyle w:val="Heading1"/>
        <w:spacing w:before="0" w:after="240"/>
        <w:rPr>
          <w:rStyle w:val="a"/>
          <w:rFonts w:asciiTheme="majorBidi" w:hAnsiTheme="majorBidi" w:cstheme="majorBidi"/>
          <w:b/>
          <w:bCs/>
          <w:color w:val="4C3D8E"/>
          <w:sz w:val="24"/>
          <w:szCs w:val="24"/>
        </w:rPr>
      </w:pPr>
      <w:bookmarkStart w:name="_Toc107389543" w:id="13"/>
      <w:bookmarkStart w:name="_Ref115691981" w:id="14"/>
      <w:bookmarkStart w:name="_Toc182561739" w:id="15"/>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rsidRPr="00CD6727" w:rsidR="00D8287E" w:rsidP="00CD6727" w:rsidRDefault="001C7B91" w14:paraId="4423A97F" w14:textId="0DDFFA71">
      <w:pPr>
        <w:autoSpaceDE w:val="0"/>
        <w:autoSpaceDN w:val="0"/>
        <w:adjustRightInd w:val="0"/>
        <w:spacing w:after="0" w:line="288" w:lineRule="auto"/>
        <w:textAlignment w:val="center"/>
        <w:rPr>
          <w:rStyle w:val="a"/>
          <w:rFonts w:eastAsia="Times New Roman" w:asciiTheme="majorBidi" w:hAnsiTheme="majorBidi" w:cstheme="majorBidi"/>
          <w:b/>
          <w:bCs/>
          <w:color w:val="52B5C2"/>
          <w:sz w:val="24"/>
          <w:szCs w:val="24"/>
          <w:lang w:bidi="ar-YE"/>
        </w:rPr>
      </w:pPr>
      <w:bookmarkStart w:name="_Ref115691986" w:id="16"/>
      <w:r w:rsidRPr="00CD6727">
        <w:rPr>
          <w:rStyle w:val="a"/>
          <w:rFonts w:eastAsia="Times New Roman" w:asciiTheme="majorBidi" w:hAnsiTheme="majorBidi" w:cstheme="majorBidi"/>
          <w:b/>
          <w:bCs/>
          <w:color w:val="52B5C2"/>
          <w:sz w:val="24"/>
          <w:szCs w:val="24"/>
          <w:lang w:bidi="ar-YE"/>
        </w:rPr>
        <w:t>1</w:t>
      </w:r>
      <w:r w:rsidRPr="00CD6727" w:rsidR="006D50F4">
        <w:rPr>
          <w:rStyle w:val="a"/>
          <w:rFonts w:eastAsia="Times New Roman" w:asciiTheme="majorBidi" w:hAnsiTheme="majorBidi" w:cstheme="majorBidi"/>
          <w:b/>
          <w:bCs/>
          <w:color w:val="52B5C2"/>
          <w:sz w:val="24"/>
          <w:szCs w:val="24"/>
          <w:lang w:bidi="ar-YE"/>
        </w:rPr>
        <w:t>.</w:t>
      </w:r>
      <w:r w:rsidRPr="00CD6727" w:rsidR="00C35654">
        <w:rPr>
          <w:rStyle w:val="a"/>
          <w:rFonts w:eastAsia="Times New Roman" w:asciiTheme="majorBidi" w:hAnsiTheme="majorBidi" w:cstheme="majorBidi"/>
          <w:b/>
          <w:bCs/>
          <w:color w:val="52B5C2"/>
          <w:sz w:val="24"/>
          <w:szCs w:val="24"/>
          <w:lang w:bidi="ar-YE"/>
        </w:rPr>
        <w:t xml:space="preserve"> </w:t>
      </w:r>
      <w:r w:rsidRPr="00CD6727" w:rsidR="001B5836">
        <w:rPr>
          <w:rStyle w:val="a"/>
          <w:rFonts w:eastAsia="Times New Roman" w:asciiTheme="majorBidi" w:hAnsiTheme="majorBidi" w:cstheme="majorBidi"/>
          <w:b/>
          <w:bCs/>
          <w:color w:val="52B5C2"/>
          <w:sz w:val="24"/>
          <w:szCs w:val="24"/>
          <w:lang w:bidi="ar-YE"/>
        </w:rPr>
        <w:t>References and L</w:t>
      </w:r>
      <w:r w:rsidRPr="00CD6727" w:rsidR="006D50F4">
        <w:rPr>
          <w:rStyle w:val="a"/>
          <w:rFonts w:eastAsia="Times New Roman" w:asciiTheme="majorBidi"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2919"/>
        <w:gridCol w:w="6713"/>
      </w:tblGrid>
      <w:tr w:rsidRPr="00CD6727" w:rsidR="00D711F8" w:rsidTr="00D01212" w14:paraId="0755176E" w14:textId="77777777">
        <w:trPr>
          <w:trHeight w:val="384"/>
          <w:tblCellSpacing w:w="7" w:type="dxa"/>
          <w:jc w:val="center"/>
        </w:trPr>
        <w:tc>
          <w:tcPr>
            <w:tcW w:w="2898" w:type="dxa"/>
            <w:shd w:val="clear" w:color="auto" w:fill="4C3D8E"/>
            <w:vAlign w:val="center"/>
          </w:tcPr>
          <w:p w:rsidRPr="00CD6727" w:rsidR="00D711F8" w:rsidP="00D711F8" w:rsidRDefault="00D711F8" w14:paraId="24785E9F" w14:textId="31206AC4">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vAlign w:val="center"/>
          </w:tcPr>
          <w:p w:rsidRPr="00CD6727" w:rsidR="00D711F8" w:rsidP="00D711F8" w:rsidRDefault="00D711F8" w14:paraId="38D2BACD" w14:textId="43ACA2C4">
            <w:pPr>
              <w:spacing w:line="276" w:lineRule="auto"/>
              <w:rPr>
                <w:rFonts w:asciiTheme="majorBidi" w:hAnsiTheme="majorBidi" w:cstheme="majorBidi"/>
                <w:b/>
                <w:bCs/>
                <w:sz w:val="24"/>
                <w:szCs w:val="24"/>
              </w:rPr>
            </w:pPr>
            <w:r w:rsidRPr="00303453">
              <w:rPr>
                <w:rFonts w:cstheme="minorHAnsi"/>
              </w:rPr>
              <w:t xml:space="preserve">White, N., Peterson, S., Jordan, N., </w:t>
            </w:r>
            <w:proofErr w:type="spellStart"/>
            <w:r w:rsidRPr="00303453">
              <w:rPr>
                <w:rFonts w:cstheme="minorHAnsi"/>
              </w:rPr>
              <w:t>Sowton</w:t>
            </w:r>
            <w:proofErr w:type="spellEnd"/>
            <w:r w:rsidRPr="00303453">
              <w:rPr>
                <w:rFonts w:cstheme="minorHAnsi"/>
              </w:rPr>
              <w:t xml:space="preserve">, C., Williams, J., </w:t>
            </w:r>
            <w:proofErr w:type="spellStart"/>
            <w:r w:rsidRPr="00303453">
              <w:rPr>
                <w:rFonts w:cstheme="minorHAnsi"/>
              </w:rPr>
              <w:t>Cavage</w:t>
            </w:r>
            <w:proofErr w:type="spellEnd"/>
            <w:r w:rsidRPr="00303453">
              <w:rPr>
                <w:rFonts w:cstheme="minorHAnsi"/>
              </w:rPr>
              <w:t>, C., &amp; Russell, K. (2021). Unlock 1 Listening, Speaking &amp; Critical Thinking Student’s Book (2nd ed.). Cambridge, UK: Cambridge University Press.</w:t>
            </w:r>
          </w:p>
        </w:tc>
      </w:tr>
      <w:tr w:rsidRPr="00CD6727" w:rsidR="00D711F8" w:rsidTr="00D01212" w14:paraId="75DF8E49" w14:textId="77777777">
        <w:trPr>
          <w:trHeight w:val="359"/>
          <w:tblCellSpacing w:w="7" w:type="dxa"/>
          <w:jc w:val="center"/>
        </w:trPr>
        <w:tc>
          <w:tcPr>
            <w:tcW w:w="2898" w:type="dxa"/>
            <w:shd w:val="clear" w:color="auto" w:fill="4C3D8E"/>
            <w:vAlign w:val="center"/>
          </w:tcPr>
          <w:p w:rsidRPr="00CD6727" w:rsidR="00D711F8" w:rsidP="00D711F8" w:rsidRDefault="00D711F8" w14:paraId="667078FA" w14:textId="31A182F0">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vAlign w:val="center"/>
          </w:tcPr>
          <w:p w:rsidRPr="00CD6727" w:rsidR="00D711F8" w:rsidP="00D711F8" w:rsidRDefault="00D711F8" w14:paraId="03DDFA7F" w14:textId="1C28F91F">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Pr="00CD6727" w:rsidR="00D711F8" w:rsidTr="00D01212" w14:paraId="7C46595C" w14:textId="77777777">
        <w:trPr>
          <w:trHeight w:val="341"/>
          <w:tblCellSpacing w:w="7" w:type="dxa"/>
          <w:jc w:val="center"/>
        </w:trPr>
        <w:tc>
          <w:tcPr>
            <w:tcW w:w="2898" w:type="dxa"/>
            <w:shd w:val="clear" w:color="auto" w:fill="4C3D8E"/>
            <w:vAlign w:val="center"/>
          </w:tcPr>
          <w:p w:rsidRPr="00CD6727" w:rsidR="00D711F8" w:rsidP="00D711F8" w:rsidRDefault="00D711F8" w14:paraId="1C62708C" w14:textId="28AE8481">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vAlign w:val="center"/>
          </w:tcPr>
          <w:p w:rsidRPr="00F007CD" w:rsidR="00D711F8" w:rsidP="00D711F8" w:rsidRDefault="00D711F8" w14:paraId="4A1E0A6D" w14:textId="77777777">
            <w:pPr>
              <w:spacing w:line="276" w:lineRule="auto"/>
              <w:rPr>
                <w:sz w:val="20"/>
                <w:szCs w:val="20"/>
              </w:rPr>
            </w:pPr>
            <w:hyperlink w:history="1" r:id="rId11">
              <w:r w:rsidRPr="00F007CD">
                <w:rPr>
                  <w:rStyle w:val="Hyperlink"/>
                  <w:sz w:val="20"/>
                  <w:szCs w:val="20"/>
                </w:rPr>
                <w:t>BBC Learning English</w:t>
              </w:r>
            </w:hyperlink>
          </w:p>
          <w:p w:rsidRPr="00F007CD" w:rsidR="00D711F8" w:rsidP="00D711F8" w:rsidRDefault="00D711F8" w14:paraId="7D82CEF6" w14:textId="77777777">
            <w:pPr>
              <w:spacing w:line="276" w:lineRule="auto"/>
              <w:rPr>
                <w:b/>
                <w:bCs/>
                <w:sz w:val="20"/>
                <w:szCs w:val="20"/>
              </w:rPr>
            </w:pPr>
            <w:r w:rsidRPr="00F007CD">
              <w:rPr>
                <w:b/>
                <w:bCs/>
                <w:sz w:val="20"/>
                <w:szCs w:val="20"/>
              </w:rPr>
              <w:t>Highlights:</w:t>
            </w:r>
          </w:p>
          <w:p w:rsidRPr="00F007CD" w:rsidR="00D711F8" w:rsidP="00D711F8" w:rsidRDefault="00D711F8" w14:paraId="1E4AABA1" w14:textId="77777777">
            <w:pPr>
              <w:pStyle w:val="ListParagraph"/>
              <w:numPr>
                <w:ilvl w:val="0"/>
                <w:numId w:val="48"/>
              </w:numPr>
              <w:spacing w:line="276" w:lineRule="auto"/>
              <w:rPr>
                <w:sz w:val="20"/>
                <w:szCs w:val="20"/>
              </w:rPr>
            </w:pPr>
            <w:r w:rsidRPr="00F007CD">
              <w:rPr>
                <w:sz w:val="20"/>
                <w:szCs w:val="20"/>
              </w:rPr>
              <w:t>Offers a wide array of listening exercises that are categorized according to CEFR levels, making it suitable for A2 to B1 students.</w:t>
            </w:r>
          </w:p>
          <w:p w:rsidRPr="00F007CD" w:rsidR="00D711F8" w:rsidP="00D711F8" w:rsidRDefault="00D711F8" w14:paraId="31A7077F" w14:textId="77777777">
            <w:pPr>
              <w:pStyle w:val="ListParagraph"/>
              <w:numPr>
                <w:ilvl w:val="0"/>
                <w:numId w:val="48"/>
              </w:numPr>
              <w:spacing w:line="276" w:lineRule="auto"/>
              <w:rPr>
                <w:sz w:val="20"/>
                <w:szCs w:val="20"/>
              </w:rPr>
            </w:pPr>
            <w:r w:rsidRPr="00F007CD">
              <w:rPr>
                <w:sz w:val="20"/>
                <w:szCs w:val="20"/>
              </w:rPr>
              <w:t>The materials include podcasts, dialogues, and interviews, each followed by comprehension questions to assess understanding.</w:t>
            </w:r>
          </w:p>
          <w:p w:rsidRPr="00F007CD" w:rsidR="00D711F8" w:rsidP="00D711F8" w:rsidRDefault="00D711F8" w14:paraId="6FD75BF7" w14:textId="77777777">
            <w:pPr>
              <w:pStyle w:val="ListParagraph"/>
              <w:numPr>
                <w:ilvl w:val="0"/>
                <w:numId w:val="48"/>
              </w:numPr>
              <w:spacing w:line="276" w:lineRule="auto"/>
              <w:rPr>
                <w:sz w:val="20"/>
                <w:szCs w:val="20"/>
              </w:rPr>
            </w:pPr>
            <w:r w:rsidRPr="00F007CD">
              <w:rPr>
                <w:sz w:val="20"/>
                <w:szCs w:val="20"/>
              </w:rPr>
              <w:t>Additional features like transcripts and vocabulary lists support the learning process.</w:t>
            </w:r>
          </w:p>
          <w:p w:rsidR="00D711F8" w:rsidP="00D711F8" w:rsidRDefault="00D711F8" w14:paraId="33F001DA" w14:textId="77777777">
            <w:pPr>
              <w:spacing w:line="276" w:lineRule="auto"/>
              <w:rPr>
                <w:rFonts w:cstheme="minorHAnsi"/>
                <w:b/>
                <w:bCs/>
                <w:sz w:val="24"/>
                <w:szCs w:val="24"/>
              </w:rPr>
            </w:pPr>
          </w:p>
          <w:p w:rsidRPr="00F007CD" w:rsidR="00D711F8" w:rsidP="00D711F8" w:rsidRDefault="00D711F8" w14:paraId="1983CA0F" w14:textId="77777777">
            <w:pPr>
              <w:spacing w:line="276" w:lineRule="auto"/>
              <w:rPr>
                <w:sz w:val="20"/>
                <w:szCs w:val="20"/>
              </w:rPr>
            </w:pPr>
            <w:hyperlink w:history="1" r:id="rId12">
              <w:r w:rsidRPr="00F007CD">
                <w:rPr>
                  <w:rStyle w:val="Hyperlink"/>
                  <w:sz w:val="20"/>
                  <w:szCs w:val="20"/>
                </w:rPr>
                <w:t>VOA Learning English</w:t>
              </w:r>
            </w:hyperlink>
          </w:p>
          <w:p w:rsidRPr="00F007CD" w:rsidR="00D711F8" w:rsidP="00D711F8" w:rsidRDefault="00D711F8" w14:paraId="6FEB6E53" w14:textId="77777777">
            <w:pPr>
              <w:spacing w:line="276" w:lineRule="auto"/>
              <w:rPr>
                <w:b/>
                <w:bCs/>
                <w:sz w:val="20"/>
                <w:szCs w:val="20"/>
              </w:rPr>
            </w:pPr>
            <w:r w:rsidRPr="00F007CD">
              <w:rPr>
                <w:b/>
                <w:bCs/>
                <w:sz w:val="20"/>
                <w:szCs w:val="20"/>
              </w:rPr>
              <w:t>Highlights:</w:t>
            </w:r>
          </w:p>
          <w:p w:rsidRPr="00F007CD" w:rsidR="00D711F8" w:rsidP="00D711F8" w:rsidRDefault="00D711F8" w14:paraId="35F44DEE" w14:textId="77777777">
            <w:pPr>
              <w:pStyle w:val="ListParagraph"/>
              <w:numPr>
                <w:ilvl w:val="0"/>
                <w:numId w:val="49"/>
              </w:numPr>
              <w:spacing w:line="276" w:lineRule="auto"/>
              <w:rPr>
                <w:sz w:val="20"/>
                <w:szCs w:val="20"/>
              </w:rPr>
            </w:pPr>
            <w:r w:rsidRPr="00F007CD">
              <w:rPr>
                <w:sz w:val="20"/>
                <w:szCs w:val="20"/>
              </w:rPr>
              <w:t>Provides free access to a multitude of news stories, feature articles, and conversations specifically designed for English learners.</w:t>
            </w:r>
          </w:p>
          <w:p w:rsidRPr="00F007CD" w:rsidR="00D711F8" w:rsidP="00D711F8" w:rsidRDefault="00D711F8" w14:paraId="785E6CF6" w14:textId="77777777">
            <w:pPr>
              <w:pStyle w:val="ListParagraph"/>
              <w:numPr>
                <w:ilvl w:val="0"/>
                <w:numId w:val="49"/>
              </w:numPr>
              <w:spacing w:line="276" w:lineRule="auto"/>
              <w:rPr>
                <w:sz w:val="20"/>
                <w:szCs w:val="20"/>
              </w:rPr>
            </w:pPr>
            <w:r w:rsidRPr="00F007CD">
              <w:rPr>
                <w:sz w:val="20"/>
                <w:szCs w:val="20"/>
              </w:rPr>
              <w:t>Materials are spoken at a slower pace and are read by professional announcers, making it easier for EFL students to understand.</w:t>
            </w:r>
          </w:p>
          <w:p w:rsidR="00D711F8" w:rsidP="00D711F8" w:rsidRDefault="00D711F8" w14:paraId="598720D6" w14:textId="77777777">
            <w:pPr>
              <w:pStyle w:val="ListParagraph"/>
              <w:numPr>
                <w:ilvl w:val="0"/>
                <w:numId w:val="49"/>
              </w:numPr>
              <w:spacing w:line="276" w:lineRule="auto"/>
              <w:rPr>
                <w:sz w:val="20"/>
                <w:szCs w:val="20"/>
              </w:rPr>
            </w:pPr>
            <w:r w:rsidRPr="00F007CD">
              <w:rPr>
                <w:sz w:val="20"/>
                <w:szCs w:val="20"/>
              </w:rPr>
              <w:t>Offers comprehension questions and vocabulary explanations, enabling a multi-faceted learning experience.</w:t>
            </w:r>
          </w:p>
          <w:p w:rsidRPr="00CD6727" w:rsidR="00D711F8" w:rsidP="00D711F8" w:rsidRDefault="00D711F8" w14:paraId="07845F3D" w14:textId="30039B2B">
            <w:pPr>
              <w:spacing w:line="276" w:lineRule="auto"/>
              <w:rPr>
                <w:rFonts w:asciiTheme="majorBidi" w:hAnsiTheme="majorBidi" w:cstheme="majorBidi"/>
                <w:b/>
                <w:bCs/>
                <w:sz w:val="24"/>
                <w:szCs w:val="24"/>
              </w:rPr>
            </w:pPr>
            <w:r w:rsidRPr="00DD2124">
              <w:rPr>
                <w:sz w:val="20"/>
                <w:szCs w:val="20"/>
              </w:rPr>
              <w:t>Transcripts are often available, allowing students to read along as they listen, thus reinforcing both listening and reading skills.</w:t>
            </w:r>
          </w:p>
        </w:tc>
      </w:tr>
      <w:tr w:rsidRPr="00CD6727" w:rsidR="00D711F8" w:rsidTr="00D01212" w14:paraId="5AA6E535" w14:textId="77777777">
        <w:trPr>
          <w:trHeight w:val="260"/>
          <w:tblCellSpacing w:w="7" w:type="dxa"/>
          <w:jc w:val="center"/>
        </w:trPr>
        <w:tc>
          <w:tcPr>
            <w:tcW w:w="2898" w:type="dxa"/>
            <w:shd w:val="clear" w:color="auto" w:fill="4C3D8E"/>
            <w:vAlign w:val="center"/>
          </w:tcPr>
          <w:p w:rsidRPr="00CD6727" w:rsidR="00D711F8" w:rsidP="00D711F8" w:rsidRDefault="00D711F8" w14:paraId="31DF1316" w14:textId="4D0B2F1F">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vAlign w:val="center"/>
          </w:tcPr>
          <w:p w:rsidRPr="00F007CD" w:rsidR="00D711F8" w:rsidP="00D711F8" w:rsidRDefault="00D711F8" w14:paraId="411B87B0" w14:textId="77777777">
            <w:pPr>
              <w:spacing w:line="276" w:lineRule="auto"/>
              <w:rPr>
                <w:sz w:val="20"/>
                <w:szCs w:val="20"/>
              </w:rPr>
            </w:pPr>
            <w:hyperlink w:history="1" r:id="rId13">
              <w:r w:rsidRPr="00F007CD">
                <w:rPr>
                  <w:rStyle w:val="Hyperlink"/>
                  <w:sz w:val="20"/>
                  <w:szCs w:val="20"/>
                </w:rPr>
                <w:t>Randall’s ESL Cyber Listening Lab</w:t>
              </w:r>
            </w:hyperlink>
          </w:p>
          <w:p w:rsidRPr="00F007CD" w:rsidR="00D711F8" w:rsidP="00D711F8" w:rsidRDefault="00D711F8" w14:paraId="58313318" w14:textId="77777777">
            <w:pPr>
              <w:spacing w:line="276" w:lineRule="auto"/>
              <w:rPr>
                <w:b/>
                <w:bCs/>
                <w:sz w:val="20"/>
                <w:szCs w:val="20"/>
              </w:rPr>
            </w:pPr>
            <w:r w:rsidRPr="00F007CD">
              <w:rPr>
                <w:b/>
                <w:bCs/>
                <w:sz w:val="20"/>
                <w:szCs w:val="20"/>
              </w:rPr>
              <w:t>Highlights:</w:t>
            </w:r>
          </w:p>
          <w:p w:rsidRPr="00F007CD" w:rsidR="00D711F8" w:rsidP="00D711F8" w:rsidRDefault="00D711F8" w14:paraId="7281F67C" w14:textId="77777777">
            <w:pPr>
              <w:pStyle w:val="ListParagraph"/>
              <w:numPr>
                <w:ilvl w:val="0"/>
                <w:numId w:val="50"/>
              </w:numPr>
              <w:spacing w:line="276" w:lineRule="auto"/>
              <w:rPr>
                <w:sz w:val="20"/>
                <w:szCs w:val="20"/>
              </w:rPr>
            </w:pPr>
            <w:r w:rsidRPr="00F007CD">
              <w:rPr>
                <w:sz w:val="20"/>
                <w:szCs w:val="20"/>
              </w:rPr>
              <w:t>Provides an extensive selection of listening exercises that are suitable for various CEFR levels, including A2 to B1.</w:t>
            </w:r>
          </w:p>
          <w:p w:rsidR="00D711F8" w:rsidP="00D711F8" w:rsidRDefault="00D711F8" w14:paraId="7ED9D9EB" w14:textId="77777777">
            <w:pPr>
              <w:pStyle w:val="ListParagraph"/>
              <w:numPr>
                <w:ilvl w:val="0"/>
                <w:numId w:val="50"/>
              </w:numPr>
              <w:spacing w:line="276" w:lineRule="auto"/>
              <w:rPr>
                <w:sz w:val="20"/>
                <w:szCs w:val="20"/>
              </w:rPr>
            </w:pPr>
            <w:r w:rsidRPr="00F007CD">
              <w:rPr>
                <w:sz w:val="20"/>
                <w:szCs w:val="20"/>
              </w:rPr>
              <w:t>Each exercise is paired with pre-listening activities, quizzes, and vocabulary tasks to offer a comprehensive listening practice.</w:t>
            </w:r>
          </w:p>
          <w:p w:rsidRPr="00CD6727" w:rsidR="00D711F8" w:rsidP="00D711F8" w:rsidRDefault="00D711F8" w14:paraId="55EC05C9" w14:textId="068A1BB6">
            <w:pPr>
              <w:spacing w:line="276" w:lineRule="auto"/>
              <w:rPr>
                <w:rFonts w:asciiTheme="majorBidi" w:hAnsiTheme="majorBidi" w:cstheme="majorBidi"/>
                <w:b/>
                <w:bCs/>
                <w:sz w:val="24"/>
                <w:szCs w:val="24"/>
              </w:rPr>
            </w:pPr>
            <w:r w:rsidRPr="00DD2124">
              <w:rPr>
                <w:sz w:val="20"/>
                <w:szCs w:val="20"/>
              </w:rPr>
              <w:t>The exercises range from daily life conversations to academic topics, catering to diverse learning needs.</w:t>
            </w:r>
          </w:p>
        </w:tc>
      </w:tr>
    </w:tbl>
    <w:p w:rsidRPr="00CD6727" w:rsidR="00202137" w:rsidP="00CD6727" w:rsidRDefault="00202137" w14:paraId="620EDBB7" w14:textId="77777777">
      <w:pPr>
        <w:autoSpaceDE w:val="0"/>
        <w:autoSpaceDN w:val="0"/>
        <w:adjustRightInd w:val="0"/>
        <w:spacing w:after="0" w:line="288" w:lineRule="auto"/>
        <w:textAlignment w:val="center"/>
        <w:rPr>
          <w:rStyle w:val="a"/>
          <w:rFonts w:eastAsia="Times New Roman" w:asciiTheme="majorBidi" w:hAnsiTheme="majorBidi" w:cstheme="majorBidi"/>
          <w:b/>
          <w:bCs/>
          <w:color w:val="52B5C2"/>
          <w:sz w:val="24"/>
          <w:szCs w:val="24"/>
          <w:rtl/>
          <w:lang w:bidi="ar-YE"/>
        </w:rPr>
      </w:pPr>
      <w:bookmarkStart w:name="_Ref115691991" w:id="17"/>
    </w:p>
    <w:p w:rsidRPr="00B675C4" w:rsidR="00277212" w:rsidP="00277212" w:rsidRDefault="00277212" w14:paraId="3D8B45B3"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b/>
          <w:bCs/>
          <w:color w:val="52B5C2"/>
          <w:sz w:val="24"/>
          <w:szCs w:val="24"/>
        </w:rPr>
        <w:t>2. Required Facilities and equipment</w:t>
      </w:r>
      <w:r w:rsidRPr="00B675C4">
        <w:rPr>
          <w:rFonts w:ascii="Times New Roman" w:hAnsi="Times New Roman" w:eastAsia="Times New Roman" w:cs="Times New Roman"/>
          <w:color w:val="52B5C2"/>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25"/>
        <w:gridCol w:w="7290"/>
      </w:tblGrid>
      <w:tr w:rsidRPr="00B675C4" w:rsidR="00277212" w:rsidTr="00B63DFB" w14:paraId="38E42888" w14:textId="77777777">
        <w:trPr>
          <w:trHeight w:val="435"/>
        </w:trPr>
        <w:tc>
          <w:tcPr>
            <w:tcW w:w="232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277212" w:rsidP="00B63DFB" w:rsidRDefault="00277212" w14:paraId="22FDAF19"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2F2F2"/>
                <w:sz w:val="24"/>
                <w:szCs w:val="24"/>
              </w:rPr>
              <w:t>Items</w:t>
            </w:r>
            <w:r w:rsidRPr="00B675C4">
              <w:rPr>
                <w:rFonts w:ascii="Times New Roman" w:hAnsi="Times New Roman" w:eastAsia="Times New Roman" w:cs="Times New Roman"/>
                <w:color w:val="F2F2F2"/>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277212" w:rsidP="00B63DFB" w:rsidRDefault="00277212" w14:paraId="79331CC8"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FFFFF"/>
                <w:sz w:val="24"/>
                <w:szCs w:val="24"/>
              </w:rPr>
              <w:t>Resources</w:t>
            </w:r>
            <w:r w:rsidRPr="00B675C4">
              <w:rPr>
                <w:rFonts w:ascii="Times New Roman" w:hAnsi="Times New Roman" w:eastAsia="Times New Roman" w:cs="Times New Roman"/>
                <w:color w:val="FFFFFF"/>
                <w:sz w:val="24"/>
                <w:szCs w:val="24"/>
              </w:rPr>
              <w:t> </w:t>
            </w:r>
          </w:p>
        </w:tc>
      </w:tr>
      <w:tr w:rsidRPr="00B675C4" w:rsidR="00277212" w:rsidTr="00B63DFB" w14:paraId="025D2DD6" w14:textId="77777777">
        <w:trPr>
          <w:trHeight w:val="645"/>
        </w:trPr>
        <w:tc>
          <w:tcPr>
            <w:tcW w:w="232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277212" w:rsidP="00B63DFB" w:rsidRDefault="00277212" w14:paraId="23F3B742"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Facilities</w:t>
            </w:r>
            <w:r w:rsidRPr="00B675C4">
              <w:rPr>
                <w:rFonts w:ascii="Times New Roman" w:hAnsi="Times New Roman" w:eastAsia="Times New Roman" w:cs="Times New Roman"/>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F2F2F2"/>
            <w:hideMark/>
          </w:tcPr>
          <w:p w:rsidR="00111A90" w:rsidP="00111A90" w:rsidRDefault="00277212" w14:paraId="2A3B095B" w14:textId="77777777">
            <w:pPr>
              <w:spacing w:after="0" w:line="240" w:lineRule="auto"/>
              <w:textAlignment w:val="baseline"/>
              <w:rPr>
                <w:rFonts w:ascii="Calibri" w:hAnsi="Calibri" w:eastAsia="Times New Roman" w:cs="Calibri"/>
              </w:rPr>
            </w:pPr>
            <w:r w:rsidRPr="00B675C4">
              <w:rPr>
                <w:rFonts w:ascii="Calibri" w:hAnsi="Calibri" w:eastAsia="Times New Roman" w:cs="Calibri"/>
              </w:rPr>
              <w:t xml:space="preserve">• </w:t>
            </w:r>
            <w:r w:rsidRPr="00B675C4" w:rsidR="00111A90">
              <w:rPr>
                <w:rFonts w:ascii="Calibri" w:hAnsi="Calibri" w:eastAsia="Times New Roman" w:cs="Calibri"/>
              </w:rPr>
              <w:t>Language laboratory facilities</w:t>
            </w:r>
            <w:r w:rsidR="00111A90">
              <w:rPr>
                <w:rFonts w:ascii="Calibri" w:hAnsi="Calibri" w:eastAsia="Times New Roman" w:cs="Calibri"/>
              </w:rPr>
              <w:t>.</w:t>
            </w:r>
          </w:p>
          <w:p w:rsidRPr="00111A90" w:rsidR="00277212" w:rsidP="00111A90" w:rsidRDefault="00277212" w14:paraId="57CA2E40" w14:textId="6839D8DB">
            <w:pPr>
              <w:spacing w:after="0" w:line="240" w:lineRule="auto"/>
              <w:textAlignment w:val="baseline"/>
              <w:rPr>
                <w:rFonts w:ascii="Calibri" w:hAnsi="Calibri" w:eastAsia="Times New Roman" w:cs="Calibri"/>
              </w:rPr>
            </w:pPr>
            <w:r w:rsidRPr="00B675C4">
              <w:rPr>
                <w:rFonts w:ascii="Calibri" w:hAnsi="Calibri" w:eastAsia="Times New Roman" w:cs="Calibri"/>
              </w:rPr>
              <w:t>• Adequate lighting and ventilation </w:t>
            </w:r>
            <w:r w:rsidRPr="00B675C4">
              <w:rPr>
                <w:rFonts w:ascii="Calibri" w:hAnsi="Calibri" w:eastAsia="Times New Roman" w:cs="Calibri"/>
              </w:rPr>
              <w:br/>
            </w:r>
            <w:r w:rsidRPr="00B675C4">
              <w:rPr>
                <w:rFonts w:ascii="Calibri" w:hAnsi="Calibri" w:eastAsia="Times New Roman" w:cs="Calibri"/>
              </w:rPr>
              <w:t>• Comfortable seating arrangements suitable for group discussion </w:t>
            </w:r>
            <w:r w:rsidRPr="00B675C4">
              <w:rPr>
                <w:rFonts w:ascii="Calibri" w:hAnsi="Calibri" w:eastAsia="Times New Roman" w:cs="Calibri"/>
              </w:rPr>
              <w:br/>
            </w:r>
            <w:r w:rsidRPr="00B675C4">
              <w:rPr>
                <w:rFonts w:ascii="Calibri" w:hAnsi="Calibri" w:eastAsia="Times New Roman" w:cs="Calibri"/>
              </w:rPr>
              <w:t>• Whiteboard and notice board </w:t>
            </w:r>
          </w:p>
        </w:tc>
      </w:tr>
      <w:tr w:rsidRPr="00B675C4" w:rsidR="00277212" w:rsidTr="00B63DFB" w14:paraId="1D52404E" w14:textId="77777777">
        <w:trPr>
          <w:trHeight w:val="615"/>
        </w:trPr>
        <w:tc>
          <w:tcPr>
            <w:tcW w:w="2325"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277212" w:rsidP="00B63DFB" w:rsidRDefault="00277212" w14:paraId="4BB42363"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Technology equipment</w:t>
            </w:r>
            <w:r w:rsidRPr="00B675C4">
              <w:rPr>
                <w:rFonts w:ascii="Times New Roman" w:hAnsi="Times New Roman" w:eastAsia="Times New Roman" w:cs="Times New Roman"/>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D9D9D9"/>
            <w:hideMark/>
          </w:tcPr>
          <w:p w:rsidRPr="00B675C4" w:rsidR="00277212" w:rsidP="00B63DFB" w:rsidRDefault="00277212" w14:paraId="58BE7318"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rPr>
              <w:t>• Computer and stable internet connection for instructor use </w:t>
            </w:r>
            <w:r w:rsidRPr="00B675C4">
              <w:rPr>
                <w:rFonts w:ascii="Calibri" w:hAnsi="Calibri" w:eastAsia="Times New Roman" w:cs="Calibri"/>
              </w:rPr>
              <w:br/>
            </w:r>
            <w:r w:rsidRPr="00B675C4">
              <w:rPr>
                <w:rFonts w:ascii="Calibri" w:hAnsi="Calibri" w:eastAsia="Times New Roman" w:cs="Calibri"/>
              </w:rPr>
              <w:t>• Data projector and screen </w:t>
            </w:r>
            <w:r w:rsidRPr="00B675C4">
              <w:rPr>
                <w:rFonts w:ascii="Calibri" w:hAnsi="Calibri" w:eastAsia="Times New Roman" w:cs="Calibri"/>
              </w:rPr>
              <w:br/>
            </w:r>
            <w:r w:rsidRPr="00B675C4">
              <w:rPr>
                <w:rFonts w:ascii="Calibri" w:hAnsi="Calibri" w:eastAsia="Times New Roman" w:cs="Calibri"/>
              </w:rPr>
              <w:t>• Audio speakers for multimedia presentations </w:t>
            </w:r>
            <w:r w:rsidRPr="00B675C4">
              <w:rPr>
                <w:rFonts w:ascii="Calibri" w:hAnsi="Calibri" w:eastAsia="Times New Roman" w:cs="Calibri"/>
              </w:rPr>
              <w:br/>
            </w:r>
            <w:r w:rsidRPr="00B675C4">
              <w:rPr>
                <w:rFonts w:ascii="Calibri" w:hAnsi="Calibri" w:eastAsia="Times New Roman" w:cs="Calibri"/>
              </w:rPr>
              <w:t>• (Optional) Smart board for interactive teaching </w:t>
            </w:r>
          </w:p>
        </w:tc>
      </w:tr>
      <w:tr w:rsidRPr="00B675C4" w:rsidR="00277212" w:rsidTr="00B63DFB" w14:paraId="737145B7" w14:textId="77777777">
        <w:trPr>
          <w:trHeight w:val="600"/>
        </w:trPr>
        <w:tc>
          <w:tcPr>
            <w:tcW w:w="232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277212" w:rsidP="00B63DFB" w:rsidRDefault="00277212" w14:paraId="7779A8FB"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Other equipment</w:t>
            </w:r>
            <w:r w:rsidRPr="00B675C4">
              <w:rPr>
                <w:rFonts w:ascii="Times New Roman" w:hAnsi="Times New Roman" w:eastAsia="Times New Roman" w:cs="Times New Roman"/>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F2F2F2"/>
            <w:hideMark/>
          </w:tcPr>
          <w:p w:rsidRPr="00B675C4" w:rsidR="00277212" w:rsidP="00B63DFB" w:rsidRDefault="00277212" w14:paraId="11548B50"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rPr>
              <w:t>• Whiteboard markers and erasers </w:t>
            </w:r>
            <w:r w:rsidRPr="00B675C4">
              <w:rPr>
                <w:rFonts w:ascii="Calibri" w:hAnsi="Calibri" w:eastAsia="Times New Roman" w:cs="Calibri"/>
              </w:rPr>
              <w:br/>
            </w:r>
            <w:r w:rsidRPr="00B675C4">
              <w:rPr>
                <w:rFonts w:ascii="Calibri" w:hAnsi="Calibri" w:eastAsia="Times New Roman" w:cs="Calibri"/>
              </w:rPr>
              <w:t>• Portable microphone (if required) </w:t>
            </w:r>
            <w:r w:rsidRPr="00B675C4">
              <w:rPr>
                <w:rFonts w:ascii="Calibri" w:hAnsi="Calibri" w:eastAsia="Times New Roman" w:cs="Calibri"/>
              </w:rPr>
              <w:br/>
            </w:r>
            <w:r w:rsidRPr="00B675C4">
              <w:rPr>
                <w:rFonts w:ascii="Calibri" w:hAnsi="Calibri" w:eastAsia="Times New Roman" w:cs="Calibri"/>
              </w:rPr>
              <w:t>• Display or bulletin board for course announcements </w:t>
            </w:r>
          </w:p>
        </w:tc>
      </w:tr>
      <w:tr w:rsidRPr="00B675C4" w:rsidR="00277212" w:rsidTr="00B63DFB" w14:paraId="7B87750D" w14:textId="77777777">
        <w:trPr>
          <w:trHeight w:val="600"/>
        </w:trPr>
        <w:tc>
          <w:tcPr>
            <w:tcW w:w="232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277212" w:rsidP="00B63DFB" w:rsidRDefault="00277212" w14:paraId="5B8C6C86"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Additional resources</w:t>
            </w:r>
            <w:r w:rsidRPr="00B675C4">
              <w:rPr>
                <w:rFonts w:ascii="Times New Roman" w:hAnsi="Times New Roman" w:eastAsia="Times New Roman" w:cs="Times New Roman"/>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F2F2F2"/>
            <w:hideMark/>
          </w:tcPr>
          <w:p w:rsidRPr="00B675C4" w:rsidR="00277212" w:rsidP="00B63DFB" w:rsidRDefault="00277212" w14:paraId="352C3203" w14:textId="0C74B133">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rPr>
              <w:t>• Access to the Saudi Digital Library (SDL) and online academic databases </w:t>
            </w:r>
            <w:r w:rsidRPr="00B675C4">
              <w:rPr>
                <w:rFonts w:ascii="Calibri" w:hAnsi="Calibri" w:eastAsia="Times New Roman" w:cs="Calibri"/>
              </w:rPr>
              <w:br/>
            </w:r>
            <w:r w:rsidRPr="00B675C4">
              <w:rPr>
                <w:rFonts w:ascii="Calibri" w:hAnsi="Calibri" w:eastAsia="Times New Roman" w:cs="Calibri"/>
              </w:rPr>
              <w:t>• (Optional) Charging stations or designated tech-use areas for student devices </w:t>
            </w:r>
          </w:p>
        </w:tc>
      </w:tr>
    </w:tbl>
    <w:p w:rsidRPr="00B675C4" w:rsidR="00277212" w:rsidP="00277212" w:rsidRDefault="00277212" w14:paraId="16A27D5E"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color w:val="4C3D8E"/>
          <w:sz w:val="24"/>
          <w:szCs w:val="24"/>
        </w:rPr>
        <w:t> </w:t>
      </w:r>
    </w:p>
    <w:p w:rsidRPr="00B675C4" w:rsidR="00277212" w:rsidP="00277212" w:rsidRDefault="00277212" w14:paraId="72B04C8C" w14:textId="77777777">
      <w:pPr>
        <w:spacing w:after="0" w:line="240" w:lineRule="auto"/>
        <w:textAlignment w:val="baseline"/>
        <w:rPr>
          <w:rFonts w:ascii="Segoe UI" w:hAnsi="Segoe UI" w:eastAsia="Times New Roman" w:cs="Segoe UI"/>
          <w:color w:val="2E74B5"/>
          <w:sz w:val="18"/>
          <w:szCs w:val="18"/>
        </w:rPr>
      </w:pPr>
      <w:r w:rsidRPr="00B675C4">
        <w:rPr>
          <w:rFonts w:ascii="Times New Roman" w:hAnsi="Times New Roman" w:eastAsia="Times New Roman" w:cs="Times New Roman"/>
          <w:b/>
          <w:bCs/>
          <w:color w:val="4C3D8E"/>
          <w:sz w:val="24"/>
          <w:szCs w:val="24"/>
        </w:rPr>
        <w:t>F. Assessment of Course Quality </w:t>
      </w:r>
      <w:r w:rsidRPr="00B675C4">
        <w:rPr>
          <w:rFonts w:ascii="Times New Roman" w:hAnsi="Times New Roman" w:eastAsia="Times New Roman" w:cs="Times New Roman"/>
          <w:color w:val="4C3D8E"/>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750"/>
        <w:gridCol w:w="3075"/>
        <w:gridCol w:w="2790"/>
      </w:tblGrid>
      <w:tr w:rsidRPr="00B675C4" w:rsidR="00277212" w:rsidTr="00B63DFB" w14:paraId="3FF1F8DE" w14:textId="77777777">
        <w:trPr>
          <w:trHeight w:val="450"/>
        </w:trPr>
        <w:tc>
          <w:tcPr>
            <w:tcW w:w="3750"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277212" w:rsidP="00B63DFB" w:rsidRDefault="00277212" w14:paraId="7075890C"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2F2F2"/>
                <w:sz w:val="24"/>
                <w:szCs w:val="24"/>
              </w:rPr>
              <w:t>Assessment Areas/Issues  </w:t>
            </w:r>
            <w:r w:rsidRPr="00B675C4">
              <w:rPr>
                <w:rFonts w:ascii="Times New Roman" w:hAnsi="Times New Roman" w:eastAsia="Times New Roman" w:cs="Times New Roman"/>
                <w:color w:val="F2F2F2"/>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277212" w:rsidP="00B63DFB" w:rsidRDefault="00277212" w14:paraId="68178AAB"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2F2F2"/>
                <w:sz w:val="24"/>
                <w:szCs w:val="24"/>
              </w:rPr>
              <w:t>Assessor</w:t>
            </w:r>
            <w:r w:rsidRPr="00B675C4">
              <w:rPr>
                <w:rFonts w:ascii="Times New Roman" w:hAnsi="Times New Roman" w:eastAsia="Times New Roman" w:cs="Times New Roman"/>
                <w:color w:val="F2F2F2"/>
                <w:sz w:val="24"/>
                <w:szCs w:val="24"/>
              </w:rPr>
              <w:t> </w:t>
            </w:r>
          </w:p>
        </w:tc>
        <w:tc>
          <w:tcPr>
            <w:tcW w:w="2790"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277212" w:rsidP="00B63DFB" w:rsidRDefault="00277212" w14:paraId="6A2F9EF4"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2F2F2"/>
                <w:sz w:val="24"/>
                <w:szCs w:val="24"/>
              </w:rPr>
              <w:t>Assessment Methods</w:t>
            </w:r>
            <w:r w:rsidRPr="00B675C4">
              <w:rPr>
                <w:rFonts w:ascii="Times New Roman" w:hAnsi="Times New Roman" w:eastAsia="Times New Roman" w:cs="Times New Roman"/>
                <w:color w:val="F2F2F2"/>
                <w:sz w:val="24"/>
                <w:szCs w:val="24"/>
              </w:rPr>
              <w:t> </w:t>
            </w:r>
          </w:p>
        </w:tc>
      </w:tr>
      <w:tr w:rsidRPr="00B675C4" w:rsidR="00277212" w:rsidTr="00B63DFB" w14:paraId="69267401" w14:textId="77777777">
        <w:trPr>
          <w:trHeight w:val="270"/>
        </w:trPr>
        <w:tc>
          <w:tcPr>
            <w:tcW w:w="375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277212" w:rsidP="00B63DFB" w:rsidRDefault="00277212" w14:paraId="40E52AA6"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Effectiveness of teaching</w:t>
            </w:r>
            <w:r w:rsidRPr="00B675C4">
              <w:rPr>
                <w:rFonts w:ascii="Times New Roman" w:hAnsi="Times New Roman" w:eastAsia="Times New Roman" w:cs="Times New Roman"/>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277212" w:rsidP="00B63DFB" w:rsidRDefault="00277212" w14:paraId="32A1FF84"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Assessed by students, faculty, program leaders, and peer reviewers using direct feedback and evaluations. </w:t>
            </w:r>
          </w:p>
        </w:tc>
        <w:tc>
          <w:tcPr>
            <w:tcW w:w="279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277212" w:rsidP="00B63DFB" w:rsidRDefault="00277212" w14:paraId="0BD4434C"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Assessed through student evaluations, peer reviews, classroom observations, and teaching feedback surveys. </w:t>
            </w:r>
          </w:p>
        </w:tc>
      </w:tr>
      <w:tr w:rsidRPr="00B675C4" w:rsidR="00277212" w:rsidTr="00B63DFB" w14:paraId="586195D0" w14:textId="77777777">
        <w:trPr>
          <w:trHeight w:val="270"/>
        </w:trPr>
        <w:tc>
          <w:tcPr>
            <w:tcW w:w="375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277212" w:rsidP="00B63DFB" w:rsidRDefault="00277212" w14:paraId="033D2974"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Effectiveness of students' assessment</w:t>
            </w:r>
            <w:r w:rsidRPr="00B675C4">
              <w:rPr>
                <w:rFonts w:ascii="Times New Roman" w:hAnsi="Times New Roman" w:eastAsia="Times New Roman" w:cs="Times New Roman"/>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277212" w:rsidP="00B63DFB" w:rsidRDefault="00277212" w14:paraId="5C6BE782"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Evaluated by students, faculty, and program leaders through exam performance, project outcomes, and feedback. </w:t>
            </w:r>
          </w:p>
        </w:tc>
        <w:tc>
          <w:tcPr>
            <w:tcW w:w="279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277212" w:rsidP="00B63DFB" w:rsidRDefault="00277212" w14:paraId="329D520D"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Evaluated through analysis of exam results, project outcomes, grading consistency, and student feedback. </w:t>
            </w:r>
          </w:p>
        </w:tc>
      </w:tr>
      <w:tr w:rsidRPr="00B675C4" w:rsidR="00277212" w:rsidTr="00B63DFB" w14:paraId="634BC092" w14:textId="77777777">
        <w:trPr>
          <w:trHeight w:val="270"/>
        </w:trPr>
        <w:tc>
          <w:tcPr>
            <w:tcW w:w="375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277212" w:rsidP="00B63DFB" w:rsidRDefault="00277212" w14:paraId="32BD2547"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Quality of learning resources</w:t>
            </w:r>
            <w:r w:rsidRPr="00B675C4">
              <w:rPr>
                <w:rFonts w:ascii="Times New Roman" w:hAnsi="Times New Roman" w:eastAsia="Times New Roman" w:cs="Times New Roman"/>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277212" w:rsidP="00B63DFB" w:rsidRDefault="00277212" w14:paraId="1D4BF108"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Reviewed by faculty and program leaders based on student feedback and peer reviews. </w:t>
            </w:r>
          </w:p>
        </w:tc>
        <w:tc>
          <w:tcPr>
            <w:tcW w:w="279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277212" w:rsidP="00B63DFB" w:rsidRDefault="00277212" w14:paraId="056A8A64"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Reviewed via surveys, resource usage analytics, student and faculty feedback, and comparison with academic standards. </w:t>
            </w:r>
          </w:p>
        </w:tc>
      </w:tr>
      <w:tr w:rsidRPr="00B675C4" w:rsidR="00277212" w:rsidTr="00B63DFB" w14:paraId="2EE5DAE1" w14:textId="77777777">
        <w:trPr>
          <w:trHeight w:val="270"/>
        </w:trPr>
        <w:tc>
          <w:tcPr>
            <w:tcW w:w="375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277212" w:rsidP="00B63DFB" w:rsidRDefault="00277212" w14:paraId="6C277B40"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The extent to which CLOs have been achieved</w:t>
            </w:r>
            <w:r w:rsidRPr="00B675C4">
              <w:rPr>
                <w:rFonts w:ascii="Times New Roman" w:hAnsi="Times New Roman" w:eastAsia="Times New Roman" w:cs="Times New Roman"/>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277212" w:rsidP="00B63DFB" w:rsidRDefault="00277212" w14:paraId="41B03AC4"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Measured by faculty, program leaders, and peer reviewers using assessments, exams, and student portfolios. </w:t>
            </w:r>
          </w:p>
        </w:tc>
        <w:tc>
          <w:tcPr>
            <w:tcW w:w="279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277212" w:rsidP="00B63DFB" w:rsidRDefault="00277212" w14:paraId="20CB3611"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Measured through direct</w:t>
            </w:r>
            <w:r w:rsidRPr="00B675C4">
              <w:rPr>
                <w:rFonts w:ascii="Calibri" w:hAnsi="Calibri" w:eastAsia="Times New Roman" w:cs="Calibri"/>
                <w:b/>
                <w:bCs/>
                <w:color w:val="525252"/>
              </w:rPr>
              <w:t> </w:t>
            </w:r>
            <w:r w:rsidRPr="00B675C4">
              <w:rPr>
                <w:rFonts w:ascii="Calibri" w:hAnsi="Calibri" w:eastAsia="Times New Roman" w:cs="Calibri"/>
                <w:color w:val="525252"/>
              </w:rPr>
              <w:t>assessments like exams, projects, portfolios, and indirect methods like student self-assessment and surveys. </w:t>
            </w:r>
          </w:p>
        </w:tc>
      </w:tr>
    </w:tbl>
    <w:p w:rsidRPr="00B675C4" w:rsidR="00277212" w:rsidP="00277212" w:rsidRDefault="00277212" w14:paraId="430AC620"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277212" w:rsidP="00277212" w:rsidRDefault="00277212" w14:paraId="0F5F920B" w14:textId="77777777">
      <w:pPr>
        <w:spacing w:after="0" w:line="240" w:lineRule="auto"/>
        <w:textAlignment w:val="baseline"/>
        <w:rPr>
          <w:rFonts w:ascii="Segoe UI" w:hAnsi="Segoe UI" w:eastAsia="Times New Roman" w:cs="Segoe UI"/>
          <w:color w:val="2E74B5"/>
          <w:sz w:val="18"/>
          <w:szCs w:val="18"/>
        </w:rPr>
      </w:pPr>
      <w:r w:rsidRPr="00B675C4">
        <w:rPr>
          <w:rFonts w:ascii="Times New Roman" w:hAnsi="Times New Roman" w:eastAsia="Times New Roman" w:cs="Times New Roman"/>
          <w:b/>
          <w:bCs/>
          <w:color w:val="4C3D8E"/>
          <w:sz w:val="24"/>
          <w:szCs w:val="24"/>
        </w:rPr>
        <w:t>G. Specification Approval</w:t>
      </w:r>
      <w:r w:rsidRPr="00B675C4">
        <w:rPr>
          <w:rFonts w:ascii="Times New Roman" w:hAnsi="Times New Roman" w:eastAsia="Times New Roman" w:cs="Times New Roman"/>
          <w:color w:val="4C3D8E"/>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775"/>
        <w:gridCol w:w="6840"/>
      </w:tblGrid>
      <w:tr w:rsidRPr="00B675C4" w:rsidR="00277212" w:rsidTr="00B63DFB" w14:paraId="2EAB2113" w14:textId="77777777">
        <w:trPr>
          <w:trHeight w:val="525"/>
        </w:trPr>
        <w:tc>
          <w:tcPr>
            <w:tcW w:w="27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277212" w:rsidP="00B63DFB" w:rsidRDefault="00277212" w14:paraId="6072705C"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color w:val="FFFFFF"/>
                <w:sz w:val="24"/>
                <w:szCs w:val="24"/>
              </w:rPr>
              <w:t>Council /Committee</w:t>
            </w:r>
            <w:r w:rsidRPr="00B675C4">
              <w:rPr>
                <w:rFonts w:ascii="Times New Roman" w:hAnsi="Times New Roman" w:eastAsia="Times New Roman" w:cs="Times New Roman"/>
                <w:color w:val="FFFFFF"/>
                <w:sz w:val="24"/>
                <w:szCs w:val="24"/>
              </w:rPr>
              <w:t> </w:t>
            </w:r>
          </w:p>
        </w:tc>
        <w:tc>
          <w:tcPr>
            <w:tcW w:w="684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277212" w:rsidP="00B63DFB" w:rsidRDefault="00277212" w14:paraId="214D5463"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sz w:val="24"/>
                <w:szCs w:val="24"/>
              </w:rPr>
              <w:t>English Department Council</w:t>
            </w:r>
            <w:r w:rsidRPr="00B675C4">
              <w:rPr>
                <w:rFonts w:ascii="Times New Roman" w:hAnsi="Times New Roman" w:eastAsia="Times New Roman" w:cs="Times New Roman"/>
                <w:sz w:val="24"/>
                <w:szCs w:val="24"/>
              </w:rPr>
              <w:t> </w:t>
            </w:r>
          </w:p>
        </w:tc>
      </w:tr>
      <w:tr w:rsidRPr="00B675C4" w:rsidR="00277212" w:rsidTr="00B63DFB" w14:paraId="2241DC02" w14:textId="77777777">
        <w:trPr>
          <w:trHeight w:val="510"/>
        </w:trPr>
        <w:tc>
          <w:tcPr>
            <w:tcW w:w="27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277212" w:rsidP="00B63DFB" w:rsidRDefault="00277212" w14:paraId="762097D6"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color w:val="FFFFFF"/>
                <w:sz w:val="24"/>
                <w:szCs w:val="24"/>
              </w:rPr>
              <w:t>Reference No.</w:t>
            </w:r>
            <w:r w:rsidRPr="00B675C4">
              <w:rPr>
                <w:rFonts w:ascii="Times New Roman" w:hAnsi="Times New Roman" w:eastAsia="Times New Roman" w:cs="Times New Roman"/>
                <w:color w:val="FFFFFF"/>
                <w:sz w:val="24"/>
                <w:szCs w:val="24"/>
              </w:rPr>
              <w:t> </w:t>
            </w:r>
          </w:p>
        </w:tc>
        <w:tc>
          <w:tcPr>
            <w:tcW w:w="684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277212" w:rsidP="00B63DFB" w:rsidRDefault="00277212" w14:paraId="5B6DE6F3"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sz w:val="24"/>
                <w:szCs w:val="24"/>
              </w:rPr>
              <w:t>6-9-1447</w:t>
            </w:r>
            <w:r w:rsidRPr="00B675C4">
              <w:rPr>
                <w:rFonts w:ascii="Times New Roman" w:hAnsi="Times New Roman" w:eastAsia="Times New Roman" w:cs="Times New Roman"/>
                <w:sz w:val="24"/>
                <w:szCs w:val="24"/>
              </w:rPr>
              <w:t> </w:t>
            </w:r>
          </w:p>
        </w:tc>
      </w:tr>
      <w:tr w:rsidRPr="00B675C4" w:rsidR="00277212" w:rsidTr="00B63DFB" w14:paraId="37B120F4" w14:textId="77777777">
        <w:trPr>
          <w:trHeight w:val="495"/>
        </w:trPr>
        <w:tc>
          <w:tcPr>
            <w:tcW w:w="27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277212" w:rsidP="00B63DFB" w:rsidRDefault="00277212" w14:paraId="53A20980"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color w:val="FFFFFF"/>
                <w:sz w:val="24"/>
                <w:szCs w:val="24"/>
              </w:rPr>
              <w:t>Date</w:t>
            </w:r>
            <w:r w:rsidRPr="00B675C4">
              <w:rPr>
                <w:rFonts w:ascii="Times New Roman" w:hAnsi="Times New Roman" w:eastAsia="Times New Roman" w:cs="Times New Roman"/>
                <w:color w:val="FFFFFF"/>
                <w:sz w:val="24"/>
                <w:szCs w:val="24"/>
              </w:rPr>
              <w:t> </w:t>
            </w:r>
          </w:p>
        </w:tc>
        <w:tc>
          <w:tcPr>
            <w:tcW w:w="684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277212" w:rsidP="00B63DFB" w:rsidRDefault="00277212" w14:paraId="0A534600"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November </w:t>
            </w:r>
            <w:r w:rsidRPr="00B675C4">
              <w:rPr>
                <w:rFonts w:ascii="Times New Roman" w:hAnsi="Times New Roman" w:eastAsia="Times New Roman" w:cs="Times New Roman"/>
                <w:b/>
                <w:bCs/>
                <w:caps/>
                <w:sz w:val="24"/>
                <w:szCs w:val="24"/>
              </w:rPr>
              <w:t xml:space="preserve">17, </w:t>
            </w:r>
            <w:proofErr w:type="gramStart"/>
            <w:r w:rsidRPr="00B675C4">
              <w:rPr>
                <w:rFonts w:ascii="Times New Roman" w:hAnsi="Times New Roman" w:eastAsia="Times New Roman" w:cs="Times New Roman"/>
                <w:b/>
                <w:bCs/>
                <w:caps/>
                <w:sz w:val="24"/>
                <w:szCs w:val="24"/>
              </w:rPr>
              <w:t>2025</w:t>
            </w:r>
            <w:proofErr w:type="gramEnd"/>
            <w:r w:rsidRPr="00B675C4">
              <w:rPr>
                <w:rFonts w:ascii="Times New Roman" w:hAnsi="Times New Roman" w:eastAsia="Times New Roman" w:cs="Times New Roman"/>
                <w:sz w:val="24"/>
                <w:szCs w:val="24"/>
              </w:rPr>
              <w:t> </w:t>
            </w:r>
          </w:p>
        </w:tc>
      </w:tr>
    </w:tbl>
    <w:p w:rsidRPr="00B675C4" w:rsidR="00277212" w:rsidP="00277212" w:rsidRDefault="00277212" w14:paraId="2149F7E6"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color w:val="52B5C2"/>
          <w:sz w:val="24"/>
          <w:szCs w:val="24"/>
        </w:rPr>
        <w:t> </w:t>
      </w:r>
    </w:p>
    <w:p w:rsidRPr="00B675C4" w:rsidR="00277212" w:rsidP="00277212" w:rsidRDefault="00277212" w14:paraId="2DB8026E"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color w:val="4C3D8E"/>
          <w:sz w:val="24"/>
          <w:szCs w:val="24"/>
        </w:rPr>
        <w:t> </w:t>
      </w:r>
    </w:p>
    <w:p w:rsidRPr="00B675C4" w:rsidR="00277212" w:rsidP="00277212" w:rsidRDefault="00277212" w14:paraId="07420191"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color w:val="52B5C2"/>
          <w:sz w:val="24"/>
          <w:szCs w:val="24"/>
        </w:rPr>
        <w:t> </w:t>
      </w:r>
    </w:p>
    <w:p w:rsidRPr="00CD6727" w:rsidR="003A4ABD" w:rsidP="00277212" w:rsidRDefault="00277212" w14:paraId="6C7F1C75" w14:textId="15A03618">
      <w:pPr>
        <w:spacing w:after="0" w:line="240" w:lineRule="auto"/>
        <w:textAlignment w:val="baseline"/>
        <w:rPr>
          <w:rStyle w:val="a"/>
          <w:rFonts w:asciiTheme="majorBidi" w:hAnsiTheme="majorBidi" w:cstheme="majorBidi"/>
          <w:color w:val="4C3D8E"/>
          <w:sz w:val="24"/>
          <w:szCs w:val="24"/>
          <w:rtl/>
          <w:lang w:bidi="ar-YE"/>
        </w:rPr>
      </w:pPr>
      <w:r w:rsidRPr="00B675C4">
        <w:rPr>
          <w:rFonts w:ascii="Times New Roman" w:hAnsi="Times New Roman" w:eastAsia="Times New Roman" w:cs="Times New Roman"/>
          <w:sz w:val="24"/>
          <w:szCs w:val="24"/>
        </w:rPr>
        <w:t> </w:t>
      </w:r>
      <w:bookmarkEnd w:id="17"/>
    </w:p>
    <w:sectPr w:rsidRPr="00CD6727" w:rsidR="003A4ABD" w:rsidSect="003B6DF4">
      <w:headerReference w:type="default" r:id="rId14"/>
      <w:footerReference w:type="default" r:id="rId15"/>
      <w:headerReference w:type="first" r:id="rId16"/>
      <w:pgSz w:w="11906" w:h="16838" w:orient="portrait"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47B82" w:rsidP="00EE490F" w:rsidRDefault="00947B82" w14:paraId="320D0901" w14:textId="77777777">
      <w:pPr>
        <w:spacing w:after="0" w:line="240" w:lineRule="auto"/>
      </w:pPr>
      <w:r>
        <w:separator/>
      </w:r>
    </w:p>
  </w:endnote>
  <w:endnote w:type="continuationSeparator" w:id="0">
    <w:p w:rsidR="00947B82" w:rsidP="00EE490F" w:rsidRDefault="00947B82" w14:paraId="7F0AD4E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rsidR="000263E2" w:rsidRDefault="000263E2" w14:paraId="619D58BF" w14:textId="2AD4833A">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rsidR="000263E2" w:rsidRDefault="000263E2" w14:paraId="4338067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47B82" w:rsidP="00EE490F" w:rsidRDefault="00947B82" w14:paraId="7572F886" w14:textId="77777777">
      <w:pPr>
        <w:spacing w:after="0" w:line="240" w:lineRule="auto"/>
      </w:pPr>
      <w:r>
        <w:separator/>
      </w:r>
    </w:p>
  </w:footnote>
  <w:footnote w:type="continuationSeparator" w:id="0">
    <w:p w:rsidR="00947B82" w:rsidP="00EE490F" w:rsidRDefault="00947B82" w14:paraId="7B435CF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63E2" w:rsidRDefault="000E36E5" w14:paraId="4C047089" w14:textId="46EDADD6">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63E2" w:rsidRDefault="00774F63" w14:paraId="32ECFA27" w14:textId="1CC1F1F8">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4492"/>
    <w:multiLevelType w:val="multilevel"/>
    <w:tmpl w:val="C7A0C8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50CBCA0"/>
    <w:multiLevelType w:val="hybridMultilevel"/>
    <w:tmpl w:val="06B21A72"/>
    <w:lvl w:ilvl="0" w:tplc="DF405DF2">
      <w:start w:val="1"/>
      <w:numFmt w:val="bullet"/>
      <w:lvlText w:val=""/>
      <w:lvlJc w:val="left"/>
      <w:pPr>
        <w:ind w:left="720" w:hanging="360"/>
      </w:pPr>
      <w:rPr>
        <w:rFonts w:hint="default" w:ascii="Symbol" w:hAnsi="Symbol"/>
      </w:rPr>
    </w:lvl>
    <w:lvl w:ilvl="1" w:tplc="7916AD60">
      <w:start w:val="1"/>
      <w:numFmt w:val="bullet"/>
      <w:lvlText w:val="o"/>
      <w:lvlJc w:val="left"/>
      <w:pPr>
        <w:ind w:left="1440" w:hanging="360"/>
      </w:pPr>
      <w:rPr>
        <w:rFonts w:hint="default" w:ascii="Courier New" w:hAnsi="Courier New"/>
      </w:rPr>
    </w:lvl>
    <w:lvl w:ilvl="2" w:tplc="E7344316">
      <w:start w:val="1"/>
      <w:numFmt w:val="bullet"/>
      <w:lvlText w:val=""/>
      <w:lvlJc w:val="left"/>
      <w:pPr>
        <w:ind w:left="2160" w:hanging="360"/>
      </w:pPr>
      <w:rPr>
        <w:rFonts w:hint="default" w:ascii="Wingdings" w:hAnsi="Wingdings"/>
      </w:rPr>
    </w:lvl>
    <w:lvl w:ilvl="3" w:tplc="06A8A980">
      <w:start w:val="1"/>
      <w:numFmt w:val="bullet"/>
      <w:lvlText w:val=""/>
      <w:lvlJc w:val="left"/>
      <w:pPr>
        <w:ind w:left="2880" w:hanging="360"/>
      </w:pPr>
      <w:rPr>
        <w:rFonts w:hint="default" w:ascii="Symbol" w:hAnsi="Symbol"/>
      </w:rPr>
    </w:lvl>
    <w:lvl w:ilvl="4" w:tplc="1AEA0812">
      <w:start w:val="1"/>
      <w:numFmt w:val="bullet"/>
      <w:lvlText w:val="o"/>
      <w:lvlJc w:val="left"/>
      <w:pPr>
        <w:ind w:left="3600" w:hanging="360"/>
      </w:pPr>
      <w:rPr>
        <w:rFonts w:hint="default" w:ascii="Courier New" w:hAnsi="Courier New"/>
      </w:rPr>
    </w:lvl>
    <w:lvl w:ilvl="5" w:tplc="F8509E74">
      <w:start w:val="1"/>
      <w:numFmt w:val="bullet"/>
      <w:lvlText w:val=""/>
      <w:lvlJc w:val="left"/>
      <w:pPr>
        <w:ind w:left="4320" w:hanging="360"/>
      </w:pPr>
      <w:rPr>
        <w:rFonts w:hint="default" w:ascii="Wingdings" w:hAnsi="Wingdings"/>
      </w:rPr>
    </w:lvl>
    <w:lvl w:ilvl="6" w:tplc="388A997C">
      <w:start w:val="1"/>
      <w:numFmt w:val="bullet"/>
      <w:lvlText w:val=""/>
      <w:lvlJc w:val="left"/>
      <w:pPr>
        <w:ind w:left="5040" w:hanging="360"/>
      </w:pPr>
      <w:rPr>
        <w:rFonts w:hint="default" w:ascii="Symbol" w:hAnsi="Symbol"/>
      </w:rPr>
    </w:lvl>
    <w:lvl w:ilvl="7" w:tplc="CAA00DEE">
      <w:start w:val="1"/>
      <w:numFmt w:val="bullet"/>
      <w:lvlText w:val="o"/>
      <w:lvlJc w:val="left"/>
      <w:pPr>
        <w:ind w:left="5760" w:hanging="360"/>
      </w:pPr>
      <w:rPr>
        <w:rFonts w:hint="default" w:ascii="Courier New" w:hAnsi="Courier New"/>
      </w:rPr>
    </w:lvl>
    <w:lvl w:ilvl="8" w:tplc="ABF69EF2">
      <w:start w:val="1"/>
      <w:numFmt w:val="bullet"/>
      <w:lvlText w:val=""/>
      <w:lvlJc w:val="left"/>
      <w:pPr>
        <w:ind w:left="6480" w:hanging="360"/>
      </w:pPr>
      <w:rPr>
        <w:rFonts w:hint="default" w:ascii="Wingdings" w:hAnsi="Wingdings"/>
      </w:rPr>
    </w:lvl>
  </w:abstractNum>
  <w:abstractNum w:abstractNumId="3" w15:restartNumberingAfterBreak="0">
    <w:nsid w:val="07462610"/>
    <w:multiLevelType w:val="hybridMultilevel"/>
    <w:tmpl w:val="F0E40C5E"/>
    <w:lvl w:ilvl="0" w:tplc="F4423EC0">
      <w:start w:val="1"/>
      <w:numFmt w:val="bullet"/>
      <w:lvlText w:val="§"/>
      <w:lvlJc w:val="left"/>
      <w:pPr>
        <w:tabs>
          <w:tab w:val="num" w:pos="720"/>
        </w:tabs>
        <w:ind w:left="720" w:hanging="360"/>
      </w:pPr>
      <w:rPr>
        <w:rFonts w:hint="default" w:ascii="Wingdings" w:hAnsi="Wingdings"/>
      </w:rPr>
    </w:lvl>
    <w:lvl w:ilvl="1" w:tplc="A8F678BC" w:tentative="1">
      <w:start w:val="1"/>
      <w:numFmt w:val="bullet"/>
      <w:lvlText w:val="§"/>
      <w:lvlJc w:val="left"/>
      <w:pPr>
        <w:tabs>
          <w:tab w:val="num" w:pos="1440"/>
        </w:tabs>
        <w:ind w:left="1440" w:hanging="360"/>
      </w:pPr>
      <w:rPr>
        <w:rFonts w:hint="default" w:ascii="Wingdings" w:hAnsi="Wingdings"/>
      </w:rPr>
    </w:lvl>
    <w:lvl w:ilvl="2" w:tplc="2EBC489C" w:tentative="1">
      <w:start w:val="1"/>
      <w:numFmt w:val="bullet"/>
      <w:lvlText w:val="§"/>
      <w:lvlJc w:val="left"/>
      <w:pPr>
        <w:tabs>
          <w:tab w:val="num" w:pos="2160"/>
        </w:tabs>
        <w:ind w:left="2160" w:hanging="360"/>
      </w:pPr>
      <w:rPr>
        <w:rFonts w:hint="default" w:ascii="Wingdings" w:hAnsi="Wingdings"/>
      </w:rPr>
    </w:lvl>
    <w:lvl w:ilvl="3" w:tplc="D884FF7E" w:tentative="1">
      <w:start w:val="1"/>
      <w:numFmt w:val="bullet"/>
      <w:lvlText w:val="§"/>
      <w:lvlJc w:val="left"/>
      <w:pPr>
        <w:tabs>
          <w:tab w:val="num" w:pos="2880"/>
        </w:tabs>
        <w:ind w:left="2880" w:hanging="360"/>
      </w:pPr>
      <w:rPr>
        <w:rFonts w:hint="default" w:ascii="Wingdings" w:hAnsi="Wingdings"/>
      </w:rPr>
    </w:lvl>
    <w:lvl w:ilvl="4" w:tplc="23B6404C" w:tentative="1">
      <w:start w:val="1"/>
      <w:numFmt w:val="bullet"/>
      <w:lvlText w:val="§"/>
      <w:lvlJc w:val="left"/>
      <w:pPr>
        <w:tabs>
          <w:tab w:val="num" w:pos="3600"/>
        </w:tabs>
        <w:ind w:left="3600" w:hanging="360"/>
      </w:pPr>
      <w:rPr>
        <w:rFonts w:hint="default" w:ascii="Wingdings" w:hAnsi="Wingdings"/>
      </w:rPr>
    </w:lvl>
    <w:lvl w:ilvl="5" w:tplc="0E7A9CD6" w:tentative="1">
      <w:start w:val="1"/>
      <w:numFmt w:val="bullet"/>
      <w:lvlText w:val="§"/>
      <w:lvlJc w:val="left"/>
      <w:pPr>
        <w:tabs>
          <w:tab w:val="num" w:pos="4320"/>
        </w:tabs>
        <w:ind w:left="4320" w:hanging="360"/>
      </w:pPr>
      <w:rPr>
        <w:rFonts w:hint="default" w:ascii="Wingdings" w:hAnsi="Wingdings"/>
      </w:rPr>
    </w:lvl>
    <w:lvl w:ilvl="6" w:tplc="27B80AE0" w:tentative="1">
      <w:start w:val="1"/>
      <w:numFmt w:val="bullet"/>
      <w:lvlText w:val="§"/>
      <w:lvlJc w:val="left"/>
      <w:pPr>
        <w:tabs>
          <w:tab w:val="num" w:pos="5040"/>
        </w:tabs>
        <w:ind w:left="5040" w:hanging="360"/>
      </w:pPr>
      <w:rPr>
        <w:rFonts w:hint="default" w:ascii="Wingdings" w:hAnsi="Wingdings"/>
      </w:rPr>
    </w:lvl>
    <w:lvl w:ilvl="7" w:tplc="ABB0F47C" w:tentative="1">
      <w:start w:val="1"/>
      <w:numFmt w:val="bullet"/>
      <w:lvlText w:val="§"/>
      <w:lvlJc w:val="left"/>
      <w:pPr>
        <w:tabs>
          <w:tab w:val="num" w:pos="5760"/>
        </w:tabs>
        <w:ind w:left="5760" w:hanging="360"/>
      </w:pPr>
      <w:rPr>
        <w:rFonts w:hint="default" w:ascii="Wingdings" w:hAnsi="Wingdings"/>
      </w:rPr>
    </w:lvl>
    <w:lvl w:ilvl="8" w:tplc="E23CBE5A"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hint="default" w:ascii="Wingdings" w:hAnsi="Wingdings"/>
      </w:rPr>
    </w:lvl>
    <w:lvl w:ilvl="2" w:tplc="4588CCE6" w:tentative="1">
      <w:start w:val="1"/>
      <w:numFmt w:val="bullet"/>
      <w:lvlText w:val="§"/>
      <w:lvlJc w:val="left"/>
      <w:pPr>
        <w:tabs>
          <w:tab w:val="num" w:pos="2160"/>
        </w:tabs>
        <w:ind w:left="2160" w:hanging="360"/>
      </w:pPr>
      <w:rPr>
        <w:rFonts w:hint="default" w:ascii="Wingdings" w:hAnsi="Wingdings"/>
      </w:rPr>
    </w:lvl>
    <w:lvl w:ilvl="3" w:tplc="5324DBCA" w:tentative="1">
      <w:start w:val="1"/>
      <w:numFmt w:val="bullet"/>
      <w:lvlText w:val="§"/>
      <w:lvlJc w:val="left"/>
      <w:pPr>
        <w:tabs>
          <w:tab w:val="num" w:pos="2880"/>
        </w:tabs>
        <w:ind w:left="2880" w:hanging="360"/>
      </w:pPr>
      <w:rPr>
        <w:rFonts w:hint="default" w:ascii="Wingdings" w:hAnsi="Wingdings"/>
      </w:rPr>
    </w:lvl>
    <w:lvl w:ilvl="4" w:tplc="5E929606" w:tentative="1">
      <w:start w:val="1"/>
      <w:numFmt w:val="bullet"/>
      <w:lvlText w:val="§"/>
      <w:lvlJc w:val="left"/>
      <w:pPr>
        <w:tabs>
          <w:tab w:val="num" w:pos="3600"/>
        </w:tabs>
        <w:ind w:left="3600" w:hanging="360"/>
      </w:pPr>
      <w:rPr>
        <w:rFonts w:hint="default" w:ascii="Wingdings" w:hAnsi="Wingdings"/>
      </w:rPr>
    </w:lvl>
    <w:lvl w:ilvl="5" w:tplc="C85E3B64" w:tentative="1">
      <w:start w:val="1"/>
      <w:numFmt w:val="bullet"/>
      <w:lvlText w:val="§"/>
      <w:lvlJc w:val="left"/>
      <w:pPr>
        <w:tabs>
          <w:tab w:val="num" w:pos="4320"/>
        </w:tabs>
        <w:ind w:left="4320" w:hanging="360"/>
      </w:pPr>
      <w:rPr>
        <w:rFonts w:hint="default" w:ascii="Wingdings" w:hAnsi="Wingdings"/>
      </w:rPr>
    </w:lvl>
    <w:lvl w:ilvl="6" w:tplc="ED7436AC" w:tentative="1">
      <w:start w:val="1"/>
      <w:numFmt w:val="bullet"/>
      <w:lvlText w:val="§"/>
      <w:lvlJc w:val="left"/>
      <w:pPr>
        <w:tabs>
          <w:tab w:val="num" w:pos="5040"/>
        </w:tabs>
        <w:ind w:left="5040" w:hanging="360"/>
      </w:pPr>
      <w:rPr>
        <w:rFonts w:hint="default" w:ascii="Wingdings" w:hAnsi="Wingdings"/>
      </w:rPr>
    </w:lvl>
    <w:lvl w:ilvl="7" w:tplc="B394CCD2" w:tentative="1">
      <w:start w:val="1"/>
      <w:numFmt w:val="bullet"/>
      <w:lvlText w:val="§"/>
      <w:lvlJc w:val="left"/>
      <w:pPr>
        <w:tabs>
          <w:tab w:val="num" w:pos="5760"/>
        </w:tabs>
        <w:ind w:left="5760" w:hanging="360"/>
      </w:pPr>
      <w:rPr>
        <w:rFonts w:hint="default" w:ascii="Wingdings" w:hAnsi="Wingdings"/>
      </w:rPr>
    </w:lvl>
    <w:lvl w:ilvl="8" w:tplc="134A85F6"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C201749"/>
    <w:multiLevelType w:val="hybridMultilevel"/>
    <w:tmpl w:val="9AF2AE68"/>
    <w:lvl w:ilvl="0" w:tplc="71AA06E4">
      <w:start w:val="1"/>
      <w:numFmt w:val="bullet"/>
      <w:lvlText w:val=""/>
      <w:lvlJc w:val="left"/>
      <w:pPr>
        <w:ind w:left="720" w:hanging="360"/>
      </w:pPr>
      <w:rPr>
        <w:rFonts w:hint="default" w:ascii="Symbol" w:hAnsi="Symbol"/>
      </w:rPr>
    </w:lvl>
    <w:lvl w:ilvl="1" w:tplc="D47666F0">
      <w:start w:val="1"/>
      <w:numFmt w:val="bullet"/>
      <w:lvlText w:val="o"/>
      <w:lvlJc w:val="left"/>
      <w:pPr>
        <w:ind w:left="1440" w:hanging="360"/>
      </w:pPr>
      <w:rPr>
        <w:rFonts w:hint="default" w:ascii="Courier New" w:hAnsi="Courier New"/>
      </w:rPr>
    </w:lvl>
    <w:lvl w:ilvl="2" w:tplc="6EBE0F22">
      <w:start w:val="1"/>
      <w:numFmt w:val="bullet"/>
      <w:lvlText w:val=""/>
      <w:lvlJc w:val="left"/>
      <w:pPr>
        <w:ind w:left="2160" w:hanging="360"/>
      </w:pPr>
      <w:rPr>
        <w:rFonts w:hint="default" w:ascii="Wingdings" w:hAnsi="Wingdings"/>
      </w:rPr>
    </w:lvl>
    <w:lvl w:ilvl="3" w:tplc="0096ECFA">
      <w:start w:val="1"/>
      <w:numFmt w:val="bullet"/>
      <w:lvlText w:val=""/>
      <w:lvlJc w:val="left"/>
      <w:pPr>
        <w:ind w:left="2880" w:hanging="360"/>
      </w:pPr>
      <w:rPr>
        <w:rFonts w:hint="default" w:ascii="Symbol" w:hAnsi="Symbol"/>
      </w:rPr>
    </w:lvl>
    <w:lvl w:ilvl="4" w:tplc="C7C21122">
      <w:start w:val="1"/>
      <w:numFmt w:val="bullet"/>
      <w:lvlText w:val="o"/>
      <w:lvlJc w:val="left"/>
      <w:pPr>
        <w:ind w:left="3600" w:hanging="360"/>
      </w:pPr>
      <w:rPr>
        <w:rFonts w:hint="default" w:ascii="Courier New" w:hAnsi="Courier New"/>
      </w:rPr>
    </w:lvl>
    <w:lvl w:ilvl="5" w:tplc="A0DEFE82">
      <w:start w:val="1"/>
      <w:numFmt w:val="bullet"/>
      <w:lvlText w:val=""/>
      <w:lvlJc w:val="left"/>
      <w:pPr>
        <w:ind w:left="4320" w:hanging="360"/>
      </w:pPr>
      <w:rPr>
        <w:rFonts w:hint="default" w:ascii="Wingdings" w:hAnsi="Wingdings"/>
      </w:rPr>
    </w:lvl>
    <w:lvl w:ilvl="6" w:tplc="538CA8D2">
      <w:start w:val="1"/>
      <w:numFmt w:val="bullet"/>
      <w:lvlText w:val=""/>
      <w:lvlJc w:val="left"/>
      <w:pPr>
        <w:ind w:left="5040" w:hanging="360"/>
      </w:pPr>
      <w:rPr>
        <w:rFonts w:hint="default" w:ascii="Symbol" w:hAnsi="Symbol"/>
      </w:rPr>
    </w:lvl>
    <w:lvl w:ilvl="7" w:tplc="2B02436C">
      <w:start w:val="1"/>
      <w:numFmt w:val="bullet"/>
      <w:lvlText w:val="o"/>
      <w:lvlJc w:val="left"/>
      <w:pPr>
        <w:ind w:left="5760" w:hanging="360"/>
      </w:pPr>
      <w:rPr>
        <w:rFonts w:hint="default" w:ascii="Courier New" w:hAnsi="Courier New"/>
      </w:rPr>
    </w:lvl>
    <w:lvl w:ilvl="8" w:tplc="0CE4D1B4">
      <w:start w:val="1"/>
      <w:numFmt w:val="bullet"/>
      <w:lvlText w:val=""/>
      <w:lvlJc w:val="left"/>
      <w:pPr>
        <w:ind w:left="6480" w:hanging="360"/>
      </w:pPr>
      <w:rPr>
        <w:rFonts w:hint="default" w:ascii="Wingdings" w:hAnsi="Wingdings"/>
      </w:rPr>
    </w:lvl>
  </w:abstractNum>
  <w:abstractNum w:abstractNumId="6"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C3E4F"/>
    <w:multiLevelType w:val="hybridMultilevel"/>
    <w:tmpl w:val="3684D5E2"/>
    <w:lvl w:ilvl="0" w:tplc="D634312C">
      <w:start w:val="1"/>
      <w:numFmt w:val="bullet"/>
      <w:lvlText w:val="§"/>
      <w:lvlJc w:val="left"/>
      <w:pPr>
        <w:tabs>
          <w:tab w:val="num" w:pos="720"/>
        </w:tabs>
        <w:ind w:left="720" w:hanging="360"/>
      </w:pPr>
      <w:rPr>
        <w:rFonts w:hint="default" w:ascii="Wingdings" w:hAnsi="Wingdings"/>
      </w:rPr>
    </w:lvl>
    <w:lvl w:ilvl="1" w:tplc="EE724CDA" w:tentative="1">
      <w:start w:val="1"/>
      <w:numFmt w:val="bullet"/>
      <w:lvlText w:val="§"/>
      <w:lvlJc w:val="left"/>
      <w:pPr>
        <w:tabs>
          <w:tab w:val="num" w:pos="1440"/>
        </w:tabs>
        <w:ind w:left="1440" w:hanging="360"/>
      </w:pPr>
      <w:rPr>
        <w:rFonts w:hint="default" w:ascii="Wingdings" w:hAnsi="Wingdings"/>
      </w:rPr>
    </w:lvl>
    <w:lvl w:ilvl="2" w:tplc="D25225E4" w:tentative="1">
      <w:start w:val="1"/>
      <w:numFmt w:val="bullet"/>
      <w:lvlText w:val="§"/>
      <w:lvlJc w:val="left"/>
      <w:pPr>
        <w:tabs>
          <w:tab w:val="num" w:pos="2160"/>
        </w:tabs>
        <w:ind w:left="2160" w:hanging="360"/>
      </w:pPr>
      <w:rPr>
        <w:rFonts w:hint="default" w:ascii="Wingdings" w:hAnsi="Wingdings"/>
      </w:rPr>
    </w:lvl>
    <w:lvl w:ilvl="3" w:tplc="216C9292" w:tentative="1">
      <w:start w:val="1"/>
      <w:numFmt w:val="bullet"/>
      <w:lvlText w:val="§"/>
      <w:lvlJc w:val="left"/>
      <w:pPr>
        <w:tabs>
          <w:tab w:val="num" w:pos="2880"/>
        </w:tabs>
        <w:ind w:left="2880" w:hanging="360"/>
      </w:pPr>
      <w:rPr>
        <w:rFonts w:hint="default" w:ascii="Wingdings" w:hAnsi="Wingdings"/>
      </w:rPr>
    </w:lvl>
    <w:lvl w:ilvl="4" w:tplc="5CA0DDC8" w:tentative="1">
      <w:start w:val="1"/>
      <w:numFmt w:val="bullet"/>
      <w:lvlText w:val="§"/>
      <w:lvlJc w:val="left"/>
      <w:pPr>
        <w:tabs>
          <w:tab w:val="num" w:pos="3600"/>
        </w:tabs>
        <w:ind w:left="3600" w:hanging="360"/>
      </w:pPr>
      <w:rPr>
        <w:rFonts w:hint="default" w:ascii="Wingdings" w:hAnsi="Wingdings"/>
      </w:rPr>
    </w:lvl>
    <w:lvl w:ilvl="5" w:tplc="E3E8BC6C" w:tentative="1">
      <w:start w:val="1"/>
      <w:numFmt w:val="bullet"/>
      <w:lvlText w:val="§"/>
      <w:lvlJc w:val="left"/>
      <w:pPr>
        <w:tabs>
          <w:tab w:val="num" w:pos="4320"/>
        </w:tabs>
        <w:ind w:left="4320" w:hanging="360"/>
      </w:pPr>
      <w:rPr>
        <w:rFonts w:hint="default" w:ascii="Wingdings" w:hAnsi="Wingdings"/>
      </w:rPr>
    </w:lvl>
    <w:lvl w:ilvl="6" w:tplc="356E2944" w:tentative="1">
      <w:start w:val="1"/>
      <w:numFmt w:val="bullet"/>
      <w:lvlText w:val="§"/>
      <w:lvlJc w:val="left"/>
      <w:pPr>
        <w:tabs>
          <w:tab w:val="num" w:pos="5040"/>
        </w:tabs>
        <w:ind w:left="5040" w:hanging="360"/>
      </w:pPr>
      <w:rPr>
        <w:rFonts w:hint="default" w:ascii="Wingdings" w:hAnsi="Wingdings"/>
      </w:rPr>
    </w:lvl>
    <w:lvl w:ilvl="7" w:tplc="99A4C0FA" w:tentative="1">
      <w:start w:val="1"/>
      <w:numFmt w:val="bullet"/>
      <w:lvlText w:val="§"/>
      <w:lvlJc w:val="left"/>
      <w:pPr>
        <w:tabs>
          <w:tab w:val="num" w:pos="5760"/>
        </w:tabs>
        <w:ind w:left="5760" w:hanging="360"/>
      </w:pPr>
      <w:rPr>
        <w:rFonts w:hint="default" w:ascii="Wingdings" w:hAnsi="Wingdings"/>
      </w:rPr>
    </w:lvl>
    <w:lvl w:ilvl="8" w:tplc="AB1496D6"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0F6F3B75"/>
    <w:multiLevelType w:val="hybridMultilevel"/>
    <w:tmpl w:val="6202459E"/>
    <w:lvl w:ilvl="0" w:tplc="113A2138">
      <w:start w:val="1"/>
      <w:numFmt w:val="bullet"/>
      <w:lvlText w:val=""/>
      <w:lvlJc w:val="left"/>
      <w:pPr>
        <w:tabs>
          <w:tab w:val="num" w:pos="360"/>
        </w:tabs>
        <w:ind w:left="360" w:hanging="360"/>
      </w:pPr>
      <w:rPr>
        <w:rFonts w:hint="default" w:ascii="Wingdings" w:hAnsi="Wingdings"/>
      </w:rPr>
    </w:lvl>
    <w:lvl w:ilvl="1" w:tplc="C448AC78" w:tentative="1">
      <w:start w:val="1"/>
      <w:numFmt w:val="bullet"/>
      <w:lvlText w:val=""/>
      <w:lvlJc w:val="left"/>
      <w:pPr>
        <w:tabs>
          <w:tab w:val="num" w:pos="1080"/>
        </w:tabs>
        <w:ind w:left="1080" w:hanging="360"/>
      </w:pPr>
      <w:rPr>
        <w:rFonts w:hint="default" w:ascii="Wingdings" w:hAnsi="Wingdings"/>
      </w:rPr>
    </w:lvl>
    <w:lvl w:ilvl="2" w:tplc="F462EA2E" w:tentative="1">
      <w:start w:val="1"/>
      <w:numFmt w:val="bullet"/>
      <w:lvlText w:val=""/>
      <w:lvlJc w:val="left"/>
      <w:pPr>
        <w:tabs>
          <w:tab w:val="num" w:pos="1800"/>
        </w:tabs>
        <w:ind w:left="1800" w:hanging="360"/>
      </w:pPr>
      <w:rPr>
        <w:rFonts w:hint="default" w:ascii="Wingdings" w:hAnsi="Wingdings"/>
      </w:rPr>
    </w:lvl>
    <w:lvl w:ilvl="3" w:tplc="AD90E9A2" w:tentative="1">
      <w:start w:val="1"/>
      <w:numFmt w:val="bullet"/>
      <w:lvlText w:val=""/>
      <w:lvlJc w:val="left"/>
      <w:pPr>
        <w:tabs>
          <w:tab w:val="num" w:pos="2520"/>
        </w:tabs>
        <w:ind w:left="2520" w:hanging="360"/>
      </w:pPr>
      <w:rPr>
        <w:rFonts w:hint="default" w:ascii="Wingdings" w:hAnsi="Wingdings"/>
      </w:rPr>
    </w:lvl>
    <w:lvl w:ilvl="4" w:tplc="AB72A5E2" w:tentative="1">
      <w:start w:val="1"/>
      <w:numFmt w:val="bullet"/>
      <w:lvlText w:val=""/>
      <w:lvlJc w:val="left"/>
      <w:pPr>
        <w:tabs>
          <w:tab w:val="num" w:pos="3240"/>
        </w:tabs>
        <w:ind w:left="3240" w:hanging="360"/>
      </w:pPr>
      <w:rPr>
        <w:rFonts w:hint="default" w:ascii="Wingdings" w:hAnsi="Wingdings"/>
      </w:rPr>
    </w:lvl>
    <w:lvl w:ilvl="5" w:tplc="80D02DE6" w:tentative="1">
      <w:start w:val="1"/>
      <w:numFmt w:val="bullet"/>
      <w:lvlText w:val=""/>
      <w:lvlJc w:val="left"/>
      <w:pPr>
        <w:tabs>
          <w:tab w:val="num" w:pos="3960"/>
        </w:tabs>
        <w:ind w:left="3960" w:hanging="360"/>
      </w:pPr>
      <w:rPr>
        <w:rFonts w:hint="default" w:ascii="Wingdings" w:hAnsi="Wingdings"/>
      </w:rPr>
    </w:lvl>
    <w:lvl w:ilvl="6" w:tplc="45F2BEEE" w:tentative="1">
      <w:start w:val="1"/>
      <w:numFmt w:val="bullet"/>
      <w:lvlText w:val=""/>
      <w:lvlJc w:val="left"/>
      <w:pPr>
        <w:tabs>
          <w:tab w:val="num" w:pos="4680"/>
        </w:tabs>
        <w:ind w:left="4680" w:hanging="360"/>
      </w:pPr>
      <w:rPr>
        <w:rFonts w:hint="default" w:ascii="Wingdings" w:hAnsi="Wingdings"/>
      </w:rPr>
    </w:lvl>
    <w:lvl w:ilvl="7" w:tplc="5C14FFC0" w:tentative="1">
      <w:start w:val="1"/>
      <w:numFmt w:val="bullet"/>
      <w:lvlText w:val=""/>
      <w:lvlJc w:val="left"/>
      <w:pPr>
        <w:tabs>
          <w:tab w:val="num" w:pos="5400"/>
        </w:tabs>
        <w:ind w:left="5400" w:hanging="360"/>
      </w:pPr>
      <w:rPr>
        <w:rFonts w:hint="default" w:ascii="Wingdings" w:hAnsi="Wingdings"/>
      </w:rPr>
    </w:lvl>
    <w:lvl w:ilvl="8" w:tplc="FA60BBDE" w:tentative="1">
      <w:start w:val="1"/>
      <w:numFmt w:val="bullet"/>
      <w:lvlText w:val=""/>
      <w:lvlJc w:val="left"/>
      <w:pPr>
        <w:tabs>
          <w:tab w:val="num" w:pos="6120"/>
        </w:tabs>
        <w:ind w:left="6120" w:hanging="360"/>
      </w:pPr>
      <w:rPr>
        <w:rFonts w:hint="default" w:ascii="Wingdings" w:hAnsi="Wingdings"/>
      </w:rPr>
    </w:lvl>
  </w:abstractNum>
  <w:abstractNum w:abstractNumId="9" w15:restartNumberingAfterBreak="0">
    <w:nsid w:val="0F8C2FD0"/>
    <w:multiLevelType w:val="hybridMultilevel"/>
    <w:tmpl w:val="E1B21C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13EB60B"/>
    <w:multiLevelType w:val="hybridMultilevel"/>
    <w:tmpl w:val="B54821E4"/>
    <w:lvl w:ilvl="0" w:tplc="89B69ABC">
      <w:start w:val="1"/>
      <w:numFmt w:val="bullet"/>
      <w:lvlText w:val=""/>
      <w:lvlJc w:val="left"/>
      <w:pPr>
        <w:ind w:left="720" w:hanging="360"/>
      </w:pPr>
      <w:rPr>
        <w:rFonts w:hint="default" w:ascii="Symbol" w:hAnsi="Symbol"/>
      </w:rPr>
    </w:lvl>
    <w:lvl w:ilvl="1" w:tplc="8410ECD4">
      <w:start w:val="1"/>
      <w:numFmt w:val="bullet"/>
      <w:lvlText w:val="o"/>
      <w:lvlJc w:val="left"/>
      <w:pPr>
        <w:ind w:left="1440" w:hanging="360"/>
      </w:pPr>
      <w:rPr>
        <w:rFonts w:hint="default" w:ascii="Courier New" w:hAnsi="Courier New"/>
      </w:rPr>
    </w:lvl>
    <w:lvl w:ilvl="2" w:tplc="284A0920">
      <w:start w:val="1"/>
      <w:numFmt w:val="bullet"/>
      <w:lvlText w:val=""/>
      <w:lvlJc w:val="left"/>
      <w:pPr>
        <w:ind w:left="2160" w:hanging="360"/>
      </w:pPr>
      <w:rPr>
        <w:rFonts w:hint="default" w:ascii="Wingdings" w:hAnsi="Wingdings"/>
      </w:rPr>
    </w:lvl>
    <w:lvl w:ilvl="3" w:tplc="7A4884EA">
      <w:start w:val="1"/>
      <w:numFmt w:val="bullet"/>
      <w:lvlText w:val=""/>
      <w:lvlJc w:val="left"/>
      <w:pPr>
        <w:ind w:left="2880" w:hanging="360"/>
      </w:pPr>
      <w:rPr>
        <w:rFonts w:hint="default" w:ascii="Symbol" w:hAnsi="Symbol"/>
      </w:rPr>
    </w:lvl>
    <w:lvl w:ilvl="4" w:tplc="750A9340">
      <w:start w:val="1"/>
      <w:numFmt w:val="bullet"/>
      <w:lvlText w:val="o"/>
      <w:lvlJc w:val="left"/>
      <w:pPr>
        <w:ind w:left="3600" w:hanging="360"/>
      </w:pPr>
      <w:rPr>
        <w:rFonts w:hint="default" w:ascii="Courier New" w:hAnsi="Courier New"/>
      </w:rPr>
    </w:lvl>
    <w:lvl w:ilvl="5" w:tplc="8CAC432E">
      <w:start w:val="1"/>
      <w:numFmt w:val="bullet"/>
      <w:lvlText w:val=""/>
      <w:lvlJc w:val="left"/>
      <w:pPr>
        <w:ind w:left="4320" w:hanging="360"/>
      </w:pPr>
      <w:rPr>
        <w:rFonts w:hint="default" w:ascii="Wingdings" w:hAnsi="Wingdings"/>
      </w:rPr>
    </w:lvl>
    <w:lvl w:ilvl="6" w:tplc="9552F40A">
      <w:start w:val="1"/>
      <w:numFmt w:val="bullet"/>
      <w:lvlText w:val=""/>
      <w:lvlJc w:val="left"/>
      <w:pPr>
        <w:ind w:left="5040" w:hanging="360"/>
      </w:pPr>
      <w:rPr>
        <w:rFonts w:hint="default" w:ascii="Symbol" w:hAnsi="Symbol"/>
      </w:rPr>
    </w:lvl>
    <w:lvl w:ilvl="7" w:tplc="CA661F50">
      <w:start w:val="1"/>
      <w:numFmt w:val="bullet"/>
      <w:lvlText w:val="o"/>
      <w:lvlJc w:val="left"/>
      <w:pPr>
        <w:ind w:left="5760" w:hanging="360"/>
      </w:pPr>
      <w:rPr>
        <w:rFonts w:hint="default" w:ascii="Courier New" w:hAnsi="Courier New"/>
      </w:rPr>
    </w:lvl>
    <w:lvl w:ilvl="8" w:tplc="B0984F7C">
      <w:start w:val="1"/>
      <w:numFmt w:val="bullet"/>
      <w:lvlText w:val=""/>
      <w:lvlJc w:val="left"/>
      <w:pPr>
        <w:ind w:left="6480" w:hanging="360"/>
      </w:pPr>
      <w:rPr>
        <w:rFonts w:hint="default" w:ascii="Wingdings" w:hAnsi="Wingdings"/>
      </w:rPr>
    </w:lvl>
  </w:abstractNum>
  <w:abstractNum w:abstractNumId="11"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17287F49"/>
    <w:multiLevelType w:val="hybridMultilevel"/>
    <w:tmpl w:val="DF265AFE"/>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A9D3406"/>
    <w:multiLevelType w:val="hybridMultilevel"/>
    <w:tmpl w:val="1A18710C"/>
    <w:lvl w:ilvl="0" w:tplc="542210B4">
      <w:start w:val="1"/>
      <w:numFmt w:val="bullet"/>
      <w:lvlText w:val=""/>
      <w:lvlJc w:val="left"/>
      <w:pPr>
        <w:tabs>
          <w:tab w:val="num" w:pos="360"/>
        </w:tabs>
        <w:ind w:left="360" w:hanging="360"/>
      </w:pPr>
      <w:rPr>
        <w:rFonts w:hint="default" w:ascii="Wingdings" w:hAnsi="Wingdings"/>
      </w:rPr>
    </w:lvl>
    <w:lvl w:ilvl="1" w:tplc="1E421840" w:tentative="1">
      <w:start w:val="1"/>
      <w:numFmt w:val="bullet"/>
      <w:lvlText w:val=""/>
      <w:lvlJc w:val="left"/>
      <w:pPr>
        <w:tabs>
          <w:tab w:val="num" w:pos="1080"/>
        </w:tabs>
        <w:ind w:left="1080" w:hanging="360"/>
      </w:pPr>
      <w:rPr>
        <w:rFonts w:hint="default" w:ascii="Wingdings" w:hAnsi="Wingdings"/>
      </w:rPr>
    </w:lvl>
    <w:lvl w:ilvl="2" w:tplc="A02AD39E" w:tentative="1">
      <w:start w:val="1"/>
      <w:numFmt w:val="bullet"/>
      <w:lvlText w:val=""/>
      <w:lvlJc w:val="left"/>
      <w:pPr>
        <w:tabs>
          <w:tab w:val="num" w:pos="1800"/>
        </w:tabs>
        <w:ind w:left="1800" w:hanging="360"/>
      </w:pPr>
      <w:rPr>
        <w:rFonts w:hint="default" w:ascii="Wingdings" w:hAnsi="Wingdings"/>
      </w:rPr>
    </w:lvl>
    <w:lvl w:ilvl="3" w:tplc="CCF44F4C" w:tentative="1">
      <w:start w:val="1"/>
      <w:numFmt w:val="bullet"/>
      <w:lvlText w:val=""/>
      <w:lvlJc w:val="left"/>
      <w:pPr>
        <w:tabs>
          <w:tab w:val="num" w:pos="2520"/>
        </w:tabs>
        <w:ind w:left="2520" w:hanging="360"/>
      </w:pPr>
      <w:rPr>
        <w:rFonts w:hint="default" w:ascii="Wingdings" w:hAnsi="Wingdings"/>
      </w:rPr>
    </w:lvl>
    <w:lvl w:ilvl="4" w:tplc="7B18DCE6" w:tentative="1">
      <w:start w:val="1"/>
      <w:numFmt w:val="bullet"/>
      <w:lvlText w:val=""/>
      <w:lvlJc w:val="left"/>
      <w:pPr>
        <w:tabs>
          <w:tab w:val="num" w:pos="3240"/>
        </w:tabs>
        <w:ind w:left="3240" w:hanging="360"/>
      </w:pPr>
      <w:rPr>
        <w:rFonts w:hint="default" w:ascii="Wingdings" w:hAnsi="Wingdings"/>
      </w:rPr>
    </w:lvl>
    <w:lvl w:ilvl="5" w:tplc="1F20614A" w:tentative="1">
      <w:start w:val="1"/>
      <w:numFmt w:val="bullet"/>
      <w:lvlText w:val=""/>
      <w:lvlJc w:val="left"/>
      <w:pPr>
        <w:tabs>
          <w:tab w:val="num" w:pos="3960"/>
        </w:tabs>
        <w:ind w:left="3960" w:hanging="360"/>
      </w:pPr>
      <w:rPr>
        <w:rFonts w:hint="default" w:ascii="Wingdings" w:hAnsi="Wingdings"/>
      </w:rPr>
    </w:lvl>
    <w:lvl w:ilvl="6" w:tplc="EEFAB100" w:tentative="1">
      <w:start w:val="1"/>
      <w:numFmt w:val="bullet"/>
      <w:lvlText w:val=""/>
      <w:lvlJc w:val="left"/>
      <w:pPr>
        <w:tabs>
          <w:tab w:val="num" w:pos="4680"/>
        </w:tabs>
        <w:ind w:left="4680" w:hanging="360"/>
      </w:pPr>
      <w:rPr>
        <w:rFonts w:hint="default" w:ascii="Wingdings" w:hAnsi="Wingdings"/>
      </w:rPr>
    </w:lvl>
    <w:lvl w:ilvl="7" w:tplc="C45235EE" w:tentative="1">
      <w:start w:val="1"/>
      <w:numFmt w:val="bullet"/>
      <w:lvlText w:val=""/>
      <w:lvlJc w:val="left"/>
      <w:pPr>
        <w:tabs>
          <w:tab w:val="num" w:pos="5400"/>
        </w:tabs>
        <w:ind w:left="5400" w:hanging="360"/>
      </w:pPr>
      <w:rPr>
        <w:rFonts w:hint="default" w:ascii="Wingdings" w:hAnsi="Wingdings"/>
      </w:rPr>
    </w:lvl>
    <w:lvl w:ilvl="8" w:tplc="744E654C" w:tentative="1">
      <w:start w:val="1"/>
      <w:numFmt w:val="bullet"/>
      <w:lvlText w:val=""/>
      <w:lvlJc w:val="left"/>
      <w:pPr>
        <w:tabs>
          <w:tab w:val="num" w:pos="6120"/>
        </w:tabs>
        <w:ind w:left="6120" w:hanging="360"/>
      </w:pPr>
      <w:rPr>
        <w:rFonts w:hint="default" w:ascii="Wingdings" w:hAnsi="Wingdings"/>
      </w:rPr>
    </w:lvl>
  </w:abstractNum>
  <w:abstractNum w:abstractNumId="14" w15:restartNumberingAfterBreak="0">
    <w:nsid w:val="1C592B83"/>
    <w:multiLevelType w:val="hybridMultilevel"/>
    <w:tmpl w:val="1098EE32"/>
    <w:lvl w:ilvl="0" w:tplc="AA5C20E2">
      <w:start w:val="1"/>
      <w:numFmt w:val="bullet"/>
      <w:lvlText w:val="§"/>
      <w:lvlJc w:val="left"/>
      <w:pPr>
        <w:tabs>
          <w:tab w:val="num" w:pos="720"/>
        </w:tabs>
        <w:ind w:left="720" w:hanging="360"/>
      </w:pPr>
      <w:rPr>
        <w:rFonts w:hint="default" w:ascii="Wingdings" w:hAnsi="Wingdings"/>
      </w:rPr>
    </w:lvl>
    <w:lvl w:ilvl="1" w:tplc="C18ED91A" w:tentative="1">
      <w:start w:val="1"/>
      <w:numFmt w:val="bullet"/>
      <w:lvlText w:val="§"/>
      <w:lvlJc w:val="left"/>
      <w:pPr>
        <w:tabs>
          <w:tab w:val="num" w:pos="1440"/>
        </w:tabs>
        <w:ind w:left="1440" w:hanging="360"/>
      </w:pPr>
      <w:rPr>
        <w:rFonts w:hint="default" w:ascii="Wingdings" w:hAnsi="Wingdings"/>
      </w:rPr>
    </w:lvl>
    <w:lvl w:ilvl="2" w:tplc="4588CCE6" w:tentative="1">
      <w:start w:val="1"/>
      <w:numFmt w:val="bullet"/>
      <w:lvlText w:val="§"/>
      <w:lvlJc w:val="left"/>
      <w:pPr>
        <w:tabs>
          <w:tab w:val="num" w:pos="2160"/>
        </w:tabs>
        <w:ind w:left="2160" w:hanging="360"/>
      </w:pPr>
      <w:rPr>
        <w:rFonts w:hint="default" w:ascii="Wingdings" w:hAnsi="Wingdings"/>
      </w:rPr>
    </w:lvl>
    <w:lvl w:ilvl="3" w:tplc="5324DBCA" w:tentative="1">
      <w:start w:val="1"/>
      <w:numFmt w:val="bullet"/>
      <w:lvlText w:val="§"/>
      <w:lvlJc w:val="left"/>
      <w:pPr>
        <w:tabs>
          <w:tab w:val="num" w:pos="2880"/>
        </w:tabs>
        <w:ind w:left="2880" w:hanging="360"/>
      </w:pPr>
      <w:rPr>
        <w:rFonts w:hint="default" w:ascii="Wingdings" w:hAnsi="Wingdings"/>
      </w:rPr>
    </w:lvl>
    <w:lvl w:ilvl="4" w:tplc="5E929606" w:tentative="1">
      <w:start w:val="1"/>
      <w:numFmt w:val="bullet"/>
      <w:lvlText w:val="§"/>
      <w:lvlJc w:val="left"/>
      <w:pPr>
        <w:tabs>
          <w:tab w:val="num" w:pos="3600"/>
        </w:tabs>
        <w:ind w:left="3600" w:hanging="360"/>
      </w:pPr>
      <w:rPr>
        <w:rFonts w:hint="default" w:ascii="Wingdings" w:hAnsi="Wingdings"/>
      </w:rPr>
    </w:lvl>
    <w:lvl w:ilvl="5" w:tplc="C85E3B64" w:tentative="1">
      <w:start w:val="1"/>
      <w:numFmt w:val="bullet"/>
      <w:lvlText w:val="§"/>
      <w:lvlJc w:val="left"/>
      <w:pPr>
        <w:tabs>
          <w:tab w:val="num" w:pos="4320"/>
        </w:tabs>
        <w:ind w:left="4320" w:hanging="360"/>
      </w:pPr>
      <w:rPr>
        <w:rFonts w:hint="default" w:ascii="Wingdings" w:hAnsi="Wingdings"/>
      </w:rPr>
    </w:lvl>
    <w:lvl w:ilvl="6" w:tplc="ED7436AC" w:tentative="1">
      <w:start w:val="1"/>
      <w:numFmt w:val="bullet"/>
      <w:lvlText w:val="§"/>
      <w:lvlJc w:val="left"/>
      <w:pPr>
        <w:tabs>
          <w:tab w:val="num" w:pos="5040"/>
        </w:tabs>
        <w:ind w:left="5040" w:hanging="360"/>
      </w:pPr>
      <w:rPr>
        <w:rFonts w:hint="default" w:ascii="Wingdings" w:hAnsi="Wingdings"/>
      </w:rPr>
    </w:lvl>
    <w:lvl w:ilvl="7" w:tplc="B394CCD2" w:tentative="1">
      <w:start w:val="1"/>
      <w:numFmt w:val="bullet"/>
      <w:lvlText w:val="§"/>
      <w:lvlJc w:val="left"/>
      <w:pPr>
        <w:tabs>
          <w:tab w:val="num" w:pos="5760"/>
        </w:tabs>
        <w:ind w:left="5760" w:hanging="360"/>
      </w:pPr>
      <w:rPr>
        <w:rFonts w:hint="default" w:ascii="Wingdings" w:hAnsi="Wingdings"/>
      </w:rPr>
    </w:lvl>
    <w:lvl w:ilvl="8" w:tplc="134A85F6"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22F25C11"/>
    <w:multiLevelType w:val="hybridMultilevel"/>
    <w:tmpl w:val="61E4CC7A"/>
    <w:lvl w:ilvl="0" w:tplc="0926548E">
      <w:start w:val="1"/>
      <w:numFmt w:val="bullet"/>
      <w:lvlText w:val="§"/>
      <w:lvlJc w:val="left"/>
      <w:pPr>
        <w:tabs>
          <w:tab w:val="num" w:pos="720"/>
        </w:tabs>
        <w:ind w:left="720" w:hanging="360"/>
      </w:pPr>
      <w:rPr>
        <w:rFonts w:hint="default" w:ascii="Wingdings" w:hAnsi="Wingdings"/>
      </w:rPr>
    </w:lvl>
    <w:lvl w:ilvl="1" w:tplc="5CEC3A14" w:tentative="1">
      <w:start w:val="1"/>
      <w:numFmt w:val="bullet"/>
      <w:lvlText w:val="§"/>
      <w:lvlJc w:val="left"/>
      <w:pPr>
        <w:tabs>
          <w:tab w:val="num" w:pos="1440"/>
        </w:tabs>
        <w:ind w:left="1440" w:hanging="360"/>
      </w:pPr>
      <w:rPr>
        <w:rFonts w:hint="default" w:ascii="Wingdings" w:hAnsi="Wingdings"/>
      </w:rPr>
    </w:lvl>
    <w:lvl w:ilvl="2" w:tplc="8AD22A8E" w:tentative="1">
      <w:start w:val="1"/>
      <w:numFmt w:val="bullet"/>
      <w:lvlText w:val="§"/>
      <w:lvlJc w:val="left"/>
      <w:pPr>
        <w:tabs>
          <w:tab w:val="num" w:pos="2160"/>
        </w:tabs>
        <w:ind w:left="2160" w:hanging="360"/>
      </w:pPr>
      <w:rPr>
        <w:rFonts w:hint="default" w:ascii="Wingdings" w:hAnsi="Wingdings"/>
      </w:rPr>
    </w:lvl>
    <w:lvl w:ilvl="3" w:tplc="00342D12" w:tentative="1">
      <w:start w:val="1"/>
      <w:numFmt w:val="bullet"/>
      <w:lvlText w:val="§"/>
      <w:lvlJc w:val="left"/>
      <w:pPr>
        <w:tabs>
          <w:tab w:val="num" w:pos="2880"/>
        </w:tabs>
        <w:ind w:left="2880" w:hanging="360"/>
      </w:pPr>
      <w:rPr>
        <w:rFonts w:hint="default" w:ascii="Wingdings" w:hAnsi="Wingdings"/>
      </w:rPr>
    </w:lvl>
    <w:lvl w:ilvl="4" w:tplc="6FD01ECE" w:tentative="1">
      <w:start w:val="1"/>
      <w:numFmt w:val="bullet"/>
      <w:lvlText w:val="§"/>
      <w:lvlJc w:val="left"/>
      <w:pPr>
        <w:tabs>
          <w:tab w:val="num" w:pos="3600"/>
        </w:tabs>
        <w:ind w:left="3600" w:hanging="360"/>
      </w:pPr>
      <w:rPr>
        <w:rFonts w:hint="default" w:ascii="Wingdings" w:hAnsi="Wingdings"/>
      </w:rPr>
    </w:lvl>
    <w:lvl w:ilvl="5" w:tplc="2CB813BA" w:tentative="1">
      <w:start w:val="1"/>
      <w:numFmt w:val="bullet"/>
      <w:lvlText w:val="§"/>
      <w:lvlJc w:val="left"/>
      <w:pPr>
        <w:tabs>
          <w:tab w:val="num" w:pos="4320"/>
        </w:tabs>
        <w:ind w:left="4320" w:hanging="360"/>
      </w:pPr>
      <w:rPr>
        <w:rFonts w:hint="default" w:ascii="Wingdings" w:hAnsi="Wingdings"/>
      </w:rPr>
    </w:lvl>
    <w:lvl w:ilvl="6" w:tplc="1D28F2F8" w:tentative="1">
      <w:start w:val="1"/>
      <w:numFmt w:val="bullet"/>
      <w:lvlText w:val="§"/>
      <w:lvlJc w:val="left"/>
      <w:pPr>
        <w:tabs>
          <w:tab w:val="num" w:pos="5040"/>
        </w:tabs>
        <w:ind w:left="5040" w:hanging="360"/>
      </w:pPr>
      <w:rPr>
        <w:rFonts w:hint="default" w:ascii="Wingdings" w:hAnsi="Wingdings"/>
      </w:rPr>
    </w:lvl>
    <w:lvl w:ilvl="7" w:tplc="9E8A8B16" w:tentative="1">
      <w:start w:val="1"/>
      <w:numFmt w:val="bullet"/>
      <w:lvlText w:val="§"/>
      <w:lvlJc w:val="left"/>
      <w:pPr>
        <w:tabs>
          <w:tab w:val="num" w:pos="5760"/>
        </w:tabs>
        <w:ind w:left="5760" w:hanging="360"/>
      </w:pPr>
      <w:rPr>
        <w:rFonts w:hint="default" w:ascii="Wingdings" w:hAnsi="Wingdings"/>
      </w:rPr>
    </w:lvl>
    <w:lvl w:ilvl="8" w:tplc="6F1CED32"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25F553D8"/>
    <w:multiLevelType w:val="hybridMultilevel"/>
    <w:tmpl w:val="05EEE95A"/>
    <w:lvl w:ilvl="0" w:tplc="B19C1E12">
      <w:start w:val="1"/>
      <w:numFmt w:val="bullet"/>
      <w:lvlText w:val=""/>
      <w:lvlJc w:val="left"/>
      <w:pPr>
        <w:ind w:left="360" w:hanging="360"/>
      </w:pPr>
      <w:rPr>
        <w:rFonts w:hint="default" w:ascii="Symbol" w:hAnsi="Symbol" w:cs="Symbol"/>
        <w:color w:val="FFFFFF" w:themeColor="background1"/>
        <w:u w:color="FFFFFF" w:themeColor="background1"/>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8" w15:restartNumberingAfterBreak="0">
    <w:nsid w:val="2724E029"/>
    <w:multiLevelType w:val="hybridMultilevel"/>
    <w:tmpl w:val="73F4C45C"/>
    <w:lvl w:ilvl="0" w:tplc="B412B906">
      <w:start w:val="1"/>
      <w:numFmt w:val="bullet"/>
      <w:lvlText w:val=""/>
      <w:lvlJc w:val="left"/>
      <w:pPr>
        <w:ind w:left="720" w:hanging="360"/>
      </w:pPr>
      <w:rPr>
        <w:rFonts w:hint="default" w:ascii="Symbol" w:hAnsi="Symbol"/>
      </w:rPr>
    </w:lvl>
    <w:lvl w:ilvl="1" w:tplc="9626C264">
      <w:start w:val="1"/>
      <w:numFmt w:val="bullet"/>
      <w:lvlText w:val="o"/>
      <w:lvlJc w:val="left"/>
      <w:pPr>
        <w:ind w:left="1440" w:hanging="360"/>
      </w:pPr>
      <w:rPr>
        <w:rFonts w:hint="default" w:ascii="Courier New" w:hAnsi="Courier New"/>
      </w:rPr>
    </w:lvl>
    <w:lvl w:ilvl="2" w:tplc="F036E79E">
      <w:start w:val="1"/>
      <w:numFmt w:val="bullet"/>
      <w:lvlText w:val=""/>
      <w:lvlJc w:val="left"/>
      <w:pPr>
        <w:ind w:left="2160" w:hanging="360"/>
      </w:pPr>
      <w:rPr>
        <w:rFonts w:hint="default" w:ascii="Wingdings" w:hAnsi="Wingdings"/>
      </w:rPr>
    </w:lvl>
    <w:lvl w:ilvl="3" w:tplc="2E061CE2">
      <w:start w:val="1"/>
      <w:numFmt w:val="bullet"/>
      <w:lvlText w:val=""/>
      <w:lvlJc w:val="left"/>
      <w:pPr>
        <w:ind w:left="2880" w:hanging="360"/>
      </w:pPr>
      <w:rPr>
        <w:rFonts w:hint="default" w:ascii="Symbol" w:hAnsi="Symbol"/>
      </w:rPr>
    </w:lvl>
    <w:lvl w:ilvl="4" w:tplc="7526AD5E">
      <w:start w:val="1"/>
      <w:numFmt w:val="bullet"/>
      <w:lvlText w:val="o"/>
      <w:lvlJc w:val="left"/>
      <w:pPr>
        <w:ind w:left="3600" w:hanging="360"/>
      </w:pPr>
      <w:rPr>
        <w:rFonts w:hint="default" w:ascii="Courier New" w:hAnsi="Courier New"/>
      </w:rPr>
    </w:lvl>
    <w:lvl w:ilvl="5" w:tplc="A21A27F8">
      <w:start w:val="1"/>
      <w:numFmt w:val="bullet"/>
      <w:lvlText w:val=""/>
      <w:lvlJc w:val="left"/>
      <w:pPr>
        <w:ind w:left="4320" w:hanging="360"/>
      </w:pPr>
      <w:rPr>
        <w:rFonts w:hint="default" w:ascii="Wingdings" w:hAnsi="Wingdings"/>
      </w:rPr>
    </w:lvl>
    <w:lvl w:ilvl="6" w:tplc="C29C73EC">
      <w:start w:val="1"/>
      <w:numFmt w:val="bullet"/>
      <w:lvlText w:val=""/>
      <w:lvlJc w:val="left"/>
      <w:pPr>
        <w:ind w:left="5040" w:hanging="360"/>
      </w:pPr>
      <w:rPr>
        <w:rFonts w:hint="default" w:ascii="Symbol" w:hAnsi="Symbol"/>
      </w:rPr>
    </w:lvl>
    <w:lvl w:ilvl="7" w:tplc="A948D7AE">
      <w:start w:val="1"/>
      <w:numFmt w:val="bullet"/>
      <w:lvlText w:val="o"/>
      <w:lvlJc w:val="left"/>
      <w:pPr>
        <w:ind w:left="5760" w:hanging="360"/>
      </w:pPr>
      <w:rPr>
        <w:rFonts w:hint="default" w:ascii="Courier New" w:hAnsi="Courier New"/>
      </w:rPr>
    </w:lvl>
    <w:lvl w:ilvl="8" w:tplc="BFF83FBE">
      <w:start w:val="1"/>
      <w:numFmt w:val="bullet"/>
      <w:lvlText w:val=""/>
      <w:lvlJc w:val="left"/>
      <w:pPr>
        <w:ind w:left="6480" w:hanging="360"/>
      </w:pPr>
      <w:rPr>
        <w:rFonts w:hint="default" w:ascii="Wingdings" w:hAnsi="Wingdings"/>
      </w:rPr>
    </w:lvl>
  </w:abstractNum>
  <w:abstractNum w:abstractNumId="19" w15:restartNumberingAfterBreak="0">
    <w:nsid w:val="2BF64752"/>
    <w:multiLevelType w:val="hybridMultilevel"/>
    <w:tmpl w:val="B448AD7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0"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2F5A731F"/>
    <w:multiLevelType w:val="hybridMultilevel"/>
    <w:tmpl w:val="5FE4050A"/>
    <w:lvl w:ilvl="0" w:tplc="98F21682">
      <w:start w:val="1"/>
      <w:numFmt w:val="bullet"/>
      <w:lvlText w:val=""/>
      <w:lvlJc w:val="left"/>
      <w:pPr>
        <w:ind w:left="720" w:hanging="360"/>
      </w:pPr>
      <w:rPr>
        <w:rFonts w:hint="default" w:ascii="Symbol" w:hAnsi="Symbol"/>
      </w:rPr>
    </w:lvl>
    <w:lvl w:ilvl="1" w:tplc="006EB404">
      <w:start w:val="1"/>
      <w:numFmt w:val="bullet"/>
      <w:lvlText w:val="o"/>
      <w:lvlJc w:val="left"/>
      <w:pPr>
        <w:ind w:left="1440" w:hanging="360"/>
      </w:pPr>
      <w:rPr>
        <w:rFonts w:hint="default" w:ascii="Courier New" w:hAnsi="Courier New"/>
      </w:rPr>
    </w:lvl>
    <w:lvl w:ilvl="2" w:tplc="9DEAADCE">
      <w:start w:val="1"/>
      <w:numFmt w:val="bullet"/>
      <w:lvlText w:val=""/>
      <w:lvlJc w:val="left"/>
      <w:pPr>
        <w:ind w:left="2160" w:hanging="360"/>
      </w:pPr>
      <w:rPr>
        <w:rFonts w:hint="default" w:ascii="Wingdings" w:hAnsi="Wingdings"/>
      </w:rPr>
    </w:lvl>
    <w:lvl w:ilvl="3" w:tplc="39967C8C">
      <w:start w:val="1"/>
      <w:numFmt w:val="bullet"/>
      <w:lvlText w:val=""/>
      <w:lvlJc w:val="left"/>
      <w:pPr>
        <w:ind w:left="2880" w:hanging="360"/>
      </w:pPr>
      <w:rPr>
        <w:rFonts w:hint="default" w:ascii="Symbol" w:hAnsi="Symbol"/>
      </w:rPr>
    </w:lvl>
    <w:lvl w:ilvl="4" w:tplc="95DC8006">
      <w:start w:val="1"/>
      <w:numFmt w:val="bullet"/>
      <w:lvlText w:val="o"/>
      <w:lvlJc w:val="left"/>
      <w:pPr>
        <w:ind w:left="3600" w:hanging="360"/>
      </w:pPr>
      <w:rPr>
        <w:rFonts w:hint="default" w:ascii="Courier New" w:hAnsi="Courier New"/>
      </w:rPr>
    </w:lvl>
    <w:lvl w:ilvl="5" w:tplc="EBAA65E2">
      <w:start w:val="1"/>
      <w:numFmt w:val="bullet"/>
      <w:lvlText w:val=""/>
      <w:lvlJc w:val="left"/>
      <w:pPr>
        <w:ind w:left="4320" w:hanging="360"/>
      </w:pPr>
      <w:rPr>
        <w:rFonts w:hint="default" w:ascii="Wingdings" w:hAnsi="Wingdings"/>
      </w:rPr>
    </w:lvl>
    <w:lvl w:ilvl="6" w:tplc="20A22BE0">
      <w:start w:val="1"/>
      <w:numFmt w:val="bullet"/>
      <w:lvlText w:val=""/>
      <w:lvlJc w:val="left"/>
      <w:pPr>
        <w:ind w:left="5040" w:hanging="360"/>
      </w:pPr>
      <w:rPr>
        <w:rFonts w:hint="default" w:ascii="Symbol" w:hAnsi="Symbol"/>
      </w:rPr>
    </w:lvl>
    <w:lvl w:ilvl="7" w:tplc="AFA83E4A">
      <w:start w:val="1"/>
      <w:numFmt w:val="bullet"/>
      <w:lvlText w:val="o"/>
      <w:lvlJc w:val="left"/>
      <w:pPr>
        <w:ind w:left="5760" w:hanging="360"/>
      </w:pPr>
      <w:rPr>
        <w:rFonts w:hint="default" w:ascii="Courier New" w:hAnsi="Courier New"/>
      </w:rPr>
    </w:lvl>
    <w:lvl w:ilvl="8" w:tplc="ED2E88A4">
      <w:start w:val="1"/>
      <w:numFmt w:val="bullet"/>
      <w:lvlText w:val=""/>
      <w:lvlJc w:val="left"/>
      <w:pPr>
        <w:ind w:left="6480" w:hanging="360"/>
      </w:pPr>
      <w:rPr>
        <w:rFonts w:hint="default" w:ascii="Wingdings" w:hAnsi="Wingdings"/>
      </w:rPr>
    </w:lvl>
  </w:abstractNum>
  <w:abstractNum w:abstractNumId="22"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F6523B"/>
    <w:multiLevelType w:val="hybridMultilevel"/>
    <w:tmpl w:val="DC3A4232"/>
    <w:lvl w:ilvl="0" w:tplc="0BD8B160">
      <w:start w:val="1"/>
      <w:numFmt w:val="bullet"/>
      <w:lvlText w:val="§"/>
      <w:lvlJc w:val="left"/>
      <w:pPr>
        <w:tabs>
          <w:tab w:val="num" w:pos="720"/>
        </w:tabs>
        <w:ind w:left="720" w:hanging="360"/>
      </w:pPr>
      <w:rPr>
        <w:rFonts w:hint="default" w:ascii="Wingdings" w:hAnsi="Wingdings"/>
      </w:rPr>
    </w:lvl>
    <w:lvl w:ilvl="1" w:tplc="56C89544" w:tentative="1">
      <w:start w:val="1"/>
      <w:numFmt w:val="bullet"/>
      <w:lvlText w:val="§"/>
      <w:lvlJc w:val="left"/>
      <w:pPr>
        <w:tabs>
          <w:tab w:val="num" w:pos="1440"/>
        </w:tabs>
        <w:ind w:left="1440" w:hanging="360"/>
      </w:pPr>
      <w:rPr>
        <w:rFonts w:hint="default" w:ascii="Wingdings" w:hAnsi="Wingdings"/>
      </w:rPr>
    </w:lvl>
    <w:lvl w:ilvl="2" w:tplc="EBEE886C" w:tentative="1">
      <w:start w:val="1"/>
      <w:numFmt w:val="bullet"/>
      <w:lvlText w:val="§"/>
      <w:lvlJc w:val="left"/>
      <w:pPr>
        <w:tabs>
          <w:tab w:val="num" w:pos="2160"/>
        </w:tabs>
        <w:ind w:left="2160" w:hanging="360"/>
      </w:pPr>
      <w:rPr>
        <w:rFonts w:hint="default" w:ascii="Wingdings" w:hAnsi="Wingdings"/>
      </w:rPr>
    </w:lvl>
    <w:lvl w:ilvl="3" w:tplc="FCBA17D0" w:tentative="1">
      <w:start w:val="1"/>
      <w:numFmt w:val="bullet"/>
      <w:lvlText w:val="§"/>
      <w:lvlJc w:val="left"/>
      <w:pPr>
        <w:tabs>
          <w:tab w:val="num" w:pos="2880"/>
        </w:tabs>
        <w:ind w:left="2880" w:hanging="360"/>
      </w:pPr>
      <w:rPr>
        <w:rFonts w:hint="default" w:ascii="Wingdings" w:hAnsi="Wingdings"/>
      </w:rPr>
    </w:lvl>
    <w:lvl w:ilvl="4" w:tplc="E834A97A" w:tentative="1">
      <w:start w:val="1"/>
      <w:numFmt w:val="bullet"/>
      <w:lvlText w:val="§"/>
      <w:lvlJc w:val="left"/>
      <w:pPr>
        <w:tabs>
          <w:tab w:val="num" w:pos="3600"/>
        </w:tabs>
        <w:ind w:left="3600" w:hanging="360"/>
      </w:pPr>
      <w:rPr>
        <w:rFonts w:hint="default" w:ascii="Wingdings" w:hAnsi="Wingdings"/>
      </w:rPr>
    </w:lvl>
    <w:lvl w:ilvl="5" w:tplc="543A9DB2" w:tentative="1">
      <w:start w:val="1"/>
      <w:numFmt w:val="bullet"/>
      <w:lvlText w:val="§"/>
      <w:lvlJc w:val="left"/>
      <w:pPr>
        <w:tabs>
          <w:tab w:val="num" w:pos="4320"/>
        </w:tabs>
        <w:ind w:left="4320" w:hanging="360"/>
      </w:pPr>
      <w:rPr>
        <w:rFonts w:hint="default" w:ascii="Wingdings" w:hAnsi="Wingdings"/>
      </w:rPr>
    </w:lvl>
    <w:lvl w:ilvl="6" w:tplc="51CA098E" w:tentative="1">
      <w:start w:val="1"/>
      <w:numFmt w:val="bullet"/>
      <w:lvlText w:val="§"/>
      <w:lvlJc w:val="left"/>
      <w:pPr>
        <w:tabs>
          <w:tab w:val="num" w:pos="5040"/>
        </w:tabs>
        <w:ind w:left="5040" w:hanging="360"/>
      </w:pPr>
      <w:rPr>
        <w:rFonts w:hint="default" w:ascii="Wingdings" w:hAnsi="Wingdings"/>
      </w:rPr>
    </w:lvl>
    <w:lvl w:ilvl="7" w:tplc="DD3AB69E" w:tentative="1">
      <w:start w:val="1"/>
      <w:numFmt w:val="bullet"/>
      <w:lvlText w:val="§"/>
      <w:lvlJc w:val="left"/>
      <w:pPr>
        <w:tabs>
          <w:tab w:val="num" w:pos="5760"/>
        </w:tabs>
        <w:ind w:left="5760" w:hanging="360"/>
      </w:pPr>
      <w:rPr>
        <w:rFonts w:hint="default" w:ascii="Wingdings" w:hAnsi="Wingdings"/>
      </w:rPr>
    </w:lvl>
    <w:lvl w:ilvl="8" w:tplc="6B8A1F42" w:tentative="1">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35EF46A2"/>
    <w:multiLevelType w:val="hybridMultilevel"/>
    <w:tmpl w:val="1528065E"/>
    <w:lvl w:ilvl="0" w:tplc="EBCA55B2">
      <w:start w:val="2"/>
      <w:numFmt w:val="bullet"/>
      <w:lvlText w:val=""/>
      <w:lvlJc w:val="left"/>
      <w:pPr>
        <w:ind w:left="720" w:hanging="360"/>
      </w:pPr>
      <w:rPr>
        <w:rFonts w:hint="default" w:ascii="Symbol" w:hAnsi="Symbol" w:cs="DIN NEXT™ ARABIC MEDIUM" w:eastAsiaTheme="minorHAnsi"/>
        <w:color w:val="FFFFFF"/>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7" w15:restartNumberingAfterBreak="0">
    <w:nsid w:val="39E124B9"/>
    <w:multiLevelType w:val="hybridMultilevel"/>
    <w:tmpl w:val="21F2C55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8"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4A861D"/>
    <w:multiLevelType w:val="hybridMultilevel"/>
    <w:tmpl w:val="8F12361C"/>
    <w:lvl w:ilvl="0" w:tplc="1862D1D6">
      <w:start w:val="1"/>
      <w:numFmt w:val="bullet"/>
      <w:lvlText w:val=""/>
      <w:lvlJc w:val="left"/>
      <w:pPr>
        <w:ind w:left="720" w:hanging="360"/>
      </w:pPr>
      <w:rPr>
        <w:rFonts w:hint="default" w:ascii="Symbol" w:hAnsi="Symbol"/>
      </w:rPr>
    </w:lvl>
    <w:lvl w:ilvl="1" w:tplc="B7DC1080">
      <w:start w:val="1"/>
      <w:numFmt w:val="bullet"/>
      <w:lvlText w:val="o"/>
      <w:lvlJc w:val="left"/>
      <w:pPr>
        <w:ind w:left="1440" w:hanging="360"/>
      </w:pPr>
      <w:rPr>
        <w:rFonts w:hint="default" w:ascii="Courier New" w:hAnsi="Courier New"/>
      </w:rPr>
    </w:lvl>
    <w:lvl w:ilvl="2" w:tplc="4560CAC4">
      <w:start w:val="1"/>
      <w:numFmt w:val="bullet"/>
      <w:lvlText w:val=""/>
      <w:lvlJc w:val="left"/>
      <w:pPr>
        <w:ind w:left="2160" w:hanging="360"/>
      </w:pPr>
      <w:rPr>
        <w:rFonts w:hint="default" w:ascii="Wingdings" w:hAnsi="Wingdings"/>
      </w:rPr>
    </w:lvl>
    <w:lvl w:ilvl="3" w:tplc="807CACEC">
      <w:start w:val="1"/>
      <w:numFmt w:val="bullet"/>
      <w:lvlText w:val=""/>
      <w:lvlJc w:val="left"/>
      <w:pPr>
        <w:ind w:left="2880" w:hanging="360"/>
      </w:pPr>
      <w:rPr>
        <w:rFonts w:hint="default" w:ascii="Symbol" w:hAnsi="Symbol"/>
      </w:rPr>
    </w:lvl>
    <w:lvl w:ilvl="4" w:tplc="5F5CA84E">
      <w:start w:val="1"/>
      <w:numFmt w:val="bullet"/>
      <w:lvlText w:val="o"/>
      <w:lvlJc w:val="left"/>
      <w:pPr>
        <w:ind w:left="3600" w:hanging="360"/>
      </w:pPr>
      <w:rPr>
        <w:rFonts w:hint="default" w:ascii="Courier New" w:hAnsi="Courier New"/>
      </w:rPr>
    </w:lvl>
    <w:lvl w:ilvl="5" w:tplc="39BE77B8">
      <w:start w:val="1"/>
      <w:numFmt w:val="bullet"/>
      <w:lvlText w:val=""/>
      <w:lvlJc w:val="left"/>
      <w:pPr>
        <w:ind w:left="4320" w:hanging="360"/>
      </w:pPr>
      <w:rPr>
        <w:rFonts w:hint="default" w:ascii="Wingdings" w:hAnsi="Wingdings"/>
      </w:rPr>
    </w:lvl>
    <w:lvl w:ilvl="6" w:tplc="5E542EB6">
      <w:start w:val="1"/>
      <w:numFmt w:val="bullet"/>
      <w:lvlText w:val=""/>
      <w:lvlJc w:val="left"/>
      <w:pPr>
        <w:ind w:left="5040" w:hanging="360"/>
      </w:pPr>
      <w:rPr>
        <w:rFonts w:hint="default" w:ascii="Symbol" w:hAnsi="Symbol"/>
      </w:rPr>
    </w:lvl>
    <w:lvl w:ilvl="7" w:tplc="73223F62">
      <w:start w:val="1"/>
      <w:numFmt w:val="bullet"/>
      <w:lvlText w:val="o"/>
      <w:lvlJc w:val="left"/>
      <w:pPr>
        <w:ind w:left="5760" w:hanging="360"/>
      </w:pPr>
      <w:rPr>
        <w:rFonts w:hint="default" w:ascii="Courier New" w:hAnsi="Courier New"/>
      </w:rPr>
    </w:lvl>
    <w:lvl w:ilvl="8" w:tplc="0234D9DC">
      <w:start w:val="1"/>
      <w:numFmt w:val="bullet"/>
      <w:lvlText w:val=""/>
      <w:lvlJc w:val="left"/>
      <w:pPr>
        <w:ind w:left="6480" w:hanging="360"/>
      </w:pPr>
      <w:rPr>
        <w:rFonts w:hint="default" w:ascii="Wingdings" w:hAnsi="Wingdings"/>
      </w:rPr>
    </w:lvl>
  </w:abstractNum>
  <w:abstractNum w:abstractNumId="31" w15:restartNumberingAfterBreak="0">
    <w:nsid w:val="46FAC4D7"/>
    <w:multiLevelType w:val="hybridMultilevel"/>
    <w:tmpl w:val="E8801686"/>
    <w:lvl w:ilvl="0" w:tplc="6CEE867C">
      <w:start w:val="1"/>
      <w:numFmt w:val="bullet"/>
      <w:lvlText w:val=""/>
      <w:lvlJc w:val="left"/>
      <w:pPr>
        <w:ind w:left="720" w:hanging="360"/>
      </w:pPr>
      <w:rPr>
        <w:rFonts w:hint="default" w:ascii="Symbol" w:hAnsi="Symbol"/>
      </w:rPr>
    </w:lvl>
    <w:lvl w:ilvl="1" w:tplc="A352F002">
      <w:start w:val="1"/>
      <w:numFmt w:val="bullet"/>
      <w:lvlText w:val="o"/>
      <w:lvlJc w:val="left"/>
      <w:pPr>
        <w:ind w:left="1440" w:hanging="360"/>
      </w:pPr>
      <w:rPr>
        <w:rFonts w:hint="default" w:ascii="Courier New" w:hAnsi="Courier New"/>
      </w:rPr>
    </w:lvl>
    <w:lvl w:ilvl="2" w:tplc="31CE256C">
      <w:start w:val="1"/>
      <w:numFmt w:val="bullet"/>
      <w:lvlText w:val=""/>
      <w:lvlJc w:val="left"/>
      <w:pPr>
        <w:ind w:left="2160" w:hanging="360"/>
      </w:pPr>
      <w:rPr>
        <w:rFonts w:hint="default" w:ascii="Wingdings" w:hAnsi="Wingdings"/>
      </w:rPr>
    </w:lvl>
    <w:lvl w:ilvl="3" w:tplc="FC2A62D8">
      <w:start w:val="1"/>
      <w:numFmt w:val="bullet"/>
      <w:lvlText w:val=""/>
      <w:lvlJc w:val="left"/>
      <w:pPr>
        <w:ind w:left="2880" w:hanging="360"/>
      </w:pPr>
      <w:rPr>
        <w:rFonts w:hint="default" w:ascii="Symbol" w:hAnsi="Symbol"/>
      </w:rPr>
    </w:lvl>
    <w:lvl w:ilvl="4" w:tplc="586A638A">
      <w:start w:val="1"/>
      <w:numFmt w:val="bullet"/>
      <w:lvlText w:val="o"/>
      <w:lvlJc w:val="left"/>
      <w:pPr>
        <w:ind w:left="3600" w:hanging="360"/>
      </w:pPr>
      <w:rPr>
        <w:rFonts w:hint="default" w:ascii="Courier New" w:hAnsi="Courier New"/>
      </w:rPr>
    </w:lvl>
    <w:lvl w:ilvl="5" w:tplc="2D0A44FE">
      <w:start w:val="1"/>
      <w:numFmt w:val="bullet"/>
      <w:lvlText w:val=""/>
      <w:lvlJc w:val="left"/>
      <w:pPr>
        <w:ind w:left="4320" w:hanging="360"/>
      </w:pPr>
      <w:rPr>
        <w:rFonts w:hint="default" w:ascii="Wingdings" w:hAnsi="Wingdings"/>
      </w:rPr>
    </w:lvl>
    <w:lvl w:ilvl="6" w:tplc="46BACF10">
      <w:start w:val="1"/>
      <w:numFmt w:val="bullet"/>
      <w:lvlText w:val=""/>
      <w:lvlJc w:val="left"/>
      <w:pPr>
        <w:ind w:left="5040" w:hanging="360"/>
      </w:pPr>
      <w:rPr>
        <w:rFonts w:hint="default" w:ascii="Symbol" w:hAnsi="Symbol"/>
      </w:rPr>
    </w:lvl>
    <w:lvl w:ilvl="7" w:tplc="1CC06B84">
      <w:start w:val="1"/>
      <w:numFmt w:val="bullet"/>
      <w:lvlText w:val="o"/>
      <w:lvlJc w:val="left"/>
      <w:pPr>
        <w:ind w:left="5760" w:hanging="360"/>
      </w:pPr>
      <w:rPr>
        <w:rFonts w:hint="default" w:ascii="Courier New" w:hAnsi="Courier New"/>
      </w:rPr>
    </w:lvl>
    <w:lvl w:ilvl="8" w:tplc="29B8E12C">
      <w:start w:val="1"/>
      <w:numFmt w:val="bullet"/>
      <w:lvlText w:val=""/>
      <w:lvlJc w:val="left"/>
      <w:pPr>
        <w:ind w:left="6480" w:hanging="360"/>
      </w:pPr>
      <w:rPr>
        <w:rFonts w:hint="default" w:ascii="Wingdings" w:hAnsi="Wingdings"/>
      </w:rPr>
    </w:lvl>
  </w:abstractNum>
  <w:abstractNum w:abstractNumId="32"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E00429"/>
    <w:multiLevelType w:val="hybridMultilevel"/>
    <w:tmpl w:val="18CA49BE"/>
    <w:lvl w:ilvl="0" w:tplc="5A364468">
      <w:start w:val="1"/>
      <w:numFmt w:val="bullet"/>
      <w:lvlText w:val=""/>
      <w:lvlJc w:val="left"/>
      <w:pPr>
        <w:ind w:left="720" w:hanging="360"/>
      </w:pPr>
      <w:rPr>
        <w:rFonts w:hint="default" w:ascii="Symbol" w:hAnsi="Symbol"/>
      </w:rPr>
    </w:lvl>
    <w:lvl w:ilvl="1" w:tplc="C9F2DE98">
      <w:start w:val="1"/>
      <w:numFmt w:val="bullet"/>
      <w:lvlText w:val="o"/>
      <w:lvlJc w:val="left"/>
      <w:pPr>
        <w:ind w:left="1440" w:hanging="360"/>
      </w:pPr>
      <w:rPr>
        <w:rFonts w:hint="default" w:ascii="Courier New" w:hAnsi="Courier New"/>
      </w:rPr>
    </w:lvl>
    <w:lvl w:ilvl="2" w:tplc="E886F116">
      <w:start w:val="1"/>
      <w:numFmt w:val="bullet"/>
      <w:lvlText w:val=""/>
      <w:lvlJc w:val="left"/>
      <w:pPr>
        <w:ind w:left="2160" w:hanging="360"/>
      </w:pPr>
      <w:rPr>
        <w:rFonts w:hint="default" w:ascii="Wingdings" w:hAnsi="Wingdings"/>
      </w:rPr>
    </w:lvl>
    <w:lvl w:ilvl="3" w:tplc="6F069300">
      <w:start w:val="1"/>
      <w:numFmt w:val="bullet"/>
      <w:lvlText w:val=""/>
      <w:lvlJc w:val="left"/>
      <w:pPr>
        <w:ind w:left="2880" w:hanging="360"/>
      </w:pPr>
      <w:rPr>
        <w:rFonts w:hint="default" w:ascii="Symbol" w:hAnsi="Symbol"/>
      </w:rPr>
    </w:lvl>
    <w:lvl w:ilvl="4" w:tplc="01D6D292">
      <w:start w:val="1"/>
      <w:numFmt w:val="bullet"/>
      <w:lvlText w:val="o"/>
      <w:lvlJc w:val="left"/>
      <w:pPr>
        <w:ind w:left="3600" w:hanging="360"/>
      </w:pPr>
      <w:rPr>
        <w:rFonts w:hint="default" w:ascii="Courier New" w:hAnsi="Courier New"/>
      </w:rPr>
    </w:lvl>
    <w:lvl w:ilvl="5" w:tplc="E5825FB8">
      <w:start w:val="1"/>
      <w:numFmt w:val="bullet"/>
      <w:lvlText w:val=""/>
      <w:lvlJc w:val="left"/>
      <w:pPr>
        <w:ind w:left="4320" w:hanging="360"/>
      </w:pPr>
      <w:rPr>
        <w:rFonts w:hint="default" w:ascii="Wingdings" w:hAnsi="Wingdings"/>
      </w:rPr>
    </w:lvl>
    <w:lvl w:ilvl="6" w:tplc="A5F2CA04">
      <w:start w:val="1"/>
      <w:numFmt w:val="bullet"/>
      <w:lvlText w:val=""/>
      <w:lvlJc w:val="left"/>
      <w:pPr>
        <w:ind w:left="5040" w:hanging="360"/>
      </w:pPr>
      <w:rPr>
        <w:rFonts w:hint="default" w:ascii="Symbol" w:hAnsi="Symbol"/>
      </w:rPr>
    </w:lvl>
    <w:lvl w:ilvl="7" w:tplc="7F0210A6">
      <w:start w:val="1"/>
      <w:numFmt w:val="bullet"/>
      <w:lvlText w:val="o"/>
      <w:lvlJc w:val="left"/>
      <w:pPr>
        <w:ind w:left="5760" w:hanging="360"/>
      </w:pPr>
      <w:rPr>
        <w:rFonts w:hint="default" w:ascii="Courier New" w:hAnsi="Courier New"/>
      </w:rPr>
    </w:lvl>
    <w:lvl w:ilvl="8" w:tplc="08563652">
      <w:start w:val="1"/>
      <w:numFmt w:val="bullet"/>
      <w:lvlText w:val=""/>
      <w:lvlJc w:val="left"/>
      <w:pPr>
        <w:ind w:left="6480" w:hanging="360"/>
      </w:pPr>
      <w:rPr>
        <w:rFonts w:hint="default" w:ascii="Wingdings" w:hAnsi="Wingdings"/>
      </w:rPr>
    </w:lvl>
  </w:abstractNum>
  <w:abstractNum w:abstractNumId="34" w15:restartNumberingAfterBreak="0">
    <w:nsid w:val="51D774B3"/>
    <w:multiLevelType w:val="hybridMultilevel"/>
    <w:tmpl w:val="885CC1C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5"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EADD4A"/>
    <w:multiLevelType w:val="hybridMultilevel"/>
    <w:tmpl w:val="8692FA2A"/>
    <w:lvl w:ilvl="0" w:tplc="C3924516">
      <w:start w:val="1"/>
      <w:numFmt w:val="bullet"/>
      <w:lvlText w:val=""/>
      <w:lvlJc w:val="left"/>
      <w:pPr>
        <w:ind w:left="720" w:hanging="360"/>
      </w:pPr>
      <w:rPr>
        <w:rFonts w:hint="default" w:ascii="Symbol" w:hAnsi="Symbol"/>
      </w:rPr>
    </w:lvl>
    <w:lvl w:ilvl="1" w:tplc="C7C2D2F6">
      <w:start w:val="1"/>
      <w:numFmt w:val="bullet"/>
      <w:lvlText w:val="o"/>
      <w:lvlJc w:val="left"/>
      <w:pPr>
        <w:ind w:left="1440" w:hanging="360"/>
      </w:pPr>
      <w:rPr>
        <w:rFonts w:hint="default" w:ascii="Courier New" w:hAnsi="Courier New"/>
      </w:rPr>
    </w:lvl>
    <w:lvl w:ilvl="2" w:tplc="A0CADC90">
      <w:start w:val="1"/>
      <w:numFmt w:val="bullet"/>
      <w:lvlText w:val=""/>
      <w:lvlJc w:val="left"/>
      <w:pPr>
        <w:ind w:left="2160" w:hanging="360"/>
      </w:pPr>
      <w:rPr>
        <w:rFonts w:hint="default" w:ascii="Wingdings" w:hAnsi="Wingdings"/>
      </w:rPr>
    </w:lvl>
    <w:lvl w:ilvl="3" w:tplc="32DC9346">
      <w:start w:val="1"/>
      <w:numFmt w:val="bullet"/>
      <w:lvlText w:val=""/>
      <w:lvlJc w:val="left"/>
      <w:pPr>
        <w:ind w:left="2880" w:hanging="360"/>
      </w:pPr>
      <w:rPr>
        <w:rFonts w:hint="default" w:ascii="Symbol" w:hAnsi="Symbol"/>
      </w:rPr>
    </w:lvl>
    <w:lvl w:ilvl="4" w:tplc="694036E6">
      <w:start w:val="1"/>
      <w:numFmt w:val="bullet"/>
      <w:lvlText w:val="o"/>
      <w:lvlJc w:val="left"/>
      <w:pPr>
        <w:ind w:left="3600" w:hanging="360"/>
      </w:pPr>
      <w:rPr>
        <w:rFonts w:hint="default" w:ascii="Courier New" w:hAnsi="Courier New"/>
      </w:rPr>
    </w:lvl>
    <w:lvl w:ilvl="5" w:tplc="77289618">
      <w:start w:val="1"/>
      <w:numFmt w:val="bullet"/>
      <w:lvlText w:val=""/>
      <w:lvlJc w:val="left"/>
      <w:pPr>
        <w:ind w:left="4320" w:hanging="360"/>
      </w:pPr>
      <w:rPr>
        <w:rFonts w:hint="default" w:ascii="Wingdings" w:hAnsi="Wingdings"/>
      </w:rPr>
    </w:lvl>
    <w:lvl w:ilvl="6" w:tplc="88B61932">
      <w:start w:val="1"/>
      <w:numFmt w:val="bullet"/>
      <w:lvlText w:val=""/>
      <w:lvlJc w:val="left"/>
      <w:pPr>
        <w:ind w:left="5040" w:hanging="360"/>
      </w:pPr>
      <w:rPr>
        <w:rFonts w:hint="default" w:ascii="Symbol" w:hAnsi="Symbol"/>
      </w:rPr>
    </w:lvl>
    <w:lvl w:ilvl="7" w:tplc="1B0AD534">
      <w:start w:val="1"/>
      <w:numFmt w:val="bullet"/>
      <w:lvlText w:val="o"/>
      <w:lvlJc w:val="left"/>
      <w:pPr>
        <w:ind w:left="5760" w:hanging="360"/>
      </w:pPr>
      <w:rPr>
        <w:rFonts w:hint="default" w:ascii="Courier New" w:hAnsi="Courier New"/>
      </w:rPr>
    </w:lvl>
    <w:lvl w:ilvl="8" w:tplc="E33AA758">
      <w:start w:val="1"/>
      <w:numFmt w:val="bullet"/>
      <w:lvlText w:val=""/>
      <w:lvlJc w:val="left"/>
      <w:pPr>
        <w:ind w:left="6480" w:hanging="360"/>
      </w:pPr>
      <w:rPr>
        <w:rFonts w:hint="default" w:ascii="Wingdings" w:hAnsi="Wingdings"/>
      </w:rPr>
    </w:lvl>
  </w:abstractNum>
  <w:abstractNum w:abstractNumId="37"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8" w15:restartNumberingAfterBreak="0">
    <w:nsid w:val="58061C24"/>
    <w:multiLevelType w:val="hybridMultilevel"/>
    <w:tmpl w:val="82E28C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5DA6CD3A"/>
    <w:multiLevelType w:val="hybridMultilevel"/>
    <w:tmpl w:val="6A443698"/>
    <w:lvl w:ilvl="0" w:tplc="EDB4BD6A">
      <w:start w:val="1"/>
      <w:numFmt w:val="bullet"/>
      <w:lvlText w:val=""/>
      <w:lvlJc w:val="left"/>
      <w:pPr>
        <w:ind w:left="720" w:hanging="360"/>
      </w:pPr>
      <w:rPr>
        <w:rFonts w:hint="default" w:ascii="Symbol" w:hAnsi="Symbol"/>
      </w:rPr>
    </w:lvl>
    <w:lvl w:ilvl="1" w:tplc="33AE20F4">
      <w:start w:val="1"/>
      <w:numFmt w:val="bullet"/>
      <w:lvlText w:val="o"/>
      <w:lvlJc w:val="left"/>
      <w:pPr>
        <w:ind w:left="1440" w:hanging="360"/>
      </w:pPr>
      <w:rPr>
        <w:rFonts w:hint="default" w:ascii="Courier New" w:hAnsi="Courier New"/>
      </w:rPr>
    </w:lvl>
    <w:lvl w:ilvl="2" w:tplc="7D14D8CC">
      <w:start w:val="1"/>
      <w:numFmt w:val="bullet"/>
      <w:lvlText w:val=""/>
      <w:lvlJc w:val="left"/>
      <w:pPr>
        <w:ind w:left="2160" w:hanging="360"/>
      </w:pPr>
      <w:rPr>
        <w:rFonts w:hint="default" w:ascii="Wingdings" w:hAnsi="Wingdings"/>
      </w:rPr>
    </w:lvl>
    <w:lvl w:ilvl="3" w:tplc="9A900814">
      <w:start w:val="1"/>
      <w:numFmt w:val="bullet"/>
      <w:lvlText w:val=""/>
      <w:lvlJc w:val="left"/>
      <w:pPr>
        <w:ind w:left="2880" w:hanging="360"/>
      </w:pPr>
      <w:rPr>
        <w:rFonts w:hint="default" w:ascii="Symbol" w:hAnsi="Symbol"/>
      </w:rPr>
    </w:lvl>
    <w:lvl w:ilvl="4" w:tplc="6C0224CA">
      <w:start w:val="1"/>
      <w:numFmt w:val="bullet"/>
      <w:lvlText w:val="o"/>
      <w:lvlJc w:val="left"/>
      <w:pPr>
        <w:ind w:left="3600" w:hanging="360"/>
      </w:pPr>
      <w:rPr>
        <w:rFonts w:hint="default" w:ascii="Courier New" w:hAnsi="Courier New"/>
      </w:rPr>
    </w:lvl>
    <w:lvl w:ilvl="5" w:tplc="CECAD5BA">
      <w:start w:val="1"/>
      <w:numFmt w:val="bullet"/>
      <w:lvlText w:val=""/>
      <w:lvlJc w:val="left"/>
      <w:pPr>
        <w:ind w:left="4320" w:hanging="360"/>
      </w:pPr>
      <w:rPr>
        <w:rFonts w:hint="default" w:ascii="Wingdings" w:hAnsi="Wingdings"/>
      </w:rPr>
    </w:lvl>
    <w:lvl w:ilvl="6" w:tplc="C5248650">
      <w:start w:val="1"/>
      <w:numFmt w:val="bullet"/>
      <w:lvlText w:val=""/>
      <w:lvlJc w:val="left"/>
      <w:pPr>
        <w:ind w:left="5040" w:hanging="360"/>
      </w:pPr>
      <w:rPr>
        <w:rFonts w:hint="default" w:ascii="Symbol" w:hAnsi="Symbol"/>
      </w:rPr>
    </w:lvl>
    <w:lvl w:ilvl="7" w:tplc="0C6034DE">
      <w:start w:val="1"/>
      <w:numFmt w:val="bullet"/>
      <w:lvlText w:val="o"/>
      <w:lvlJc w:val="left"/>
      <w:pPr>
        <w:ind w:left="5760" w:hanging="360"/>
      </w:pPr>
      <w:rPr>
        <w:rFonts w:hint="default" w:ascii="Courier New" w:hAnsi="Courier New"/>
      </w:rPr>
    </w:lvl>
    <w:lvl w:ilvl="8" w:tplc="775683E8">
      <w:start w:val="1"/>
      <w:numFmt w:val="bullet"/>
      <w:lvlText w:val=""/>
      <w:lvlJc w:val="left"/>
      <w:pPr>
        <w:ind w:left="6480" w:hanging="360"/>
      </w:pPr>
      <w:rPr>
        <w:rFonts w:hint="default" w:ascii="Wingdings" w:hAnsi="Wingdings"/>
      </w:rPr>
    </w:lvl>
  </w:abstractNum>
  <w:abstractNum w:abstractNumId="40"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E20670"/>
    <w:multiLevelType w:val="hybridMultilevel"/>
    <w:tmpl w:val="55307AD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2"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3" w15:restartNumberingAfterBreak="0">
    <w:nsid w:val="7062409E"/>
    <w:multiLevelType w:val="hybridMultilevel"/>
    <w:tmpl w:val="4CACBC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7125688B"/>
    <w:multiLevelType w:val="hybridMultilevel"/>
    <w:tmpl w:val="D5885878"/>
    <w:lvl w:ilvl="0" w:tplc="E53CE446">
      <w:start w:val="1"/>
      <w:numFmt w:val="bullet"/>
      <w:lvlText w:val=""/>
      <w:lvlJc w:val="left"/>
      <w:pPr>
        <w:ind w:left="720" w:hanging="360"/>
      </w:pPr>
      <w:rPr>
        <w:rFonts w:hint="default" w:ascii="Symbol" w:hAnsi="Symbol" w:cs="Symbol"/>
        <w:u w:color="FFFFFF" w:themeColor="background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617522"/>
    <w:multiLevelType w:val="hybridMultilevel"/>
    <w:tmpl w:val="2C74D4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7AF152F3"/>
    <w:multiLevelType w:val="hybridMultilevel"/>
    <w:tmpl w:val="0032EE8A"/>
    <w:lvl w:ilvl="0" w:tplc="BA280A38">
      <w:start w:val="1"/>
      <w:numFmt w:val="bullet"/>
      <w:lvlText w:val="§"/>
      <w:lvlJc w:val="left"/>
      <w:pPr>
        <w:tabs>
          <w:tab w:val="num" w:pos="720"/>
        </w:tabs>
        <w:ind w:left="720" w:hanging="360"/>
      </w:pPr>
      <w:rPr>
        <w:rFonts w:hint="default" w:ascii="Wingdings" w:hAnsi="Wingdings"/>
      </w:rPr>
    </w:lvl>
    <w:lvl w:ilvl="1" w:tplc="4614BB32" w:tentative="1">
      <w:start w:val="1"/>
      <w:numFmt w:val="bullet"/>
      <w:lvlText w:val="§"/>
      <w:lvlJc w:val="left"/>
      <w:pPr>
        <w:tabs>
          <w:tab w:val="num" w:pos="1440"/>
        </w:tabs>
        <w:ind w:left="1440" w:hanging="360"/>
      </w:pPr>
      <w:rPr>
        <w:rFonts w:hint="default" w:ascii="Wingdings" w:hAnsi="Wingdings"/>
      </w:rPr>
    </w:lvl>
    <w:lvl w:ilvl="2" w:tplc="F3C6B082" w:tentative="1">
      <w:start w:val="1"/>
      <w:numFmt w:val="bullet"/>
      <w:lvlText w:val="§"/>
      <w:lvlJc w:val="left"/>
      <w:pPr>
        <w:tabs>
          <w:tab w:val="num" w:pos="2160"/>
        </w:tabs>
        <w:ind w:left="2160" w:hanging="360"/>
      </w:pPr>
      <w:rPr>
        <w:rFonts w:hint="default" w:ascii="Wingdings" w:hAnsi="Wingdings"/>
      </w:rPr>
    </w:lvl>
    <w:lvl w:ilvl="3" w:tplc="F28698A6" w:tentative="1">
      <w:start w:val="1"/>
      <w:numFmt w:val="bullet"/>
      <w:lvlText w:val="§"/>
      <w:lvlJc w:val="left"/>
      <w:pPr>
        <w:tabs>
          <w:tab w:val="num" w:pos="2880"/>
        </w:tabs>
        <w:ind w:left="2880" w:hanging="360"/>
      </w:pPr>
      <w:rPr>
        <w:rFonts w:hint="default" w:ascii="Wingdings" w:hAnsi="Wingdings"/>
      </w:rPr>
    </w:lvl>
    <w:lvl w:ilvl="4" w:tplc="7C3224C8" w:tentative="1">
      <w:start w:val="1"/>
      <w:numFmt w:val="bullet"/>
      <w:lvlText w:val="§"/>
      <w:lvlJc w:val="left"/>
      <w:pPr>
        <w:tabs>
          <w:tab w:val="num" w:pos="3600"/>
        </w:tabs>
        <w:ind w:left="3600" w:hanging="360"/>
      </w:pPr>
      <w:rPr>
        <w:rFonts w:hint="default" w:ascii="Wingdings" w:hAnsi="Wingdings"/>
      </w:rPr>
    </w:lvl>
    <w:lvl w:ilvl="5" w:tplc="593E2830" w:tentative="1">
      <w:start w:val="1"/>
      <w:numFmt w:val="bullet"/>
      <w:lvlText w:val="§"/>
      <w:lvlJc w:val="left"/>
      <w:pPr>
        <w:tabs>
          <w:tab w:val="num" w:pos="4320"/>
        </w:tabs>
        <w:ind w:left="4320" w:hanging="360"/>
      </w:pPr>
      <w:rPr>
        <w:rFonts w:hint="default" w:ascii="Wingdings" w:hAnsi="Wingdings"/>
      </w:rPr>
    </w:lvl>
    <w:lvl w:ilvl="6" w:tplc="433CC73C" w:tentative="1">
      <w:start w:val="1"/>
      <w:numFmt w:val="bullet"/>
      <w:lvlText w:val="§"/>
      <w:lvlJc w:val="left"/>
      <w:pPr>
        <w:tabs>
          <w:tab w:val="num" w:pos="5040"/>
        </w:tabs>
        <w:ind w:left="5040" w:hanging="360"/>
      </w:pPr>
      <w:rPr>
        <w:rFonts w:hint="default" w:ascii="Wingdings" w:hAnsi="Wingdings"/>
      </w:rPr>
    </w:lvl>
    <w:lvl w:ilvl="7" w:tplc="D87A3876" w:tentative="1">
      <w:start w:val="1"/>
      <w:numFmt w:val="bullet"/>
      <w:lvlText w:val="§"/>
      <w:lvlJc w:val="left"/>
      <w:pPr>
        <w:tabs>
          <w:tab w:val="num" w:pos="5760"/>
        </w:tabs>
        <w:ind w:left="5760" w:hanging="360"/>
      </w:pPr>
      <w:rPr>
        <w:rFonts w:hint="default" w:ascii="Wingdings" w:hAnsi="Wingdings"/>
      </w:rPr>
    </w:lvl>
    <w:lvl w:ilvl="8" w:tplc="9280A63E" w:tentative="1">
      <w:start w:val="1"/>
      <w:numFmt w:val="bullet"/>
      <w:lvlText w:val="§"/>
      <w:lvlJc w:val="left"/>
      <w:pPr>
        <w:tabs>
          <w:tab w:val="num" w:pos="6480"/>
        </w:tabs>
        <w:ind w:left="6480" w:hanging="360"/>
      </w:pPr>
      <w:rPr>
        <w:rFonts w:hint="default" w:ascii="Wingdings" w:hAnsi="Wingdings"/>
      </w:rPr>
    </w:lvl>
  </w:abstractNum>
  <w:abstractNum w:abstractNumId="50"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7444367">
    <w:abstractNumId w:val="2"/>
  </w:num>
  <w:num w:numId="2" w16cid:durableId="1294823473">
    <w:abstractNumId w:val="21"/>
  </w:num>
  <w:num w:numId="3" w16cid:durableId="653026402">
    <w:abstractNumId w:val="36"/>
  </w:num>
  <w:num w:numId="4" w16cid:durableId="182525012">
    <w:abstractNumId w:val="33"/>
  </w:num>
  <w:num w:numId="5" w16cid:durableId="948388525">
    <w:abstractNumId w:val="31"/>
  </w:num>
  <w:num w:numId="6" w16cid:durableId="589126253">
    <w:abstractNumId w:val="18"/>
  </w:num>
  <w:num w:numId="7" w16cid:durableId="293949697">
    <w:abstractNumId w:val="10"/>
  </w:num>
  <w:num w:numId="8" w16cid:durableId="1388147482">
    <w:abstractNumId w:val="30"/>
  </w:num>
  <w:num w:numId="9" w16cid:durableId="43333704">
    <w:abstractNumId w:val="39"/>
  </w:num>
  <w:num w:numId="10" w16cid:durableId="1575816714">
    <w:abstractNumId w:val="5"/>
  </w:num>
  <w:num w:numId="11" w16cid:durableId="1401824294">
    <w:abstractNumId w:val="46"/>
  </w:num>
  <w:num w:numId="12" w16cid:durableId="1350260347">
    <w:abstractNumId w:val="40"/>
  </w:num>
  <w:num w:numId="13" w16cid:durableId="1766877837">
    <w:abstractNumId w:val="47"/>
  </w:num>
  <w:num w:numId="14" w16cid:durableId="1648321547">
    <w:abstractNumId w:val="50"/>
  </w:num>
  <w:num w:numId="15" w16cid:durableId="1855995202">
    <w:abstractNumId w:val="25"/>
  </w:num>
  <w:num w:numId="16" w16cid:durableId="1706059909">
    <w:abstractNumId w:val="49"/>
  </w:num>
  <w:num w:numId="17" w16cid:durableId="978068362">
    <w:abstractNumId w:val="24"/>
  </w:num>
  <w:num w:numId="18" w16cid:durableId="2083017020">
    <w:abstractNumId w:val="7"/>
  </w:num>
  <w:num w:numId="19" w16cid:durableId="2127580367">
    <w:abstractNumId w:val="16"/>
  </w:num>
  <w:num w:numId="20" w16cid:durableId="967124261">
    <w:abstractNumId w:val="3"/>
  </w:num>
  <w:num w:numId="21" w16cid:durableId="1867596116">
    <w:abstractNumId w:val="14"/>
  </w:num>
  <w:num w:numId="22" w16cid:durableId="1151171998">
    <w:abstractNumId w:val="4"/>
  </w:num>
  <w:num w:numId="23" w16cid:durableId="994643422">
    <w:abstractNumId w:val="8"/>
  </w:num>
  <w:num w:numId="24" w16cid:durableId="46495680">
    <w:abstractNumId w:val="13"/>
  </w:num>
  <w:num w:numId="25" w16cid:durableId="287319296">
    <w:abstractNumId w:val="38"/>
  </w:num>
  <w:num w:numId="26" w16cid:durableId="1158571807">
    <w:abstractNumId w:val="12"/>
  </w:num>
  <w:num w:numId="27" w16cid:durableId="1926914633">
    <w:abstractNumId w:val="23"/>
  </w:num>
  <w:num w:numId="28" w16cid:durableId="1423641813">
    <w:abstractNumId w:val="29"/>
  </w:num>
  <w:num w:numId="29" w16cid:durableId="1545212818">
    <w:abstractNumId w:val="45"/>
  </w:num>
  <w:num w:numId="30" w16cid:durableId="734009455">
    <w:abstractNumId w:val="22"/>
  </w:num>
  <w:num w:numId="31" w16cid:durableId="1277980099">
    <w:abstractNumId w:val="35"/>
  </w:num>
  <w:num w:numId="32" w16cid:durableId="1750150938">
    <w:abstractNumId w:val="37"/>
  </w:num>
  <w:num w:numId="33" w16cid:durableId="2008514007">
    <w:abstractNumId w:val="48"/>
  </w:num>
  <w:num w:numId="34" w16cid:durableId="1025592735">
    <w:abstractNumId w:val="9"/>
  </w:num>
  <w:num w:numId="35" w16cid:durableId="712536890">
    <w:abstractNumId w:val="27"/>
  </w:num>
  <w:num w:numId="36" w16cid:durableId="598567842">
    <w:abstractNumId w:val="44"/>
  </w:num>
  <w:num w:numId="37" w16cid:durableId="72317441">
    <w:abstractNumId w:val="17"/>
  </w:num>
  <w:num w:numId="38" w16cid:durableId="329017704">
    <w:abstractNumId w:val="1"/>
  </w:num>
  <w:num w:numId="39" w16cid:durableId="1587614796">
    <w:abstractNumId w:val="6"/>
  </w:num>
  <w:num w:numId="40" w16cid:durableId="879782347">
    <w:abstractNumId w:val="11"/>
  </w:num>
  <w:num w:numId="41" w16cid:durableId="485627970">
    <w:abstractNumId w:val="43"/>
  </w:num>
  <w:num w:numId="42" w16cid:durableId="239414497">
    <w:abstractNumId w:val="15"/>
  </w:num>
  <w:num w:numId="43" w16cid:durableId="11537761">
    <w:abstractNumId w:val="28"/>
  </w:num>
  <w:num w:numId="44" w16cid:durableId="30349923">
    <w:abstractNumId w:val="26"/>
  </w:num>
  <w:num w:numId="45" w16cid:durableId="311250043">
    <w:abstractNumId w:val="20"/>
  </w:num>
  <w:num w:numId="46" w16cid:durableId="224265797">
    <w:abstractNumId w:val="42"/>
  </w:num>
  <w:num w:numId="47" w16cid:durableId="226769573">
    <w:abstractNumId w:val="32"/>
  </w:num>
  <w:num w:numId="48" w16cid:durableId="583302815">
    <w:abstractNumId w:val="41"/>
  </w:num>
  <w:num w:numId="49" w16cid:durableId="805242203">
    <w:abstractNumId w:val="19"/>
  </w:num>
  <w:num w:numId="50" w16cid:durableId="547689974">
    <w:abstractNumId w:val="34"/>
  </w:num>
  <w:num w:numId="51" w16cid:durableId="120968122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hideSpellingErrors/>
  <w:hideGrammaticalError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60A9E"/>
    <w:rsid w:val="00061BCE"/>
    <w:rsid w:val="0006651A"/>
    <w:rsid w:val="00067A97"/>
    <w:rsid w:val="0007351D"/>
    <w:rsid w:val="00073DAC"/>
    <w:rsid w:val="00080A29"/>
    <w:rsid w:val="00084DE7"/>
    <w:rsid w:val="00085DEA"/>
    <w:rsid w:val="00086F56"/>
    <w:rsid w:val="00087B5A"/>
    <w:rsid w:val="00090BA8"/>
    <w:rsid w:val="000973BC"/>
    <w:rsid w:val="000A0FC5"/>
    <w:rsid w:val="000A15B4"/>
    <w:rsid w:val="000B0DAE"/>
    <w:rsid w:val="000B70CE"/>
    <w:rsid w:val="000C0FCB"/>
    <w:rsid w:val="000C1F14"/>
    <w:rsid w:val="000C3B90"/>
    <w:rsid w:val="000C5A06"/>
    <w:rsid w:val="000D7917"/>
    <w:rsid w:val="000E2809"/>
    <w:rsid w:val="000E36E5"/>
    <w:rsid w:val="000F105E"/>
    <w:rsid w:val="00106B6A"/>
    <w:rsid w:val="00111A90"/>
    <w:rsid w:val="00123EA4"/>
    <w:rsid w:val="00123F5B"/>
    <w:rsid w:val="00126020"/>
    <w:rsid w:val="00131734"/>
    <w:rsid w:val="0013624E"/>
    <w:rsid w:val="00137FF3"/>
    <w:rsid w:val="00143E31"/>
    <w:rsid w:val="001446ED"/>
    <w:rsid w:val="00144B05"/>
    <w:rsid w:val="00144BB0"/>
    <w:rsid w:val="0016002B"/>
    <w:rsid w:val="00170319"/>
    <w:rsid w:val="001855D7"/>
    <w:rsid w:val="0018704D"/>
    <w:rsid w:val="001908A4"/>
    <w:rsid w:val="001A28E1"/>
    <w:rsid w:val="001A30FC"/>
    <w:rsid w:val="001A3C17"/>
    <w:rsid w:val="001B141E"/>
    <w:rsid w:val="001B49D2"/>
    <w:rsid w:val="001B5836"/>
    <w:rsid w:val="001B5A00"/>
    <w:rsid w:val="001C193F"/>
    <w:rsid w:val="001C7B91"/>
    <w:rsid w:val="001D0161"/>
    <w:rsid w:val="001D13E9"/>
    <w:rsid w:val="001D1D59"/>
    <w:rsid w:val="001D2CD2"/>
    <w:rsid w:val="001D3A21"/>
    <w:rsid w:val="001D5443"/>
    <w:rsid w:val="001D7420"/>
    <w:rsid w:val="001E3C28"/>
    <w:rsid w:val="001F1144"/>
    <w:rsid w:val="001F34EE"/>
    <w:rsid w:val="001F76DF"/>
    <w:rsid w:val="00202137"/>
    <w:rsid w:val="00203E75"/>
    <w:rsid w:val="00206212"/>
    <w:rsid w:val="0020657B"/>
    <w:rsid w:val="00212380"/>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77212"/>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4CBE"/>
    <w:rsid w:val="002E63AD"/>
    <w:rsid w:val="002F0BC0"/>
    <w:rsid w:val="002F5C42"/>
    <w:rsid w:val="003111E5"/>
    <w:rsid w:val="00312C35"/>
    <w:rsid w:val="003150DB"/>
    <w:rsid w:val="00325C39"/>
    <w:rsid w:val="003401C7"/>
    <w:rsid w:val="00352E47"/>
    <w:rsid w:val="00366E7B"/>
    <w:rsid w:val="00381895"/>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312B1"/>
    <w:rsid w:val="004315C8"/>
    <w:rsid w:val="004408AF"/>
    <w:rsid w:val="00457050"/>
    <w:rsid w:val="00460D5D"/>
    <w:rsid w:val="00461566"/>
    <w:rsid w:val="00462074"/>
    <w:rsid w:val="00464F77"/>
    <w:rsid w:val="00466BBC"/>
    <w:rsid w:val="00470F03"/>
    <w:rsid w:val="004753C7"/>
    <w:rsid w:val="00480FFF"/>
    <w:rsid w:val="00495B8D"/>
    <w:rsid w:val="004A4B89"/>
    <w:rsid w:val="004B0AA7"/>
    <w:rsid w:val="004B7C4A"/>
    <w:rsid w:val="004B7DEB"/>
    <w:rsid w:val="004C1C63"/>
    <w:rsid w:val="004C5EBA"/>
    <w:rsid w:val="004D05F8"/>
    <w:rsid w:val="004E0B9F"/>
    <w:rsid w:val="004E1D49"/>
    <w:rsid w:val="004F066D"/>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33A1"/>
    <w:rsid w:val="005766B3"/>
    <w:rsid w:val="00581D29"/>
    <w:rsid w:val="00582DA3"/>
    <w:rsid w:val="005A146D"/>
    <w:rsid w:val="005A4044"/>
    <w:rsid w:val="005A7B3E"/>
    <w:rsid w:val="005B1E8D"/>
    <w:rsid w:val="005B360D"/>
    <w:rsid w:val="005B4B63"/>
    <w:rsid w:val="005C3040"/>
    <w:rsid w:val="005D18EE"/>
    <w:rsid w:val="005D23D7"/>
    <w:rsid w:val="005D7212"/>
    <w:rsid w:val="005E749B"/>
    <w:rsid w:val="005F2EDF"/>
    <w:rsid w:val="00600C13"/>
    <w:rsid w:val="0062632C"/>
    <w:rsid w:val="00630073"/>
    <w:rsid w:val="00640927"/>
    <w:rsid w:val="00652624"/>
    <w:rsid w:val="00654314"/>
    <w:rsid w:val="0066519A"/>
    <w:rsid w:val="0069056D"/>
    <w:rsid w:val="00696A1F"/>
    <w:rsid w:val="006973C7"/>
    <w:rsid w:val="006A6E57"/>
    <w:rsid w:val="006B08C3"/>
    <w:rsid w:val="006B12D6"/>
    <w:rsid w:val="006B3CD5"/>
    <w:rsid w:val="006B455E"/>
    <w:rsid w:val="006C0DCE"/>
    <w:rsid w:val="006C15BA"/>
    <w:rsid w:val="006D50F4"/>
    <w:rsid w:val="006D5FD3"/>
    <w:rsid w:val="006E3A65"/>
    <w:rsid w:val="007024B3"/>
    <w:rsid w:val="007065FD"/>
    <w:rsid w:val="007074DA"/>
    <w:rsid w:val="007075E0"/>
    <w:rsid w:val="0070770F"/>
    <w:rsid w:val="00707AB0"/>
    <w:rsid w:val="007103BB"/>
    <w:rsid w:val="00711EE8"/>
    <w:rsid w:val="00742A55"/>
    <w:rsid w:val="0074560E"/>
    <w:rsid w:val="007658C7"/>
    <w:rsid w:val="007663D6"/>
    <w:rsid w:val="00772B4C"/>
    <w:rsid w:val="007740E3"/>
    <w:rsid w:val="00774F63"/>
    <w:rsid w:val="00791E07"/>
    <w:rsid w:val="007A56AC"/>
    <w:rsid w:val="007A6EE0"/>
    <w:rsid w:val="007B5F4E"/>
    <w:rsid w:val="007E1F1C"/>
    <w:rsid w:val="007E7B73"/>
    <w:rsid w:val="00826C9A"/>
    <w:rsid w:val="008306EB"/>
    <w:rsid w:val="008311C0"/>
    <w:rsid w:val="00832F64"/>
    <w:rsid w:val="00844E6A"/>
    <w:rsid w:val="00853439"/>
    <w:rsid w:val="00873A56"/>
    <w:rsid w:val="0087699D"/>
    <w:rsid w:val="00877341"/>
    <w:rsid w:val="00883987"/>
    <w:rsid w:val="008951FA"/>
    <w:rsid w:val="008A1157"/>
    <w:rsid w:val="008A2EF0"/>
    <w:rsid w:val="008B0704"/>
    <w:rsid w:val="008B2211"/>
    <w:rsid w:val="008B3678"/>
    <w:rsid w:val="008C536B"/>
    <w:rsid w:val="008C6A6D"/>
    <w:rsid w:val="008D0CEB"/>
    <w:rsid w:val="008F78A4"/>
    <w:rsid w:val="009023F3"/>
    <w:rsid w:val="00905031"/>
    <w:rsid w:val="0090602B"/>
    <w:rsid w:val="00913286"/>
    <w:rsid w:val="00913302"/>
    <w:rsid w:val="00914214"/>
    <w:rsid w:val="009203B9"/>
    <w:rsid w:val="009208A5"/>
    <w:rsid w:val="00924028"/>
    <w:rsid w:val="0093385B"/>
    <w:rsid w:val="009406AC"/>
    <w:rsid w:val="00940DD5"/>
    <w:rsid w:val="00942758"/>
    <w:rsid w:val="00943D31"/>
    <w:rsid w:val="00947B82"/>
    <w:rsid w:val="00952F97"/>
    <w:rsid w:val="00956C3A"/>
    <w:rsid w:val="0096582E"/>
    <w:rsid w:val="0096672E"/>
    <w:rsid w:val="00970132"/>
    <w:rsid w:val="0097256E"/>
    <w:rsid w:val="009859B4"/>
    <w:rsid w:val="009A3B8E"/>
    <w:rsid w:val="009C23D4"/>
    <w:rsid w:val="009C2FB1"/>
    <w:rsid w:val="009C3322"/>
    <w:rsid w:val="009C4B55"/>
    <w:rsid w:val="009D4997"/>
    <w:rsid w:val="009D4DC7"/>
    <w:rsid w:val="009E3CC0"/>
    <w:rsid w:val="009E47E5"/>
    <w:rsid w:val="009F07E9"/>
    <w:rsid w:val="009F2ED5"/>
    <w:rsid w:val="00A04C1A"/>
    <w:rsid w:val="00A12DC2"/>
    <w:rsid w:val="00A236AA"/>
    <w:rsid w:val="00A26318"/>
    <w:rsid w:val="00A372A9"/>
    <w:rsid w:val="00A42AFB"/>
    <w:rsid w:val="00A44627"/>
    <w:rsid w:val="00A4737E"/>
    <w:rsid w:val="00A47B98"/>
    <w:rsid w:val="00A502C1"/>
    <w:rsid w:val="00A5558A"/>
    <w:rsid w:val="00A6243E"/>
    <w:rsid w:val="00A63AD0"/>
    <w:rsid w:val="00A65311"/>
    <w:rsid w:val="00A7048A"/>
    <w:rsid w:val="00A7204A"/>
    <w:rsid w:val="00A9270E"/>
    <w:rsid w:val="00A942E5"/>
    <w:rsid w:val="00A979FA"/>
    <w:rsid w:val="00AD1A03"/>
    <w:rsid w:val="00AD423B"/>
    <w:rsid w:val="00AD5924"/>
    <w:rsid w:val="00AE0516"/>
    <w:rsid w:val="00AE248E"/>
    <w:rsid w:val="00AE6AD7"/>
    <w:rsid w:val="00AE77E0"/>
    <w:rsid w:val="00AF47F7"/>
    <w:rsid w:val="00B01629"/>
    <w:rsid w:val="00B174B5"/>
    <w:rsid w:val="00B21AA8"/>
    <w:rsid w:val="00B22AAC"/>
    <w:rsid w:val="00B23F75"/>
    <w:rsid w:val="00B24B95"/>
    <w:rsid w:val="00B31B5E"/>
    <w:rsid w:val="00B36685"/>
    <w:rsid w:val="00B42AA3"/>
    <w:rsid w:val="00B47D21"/>
    <w:rsid w:val="00B54B1B"/>
    <w:rsid w:val="00B727DA"/>
    <w:rsid w:val="00B80620"/>
    <w:rsid w:val="00B80926"/>
    <w:rsid w:val="00B81238"/>
    <w:rsid w:val="00B92D4A"/>
    <w:rsid w:val="00B93E29"/>
    <w:rsid w:val="00B97745"/>
    <w:rsid w:val="00B97B1E"/>
    <w:rsid w:val="00BA4D26"/>
    <w:rsid w:val="00BB15BF"/>
    <w:rsid w:val="00BB5081"/>
    <w:rsid w:val="00BC174E"/>
    <w:rsid w:val="00BD20DB"/>
    <w:rsid w:val="00BE3299"/>
    <w:rsid w:val="00BE3A82"/>
    <w:rsid w:val="00BF4676"/>
    <w:rsid w:val="00BF4D7C"/>
    <w:rsid w:val="00C028FF"/>
    <w:rsid w:val="00C1739D"/>
    <w:rsid w:val="00C26F06"/>
    <w:rsid w:val="00C33239"/>
    <w:rsid w:val="00C335A5"/>
    <w:rsid w:val="00C344BF"/>
    <w:rsid w:val="00C34E06"/>
    <w:rsid w:val="00C35654"/>
    <w:rsid w:val="00C37406"/>
    <w:rsid w:val="00C55180"/>
    <w:rsid w:val="00C617D1"/>
    <w:rsid w:val="00C619F5"/>
    <w:rsid w:val="00C76AAE"/>
    <w:rsid w:val="00C77FDD"/>
    <w:rsid w:val="00C802BD"/>
    <w:rsid w:val="00C86E4E"/>
    <w:rsid w:val="00C958D9"/>
    <w:rsid w:val="00CA3318"/>
    <w:rsid w:val="00CB11A3"/>
    <w:rsid w:val="00CB1A28"/>
    <w:rsid w:val="00CC7B6E"/>
    <w:rsid w:val="00CD6727"/>
    <w:rsid w:val="00CE0B84"/>
    <w:rsid w:val="00CE2698"/>
    <w:rsid w:val="00CE5064"/>
    <w:rsid w:val="00CE560F"/>
    <w:rsid w:val="00CF0499"/>
    <w:rsid w:val="00D02983"/>
    <w:rsid w:val="00D23847"/>
    <w:rsid w:val="00D26CE1"/>
    <w:rsid w:val="00D3555B"/>
    <w:rsid w:val="00D4307F"/>
    <w:rsid w:val="00D556A0"/>
    <w:rsid w:val="00D5768D"/>
    <w:rsid w:val="00D67B12"/>
    <w:rsid w:val="00D7016C"/>
    <w:rsid w:val="00D711F8"/>
    <w:rsid w:val="00D71F88"/>
    <w:rsid w:val="00D7486B"/>
    <w:rsid w:val="00D76E52"/>
    <w:rsid w:val="00D80C91"/>
    <w:rsid w:val="00D8287E"/>
    <w:rsid w:val="00D83461"/>
    <w:rsid w:val="00D92DFD"/>
    <w:rsid w:val="00D93337"/>
    <w:rsid w:val="00DA252F"/>
    <w:rsid w:val="00DA72CD"/>
    <w:rsid w:val="00DB0DBA"/>
    <w:rsid w:val="00DB0E18"/>
    <w:rsid w:val="00DB0FAE"/>
    <w:rsid w:val="00E0297E"/>
    <w:rsid w:val="00E02D40"/>
    <w:rsid w:val="00E064B0"/>
    <w:rsid w:val="00E1176F"/>
    <w:rsid w:val="00E434B1"/>
    <w:rsid w:val="00E573B2"/>
    <w:rsid w:val="00E64CCE"/>
    <w:rsid w:val="00E873A9"/>
    <w:rsid w:val="00E91116"/>
    <w:rsid w:val="00E953B7"/>
    <w:rsid w:val="00E96C61"/>
    <w:rsid w:val="00EA502F"/>
    <w:rsid w:val="00EB258B"/>
    <w:rsid w:val="00EC08C5"/>
    <w:rsid w:val="00EC627D"/>
    <w:rsid w:val="00ED020D"/>
    <w:rsid w:val="00ED6B12"/>
    <w:rsid w:val="00EE1691"/>
    <w:rsid w:val="00EE490F"/>
    <w:rsid w:val="00EE7B2B"/>
    <w:rsid w:val="00EF2B45"/>
    <w:rsid w:val="00EF69B7"/>
    <w:rsid w:val="00F01896"/>
    <w:rsid w:val="00F02C99"/>
    <w:rsid w:val="00F039E0"/>
    <w:rsid w:val="00F11362"/>
    <w:rsid w:val="00F11C83"/>
    <w:rsid w:val="00F1235F"/>
    <w:rsid w:val="00F14187"/>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A1A"/>
    <w:rsid w:val="00FB3D5D"/>
    <w:rsid w:val="00FB700E"/>
    <w:rsid w:val="00FC2D18"/>
    <w:rsid w:val="00FC652C"/>
    <w:rsid w:val="00FD15CC"/>
    <w:rsid w:val="00FD4CC0"/>
    <w:rsid w:val="00FF5AEB"/>
    <w:rsid w:val="00FF76A4"/>
    <w:rsid w:val="05070884"/>
    <w:rsid w:val="0561F2CF"/>
    <w:rsid w:val="0A87A0B8"/>
    <w:rsid w:val="0B89AEAA"/>
    <w:rsid w:val="0F566366"/>
    <w:rsid w:val="0FC44901"/>
    <w:rsid w:val="107E70F3"/>
    <w:rsid w:val="1137234A"/>
    <w:rsid w:val="18C31F9F"/>
    <w:rsid w:val="1D685C16"/>
    <w:rsid w:val="1E66E9A0"/>
    <w:rsid w:val="2443FF56"/>
    <w:rsid w:val="26C21A31"/>
    <w:rsid w:val="28FEF730"/>
    <w:rsid w:val="29B2F214"/>
    <w:rsid w:val="2A28B5D7"/>
    <w:rsid w:val="2AC19172"/>
    <w:rsid w:val="2B78CE07"/>
    <w:rsid w:val="2C0F8FB1"/>
    <w:rsid w:val="2C473318"/>
    <w:rsid w:val="315A1B67"/>
    <w:rsid w:val="361A1DAA"/>
    <w:rsid w:val="396A6FAA"/>
    <w:rsid w:val="3ADBAEEA"/>
    <w:rsid w:val="3C83DA6A"/>
    <w:rsid w:val="3F86B69B"/>
    <w:rsid w:val="4363C688"/>
    <w:rsid w:val="44F3EA1A"/>
    <w:rsid w:val="47B911E3"/>
    <w:rsid w:val="48B7E442"/>
    <w:rsid w:val="4C50DCBD"/>
    <w:rsid w:val="59A67868"/>
    <w:rsid w:val="63539486"/>
    <w:rsid w:val="642AB820"/>
    <w:rsid w:val="673F5DD8"/>
    <w:rsid w:val="6BA4AE80"/>
    <w:rsid w:val="6BEB90B9"/>
    <w:rsid w:val="6E5B189F"/>
    <w:rsid w:val="706CCA63"/>
    <w:rsid w:val="720DDD41"/>
    <w:rsid w:val="75B4E8FD"/>
    <w:rsid w:val="77B3CD06"/>
    <w:rsid w:val="7E07F644"/>
    <w:rsid w:val="7F240873"/>
    <w:rsid w:val="7F33AFA7"/>
    <w:rsid w:val="7F9578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E490F"/>
  </w:style>
  <w:style w:type="paragraph" w:styleId="BasicParagraph" w:customStyle="1">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styleId="a" w:customStyle="1">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0" w:customStyle="1">
    <w:name w:val="نص أسود"/>
    <w:uiPriority w:val="99"/>
    <w:rsid w:val="003B44D3"/>
    <w:rPr>
      <w:rFonts w:ascii="AXtManalBold" w:hAnsi="AXtManalBold" w:cs="AXtManalBold"/>
      <w:sz w:val="30"/>
      <w:szCs w:val="30"/>
    </w:rPr>
  </w:style>
  <w:style w:type="paragraph" w:styleId="NoParagraphStyle" w:customStyle="1">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hAnsi="Times New Roman" w:cs="Times New Roman" w:eastAsiaTheme="minorEastAsia"/>
      <w:sz w:val="24"/>
      <w:szCs w:val="24"/>
    </w:rPr>
  </w:style>
  <w:style w:type="character" w:styleId="ListParagraphChar" w:customStyle="1">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styleId="GridTable4-Accent11" w:customStyle="1">
    <w:name w:val="Grid Table 4 - Accent 11"/>
    <w:basedOn w:val="TableNormal"/>
    <w:uiPriority w:val="49"/>
    <w:rsid w:val="003A4ABD"/>
    <w:pPr>
      <w:spacing w:after="0" w:line="240" w:lineRule="auto"/>
    </w:pPr>
    <w:rPr>
      <w:rFonts w:ascii="Times New Roman" w:hAnsi="Times New Roman" w:eastAsia="Times New Roman" w:cs="Times New Roman"/>
      <w:sz w:val="20"/>
      <w:szCs w:val="20"/>
    </w:r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rPr>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blPr/>
      <w:tcPr>
        <w:tcBorders>
          <w:top w:val="double" w:color="5B9BD5" w:themeColor="accent1" w:sz="4" w:space="0"/>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eading2Char" w:customStyle="1">
    <w:name w:val="Heading 2 Char"/>
    <w:basedOn w:val="DefaultParagraphFont"/>
    <w:link w:val="Heading2"/>
    <w:rsid w:val="00B01629"/>
    <w:rPr>
      <w:rFonts w:eastAsia="Times New Roman" w:cstheme="minorHAnsi"/>
      <w:b/>
      <w:bCs/>
      <w:color w:val="52B5C2"/>
      <w:sz w:val="24"/>
      <w:szCs w:val="24"/>
      <w:lang w:bidi="ar-YE"/>
    </w:rPr>
  </w:style>
  <w:style w:type="character" w:styleId="Heading1Char" w:customStyle="1">
    <w:name w:val="Heading 1 Char"/>
    <w:basedOn w:val="DefaultParagraphFont"/>
    <w:link w:val="Heading1"/>
    <w:uiPriority w:val="9"/>
    <w:rsid w:val="000D7917"/>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styleId="CommentTextChar" w:customStyle="1">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styleId="CommentSubjectChar" w:customStyle="1">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43116"/>
    <w:rPr>
      <w:rFonts w:asciiTheme="majorHAnsi" w:hAnsiTheme="majorHAnsi" w:eastAsiaTheme="majorEastAsia" w:cstheme="majorBidi"/>
      <w:spacing w:val="-10"/>
      <w:kern w:val="28"/>
      <w:sz w:val="56"/>
      <w:szCs w:val="56"/>
    </w:rPr>
  </w:style>
  <w:style w:type="character" w:styleId="Heading3Char" w:customStyle="1">
    <w:name w:val="Heading 3 Char"/>
    <w:basedOn w:val="DefaultParagraphFont"/>
    <w:link w:val="Heading3"/>
    <w:uiPriority w:val="9"/>
    <w:rsid w:val="00043116"/>
    <w:rPr>
      <w:rFonts w:asciiTheme="majorHAnsi" w:hAnsiTheme="majorHAnsi" w:eastAsiaTheme="majorEastAsia" w:cstheme="majorBidi"/>
      <w:color w:val="1F4D78" w:themeColor="accent1" w:themeShade="7F"/>
      <w:sz w:val="24"/>
      <w:szCs w:val="24"/>
    </w:rPr>
  </w:style>
  <w:style w:type="paragraph" w:styleId="Style1" w:customStyle="1">
    <w:name w:val="Style1"/>
    <w:basedOn w:val="Normal"/>
    <w:link w:val="Style1Char"/>
    <w:qFormat/>
    <w:rsid w:val="00043116"/>
    <w:pPr>
      <w:framePr w:hSpace="180" w:wrap="around" w:hAnchor="margin" w:vAnchor="text" w:xAlign="center" w:y="961"/>
      <w:spacing w:after="0" w:line="360" w:lineRule="auto"/>
      <w:jc w:val="lowKashida"/>
    </w:pPr>
    <w:rPr>
      <w:rFonts w:ascii="DIN NEXT™ ARABIC MEDIUM" w:hAnsi="DIN NEXT™ ARABIC MEDIUM"/>
      <w:b/>
      <w:color w:val="52B5C2"/>
      <w:sz w:val="28"/>
    </w:rPr>
  </w:style>
  <w:style w:type="character" w:styleId="Style1Char" w:customStyle="1">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084D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6934576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esl-lab.com/" TargetMode="External" Id="rId13" /><Relationship Type="http://schemas.openxmlformats.org/officeDocument/2006/relationships/glossaryDocument" Target="glossary/document.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learningenglish.voanews.com/"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bbc.co.uk/learningenglish/"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xmlns:wp14="http://schemas.microsoft.com/office/word/2010/wordml" w:rsidR="00ED14A8" w:rsidP="00470F03" w:rsidRDefault="00470F03" w14:paraId="7BE5D297" wp14:textId="77777777">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154FC0"/>
    <w:rsid w:val="0018704D"/>
    <w:rsid w:val="001E2267"/>
    <w:rsid w:val="0020657B"/>
    <w:rsid w:val="00207130"/>
    <w:rsid w:val="00283175"/>
    <w:rsid w:val="003479EB"/>
    <w:rsid w:val="00386688"/>
    <w:rsid w:val="003A29E0"/>
    <w:rsid w:val="003D50AA"/>
    <w:rsid w:val="00455241"/>
    <w:rsid w:val="00470F03"/>
    <w:rsid w:val="005E3072"/>
    <w:rsid w:val="00645A17"/>
    <w:rsid w:val="007018F9"/>
    <w:rsid w:val="007024B3"/>
    <w:rsid w:val="00781E8D"/>
    <w:rsid w:val="007A56AC"/>
    <w:rsid w:val="00826C9A"/>
    <w:rsid w:val="00840A3B"/>
    <w:rsid w:val="008B04BB"/>
    <w:rsid w:val="00A04C52"/>
    <w:rsid w:val="00A07CBB"/>
    <w:rsid w:val="00A6243E"/>
    <w:rsid w:val="00AB278C"/>
    <w:rsid w:val="00B04FE4"/>
    <w:rsid w:val="00B24B95"/>
    <w:rsid w:val="00B3247F"/>
    <w:rsid w:val="00B54B1B"/>
    <w:rsid w:val="00B90AB1"/>
    <w:rsid w:val="00BF4676"/>
    <w:rsid w:val="00C324E9"/>
    <w:rsid w:val="00C37406"/>
    <w:rsid w:val="00CA6C1A"/>
    <w:rsid w:val="00D26CE1"/>
    <w:rsid w:val="00D47B0F"/>
    <w:rsid w:val="00D67B12"/>
    <w:rsid w:val="00D93337"/>
    <w:rsid w:val="00E15694"/>
    <w:rsid w:val="00E376DD"/>
    <w:rsid w:val="00E953B7"/>
    <w:rsid w:val="00ED14A8"/>
    <w:rsid w:val="00EF512C"/>
    <w:rsid w:val="00F842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ENG1301-3 Listening and Speaking 1_11-13-2024</dc:title>
  <dc:subject/>
  <dc:creator>E IA</dc:creator>
  <keywords/>
  <dc:description/>
  <lastModifiedBy>Faculty of Languages Translation (Quality)</lastModifiedBy>
  <revision>3</revision>
  <lastPrinted>2024-06-30T11:36:00.0000000Z</lastPrinted>
  <dcterms:created xsi:type="dcterms:W3CDTF">2026-01-13T06:10:00.0000000Z</dcterms:created>
  <dcterms:modified xsi:type="dcterms:W3CDTF">2026-01-13T14:53:11.8921857Z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