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9225BE" w:rsidR="003D6D34" w:rsidP="00CD6727" w:rsidRDefault="003D6D34" w14:paraId="16D13E2F" w14:textId="6643C962">
      <w:pPr>
        <w:rPr>
          <w:rFonts w:cstheme="minorHAnsi"/>
          <w:sz w:val="24"/>
          <w:szCs w:val="24"/>
          <w:rtl/>
        </w:rPr>
      </w:pPr>
    </w:p>
    <w:p w:rsidRPr="009225BE" w:rsidR="00EE490F" w:rsidP="00CD6727" w:rsidRDefault="00EE490F" w14:paraId="744B4C0A" w14:textId="0CB39E14">
      <w:pPr>
        <w:rPr>
          <w:rFonts w:cstheme="minorHAnsi"/>
          <w:sz w:val="24"/>
          <w:szCs w:val="24"/>
        </w:rPr>
      </w:pPr>
    </w:p>
    <w:p w:rsidRPr="009225BE" w:rsidR="00EE490F" w:rsidP="00CD6727" w:rsidRDefault="00EE490F" w14:paraId="07B119F7" w14:textId="5E14FE73">
      <w:pPr>
        <w:rPr>
          <w:rFonts w:cstheme="minorHAnsi"/>
          <w:sz w:val="24"/>
          <w:szCs w:val="24"/>
        </w:rPr>
      </w:pPr>
    </w:p>
    <w:p w:rsidRPr="009225BE" w:rsidR="00EE490F" w:rsidP="00CD6727" w:rsidRDefault="00EE490F" w14:paraId="303DD5CC" w14:textId="7AFA83E7">
      <w:pPr>
        <w:rPr>
          <w:rFonts w:cstheme="minorHAnsi"/>
          <w:sz w:val="24"/>
          <w:szCs w:val="24"/>
        </w:rPr>
      </w:pPr>
    </w:p>
    <w:p w:rsidRPr="009225BE" w:rsidR="0006651A" w:rsidP="00CD6727" w:rsidRDefault="0006651A" w14:paraId="1A312285" w14:textId="77777777">
      <w:pPr>
        <w:rPr>
          <w:rFonts w:cstheme="minorHAnsi"/>
          <w:sz w:val="24"/>
          <w:szCs w:val="24"/>
        </w:rPr>
      </w:pPr>
    </w:p>
    <w:p w:rsidRPr="009225BE" w:rsidR="0006651A" w:rsidP="00CD6727" w:rsidRDefault="0006651A" w14:paraId="046557BB" w14:textId="77777777">
      <w:pPr>
        <w:rPr>
          <w:rFonts w:cstheme="minorHAnsi"/>
          <w:sz w:val="24"/>
          <w:szCs w:val="24"/>
        </w:rPr>
      </w:pPr>
    </w:p>
    <w:p w:rsidRPr="009225BE" w:rsidR="00EE490F" w:rsidP="00CD6727" w:rsidRDefault="00EE490F" w14:paraId="4F3FCE5F" w14:textId="49A119CD">
      <w:pPr>
        <w:rPr>
          <w:rFonts w:cstheme="minorHAnsi"/>
          <w:sz w:val="24"/>
          <w:szCs w:val="24"/>
        </w:rPr>
      </w:pPr>
    </w:p>
    <w:p w:rsidRPr="009225BE" w:rsidR="00EE490F" w:rsidP="00CD6727" w:rsidRDefault="00EE490F" w14:paraId="5DDCF57E" w14:textId="79D9F29E">
      <w:pPr>
        <w:rPr>
          <w:rFonts w:cstheme="minorHAnsi"/>
          <w:sz w:val="24"/>
          <w:szCs w:val="24"/>
        </w:rPr>
      </w:pPr>
    </w:p>
    <w:p w:rsidRPr="009225BE" w:rsidR="00EE490F" w:rsidP="00CD6727" w:rsidRDefault="00EE490F" w14:paraId="00C2BA98" w14:textId="1947F4F5">
      <w:pPr>
        <w:rPr>
          <w:rFonts w:cstheme="minorHAnsi"/>
          <w:sz w:val="24"/>
          <w:szCs w:val="24"/>
        </w:rPr>
      </w:pPr>
    </w:p>
    <w:p w:rsidRPr="009225BE" w:rsidR="006973C7" w:rsidP="00CD6727" w:rsidRDefault="006973C7" w14:paraId="53249601" w14:textId="77B0D899">
      <w:pPr>
        <w:pStyle w:val="BasicParagraph"/>
        <w:bidi w:val="0"/>
        <w:spacing w:line="360" w:lineRule="auto"/>
        <w:rPr>
          <w:rStyle w:val="a"/>
          <w:rFonts w:asciiTheme="minorHAnsi" w:hAnsiTheme="minorHAnsi" w:cstheme="minorHAnsi"/>
          <w:color w:val="4C3D8E"/>
          <w:sz w:val="24"/>
          <w:szCs w:val="24"/>
          <w:rtl/>
        </w:rPr>
      </w:pPr>
    </w:p>
    <w:tbl>
      <w:tblPr>
        <w:tblStyle w:val="TableGrid"/>
        <w:tblW w:w="0" w:type="auto"/>
        <w:jc w:val="center"/>
        <w:tblCellSpacing w:w="7" w:type="dxa"/>
        <w:tblBorders>
          <w:top w:val="single" w:color="4C3D8E" w:sz="2" w:space="0"/>
          <w:left w:val="single" w:color="4C3D8E" w:sz="2" w:space="0"/>
          <w:bottom w:val="single" w:color="4C3D8E" w:sz="2" w:space="0"/>
          <w:right w:val="single" w:color="4C3D8E" w:sz="2" w:space="0"/>
          <w:insideH w:val="single" w:color="4C3D8E" w:sz="2" w:space="0"/>
          <w:insideV w:val="single" w:color="4C3D8E" w:sz="2" w:space="0"/>
        </w:tblBorders>
        <w:tblLayout w:type="fixed"/>
        <w:tblCellMar>
          <w:left w:w="115" w:type="dxa"/>
          <w:right w:w="115" w:type="dxa"/>
        </w:tblCellMar>
        <w:tblLook w:val="04A0" w:firstRow="1" w:lastRow="0" w:firstColumn="1" w:lastColumn="0" w:noHBand="0" w:noVBand="1"/>
      </w:tblPr>
      <w:tblGrid>
        <w:gridCol w:w="9632"/>
      </w:tblGrid>
      <w:tr w:rsidRPr="009225BE" w:rsidR="00D7486B" w:rsidTr="0006651A" w14:paraId="72F8793C" w14:textId="77777777">
        <w:trPr>
          <w:trHeight w:val="576"/>
          <w:tblCellSpacing w:w="7" w:type="dxa"/>
          <w:jc w:val="center"/>
        </w:trPr>
        <w:tc>
          <w:tcPr>
            <w:tcW w:w="9604" w:type="dxa"/>
            <w:shd w:val="clear" w:color="auto" w:fill="F2F2F2" w:themeFill="background1" w:themeFillShade="F2"/>
            <w:vAlign w:val="center"/>
          </w:tcPr>
          <w:p w:rsidRPr="009225BE" w:rsidR="00D7486B" w:rsidP="00CD6727" w:rsidRDefault="00D7486B" w14:paraId="3A8DF4E3" w14:textId="1553A998">
            <w:pPr>
              <w:spacing w:line="276" w:lineRule="auto"/>
              <w:rPr>
                <w:rFonts w:cstheme="minorHAnsi"/>
                <w:color w:val="F59F52"/>
                <w:sz w:val="24"/>
                <w:szCs w:val="24"/>
                <w:rtl/>
              </w:rPr>
            </w:pPr>
            <w:r w:rsidRPr="009225BE">
              <w:rPr>
                <w:rFonts w:cstheme="minorHAnsi"/>
                <w:b/>
                <w:bCs/>
                <w:color w:val="5279BB"/>
                <w:sz w:val="24"/>
                <w:szCs w:val="24"/>
              </w:rPr>
              <w:t>Course Title</w:t>
            </w:r>
            <w:r w:rsidRPr="009225BE">
              <w:rPr>
                <w:rFonts w:cstheme="minorHAnsi"/>
                <w:color w:val="5279BB"/>
                <w:sz w:val="24"/>
                <w:szCs w:val="24"/>
                <w:rtl/>
              </w:rPr>
              <w:t>:</w:t>
            </w:r>
            <w:r w:rsidRPr="009225BE">
              <w:rPr>
                <w:rFonts w:cstheme="minorHAnsi"/>
                <w:color w:val="5279BB"/>
                <w:sz w:val="24"/>
                <w:szCs w:val="24"/>
              </w:rPr>
              <w:t xml:space="preserve">  </w:t>
            </w:r>
            <w:r w:rsidRPr="009225BE">
              <w:rPr>
                <w:rFonts w:cstheme="minorHAnsi"/>
                <w:color w:val="5279BB"/>
                <w:sz w:val="24"/>
                <w:szCs w:val="24"/>
                <w:rtl/>
              </w:rPr>
              <w:t xml:space="preserve"> </w:t>
            </w:r>
            <w:sdt>
              <w:sdtPr>
                <w:rPr>
                  <w:rStyle w:val="Style1Char"/>
                  <w:rFonts w:asciiTheme="minorHAnsi" w:hAnsiTheme="minorHAnsi" w:cstheme="minorHAnsi"/>
                  <w:sz w:val="24"/>
                  <w:szCs w:val="24"/>
                </w:rPr>
                <w:alias w:val="Course Title"/>
                <w:tag w:val="Course Title"/>
                <w:id w:val="1748220349"/>
                <w:placeholder>
                  <w:docPart w:val="7C0BA2BB03584832AA880C5E1F530931"/>
                </w:placeholder>
              </w:sdtPr>
              <w:sdtEndPr>
                <w:rPr>
                  <w:rStyle w:val="DefaultParagraphFont"/>
                  <w:b w:val="0"/>
                  <w:color w:val="5279BB"/>
                </w:rPr>
              </w:sdtEndPr>
              <w:sdtContent>
                <w:r w:rsidRPr="009225BE" w:rsidR="00490315">
                  <w:rPr>
                    <w:rStyle w:val="Style1Char"/>
                    <w:rFonts w:asciiTheme="minorHAnsi" w:hAnsiTheme="minorHAnsi" w:cstheme="minorHAnsi"/>
                    <w:sz w:val="24"/>
                    <w:szCs w:val="24"/>
                  </w:rPr>
                  <w:t>Grammar 2</w:t>
                </w:r>
              </w:sdtContent>
            </w:sdt>
          </w:p>
        </w:tc>
      </w:tr>
      <w:tr w:rsidRPr="009225BE" w:rsidR="00D7486B" w:rsidTr="0006651A" w14:paraId="3210656C" w14:textId="77777777">
        <w:trPr>
          <w:trHeight w:val="576"/>
          <w:tblCellSpacing w:w="7" w:type="dxa"/>
          <w:jc w:val="center"/>
        </w:trPr>
        <w:tc>
          <w:tcPr>
            <w:tcW w:w="9604" w:type="dxa"/>
            <w:shd w:val="clear" w:color="auto" w:fill="D9D9D9" w:themeFill="background1" w:themeFillShade="D9"/>
            <w:vAlign w:val="center"/>
          </w:tcPr>
          <w:p w:rsidRPr="009225BE" w:rsidR="00D7486B" w:rsidP="00CD6727" w:rsidRDefault="00D7486B" w14:paraId="414FEBA8" w14:textId="4288751C">
            <w:pPr>
              <w:spacing w:line="276" w:lineRule="auto"/>
              <w:rPr>
                <w:rFonts w:cstheme="minorHAnsi"/>
                <w:color w:val="F59F52"/>
                <w:sz w:val="24"/>
                <w:szCs w:val="24"/>
                <w:rtl/>
              </w:rPr>
            </w:pPr>
            <w:r w:rsidRPr="009225BE">
              <w:rPr>
                <w:rFonts w:cstheme="minorHAnsi"/>
                <w:b/>
                <w:bCs/>
                <w:color w:val="5279BB"/>
                <w:sz w:val="24"/>
                <w:szCs w:val="24"/>
              </w:rPr>
              <w:t>Course Code</w:t>
            </w:r>
            <w:r w:rsidRPr="009225BE">
              <w:rPr>
                <w:rFonts w:cstheme="minorHAnsi"/>
                <w:color w:val="5279BB"/>
                <w:sz w:val="24"/>
                <w:szCs w:val="24"/>
                <w:rtl/>
              </w:rPr>
              <w:t>:</w:t>
            </w:r>
            <w:r w:rsidRPr="009225BE">
              <w:rPr>
                <w:rFonts w:cstheme="minorHAnsi"/>
                <w:color w:val="5279BB"/>
                <w:sz w:val="24"/>
                <w:szCs w:val="24"/>
              </w:rPr>
              <w:t xml:space="preserve">  </w:t>
            </w:r>
            <w:r w:rsidRPr="009225BE">
              <w:rPr>
                <w:rFonts w:cstheme="minorHAnsi"/>
                <w:color w:val="5279BB"/>
                <w:sz w:val="24"/>
                <w:szCs w:val="24"/>
                <w:rtl/>
              </w:rPr>
              <w:t xml:space="preserve"> </w:t>
            </w:r>
            <w:r w:rsidRPr="009225BE">
              <w:rPr>
                <w:rFonts w:cstheme="minorHAnsi"/>
                <w:color w:val="52B5C2"/>
                <w:sz w:val="24"/>
                <w:szCs w:val="24"/>
              </w:rPr>
              <w:t xml:space="preserve"> </w:t>
            </w:r>
            <w:r w:rsidRPr="009225BE" w:rsidR="00490315">
              <w:rPr>
                <w:rStyle w:val="Style1Char"/>
                <w:rFonts w:asciiTheme="minorHAnsi" w:hAnsiTheme="minorHAnsi" w:cstheme="minorHAnsi"/>
                <w:sz w:val="24"/>
                <w:szCs w:val="24"/>
              </w:rPr>
              <w:t>ENG1</w:t>
            </w:r>
            <w:r w:rsidRPr="009225BE" w:rsidR="00B72481">
              <w:rPr>
                <w:rStyle w:val="Style1Char"/>
                <w:rFonts w:asciiTheme="minorHAnsi" w:hAnsiTheme="minorHAnsi" w:cstheme="minorHAnsi"/>
                <w:sz w:val="24"/>
                <w:szCs w:val="24"/>
              </w:rPr>
              <w:t>308</w:t>
            </w:r>
            <w:r w:rsidRPr="009225BE" w:rsidR="00490315">
              <w:rPr>
                <w:rStyle w:val="Style1Char"/>
                <w:rFonts w:asciiTheme="minorHAnsi" w:hAnsiTheme="minorHAnsi" w:cstheme="minorHAnsi"/>
                <w:sz w:val="24"/>
                <w:szCs w:val="24"/>
              </w:rPr>
              <w:t xml:space="preserve">-3 </w:t>
            </w:r>
          </w:p>
        </w:tc>
      </w:tr>
      <w:tr w:rsidRPr="009225BE" w:rsidR="00D7486B" w:rsidTr="0006651A" w14:paraId="06A4B0A0" w14:textId="77777777">
        <w:trPr>
          <w:trHeight w:val="576"/>
          <w:tblCellSpacing w:w="7" w:type="dxa"/>
          <w:jc w:val="center"/>
        </w:trPr>
        <w:tc>
          <w:tcPr>
            <w:tcW w:w="9604" w:type="dxa"/>
            <w:shd w:val="clear" w:color="auto" w:fill="F2F2F2" w:themeFill="background1" w:themeFillShade="F2"/>
            <w:vAlign w:val="center"/>
          </w:tcPr>
          <w:p w:rsidRPr="009225BE" w:rsidR="00D7486B" w:rsidP="00E549B9" w:rsidRDefault="00D7486B" w14:paraId="3A0FAE76" w14:textId="202BF609">
            <w:pPr>
              <w:spacing w:line="276" w:lineRule="auto"/>
              <w:rPr>
                <w:rFonts w:cstheme="minorHAnsi"/>
                <w:color w:val="F59F52"/>
                <w:sz w:val="24"/>
                <w:szCs w:val="24"/>
                <w:rtl/>
              </w:rPr>
            </w:pPr>
            <w:r w:rsidRPr="009225BE">
              <w:rPr>
                <w:rFonts w:cstheme="minorHAnsi"/>
                <w:b/>
                <w:bCs/>
                <w:color w:val="5279BB"/>
                <w:sz w:val="24"/>
                <w:szCs w:val="24"/>
              </w:rPr>
              <w:t>Program</w:t>
            </w:r>
            <w:r w:rsidRPr="009225BE">
              <w:rPr>
                <w:rFonts w:cstheme="minorHAnsi"/>
                <w:color w:val="5279BB"/>
                <w:sz w:val="24"/>
                <w:szCs w:val="24"/>
              </w:rPr>
              <w:t>:</w:t>
            </w:r>
            <w:r w:rsidRPr="009225BE">
              <w:rPr>
                <w:rFonts w:cstheme="minorHAnsi"/>
                <w:color w:val="52B5C2"/>
                <w:sz w:val="24"/>
                <w:szCs w:val="24"/>
                <w:rtl/>
              </w:rPr>
              <w:t xml:space="preserve"> </w:t>
            </w:r>
            <w:r w:rsidRPr="009225BE" w:rsidR="00CD6727">
              <w:rPr>
                <w:rStyle w:val="Style1Char"/>
                <w:rFonts w:asciiTheme="minorHAnsi" w:hAnsiTheme="minorHAnsi" w:cstheme="minorHAnsi"/>
                <w:sz w:val="24"/>
                <w:szCs w:val="24"/>
              </w:rPr>
              <w:t>Bachelor of Arts in English</w:t>
            </w:r>
            <w:r w:rsidRPr="009225BE" w:rsidR="00E549B9">
              <w:rPr>
                <w:rFonts w:cstheme="minorHAnsi"/>
                <w:b/>
                <w:color w:val="52B5C2"/>
                <w:sz w:val="24"/>
                <w:szCs w:val="24"/>
              </w:rPr>
              <w:t xml:space="preserve"> + Bachelor of Arts in Translation</w:t>
            </w:r>
          </w:p>
        </w:tc>
      </w:tr>
      <w:tr w:rsidRPr="009225BE" w:rsidR="00D7486B" w:rsidTr="0006651A" w14:paraId="044F268C" w14:textId="77777777">
        <w:trPr>
          <w:trHeight w:val="576"/>
          <w:tblCellSpacing w:w="7" w:type="dxa"/>
          <w:jc w:val="center"/>
        </w:trPr>
        <w:tc>
          <w:tcPr>
            <w:tcW w:w="9604" w:type="dxa"/>
            <w:shd w:val="clear" w:color="auto" w:fill="D9D9D9" w:themeFill="background1" w:themeFillShade="D9"/>
            <w:vAlign w:val="center"/>
          </w:tcPr>
          <w:p w:rsidRPr="009225BE" w:rsidR="00D7486B" w:rsidP="00DB55BA" w:rsidRDefault="00D7486B" w14:paraId="77188FBC" w14:textId="269F13FD">
            <w:pPr>
              <w:spacing w:line="276" w:lineRule="auto"/>
              <w:rPr>
                <w:rFonts w:cstheme="minorHAnsi"/>
                <w:color w:val="F59F52"/>
                <w:sz w:val="24"/>
                <w:szCs w:val="24"/>
              </w:rPr>
            </w:pPr>
            <w:r w:rsidRPr="009225BE">
              <w:rPr>
                <w:rFonts w:cstheme="minorHAnsi"/>
                <w:b/>
                <w:bCs/>
                <w:color w:val="5279BB"/>
                <w:sz w:val="24"/>
                <w:szCs w:val="24"/>
              </w:rPr>
              <w:t>Department</w:t>
            </w:r>
            <w:r w:rsidRPr="009225BE">
              <w:rPr>
                <w:rFonts w:cstheme="minorHAnsi"/>
                <w:color w:val="5279BB"/>
                <w:sz w:val="24"/>
                <w:szCs w:val="24"/>
              </w:rPr>
              <w:t xml:space="preserve">:  </w:t>
            </w:r>
            <w:r w:rsidRPr="009225BE">
              <w:rPr>
                <w:rFonts w:cstheme="minorHAnsi"/>
                <w:color w:val="5279BB"/>
                <w:sz w:val="24"/>
                <w:szCs w:val="24"/>
                <w:rtl/>
              </w:rPr>
              <w:t xml:space="preserve"> </w:t>
            </w:r>
            <w:r w:rsidRPr="009225BE" w:rsidR="00DB55BA">
              <w:rPr>
                <w:rFonts w:cstheme="minorHAnsi"/>
                <w:b/>
                <w:color w:val="52B5C2"/>
                <w:sz w:val="24"/>
                <w:szCs w:val="24"/>
              </w:rPr>
              <w:t>Department of English and Department of Translation</w:t>
            </w:r>
          </w:p>
        </w:tc>
      </w:tr>
      <w:tr w:rsidRPr="009225BE" w:rsidR="00D7486B" w:rsidTr="0006651A" w14:paraId="209389F8" w14:textId="77777777">
        <w:trPr>
          <w:trHeight w:val="576"/>
          <w:tblCellSpacing w:w="7" w:type="dxa"/>
          <w:jc w:val="center"/>
        </w:trPr>
        <w:tc>
          <w:tcPr>
            <w:tcW w:w="9604" w:type="dxa"/>
            <w:shd w:val="clear" w:color="auto" w:fill="F2F2F2" w:themeFill="background1" w:themeFillShade="F2"/>
            <w:vAlign w:val="center"/>
          </w:tcPr>
          <w:p w:rsidRPr="009225BE" w:rsidR="00D7486B" w:rsidP="00CD6727" w:rsidRDefault="00D7486B" w14:paraId="6B867716" w14:textId="6E176E1B">
            <w:pPr>
              <w:spacing w:line="276" w:lineRule="auto"/>
              <w:rPr>
                <w:rFonts w:cstheme="minorHAnsi"/>
                <w:color w:val="F59F52"/>
                <w:sz w:val="24"/>
                <w:szCs w:val="24"/>
              </w:rPr>
            </w:pPr>
            <w:r w:rsidRPr="009225BE">
              <w:rPr>
                <w:rFonts w:cstheme="minorHAnsi"/>
                <w:b/>
                <w:bCs/>
                <w:color w:val="5279BB"/>
                <w:sz w:val="24"/>
                <w:szCs w:val="24"/>
              </w:rPr>
              <w:t>College</w:t>
            </w:r>
            <w:r w:rsidRPr="009225BE">
              <w:rPr>
                <w:rFonts w:cstheme="minorHAnsi"/>
                <w:color w:val="5279BB"/>
                <w:sz w:val="24"/>
                <w:szCs w:val="24"/>
              </w:rPr>
              <w:t xml:space="preserve">:  </w:t>
            </w:r>
            <w:r w:rsidRPr="009225BE">
              <w:rPr>
                <w:rFonts w:cstheme="minorHAnsi"/>
                <w:color w:val="5279BB"/>
                <w:sz w:val="24"/>
                <w:szCs w:val="24"/>
                <w:rtl/>
              </w:rPr>
              <w:t xml:space="preserve"> </w:t>
            </w:r>
            <w:r w:rsidRPr="009225BE" w:rsidR="00CD6727">
              <w:rPr>
                <w:rStyle w:val="Style1Char"/>
                <w:rFonts w:asciiTheme="minorHAnsi" w:hAnsiTheme="minorHAnsi" w:cstheme="minorHAnsi"/>
                <w:sz w:val="24"/>
                <w:szCs w:val="24"/>
              </w:rPr>
              <w:t>College of Languages and Translation</w:t>
            </w:r>
          </w:p>
        </w:tc>
      </w:tr>
      <w:tr w:rsidRPr="009225BE" w:rsidR="00D7486B" w:rsidTr="0006651A" w14:paraId="1CF4EB17" w14:textId="77777777">
        <w:trPr>
          <w:trHeight w:val="576"/>
          <w:tblCellSpacing w:w="7" w:type="dxa"/>
          <w:jc w:val="center"/>
        </w:trPr>
        <w:tc>
          <w:tcPr>
            <w:tcW w:w="9604" w:type="dxa"/>
            <w:shd w:val="clear" w:color="auto" w:fill="D9D9D9" w:themeFill="background1" w:themeFillShade="D9"/>
            <w:vAlign w:val="center"/>
          </w:tcPr>
          <w:p w:rsidRPr="009225BE" w:rsidR="00D7486B" w:rsidP="00CD6727" w:rsidRDefault="00D7486B" w14:paraId="5720B60D" w14:textId="2F87D9B0">
            <w:pPr>
              <w:spacing w:line="276" w:lineRule="auto"/>
              <w:rPr>
                <w:rFonts w:cstheme="minorHAnsi"/>
                <w:color w:val="F59F52"/>
                <w:sz w:val="24"/>
                <w:szCs w:val="24"/>
              </w:rPr>
            </w:pPr>
            <w:r w:rsidRPr="009225BE">
              <w:rPr>
                <w:rFonts w:cstheme="minorHAnsi"/>
                <w:b/>
                <w:bCs/>
                <w:color w:val="5279BB"/>
                <w:sz w:val="24"/>
                <w:szCs w:val="24"/>
              </w:rPr>
              <w:t>Institution</w:t>
            </w:r>
            <w:r w:rsidRPr="009225BE">
              <w:rPr>
                <w:rFonts w:cstheme="minorHAnsi"/>
                <w:color w:val="5279BB"/>
                <w:sz w:val="24"/>
                <w:szCs w:val="24"/>
              </w:rPr>
              <w:t xml:space="preserve">:  </w:t>
            </w:r>
            <w:r w:rsidRPr="009225BE">
              <w:rPr>
                <w:rFonts w:cstheme="minorHAnsi"/>
                <w:color w:val="5279BB"/>
                <w:sz w:val="24"/>
                <w:szCs w:val="24"/>
                <w:rtl/>
              </w:rPr>
              <w:t xml:space="preserve"> </w:t>
            </w:r>
            <w:r w:rsidRPr="009225BE" w:rsidR="00CD6727">
              <w:rPr>
                <w:rStyle w:val="Style1Char"/>
                <w:rFonts w:asciiTheme="minorHAnsi" w:hAnsiTheme="minorHAnsi" w:cstheme="minorHAnsi"/>
                <w:sz w:val="24"/>
                <w:szCs w:val="24"/>
              </w:rPr>
              <w:t>King Khalid University</w:t>
            </w:r>
          </w:p>
        </w:tc>
      </w:tr>
      <w:tr w:rsidRPr="009225BE" w:rsidR="00434FB1" w:rsidTr="0006651A" w14:paraId="38A9ED2C" w14:textId="77777777">
        <w:trPr>
          <w:trHeight w:val="576"/>
          <w:tblCellSpacing w:w="7" w:type="dxa"/>
          <w:jc w:val="center"/>
        </w:trPr>
        <w:tc>
          <w:tcPr>
            <w:tcW w:w="9604" w:type="dxa"/>
            <w:shd w:val="clear" w:color="auto" w:fill="F2F2F2" w:themeFill="background1" w:themeFillShade="F2"/>
            <w:vAlign w:val="center"/>
          </w:tcPr>
          <w:p w:rsidRPr="009225BE" w:rsidR="00434FB1" w:rsidP="00434FB1" w:rsidRDefault="00434FB1" w14:paraId="7AEB8713" w14:textId="0F5CC368">
            <w:pPr>
              <w:spacing w:line="276" w:lineRule="auto"/>
              <w:rPr>
                <w:rFonts w:cstheme="minorHAnsi"/>
                <w:color w:val="F59F52"/>
                <w:sz w:val="24"/>
                <w:szCs w:val="24"/>
              </w:rPr>
            </w:pPr>
            <w:r w:rsidRPr="009225BE">
              <w:rPr>
                <w:rFonts w:cstheme="minorHAnsi"/>
                <w:b/>
                <w:bCs/>
                <w:color w:val="5279BB"/>
                <w:sz w:val="24"/>
                <w:szCs w:val="24"/>
              </w:rPr>
              <w:t>Version</w:t>
            </w:r>
            <w:r w:rsidRPr="009225BE">
              <w:rPr>
                <w:rFonts w:cstheme="minorHAnsi"/>
                <w:color w:val="5279BB"/>
                <w:sz w:val="24"/>
                <w:szCs w:val="24"/>
                <w:rtl/>
              </w:rPr>
              <w:t>:</w:t>
            </w:r>
            <w:r w:rsidRPr="009225BE">
              <w:rPr>
                <w:rFonts w:cstheme="minorHAnsi"/>
                <w:color w:val="5279BB"/>
                <w:sz w:val="24"/>
                <w:szCs w:val="24"/>
              </w:rPr>
              <w:t xml:space="preserve">  </w:t>
            </w:r>
            <w:r w:rsidR="008153DA">
              <w:rPr>
                <w:rStyle w:val="Style1Char"/>
                <w:rFonts w:asciiTheme="minorHAnsi" w:hAnsiTheme="minorHAnsi" w:cstheme="minorHAnsi"/>
                <w:sz w:val="24"/>
                <w:szCs w:val="24"/>
              </w:rPr>
              <w:t>2</w:t>
            </w:r>
          </w:p>
        </w:tc>
      </w:tr>
      <w:tr w:rsidRPr="009225BE" w:rsidR="00434FB1" w:rsidTr="0006651A" w14:paraId="170DA1D9" w14:textId="77777777">
        <w:trPr>
          <w:trHeight w:val="576"/>
          <w:tblCellSpacing w:w="7" w:type="dxa"/>
          <w:jc w:val="center"/>
        </w:trPr>
        <w:tc>
          <w:tcPr>
            <w:tcW w:w="9604" w:type="dxa"/>
            <w:shd w:val="clear" w:color="auto" w:fill="D9D9D9" w:themeFill="background1" w:themeFillShade="D9"/>
            <w:vAlign w:val="center"/>
          </w:tcPr>
          <w:p w:rsidRPr="009225BE" w:rsidR="00434FB1" w:rsidP="00434FB1" w:rsidRDefault="00434FB1" w14:paraId="69FC81D4" w14:textId="1C1C495B">
            <w:pPr>
              <w:spacing w:line="276" w:lineRule="auto"/>
              <w:rPr>
                <w:rFonts w:cstheme="minorHAnsi"/>
                <w:color w:val="F59F52"/>
                <w:sz w:val="24"/>
                <w:szCs w:val="24"/>
                <w:rtl/>
                <w:lang w:bidi="ar-EG"/>
              </w:rPr>
            </w:pPr>
            <w:r w:rsidRPr="009225BE">
              <w:rPr>
                <w:rFonts w:cstheme="minorHAnsi"/>
                <w:b/>
                <w:bCs/>
                <w:color w:val="5279BB"/>
                <w:sz w:val="24"/>
                <w:szCs w:val="24"/>
              </w:rPr>
              <w:t>Last</w:t>
            </w:r>
            <w:r w:rsidRPr="009225BE">
              <w:rPr>
                <w:rFonts w:cstheme="minorHAnsi"/>
                <w:b/>
                <w:bCs/>
                <w:color w:val="FF0000"/>
                <w:sz w:val="24"/>
                <w:szCs w:val="24"/>
              </w:rPr>
              <w:t xml:space="preserve"> </w:t>
            </w:r>
            <w:r w:rsidRPr="009225BE">
              <w:rPr>
                <w:rFonts w:cstheme="minorHAnsi"/>
                <w:b/>
                <w:bCs/>
                <w:color w:val="5279BB"/>
                <w:sz w:val="24"/>
                <w:szCs w:val="24"/>
              </w:rPr>
              <w:t>Revision Date</w:t>
            </w:r>
            <w:r w:rsidRPr="009225BE">
              <w:rPr>
                <w:rFonts w:cstheme="minorHAnsi"/>
                <w:color w:val="5279BB"/>
                <w:sz w:val="24"/>
                <w:szCs w:val="24"/>
                <w:rtl/>
              </w:rPr>
              <w:t>:</w:t>
            </w:r>
            <w:r w:rsidRPr="009225BE">
              <w:rPr>
                <w:rFonts w:cstheme="minorHAnsi"/>
                <w:color w:val="5279BB"/>
                <w:sz w:val="24"/>
                <w:szCs w:val="24"/>
              </w:rPr>
              <w:t xml:space="preserve">  </w:t>
            </w:r>
            <w:r w:rsidRPr="009225BE">
              <w:rPr>
                <w:rFonts w:cstheme="minorHAnsi"/>
                <w:color w:val="5279BB"/>
                <w:sz w:val="24"/>
                <w:szCs w:val="24"/>
                <w:rtl/>
              </w:rPr>
              <w:t xml:space="preserve"> </w:t>
            </w:r>
            <w:r w:rsidRPr="009225BE">
              <w:rPr>
                <w:rFonts w:cstheme="minorHAnsi"/>
                <w:sz w:val="24"/>
                <w:szCs w:val="24"/>
              </w:rPr>
              <w:t xml:space="preserve"> </w:t>
            </w:r>
            <w:r w:rsidR="008153DA">
              <w:rPr>
                <w:rFonts w:cstheme="minorHAnsi"/>
                <w:b/>
                <w:color w:val="7B7B7B" w:themeColor="accent3" w:themeShade="BF"/>
                <w:sz w:val="24"/>
                <w:szCs w:val="24"/>
              </w:rPr>
              <w:t>15 November 2025</w:t>
            </w:r>
          </w:p>
        </w:tc>
      </w:tr>
    </w:tbl>
    <w:p w:rsidRPr="009225BE" w:rsidR="006973C7" w:rsidP="00CD6727" w:rsidRDefault="006973C7" w14:paraId="5E744BAF" w14:textId="7B7D6772">
      <w:pPr>
        <w:pStyle w:val="BasicParagraph"/>
        <w:bidi w:val="0"/>
        <w:spacing w:line="360" w:lineRule="auto"/>
        <w:rPr>
          <w:rStyle w:val="a"/>
          <w:rFonts w:asciiTheme="minorHAnsi" w:hAnsiTheme="minorHAnsi" w:cstheme="minorHAnsi"/>
          <w:color w:val="4C3D8E"/>
          <w:sz w:val="24"/>
          <w:szCs w:val="24"/>
          <w:rtl/>
        </w:rPr>
      </w:pPr>
    </w:p>
    <w:p w:rsidRPr="009225BE" w:rsidR="00D7486B" w:rsidP="00CD6727" w:rsidRDefault="00D7486B" w14:paraId="14F67455" w14:textId="77777777">
      <w:pPr>
        <w:pStyle w:val="BasicParagraph"/>
        <w:bidi w:val="0"/>
        <w:spacing w:line="360" w:lineRule="auto"/>
        <w:rPr>
          <w:rStyle w:val="a"/>
          <w:rFonts w:asciiTheme="minorHAnsi" w:hAnsiTheme="minorHAnsi" w:cstheme="minorHAnsi"/>
          <w:color w:val="4C3D8E"/>
          <w:sz w:val="24"/>
          <w:szCs w:val="24"/>
          <w:rtl/>
        </w:rPr>
      </w:pPr>
    </w:p>
    <w:p w:rsidRPr="009225BE" w:rsidR="006973C7" w:rsidP="00CD6727" w:rsidRDefault="006973C7" w14:paraId="15FABE62" w14:textId="77777777">
      <w:pPr>
        <w:pStyle w:val="BasicParagraph"/>
        <w:bidi w:val="0"/>
        <w:spacing w:line="360" w:lineRule="auto"/>
        <w:rPr>
          <w:rStyle w:val="a"/>
          <w:rFonts w:asciiTheme="minorHAnsi" w:hAnsiTheme="minorHAnsi" w:cstheme="minorHAnsi"/>
          <w:color w:val="4C3D8E"/>
          <w:sz w:val="24"/>
          <w:szCs w:val="24"/>
          <w:rtl/>
        </w:rPr>
      </w:pPr>
    </w:p>
    <w:p w:rsidRPr="009225BE" w:rsidR="006973C7" w:rsidP="00CD6727" w:rsidRDefault="006973C7" w14:paraId="28DF5EA9" w14:textId="77777777">
      <w:pPr>
        <w:pStyle w:val="BasicParagraph"/>
        <w:bidi w:val="0"/>
        <w:spacing w:line="360" w:lineRule="auto"/>
        <w:rPr>
          <w:rStyle w:val="a"/>
          <w:rFonts w:asciiTheme="minorHAnsi" w:hAnsiTheme="minorHAnsi" w:cstheme="minorHAnsi"/>
          <w:color w:val="4C3D8E"/>
          <w:sz w:val="24"/>
          <w:szCs w:val="24"/>
        </w:rPr>
      </w:pPr>
    </w:p>
    <w:p w:rsidRPr="009225BE" w:rsidR="00CD6727" w:rsidP="00CD6727" w:rsidRDefault="00CD6727" w14:paraId="1AA8DFBE" w14:textId="77777777">
      <w:pPr>
        <w:pStyle w:val="BasicParagraph"/>
        <w:bidi w:val="0"/>
        <w:spacing w:line="360" w:lineRule="auto"/>
        <w:rPr>
          <w:rStyle w:val="a"/>
          <w:rFonts w:asciiTheme="minorHAnsi" w:hAnsiTheme="minorHAnsi" w:cstheme="minorHAnsi"/>
          <w:color w:val="4C3D8E"/>
          <w:sz w:val="24"/>
          <w:szCs w:val="24"/>
        </w:rPr>
      </w:pPr>
    </w:p>
    <w:p w:rsidRPr="009225BE" w:rsidR="00CD6727" w:rsidP="00CD6727" w:rsidRDefault="00CD6727" w14:paraId="147D74A7" w14:textId="77777777">
      <w:pPr>
        <w:pStyle w:val="BasicParagraph"/>
        <w:bidi w:val="0"/>
        <w:spacing w:line="360" w:lineRule="auto"/>
        <w:rPr>
          <w:rStyle w:val="a"/>
          <w:rFonts w:asciiTheme="minorHAnsi" w:hAnsiTheme="minorHAnsi" w:cstheme="minorHAnsi"/>
          <w:color w:val="4C3D8E"/>
          <w:sz w:val="24"/>
          <w:szCs w:val="24"/>
        </w:rPr>
      </w:pPr>
    </w:p>
    <w:p w:rsidRPr="009225BE" w:rsidR="00CD6727" w:rsidP="00CD6727" w:rsidRDefault="00CD6727" w14:paraId="563018F4" w14:textId="77777777">
      <w:pPr>
        <w:pStyle w:val="BasicParagraph"/>
        <w:bidi w:val="0"/>
        <w:spacing w:line="360" w:lineRule="auto"/>
        <w:rPr>
          <w:rStyle w:val="a"/>
          <w:rFonts w:asciiTheme="minorHAnsi" w:hAnsiTheme="minorHAnsi" w:cstheme="minorHAnsi"/>
          <w:color w:val="4C3D8E"/>
          <w:sz w:val="24"/>
          <w:szCs w:val="24"/>
          <w:rtl/>
        </w:rPr>
      </w:pPr>
    </w:p>
    <w:p w:rsidRPr="009225BE" w:rsidR="006973C7" w:rsidP="00CD6727" w:rsidRDefault="006973C7" w14:paraId="42694D7D" w14:textId="77777777">
      <w:pPr>
        <w:pStyle w:val="BasicParagraph"/>
        <w:bidi w:val="0"/>
        <w:spacing w:line="360" w:lineRule="auto"/>
        <w:rPr>
          <w:rStyle w:val="a"/>
          <w:rFonts w:asciiTheme="minorHAnsi" w:hAnsiTheme="minorHAnsi" w:cstheme="minorHAnsi"/>
          <w:color w:val="4C3D8E"/>
          <w:sz w:val="24"/>
          <w:szCs w:val="24"/>
          <w:rtl/>
        </w:rPr>
      </w:pPr>
    </w:p>
    <w:bookmarkStart w:name="_Ref115691703" w:displacedByCustomXml="next" w:id="0"/>
    <w:sdt>
      <w:sdtPr>
        <w:id w:val="917285101"/>
        <w:docPartObj>
          <w:docPartGallery w:val="Table of Contents"/>
          <w:docPartUnique/>
        </w:docPartObj>
        <w:rPr>
          <w:rFonts w:ascii="Calibri" w:hAnsi="Calibri" w:eastAsia="Calibri" w:cs="Calibri" w:asciiTheme="minorAscii" w:hAnsiTheme="minorAscii" w:eastAsiaTheme="minorAscii" w:cstheme="minorAscii"/>
          <w:b w:val="1"/>
          <w:bCs w:val="1"/>
          <w:color w:val="7030A0"/>
          <w:sz w:val="24"/>
          <w:szCs w:val="24"/>
        </w:rPr>
      </w:sdtPr>
      <w:sdtEndPr>
        <w:rPr>
          <w:rFonts w:ascii="Calibri" w:hAnsi="Calibri" w:eastAsia="Calibri" w:cs="Calibri" w:asciiTheme="minorAscii" w:hAnsiTheme="minorAscii" w:eastAsiaTheme="minorAscii" w:cstheme="minorAscii"/>
          <w:b w:val="1"/>
          <w:bCs w:val="1"/>
          <w:noProof/>
          <w:color w:val="auto"/>
          <w:sz w:val="24"/>
          <w:szCs w:val="24"/>
        </w:rPr>
      </w:sdtEndPr>
      <w:sdtContent>
        <w:p w:rsidRPr="009225BE" w:rsidR="00B01629" w:rsidP="00CD6727" w:rsidRDefault="00B01629" w14:paraId="516E035F" w14:textId="563D2967">
          <w:pPr>
            <w:pStyle w:val="TOCHeading"/>
            <w:spacing w:line="276" w:lineRule="auto"/>
            <w:rPr>
              <w:rFonts w:asciiTheme="minorHAnsi" w:hAnsiTheme="minorHAnsi" w:cstheme="minorHAnsi"/>
              <w:b/>
              <w:bCs/>
              <w:color w:val="7030A0"/>
              <w:sz w:val="24"/>
              <w:szCs w:val="24"/>
            </w:rPr>
          </w:pPr>
          <w:r w:rsidRPr="009225BE">
            <w:rPr>
              <w:rFonts w:asciiTheme="minorHAnsi" w:hAnsiTheme="minorHAnsi" w:cstheme="minorHAnsi"/>
              <w:b/>
              <w:bCs/>
              <w:color w:val="7030A0"/>
              <w:sz w:val="24"/>
              <w:szCs w:val="24"/>
            </w:rPr>
            <w:t>Table of Contents</w:t>
          </w:r>
        </w:p>
        <w:p w:rsidR="00882CA4" w:rsidRDefault="00B01629" w14:paraId="3C9119AD" w14:textId="6F616238">
          <w:pPr>
            <w:pStyle w:val="TOC1"/>
            <w:tabs>
              <w:tab w:val="right" w:leader="dot" w:pos="9628"/>
            </w:tabs>
            <w:rPr>
              <w:rFonts w:eastAsiaTheme="minorEastAsia"/>
              <w:noProof/>
              <w:kern w:val="2"/>
              <w:sz w:val="24"/>
              <w:szCs w:val="24"/>
              <w14:ligatures w14:val="standardContextual"/>
            </w:rPr>
          </w:pPr>
          <w:r w:rsidRPr="009225BE">
            <w:rPr>
              <w:rFonts w:cstheme="minorHAnsi"/>
              <w:sz w:val="24"/>
              <w:szCs w:val="24"/>
            </w:rPr>
            <w:fldChar w:fldCharType="begin"/>
          </w:r>
          <w:r w:rsidRPr="009225BE">
            <w:rPr>
              <w:rFonts w:cstheme="minorHAnsi"/>
              <w:sz w:val="24"/>
              <w:szCs w:val="24"/>
            </w:rPr>
            <w:instrText xml:space="preserve"> TOC \o "1-3" \h \z \u </w:instrText>
          </w:r>
          <w:r w:rsidRPr="009225BE">
            <w:rPr>
              <w:rFonts w:cstheme="minorHAnsi"/>
              <w:sz w:val="24"/>
              <w:szCs w:val="24"/>
            </w:rPr>
            <w:fldChar w:fldCharType="separate"/>
          </w:r>
          <w:hyperlink w:history="1" w:anchor="_Toc206606211">
            <w:r w:rsidRPr="00761E27" w:rsidR="00882CA4">
              <w:rPr>
                <w:rStyle w:val="Hyperlink"/>
                <w:rFonts w:cstheme="minorHAnsi"/>
                <w:b/>
                <w:bCs/>
                <w:noProof/>
                <w:lang w:bidi="ar-YE"/>
              </w:rPr>
              <w:t>A. General information about the course:</w:t>
            </w:r>
            <w:r w:rsidR="00882CA4">
              <w:rPr>
                <w:noProof/>
                <w:webHidden/>
              </w:rPr>
              <w:tab/>
            </w:r>
            <w:r w:rsidR="00882CA4">
              <w:rPr>
                <w:noProof/>
                <w:webHidden/>
              </w:rPr>
              <w:fldChar w:fldCharType="begin"/>
            </w:r>
            <w:r w:rsidR="00882CA4">
              <w:rPr>
                <w:noProof/>
                <w:webHidden/>
              </w:rPr>
              <w:instrText xml:space="preserve"> PAGEREF _Toc206606211 \h </w:instrText>
            </w:r>
            <w:r w:rsidR="00882CA4">
              <w:rPr>
                <w:noProof/>
                <w:webHidden/>
              </w:rPr>
            </w:r>
            <w:r w:rsidR="00882CA4">
              <w:rPr>
                <w:noProof/>
                <w:webHidden/>
              </w:rPr>
              <w:fldChar w:fldCharType="separate"/>
            </w:r>
            <w:r w:rsidR="007B6381">
              <w:rPr>
                <w:noProof/>
                <w:webHidden/>
              </w:rPr>
              <w:t>3</w:t>
            </w:r>
            <w:r w:rsidR="00882CA4">
              <w:rPr>
                <w:noProof/>
                <w:webHidden/>
              </w:rPr>
              <w:fldChar w:fldCharType="end"/>
            </w:r>
          </w:hyperlink>
        </w:p>
        <w:p w:rsidR="00882CA4" w:rsidRDefault="00882CA4" w14:paraId="2592DFCF" w14:textId="56EE7FC6">
          <w:pPr>
            <w:pStyle w:val="TOC1"/>
            <w:tabs>
              <w:tab w:val="right" w:leader="dot" w:pos="9628"/>
            </w:tabs>
            <w:rPr>
              <w:rFonts w:eastAsiaTheme="minorEastAsia"/>
              <w:noProof/>
              <w:kern w:val="2"/>
              <w:sz w:val="24"/>
              <w:szCs w:val="24"/>
              <w14:ligatures w14:val="standardContextual"/>
            </w:rPr>
          </w:pPr>
          <w:hyperlink w:history="1" w:anchor="_Toc206606212">
            <w:r w:rsidRPr="00761E27">
              <w:rPr>
                <w:rStyle w:val="Hyperlink"/>
                <w:rFonts w:cstheme="minorHAnsi"/>
                <w:b/>
                <w:bCs/>
                <w:noProof/>
                <w:lang w:bidi="ar-YE"/>
              </w:rPr>
              <w:t>B. Course Learning Outcomes (CLOs), Teaching Strategies and Assessment Methods</w:t>
            </w:r>
            <w:r>
              <w:rPr>
                <w:noProof/>
                <w:webHidden/>
              </w:rPr>
              <w:tab/>
            </w:r>
            <w:r>
              <w:rPr>
                <w:noProof/>
                <w:webHidden/>
              </w:rPr>
              <w:fldChar w:fldCharType="begin"/>
            </w:r>
            <w:r>
              <w:rPr>
                <w:noProof/>
                <w:webHidden/>
              </w:rPr>
              <w:instrText xml:space="preserve"> PAGEREF _Toc206606212 \h </w:instrText>
            </w:r>
            <w:r>
              <w:rPr>
                <w:noProof/>
                <w:webHidden/>
              </w:rPr>
            </w:r>
            <w:r>
              <w:rPr>
                <w:noProof/>
                <w:webHidden/>
              </w:rPr>
              <w:fldChar w:fldCharType="separate"/>
            </w:r>
            <w:r w:rsidR="007B6381">
              <w:rPr>
                <w:noProof/>
                <w:webHidden/>
              </w:rPr>
              <w:t>5</w:t>
            </w:r>
            <w:r>
              <w:rPr>
                <w:noProof/>
                <w:webHidden/>
              </w:rPr>
              <w:fldChar w:fldCharType="end"/>
            </w:r>
          </w:hyperlink>
        </w:p>
        <w:p w:rsidR="00882CA4" w:rsidRDefault="00882CA4" w14:paraId="0EA0D980" w14:textId="39EF3ED5">
          <w:pPr>
            <w:pStyle w:val="TOC1"/>
            <w:tabs>
              <w:tab w:val="right" w:leader="dot" w:pos="9628"/>
            </w:tabs>
            <w:rPr>
              <w:rFonts w:eastAsiaTheme="minorEastAsia"/>
              <w:noProof/>
              <w:kern w:val="2"/>
              <w:sz w:val="24"/>
              <w:szCs w:val="24"/>
              <w14:ligatures w14:val="standardContextual"/>
            </w:rPr>
          </w:pPr>
          <w:hyperlink w:history="1" w:anchor="_Toc206606213">
            <w:r w:rsidRPr="00761E27">
              <w:rPr>
                <w:rStyle w:val="Hyperlink"/>
                <w:rFonts w:cstheme="minorHAnsi"/>
                <w:b/>
                <w:bCs/>
                <w:noProof/>
                <w:lang w:bidi="ar-YE"/>
              </w:rPr>
              <w:t>C. Course Content</w:t>
            </w:r>
            <w:r>
              <w:rPr>
                <w:noProof/>
                <w:webHidden/>
              </w:rPr>
              <w:tab/>
            </w:r>
            <w:r>
              <w:rPr>
                <w:noProof/>
                <w:webHidden/>
              </w:rPr>
              <w:fldChar w:fldCharType="begin"/>
            </w:r>
            <w:r>
              <w:rPr>
                <w:noProof/>
                <w:webHidden/>
              </w:rPr>
              <w:instrText xml:space="preserve"> PAGEREF _Toc206606213 \h </w:instrText>
            </w:r>
            <w:r>
              <w:rPr>
                <w:noProof/>
                <w:webHidden/>
              </w:rPr>
            </w:r>
            <w:r>
              <w:rPr>
                <w:noProof/>
                <w:webHidden/>
              </w:rPr>
              <w:fldChar w:fldCharType="separate"/>
            </w:r>
            <w:r w:rsidR="007B6381">
              <w:rPr>
                <w:noProof/>
                <w:webHidden/>
              </w:rPr>
              <w:t>7</w:t>
            </w:r>
            <w:r>
              <w:rPr>
                <w:noProof/>
                <w:webHidden/>
              </w:rPr>
              <w:fldChar w:fldCharType="end"/>
            </w:r>
          </w:hyperlink>
        </w:p>
        <w:p w:rsidR="00882CA4" w:rsidRDefault="00882CA4" w14:paraId="4BC4BA0C" w14:textId="167960FD">
          <w:pPr>
            <w:pStyle w:val="TOC1"/>
            <w:tabs>
              <w:tab w:val="right" w:leader="dot" w:pos="9628"/>
            </w:tabs>
            <w:rPr>
              <w:rFonts w:eastAsiaTheme="minorEastAsia"/>
              <w:noProof/>
              <w:kern w:val="2"/>
              <w:sz w:val="24"/>
              <w:szCs w:val="24"/>
              <w14:ligatures w14:val="standardContextual"/>
            </w:rPr>
          </w:pPr>
          <w:hyperlink w:history="1" w:anchor="_Toc206606214">
            <w:r w:rsidRPr="00761E27">
              <w:rPr>
                <w:rStyle w:val="Hyperlink"/>
                <w:rFonts w:cstheme="minorHAnsi"/>
                <w:b/>
                <w:bCs/>
                <w:noProof/>
                <w:lang w:bidi="ar-YE"/>
              </w:rPr>
              <w:t>D. Students Assessment Activities</w:t>
            </w:r>
            <w:r>
              <w:rPr>
                <w:noProof/>
                <w:webHidden/>
              </w:rPr>
              <w:tab/>
            </w:r>
            <w:r>
              <w:rPr>
                <w:noProof/>
                <w:webHidden/>
              </w:rPr>
              <w:fldChar w:fldCharType="begin"/>
            </w:r>
            <w:r>
              <w:rPr>
                <w:noProof/>
                <w:webHidden/>
              </w:rPr>
              <w:instrText xml:space="preserve"> PAGEREF _Toc206606214 \h </w:instrText>
            </w:r>
            <w:r>
              <w:rPr>
                <w:noProof/>
                <w:webHidden/>
              </w:rPr>
            </w:r>
            <w:r>
              <w:rPr>
                <w:noProof/>
                <w:webHidden/>
              </w:rPr>
              <w:fldChar w:fldCharType="separate"/>
            </w:r>
            <w:r w:rsidR="007B6381">
              <w:rPr>
                <w:noProof/>
                <w:webHidden/>
              </w:rPr>
              <w:t>8</w:t>
            </w:r>
            <w:r>
              <w:rPr>
                <w:noProof/>
                <w:webHidden/>
              </w:rPr>
              <w:fldChar w:fldCharType="end"/>
            </w:r>
          </w:hyperlink>
        </w:p>
        <w:p w:rsidR="00882CA4" w:rsidRDefault="00882CA4" w14:paraId="55224130" w14:textId="5C19654C">
          <w:pPr>
            <w:pStyle w:val="TOC1"/>
            <w:tabs>
              <w:tab w:val="right" w:leader="dot" w:pos="9628"/>
            </w:tabs>
            <w:rPr>
              <w:rFonts w:eastAsiaTheme="minorEastAsia"/>
              <w:noProof/>
              <w:kern w:val="2"/>
              <w:sz w:val="24"/>
              <w:szCs w:val="24"/>
              <w14:ligatures w14:val="standardContextual"/>
            </w:rPr>
          </w:pPr>
          <w:hyperlink w:history="1" w:anchor="_Toc206606215">
            <w:r w:rsidRPr="00761E27">
              <w:rPr>
                <w:rStyle w:val="Hyperlink"/>
                <w:rFonts w:cstheme="minorHAnsi"/>
                <w:b/>
                <w:bCs/>
                <w:noProof/>
              </w:rPr>
              <w:t>E. Learning Resources and Facilities</w:t>
            </w:r>
            <w:r>
              <w:rPr>
                <w:noProof/>
                <w:webHidden/>
              </w:rPr>
              <w:tab/>
            </w:r>
            <w:r>
              <w:rPr>
                <w:noProof/>
                <w:webHidden/>
              </w:rPr>
              <w:fldChar w:fldCharType="begin"/>
            </w:r>
            <w:r>
              <w:rPr>
                <w:noProof/>
                <w:webHidden/>
              </w:rPr>
              <w:instrText xml:space="preserve"> PAGEREF _Toc206606215 \h </w:instrText>
            </w:r>
            <w:r>
              <w:rPr>
                <w:noProof/>
                <w:webHidden/>
              </w:rPr>
            </w:r>
            <w:r>
              <w:rPr>
                <w:noProof/>
                <w:webHidden/>
              </w:rPr>
              <w:fldChar w:fldCharType="separate"/>
            </w:r>
            <w:r w:rsidR="007B6381">
              <w:rPr>
                <w:noProof/>
                <w:webHidden/>
              </w:rPr>
              <w:t>12</w:t>
            </w:r>
            <w:r>
              <w:rPr>
                <w:noProof/>
                <w:webHidden/>
              </w:rPr>
              <w:fldChar w:fldCharType="end"/>
            </w:r>
          </w:hyperlink>
        </w:p>
        <w:p w:rsidR="00882CA4" w:rsidRDefault="00882CA4" w14:paraId="1E2BBEAF" w14:textId="3F499910">
          <w:pPr>
            <w:pStyle w:val="TOC1"/>
            <w:tabs>
              <w:tab w:val="right" w:leader="dot" w:pos="9628"/>
            </w:tabs>
            <w:rPr>
              <w:rFonts w:eastAsiaTheme="minorEastAsia"/>
              <w:noProof/>
              <w:kern w:val="2"/>
              <w:sz w:val="24"/>
              <w:szCs w:val="24"/>
              <w14:ligatures w14:val="standardContextual"/>
            </w:rPr>
          </w:pPr>
          <w:hyperlink w:history="1" w:anchor="_Toc206606216">
            <w:r w:rsidRPr="00761E27">
              <w:rPr>
                <w:rStyle w:val="Hyperlink"/>
                <w:rFonts w:cstheme="minorHAnsi"/>
                <w:b/>
                <w:bCs/>
                <w:noProof/>
                <w:lang w:bidi="ar-YE"/>
              </w:rPr>
              <w:t>F. Assessment of Course Quality</w:t>
            </w:r>
            <w:r>
              <w:rPr>
                <w:noProof/>
                <w:webHidden/>
              </w:rPr>
              <w:tab/>
            </w:r>
            <w:r>
              <w:rPr>
                <w:noProof/>
                <w:webHidden/>
              </w:rPr>
              <w:fldChar w:fldCharType="begin"/>
            </w:r>
            <w:r>
              <w:rPr>
                <w:noProof/>
                <w:webHidden/>
              </w:rPr>
              <w:instrText xml:space="preserve"> PAGEREF _Toc206606216 \h </w:instrText>
            </w:r>
            <w:r>
              <w:rPr>
                <w:noProof/>
                <w:webHidden/>
              </w:rPr>
            </w:r>
            <w:r>
              <w:rPr>
                <w:noProof/>
                <w:webHidden/>
              </w:rPr>
              <w:fldChar w:fldCharType="separate"/>
            </w:r>
            <w:r w:rsidR="007B6381">
              <w:rPr>
                <w:noProof/>
                <w:webHidden/>
              </w:rPr>
              <w:t>14</w:t>
            </w:r>
            <w:r>
              <w:rPr>
                <w:noProof/>
                <w:webHidden/>
              </w:rPr>
              <w:fldChar w:fldCharType="end"/>
            </w:r>
          </w:hyperlink>
        </w:p>
        <w:p w:rsidR="00882CA4" w:rsidRDefault="00882CA4" w14:paraId="0F3EF6CD" w14:textId="0B3BDBB2">
          <w:pPr>
            <w:pStyle w:val="TOC1"/>
            <w:tabs>
              <w:tab w:val="right" w:leader="dot" w:pos="9628"/>
            </w:tabs>
            <w:rPr>
              <w:rFonts w:eastAsiaTheme="minorEastAsia"/>
              <w:noProof/>
              <w:kern w:val="2"/>
              <w:sz w:val="24"/>
              <w:szCs w:val="24"/>
              <w14:ligatures w14:val="standardContextual"/>
            </w:rPr>
          </w:pPr>
          <w:hyperlink w:history="1" w:anchor="_Toc206606217">
            <w:r w:rsidRPr="00761E27">
              <w:rPr>
                <w:rStyle w:val="Hyperlink"/>
                <w:rFonts w:cstheme="minorHAnsi"/>
                <w:b/>
                <w:bCs/>
                <w:noProof/>
                <w:lang w:bidi="ar-YE"/>
              </w:rPr>
              <w:t>G. Specification Approval</w:t>
            </w:r>
            <w:r>
              <w:rPr>
                <w:noProof/>
                <w:webHidden/>
              </w:rPr>
              <w:tab/>
            </w:r>
            <w:r>
              <w:rPr>
                <w:noProof/>
                <w:webHidden/>
              </w:rPr>
              <w:fldChar w:fldCharType="begin"/>
            </w:r>
            <w:r>
              <w:rPr>
                <w:noProof/>
                <w:webHidden/>
              </w:rPr>
              <w:instrText xml:space="preserve"> PAGEREF _Toc206606217 \h </w:instrText>
            </w:r>
            <w:r>
              <w:rPr>
                <w:noProof/>
                <w:webHidden/>
              </w:rPr>
            </w:r>
            <w:r>
              <w:rPr>
                <w:noProof/>
                <w:webHidden/>
              </w:rPr>
              <w:fldChar w:fldCharType="separate"/>
            </w:r>
            <w:r w:rsidR="007B6381">
              <w:rPr>
                <w:noProof/>
                <w:webHidden/>
              </w:rPr>
              <w:t>14</w:t>
            </w:r>
            <w:r>
              <w:rPr>
                <w:noProof/>
                <w:webHidden/>
              </w:rPr>
              <w:fldChar w:fldCharType="end"/>
            </w:r>
          </w:hyperlink>
        </w:p>
        <w:p w:rsidRPr="009225BE" w:rsidR="00B01629" w:rsidP="00CD6727" w:rsidRDefault="00B01629" w14:paraId="048425A3" w14:textId="7D8EC4ED">
          <w:pPr>
            <w:spacing w:line="276" w:lineRule="auto"/>
            <w:rPr>
              <w:rFonts w:cstheme="minorHAnsi"/>
              <w:sz w:val="24"/>
              <w:szCs w:val="24"/>
            </w:rPr>
          </w:pPr>
          <w:r w:rsidRPr="009225BE">
            <w:rPr>
              <w:rFonts w:cstheme="minorHAnsi"/>
              <w:noProof/>
              <w:sz w:val="24"/>
              <w:szCs w:val="24"/>
            </w:rPr>
            <w:fldChar w:fldCharType="end"/>
          </w:r>
        </w:p>
      </w:sdtContent>
    </w:sdt>
    <w:p w:rsidRPr="009225BE" w:rsidR="00600C13" w:rsidP="00CD6727" w:rsidRDefault="00600C13" w14:paraId="244792EB" w14:textId="77BAE11B">
      <w:pPr>
        <w:pStyle w:val="BasicParagraph"/>
        <w:bidi w:val="0"/>
        <w:spacing w:line="360" w:lineRule="auto"/>
        <w:rPr>
          <w:rStyle w:val="a"/>
          <w:rFonts w:asciiTheme="minorHAnsi" w:hAnsiTheme="minorHAnsi" w:eastAsiaTheme="majorEastAsia" w:cstheme="minorHAnsi"/>
          <w:color w:val="4C3D8E"/>
          <w:sz w:val="24"/>
          <w:szCs w:val="24"/>
        </w:rPr>
      </w:pPr>
      <w:r w:rsidRPr="009225BE">
        <w:rPr>
          <w:rStyle w:val="a"/>
          <w:rFonts w:asciiTheme="minorHAnsi" w:hAnsiTheme="minorHAnsi" w:cstheme="minorHAnsi"/>
          <w:color w:val="4C3D8E"/>
          <w:sz w:val="24"/>
          <w:szCs w:val="24"/>
        </w:rPr>
        <w:br w:type="page"/>
      </w:r>
    </w:p>
    <w:p w:rsidRPr="009225BE" w:rsidR="00600C13" w:rsidP="00CD6727" w:rsidRDefault="00600C13" w14:paraId="256E6C9E" w14:textId="77777777">
      <w:pPr>
        <w:spacing w:after="0"/>
        <w:rPr>
          <w:rStyle w:val="a"/>
          <w:rFonts w:asciiTheme="minorHAnsi" w:hAnsiTheme="minorHAnsi" w:cstheme="minorHAnsi"/>
          <w:color w:val="4C3D8E"/>
          <w:sz w:val="24"/>
          <w:szCs w:val="24"/>
          <w:lang w:bidi="ar-YE"/>
        </w:rPr>
      </w:pPr>
    </w:p>
    <w:p w:rsidRPr="009225BE" w:rsidR="005031B0" w:rsidP="00CD6727" w:rsidRDefault="00ED020D" w14:paraId="31A16AAD" w14:textId="121F01E2">
      <w:pPr>
        <w:pStyle w:val="Heading1"/>
        <w:spacing w:before="0" w:after="240"/>
        <w:rPr>
          <w:rStyle w:val="a"/>
          <w:rFonts w:asciiTheme="minorHAnsi" w:hAnsiTheme="minorHAnsi" w:cstheme="minorHAnsi"/>
          <w:b/>
          <w:bCs/>
          <w:color w:val="4C3D8E"/>
          <w:sz w:val="24"/>
          <w:szCs w:val="24"/>
          <w:lang w:bidi="ar-YE"/>
        </w:rPr>
      </w:pPr>
      <w:bookmarkStart w:name="_Ref115692052" w:id="1"/>
      <w:bookmarkStart w:name="_Toc206606211" w:id="2"/>
      <w:r w:rsidRPr="009225BE">
        <w:rPr>
          <w:rStyle w:val="a"/>
          <w:rFonts w:asciiTheme="minorHAnsi" w:hAnsiTheme="minorHAnsi" w:cstheme="minorHAnsi"/>
          <w:b/>
          <w:bCs/>
          <w:color w:val="4C3D8E"/>
          <w:sz w:val="24"/>
          <w:szCs w:val="24"/>
          <w:lang w:bidi="ar-YE"/>
        </w:rPr>
        <w:t xml:space="preserve">A. </w:t>
      </w:r>
      <w:bookmarkEnd w:id="1"/>
      <w:bookmarkEnd w:id="0"/>
      <w:r w:rsidRPr="009225BE" w:rsidR="00D7486B">
        <w:rPr>
          <w:rStyle w:val="a"/>
          <w:rFonts w:asciiTheme="minorHAnsi" w:hAnsiTheme="minorHAnsi" w:cstheme="minorHAnsi"/>
          <w:b/>
          <w:bCs/>
          <w:color w:val="4C3D8E"/>
          <w:sz w:val="24"/>
          <w:szCs w:val="24"/>
          <w:lang w:bidi="ar-YE"/>
        </w:rPr>
        <w:t>G</w:t>
      </w:r>
      <w:r w:rsidRPr="009225BE" w:rsidR="00582DA3">
        <w:rPr>
          <w:rStyle w:val="a"/>
          <w:rFonts w:asciiTheme="minorHAnsi" w:hAnsiTheme="minorHAnsi" w:cstheme="minorHAnsi"/>
          <w:b/>
          <w:bCs/>
          <w:color w:val="4C3D8E"/>
          <w:sz w:val="24"/>
          <w:szCs w:val="24"/>
          <w:lang w:bidi="ar-YE"/>
        </w:rPr>
        <w:t xml:space="preserve">eneral information </w:t>
      </w:r>
      <w:r w:rsidRPr="009225BE" w:rsidR="00D7486B">
        <w:rPr>
          <w:rStyle w:val="a"/>
          <w:rFonts w:asciiTheme="minorHAnsi" w:hAnsiTheme="minorHAnsi" w:cstheme="minorHAnsi"/>
          <w:b/>
          <w:bCs/>
          <w:color w:val="4C3D8E"/>
          <w:sz w:val="24"/>
          <w:szCs w:val="24"/>
          <w:lang w:bidi="ar-YE"/>
        </w:rPr>
        <w:t>about the course:</w:t>
      </w:r>
      <w:bookmarkEnd w:id="2"/>
    </w:p>
    <w:p w:rsidRPr="009225BE" w:rsidR="00073DAC" w:rsidP="00CD6727" w:rsidRDefault="00073DAC" w14:paraId="4BEF90AE" w14:textId="6E57F0A3">
      <w:pPr>
        <w:rPr>
          <w:rStyle w:val="a"/>
          <w:rFonts w:asciiTheme="minorHAnsi" w:hAnsiTheme="minorHAnsi" w:cstheme="minorHAnsi"/>
          <w:b/>
          <w:bCs/>
          <w:color w:val="52B5C2"/>
          <w:sz w:val="24"/>
          <w:szCs w:val="24"/>
        </w:rPr>
      </w:pPr>
      <w:r w:rsidRPr="009225BE">
        <w:rPr>
          <w:rStyle w:val="a"/>
          <w:rFonts w:asciiTheme="minorHAnsi" w:hAnsiTheme="minorHAnsi" w:cstheme="minorHAnsi"/>
          <w:b/>
          <w:bCs/>
          <w:color w:val="52B5C2"/>
          <w:sz w:val="24"/>
          <w:szCs w:val="24"/>
        </w:rPr>
        <w:t xml:space="preserve">1. </w:t>
      </w:r>
      <w:r w:rsidRPr="009225BE" w:rsidR="00DB0E18">
        <w:rPr>
          <w:rStyle w:val="a"/>
          <w:rFonts w:asciiTheme="minorHAnsi" w:hAnsiTheme="minorHAnsi" w:cstheme="minorHAnsi"/>
          <w:b/>
          <w:bCs/>
          <w:color w:val="52B5C2"/>
          <w:sz w:val="24"/>
          <w:szCs w:val="24"/>
        </w:rPr>
        <w:t>Course Identification</w:t>
      </w:r>
    </w:p>
    <w:tbl>
      <w:tblPr>
        <w:tblStyle w:val="GridTable4-Accent11"/>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558"/>
        <w:gridCol w:w="1814"/>
        <w:gridCol w:w="1815"/>
        <w:gridCol w:w="908"/>
        <w:gridCol w:w="907"/>
        <w:gridCol w:w="1815"/>
        <w:gridCol w:w="1815"/>
      </w:tblGrid>
      <w:tr w:rsidRPr="009225BE" w:rsidR="0039498A" w:rsidTr="5CACCC7F" w14:paraId="7D625390" w14:textId="77777777">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color="auto" w:sz="0" w:space="0"/>
              <w:left w:val="none" w:color="auto" w:sz="0" w:space="0"/>
              <w:bottom w:val="none" w:color="auto" w:sz="0" w:space="0"/>
              <w:right w:val="none" w:color="auto" w:sz="0" w:space="0"/>
            </w:tcBorders>
            <w:shd w:val="clear" w:color="auto" w:fill="4C3D8E"/>
            <w:tcMar/>
          </w:tcPr>
          <w:p w:rsidRPr="009225BE" w:rsidR="0039498A" w:rsidP="000D1EE9" w:rsidRDefault="007658C7" w14:paraId="14578A53" w14:textId="2BCDFECE">
            <w:pPr>
              <w:ind w:right="43"/>
              <w:rPr>
                <w:rFonts w:asciiTheme="minorHAnsi" w:hAnsiTheme="minorHAnsi" w:cstheme="minorHAnsi"/>
                <w:sz w:val="24"/>
                <w:szCs w:val="24"/>
                <w:rtl/>
              </w:rPr>
            </w:pPr>
            <w:r w:rsidRPr="009225BE">
              <w:rPr>
                <w:rFonts w:asciiTheme="minorHAnsi" w:hAnsiTheme="minorHAnsi" w:cstheme="minorHAnsi"/>
                <w:sz w:val="24"/>
                <w:szCs w:val="24"/>
              </w:rPr>
              <w:t xml:space="preserve">1. Credit hours: </w:t>
            </w:r>
            <w:r w:rsidRPr="009225BE" w:rsidR="000D1EE9">
              <w:rPr>
                <w:rFonts w:asciiTheme="minorHAnsi" w:hAnsiTheme="minorHAnsi" w:cstheme="minorHAnsi"/>
                <w:sz w:val="24"/>
                <w:szCs w:val="24"/>
              </w:rPr>
              <w:t>(3)</w:t>
            </w:r>
          </w:p>
        </w:tc>
      </w:tr>
      <w:tr w:rsidRPr="009225BE" w:rsidR="0039498A" w:rsidTr="5CACCC7F" w14:paraId="0CAD04F3" w14:textId="77777777">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Mar/>
          </w:tcPr>
          <w:p w:rsidRPr="009225BE" w:rsidR="0039498A" w:rsidP="00CD6727" w:rsidRDefault="0039498A" w14:paraId="402CAB1B" w14:textId="77777777">
            <w:pPr>
              <w:shd w:val="clear" w:color="auto" w:fill="F2F2F2" w:themeFill="background1" w:themeFillShade="F2"/>
              <w:rPr>
                <w:rFonts w:asciiTheme="minorHAnsi" w:hAnsiTheme="minorHAnsi" w:cstheme="minorHAnsi"/>
                <w:b w:val="0"/>
                <w:bCs w:val="0"/>
                <w:color w:val="000000" w:themeColor="text1"/>
                <w:sz w:val="24"/>
                <w:szCs w:val="24"/>
                <w:rtl/>
              </w:rPr>
            </w:pPr>
          </w:p>
        </w:tc>
      </w:tr>
      <w:tr w:rsidRPr="009225BE" w:rsidR="0039498A" w:rsidTr="5CACCC7F" w14:paraId="750F68C5" w14:textId="7777777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Mar/>
          </w:tcPr>
          <w:p w:rsidRPr="009225BE" w:rsidR="0039498A" w:rsidP="00CD6727" w:rsidRDefault="007658C7" w14:paraId="64A3A575" w14:textId="102C8642">
            <w:pPr>
              <w:ind w:right="43"/>
              <w:rPr>
                <w:rFonts w:asciiTheme="minorHAnsi" w:hAnsiTheme="minorHAnsi" w:cstheme="minorHAnsi"/>
                <w:color w:val="FFFFFF" w:themeColor="background1"/>
                <w:sz w:val="24"/>
                <w:szCs w:val="24"/>
                <w:rtl/>
                <w:lang w:bidi="ar-EG"/>
              </w:rPr>
            </w:pPr>
            <w:r w:rsidRPr="009225BE">
              <w:rPr>
                <w:rFonts w:asciiTheme="minorHAnsi" w:hAnsiTheme="minorHAnsi" w:cstheme="minorHAnsi"/>
                <w:color w:val="FFFFFF" w:themeColor="background1"/>
                <w:sz w:val="24"/>
                <w:szCs w:val="24"/>
                <w:lang w:bidi="ar-EG"/>
              </w:rPr>
              <w:t>2. Course type</w:t>
            </w:r>
          </w:p>
        </w:tc>
      </w:tr>
      <w:tr w:rsidRPr="009225BE" w:rsidR="00D71F88" w:rsidTr="5CACCC7F" w14:paraId="7F3CA837" w14:textId="7777777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Mar/>
          </w:tcPr>
          <w:p w:rsidRPr="009225BE" w:rsidR="00D71F88" w:rsidP="00CD6727" w:rsidRDefault="00D71F88" w14:paraId="6B3343A7" w14:textId="355E7E33">
            <w:pPr>
              <w:rPr>
                <w:rFonts w:asciiTheme="minorHAnsi" w:hAnsiTheme="minorHAnsi" w:cstheme="minorHAnsi"/>
                <w:color w:val="FFFFFF" w:themeColor="background1"/>
                <w:sz w:val="24"/>
                <w:szCs w:val="24"/>
                <w:rtl/>
                <w:lang w:bidi="ar-EG"/>
              </w:rPr>
            </w:pPr>
            <w:r w:rsidRPr="009225BE">
              <w:rPr>
                <w:rFonts w:asciiTheme="minorHAnsi" w:hAnsiTheme="minorHAnsi" w:cstheme="minorHAnsi"/>
                <w:color w:val="FFFFFF" w:themeColor="background1"/>
                <w:sz w:val="24"/>
                <w:szCs w:val="24"/>
                <w:lang w:bidi="ar-EG"/>
              </w:rPr>
              <w:t>A.</w:t>
            </w:r>
          </w:p>
        </w:tc>
        <w:tc>
          <w:tcPr>
            <w:cnfStyle w:val="000000000000" w:firstRow="0" w:lastRow="0" w:firstColumn="0" w:lastColumn="0" w:oddVBand="0" w:evenVBand="0" w:oddHBand="0" w:evenHBand="0" w:firstRowFirstColumn="0" w:firstRowLastColumn="0" w:lastRowFirstColumn="0" w:lastRowLastColumn="0"/>
            <w:tcW w:w="1800" w:type="dxa"/>
            <w:shd w:val="clear" w:color="auto" w:fill="F2F2F2" w:themeFill="background1" w:themeFillShade="F2"/>
            <w:tcMar/>
          </w:tcPr>
          <w:p w:rsidRPr="009225BE" w:rsidR="00D71F88" w:rsidP="00CD6727" w:rsidRDefault="001F6A59" w14:paraId="28B741B3" w14:textId="2A2A4E1B">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EndPr/>
              <w:sdtContent>
                <w:r w:rsidRPr="009225BE" w:rsidR="00D71F88">
                  <w:rPr>
                    <w:rFonts w:hint="cs" w:ascii="Segoe UI Symbol" w:hAnsi="Segoe UI Symbol" w:cs="Segoe UI Symbol"/>
                    <w:color w:val="000000" w:themeColor="text1"/>
                    <w:sz w:val="24"/>
                    <w:szCs w:val="24"/>
                    <w:rtl/>
                  </w:rPr>
                  <w:t>☐</w:t>
                </w:r>
              </w:sdtContent>
            </w:sdt>
            <w:r w:rsidRPr="009225BE" w:rsidR="00D71F88">
              <w:rPr>
                <w:rFonts w:asciiTheme="minorHAnsi" w:hAnsiTheme="minorHAnsi" w:cstheme="minorHAnsi"/>
                <w:color w:val="000000" w:themeColor="text1"/>
                <w:sz w:val="24"/>
                <w:szCs w:val="24"/>
                <w:rtl/>
              </w:rPr>
              <w:t xml:space="preserve"> </w:t>
            </w:r>
            <w:r w:rsidRPr="009225BE" w:rsidR="00D71F88">
              <w:rPr>
                <w:rFonts w:asciiTheme="minorHAnsi" w:hAnsiTheme="minorHAnsi" w:cstheme="minorHAnsi"/>
                <w:color w:val="000000" w:themeColor="text1"/>
                <w:sz w:val="24"/>
                <w:szCs w:val="24"/>
              </w:rPr>
              <w:t>University</w:t>
            </w:r>
            <w:r w:rsidRPr="009225BE" w:rsidR="00D71F88">
              <w:rPr>
                <w:rFonts w:asciiTheme="minorHAnsi" w:hAnsiTheme="minorHAnsi" w:cstheme="minorHAnsi"/>
                <w:color w:val="000000" w:themeColor="text1"/>
                <w:sz w:val="24"/>
                <w:szCs w:val="24"/>
                <w:rtl/>
              </w:rPr>
              <w:t xml:space="preserve"> </w:t>
            </w:r>
          </w:p>
        </w:tc>
        <w:tc>
          <w:tcPr>
            <w:cnfStyle w:val="000000000000" w:firstRow="0" w:lastRow="0" w:firstColumn="0" w:lastColumn="0" w:oddVBand="0" w:evenVBand="0" w:oddHBand="0" w:evenHBand="0" w:firstRowFirstColumn="0" w:firstRowLastColumn="0" w:lastRowFirstColumn="0" w:lastRowLastColumn="0"/>
            <w:tcW w:w="1801" w:type="dxa"/>
            <w:shd w:val="clear" w:color="auto" w:fill="F2F2F2" w:themeFill="background1" w:themeFillShade="F2"/>
            <w:tcMar/>
          </w:tcPr>
          <w:p w:rsidRPr="009225BE" w:rsidR="00D71F88" w:rsidP="00CD6727" w:rsidRDefault="001F6A59" w14:paraId="19603663" w14:textId="01D2F7F7">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EndPr/>
              <w:sdtContent>
                <w:r w:rsidRPr="009225BE" w:rsidR="00B13A62">
                  <w:rPr>
                    <w:rFonts w:ascii="Segoe UI Symbol" w:hAnsi="Segoe UI Symbol" w:eastAsia="MS Gothic" w:cs="Segoe UI Symbol"/>
                    <w:color w:val="000000" w:themeColor="text1"/>
                    <w:sz w:val="24"/>
                    <w:szCs w:val="24"/>
                  </w:rPr>
                  <w:t>☐</w:t>
                </w:r>
              </w:sdtContent>
            </w:sdt>
            <w:r w:rsidRPr="009225BE" w:rsidR="00D71F88">
              <w:rPr>
                <w:rFonts w:asciiTheme="minorHAnsi" w:hAnsiTheme="minorHAnsi" w:cstheme="minorHAnsi"/>
                <w:color w:val="000000" w:themeColor="text1"/>
                <w:sz w:val="24"/>
                <w:szCs w:val="24"/>
                <w:rtl/>
              </w:rPr>
              <w:t xml:space="preserve"> </w:t>
            </w:r>
            <w:r w:rsidRPr="009225BE" w:rsidR="00D71F88">
              <w:rPr>
                <w:rFonts w:asciiTheme="minorHAnsi" w:hAnsiTheme="minorHAnsi" w:cstheme="minorHAnsi"/>
                <w:color w:val="000000" w:themeColor="text1"/>
                <w:sz w:val="24"/>
                <w:szCs w:val="24"/>
              </w:rPr>
              <w:t>College</w:t>
            </w:r>
          </w:p>
        </w:tc>
        <w:tc>
          <w:tcPr>
            <w:cnfStyle w:val="000000000000" w:firstRow="0" w:lastRow="0" w:firstColumn="0" w:lastColumn="0" w:oddVBand="0" w:evenVBand="0" w:oddHBand="0" w:evenHBand="0" w:firstRowFirstColumn="0" w:firstRowLastColumn="0" w:lastRowFirstColumn="0" w:lastRowLastColumn="0"/>
            <w:tcW w:w="1801" w:type="dxa"/>
            <w:gridSpan w:val="2"/>
            <w:shd w:val="clear" w:color="auto" w:fill="F2F2F2" w:themeFill="background1" w:themeFillShade="F2"/>
            <w:tcMar/>
          </w:tcPr>
          <w:p w:rsidRPr="009225BE" w:rsidR="00D71F88" w:rsidP="00CD6727" w:rsidRDefault="001F6A59" w14:paraId="1B133CF3" w14:textId="5308870D">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EndPr/>
              <w:sdtContent>
                <w:r w:rsidRPr="009225BE" w:rsidR="00B13A62">
                  <w:rPr>
                    <w:rFonts w:ascii="Segoe UI Symbol" w:hAnsi="Segoe UI Symbol" w:eastAsia="MS Gothic" w:cs="Segoe UI Symbol"/>
                    <w:color w:val="000000" w:themeColor="text1"/>
                    <w:sz w:val="24"/>
                    <w:szCs w:val="24"/>
                  </w:rPr>
                  <w:t>☒</w:t>
                </w:r>
              </w:sdtContent>
            </w:sdt>
            <w:r w:rsidRPr="009225BE" w:rsidR="00D71F88">
              <w:rPr>
                <w:rFonts w:asciiTheme="minorHAnsi" w:hAnsiTheme="minorHAnsi" w:cstheme="minorHAnsi"/>
                <w:color w:val="000000" w:themeColor="text1"/>
                <w:sz w:val="24"/>
                <w:szCs w:val="24"/>
                <w:rtl/>
              </w:rPr>
              <w:t xml:space="preserve"> </w:t>
            </w:r>
            <w:r w:rsidRPr="009225BE" w:rsidR="00D71F88">
              <w:rPr>
                <w:rFonts w:asciiTheme="minorHAnsi" w:hAnsiTheme="minorHAnsi" w:cstheme="minorHAnsi"/>
                <w:color w:val="000000" w:themeColor="text1"/>
                <w:sz w:val="24"/>
                <w:szCs w:val="24"/>
              </w:rPr>
              <w:t>Department</w:t>
            </w:r>
          </w:p>
        </w:tc>
        <w:tc>
          <w:tcPr>
            <w:cnfStyle w:val="000000000000" w:firstRow="0" w:lastRow="0" w:firstColumn="0" w:lastColumn="0" w:oddVBand="0" w:evenVBand="0" w:oddHBand="0" w:evenHBand="0" w:firstRowFirstColumn="0" w:firstRowLastColumn="0" w:lastRowFirstColumn="0" w:lastRowLastColumn="0"/>
            <w:tcW w:w="1801" w:type="dxa"/>
            <w:shd w:val="clear" w:color="auto" w:fill="F2F2F2" w:themeFill="background1" w:themeFillShade="F2"/>
            <w:tcMar/>
          </w:tcPr>
          <w:p w:rsidRPr="009225BE" w:rsidR="00D71F88" w:rsidP="00CD6727" w:rsidRDefault="001F6A59" w14:paraId="199BD55A" w14:textId="59CE0DF9">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7252320"/>
                <w14:checkbox>
                  <w14:checked w14:val="1"/>
                  <w14:checkedState w14:val="2612" w14:font="MS Gothic"/>
                  <w14:uncheckedState w14:val="2610" w14:font="MS Gothic"/>
                </w14:checkbox>
              </w:sdtPr>
              <w:sdtEndPr/>
              <w:sdtContent>
                <w:r w:rsidRPr="009225BE" w:rsidR="00B13A62">
                  <w:rPr>
                    <w:rFonts w:ascii="Segoe UI Symbol" w:hAnsi="Segoe UI Symbol" w:eastAsia="MS Gothic" w:cs="Segoe UI Symbol"/>
                    <w:color w:val="000000" w:themeColor="text1"/>
                    <w:sz w:val="24"/>
                    <w:szCs w:val="24"/>
                  </w:rPr>
                  <w:t>☒</w:t>
                </w:r>
              </w:sdtContent>
            </w:sdt>
            <w:r w:rsidRPr="009225BE" w:rsidR="00D71F88">
              <w:rPr>
                <w:rFonts w:asciiTheme="minorHAnsi" w:hAnsiTheme="minorHAnsi" w:cstheme="minorHAnsi"/>
                <w:color w:val="000000" w:themeColor="text1"/>
                <w:sz w:val="24"/>
                <w:szCs w:val="24"/>
                <w:rtl/>
              </w:rPr>
              <w:t xml:space="preserve"> </w:t>
            </w:r>
            <w:r w:rsidRPr="009225BE" w:rsidR="00D71F88">
              <w:rPr>
                <w:rFonts w:asciiTheme="minorHAnsi" w:hAnsiTheme="minorHAnsi" w:cstheme="minorHAnsi"/>
                <w:color w:val="000000" w:themeColor="text1"/>
                <w:sz w:val="24"/>
                <w:szCs w:val="24"/>
              </w:rPr>
              <w:t>Track</w:t>
            </w:r>
          </w:p>
        </w:tc>
        <w:tc>
          <w:tcPr>
            <w:cnfStyle w:val="000000000000" w:firstRow="0" w:lastRow="0" w:firstColumn="0" w:lastColumn="0" w:oddVBand="0" w:evenVBand="0" w:oddHBand="0" w:evenHBand="0" w:firstRowFirstColumn="0" w:firstRowLastColumn="0" w:lastRowFirstColumn="0" w:lastRowLastColumn="0"/>
            <w:tcW w:w="1794" w:type="dxa"/>
            <w:shd w:val="clear" w:color="auto" w:fill="F2F2F2" w:themeFill="background1" w:themeFillShade="F2"/>
            <w:tcMar/>
          </w:tcPr>
          <w:p w:rsidRPr="009225BE" w:rsidR="00D71F88" w:rsidP="00CD6727" w:rsidRDefault="001F6A59" w14:paraId="4C15E69B" w14:textId="36404A48">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887988080"/>
                <w14:checkbox>
                  <w14:checked w14:val="0"/>
                  <w14:checkedState w14:val="2612" w14:font="MS Gothic"/>
                  <w14:uncheckedState w14:val="2610" w14:font="MS Gothic"/>
                </w14:checkbox>
              </w:sdtPr>
              <w:sdtEndPr/>
              <w:sdtContent>
                <w:r w:rsidRPr="009225BE" w:rsidR="00D71F88">
                  <w:rPr>
                    <w:rFonts w:hint="cs" w:ascii="Segoe UI Symbol" w:hAnsi="Segoe UI Symbol" w:cs="Segoe UI Symbol"/>
                    <w:color w:val="000000" w:themeColor="text1"/>
                    <w:sz w:val="24"/>
                    <w:szCs w:val="24"/>
                    <w:rtl/>
                  </w:rPr>
                  <w:t>☐</w:t>
                </w:r>
              </w:sdtContent>
            </w:sdt>
            <w:r w:rsidRPr="009225BE" w:rsidR="00D71F88">
              <w:rPr>
                <w:rFonts w:asciiTheme="minorHAnsi" w:hAnsiTheme="minorHAnsi" w:cstheme="minorHAnsi"/>
                <w:color w:val="000000" w:themeColor="text1"/>
                <w:sz w:val="24"/>
                <w:szCs w:val="24"/>
                <w:rtl/>
              </w:rPr>
              <w:t xml:space="preserve"> </w:t>
            </w:r>
            <w:r w:rsidRPr="009225BE" w:rsidR="00D71F88">
              <w:rPr>
                <w:rFonts w:asciiTheme="minorHAnsi" w:hAnsiTheme="minorHAnsi" w:cstheme="minorHAnsi"/>
                <w:color w:val="000000" w:themeColor="text1"/>
                <w:sz w:val="24"/>
                <w:szCs w:val="24"/>
              </w:rPr>
              <w:t>Others</w:t>
            </w:r>
          </w:p>
        </w:tc>
      </w:tr>
      <w:tr w:rsidRPr="009225BE" w:rsidR="00D71F88" w:rsidTr="5CACCC7F" w14:paraId="54FC8880" w14:textId="77777777">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Mar/>
          </w:tcPr>
          <w:p w:rsidRPr="009225BE" w:rsidR="00D71F88" w:rsidP="00CD6727" w:rsidRDefault="00D71F88" w14:paraId="550E3300" w14:textId="29350142">
            <w:pPr>
              <w:rPr>
                <w:rFonts w:asciiTheme="minorHAnsi" w:hAnsiTheme="minorHAnsi" w:cstheme="minorHAnsi"/>
                <w:color w:val="FFFFFF" w:themeColor="background1"/>
                <w:sz w:val="24"/>
                <w:szCs w:val="24"/>
                <w:rtl/>
                <w:lang w:bidi="ar-EG"/>
              </w:rPr>
            </w:pPr>
            <w:r w:rsidRPr="009225BE">
              <w:rPr>
                <w:rFonts w:asciiTheme="minorHAnsi" w:hAnsiTheme="minorHAnsi" w:cstheme="minorHAnsi"/>
                <w:color w:val="FFFFFF" w:themeColor="background1"/>
                <w:sz w:val="24"/>
                <w:szCs w:val="24"/>
                <w:lang w:bidi="ar-EG"/>
              </w:rPr>
              <w:t>B.</w:t>
            </w:r>
          </w:p>
        </w:tc>
        <w:tc>
          <w:tcPr>
            <w:cnfStyle w:val="000000000000" w:firstRow="0" w:lastRow="0" w:firstColumn="0" w:lastColumn="0" w:oddVBand="0" w:evenVBand="0" w:oddHBand="0" w:evenHBand="0" w:firstRowFirstColumn="0" w:firstRowLastColumn="0" w:lastRowFirstColumn="0" w:lastRowLastColumn="0"/>
            <w:tcW w:w="4523" w:type="dxa"/>
            <w:gridSpan w:val="3"/>
            <w:shd w:val="clear" w:color="auto" w:fill="F2F2F2" w:themeFill="background1" w:themeFillShade="F2"/>
            <w:tcMar/>
          </w:tcPr>
          <w:p w:rsidRPr="009225BE" w:rsidR="00D71F88" w:rsidP="00CD6727" w:rsidRDefault="001F6A59" w14:paraId="1CC76BEE" w14:textId="093B4E30">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EndPr/>
              <w:sdtContent>
                <w:r w:rsidRPr="009225BE" w:rsidR="00CD6727">
                  <w:rPr>
                    <w:rFonts w:ascii="Segoe UI Symbol" w:hAnsi="Segoe UI Symbol" w:eastAsia="MS Gothic" w:cs="Segoe UI Symbol"/>
                    <w:color w:val="000000" w:themeColor="text1"/>
                    <w:sz w:val="24"/>
                    <w:szCs w:val="24"/>
                  </w:rPr>
                  <w:t>☒</w:t>
                </w:r>
              </w:sdtContent>
            </w:sdt>
            <w:r w:rsidRPr="009225BE" w:rsidR="00D71F88">
              <w:rPr>
                <w:rFonts w:asciiTheme="minorHAnsi" w:hAnsiTheme="minorHAnsi" w:cstheme="minorHAnsi"/>
                <w:color w:val="000000" w:themeColor="text1"/>
                <w:sz w:val="24"/>
                <w:szCs w:val="24"/>
                <w:rtl/>
              </w:rPr>
              <w:t xml:space="preserve"> </w:t>
            </w:r>
            <w:r w:rsidRPr="009225BE" w:rsidR="00073DAC">
              <w:rPr>
                <w:rFonts w:asciiTheme="minorHAnsi" w:hAnsiTheme="minorHAnsi" w:cstheme="minorHAnsi"/>
                <w:color w:val="000000" w:themeColor="text1"/>
                <w:sz w:val="24"/>
                <w:szCs w:val="24"/>
              </w:rPr>
              <w:t>Required</w:t>
            </w:r>
          </w:p>
        </w:tc>
        <w:tc>
          <w:tcPr>
            <w:cnfStyle w:val="000000000000" w:firstRow="0" w:lastRow="0" w:firstColumn="0" w:lastColumn="0" w:oddVBand="0" w:evenVBand="0" w:oddHBand="0" w:evenHBand="0" w:firstRowFirstColumn="0" w:firstRowLastColumn="0" w:lastRowFirstColumn="0" w:lastRowLastColumn="0"/>
            <w:tcW w:w="4516" w:type="dxa"/>
            <w:gridSpan w:val="3"/>
            <w:shd w:val="clear" w:color="auto" w:fill="F2F2F2" w:themeFill="background1" w:themeFillShade="F2"/>
            <w:tcMar/>
          </w:tcPr>
          <w:p w:rsidRPr="009225BE" w:rsidR="00D71F88" w:rsidP="00CD6727" w:rsidRDefault="001F6A59" w14:paraId="298456A4" w14:textId="5C022E39">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EndPr/>
              <w:sdtContent>
                <w:r w:rsidRPr="009225BE" w:rsidR="00D71F88">
                  <w:rPr>
                    <w:rFonts w:hint="cs" w:ascii="Segoe UI Symbol" w:hAnsi="Segoe UI Symbol" w:cs="Segoe UI Symbol"/>
                    <w:color w:val="000000" w:themeColor="text1"/>
                    <w:sz w:val="24"/>
                    <w:szCs w:val="24"/>
                    <w:rtl/>
                  </w:rPr>
                  <w:t>☐</w:t>
                </w:r>
              </w:sdtContent>
            </w:sdt>
            <w:r w:rsidRPr="009225BE" w:rsidR="00D71F88">
              <w:rPr>
                <w:rFonts w:asciiTheme="minorHAnsi" w:hAnsiTheme="minorHAnsi" w:cstheme="minorHAnsi"/>
                <w:color w:val="000000" w:themeColor="text1"/>
                <w:sz w:val="24"/>
                <w:szCs w:val="24"/>
                <w:rtl/>
              </w:rPr>
              <w:t xml:space="preserve"> </w:t>
            </w:r>
            <w:r w:rsidRPr="009225BE" w:rsidR="00073DAC">
              <w:rPr>
                <w:rFonts w:asciiTheme="minorHAnsi" w:hAnsiTheme="minorHAnsi" w:cstheme="minorHAnsi"/>
                <w:color w:val="000000" w:themeColor="text1"/>
                <w:sz w:val="24"/>
                <w:szCs w:val="24"/>
              </w:rPr>
              <w:t>Elective</w:t>
            </w:r>
          </w:p>
        </w:tc>
      </w:tr>
      <w:tr w:rsidRPr="009225BE" w:rsidR="00D71F88" w:rsidTr="5CACCC7F" w14:paraId="5A6D61D6" w14:textId="77777777">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Mar/>
          </w:tcPr>
          <w:p w:rsidRPr="009225BE" w:rsidR="00D71F88" w:rsidP="00CA4B00" w:rsidRDefault="00D71F88" w14:paraId="770D75CE" w14:textId="617C48F2">
            <w:pPr>
              <w:ind w:right="43"/>
              <w:rPr>
                <w:rFonts w:asciiTheme="minorHAnsi" w:hAnsiTheme="minorHAnsi" w:cstheme="minorHAnsi"/>
                <w:color w:val="FFFFFF" w:themeColor="background1"/>
                <w:sz w:val="24"/>
                <w:szCs w:val="24"/>
                <w:rtl/>
              </w:rPr>
            </w:pPr>
            <w:r w:rsidRPr="009225BE">
              <w:rPr>
                <w:rFonts w:asciiTheme="minorHAnsi" w:hAnsiTheme="minorHAnsi" w:cstheme="minorHAnsi"/>
                <w:color w:val="FFFFFF" w:themeColor="background1"/>
                <w:sz w:val="24"/>
                <w:szCs w:val="24"/>
              </w:rPr>
              <w:t xml:space="preserve">3. Level/year at which this course is offered: </w:t>
            </w:r>
            <w:r w:rsidRPr="009225BE" w:rsidR="00CA4B00">
              <w:rPr>
                <w:rFonts w:asciiTheme="minorHAnsi" w:hAnsiTheme="minorHAnsi" w:cstheme="minorHAnsi"/>
                <w:color w:val="FFFFFF" w:themeColor="background1"/>
                <w:sz w:val="24"/>
                <w:szCs w:val="24"/>
              </w:rPr>
              <w:t>(Semester 2 - Year 1)</w:t>
            </w:r>
          </w:p>
        </w:tc>
      </w:tr>
      <w:tr w:rsidRPr="009225BE" w:rsidR="00D71F88" w:rsidTr="5CACCC7F" w14:paraId="45AF23F9" w14:textId="77777777">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Mar/>
          </w:tcPr>
          <w:p w:rsidRPr="009225BE" w:rsidR="00D71F88" w:rsidP="00CD6727" w:rsidRDefault="00206212" w14:paraId="314F2E47" w14:textId="25D0BDC9">
            <w:pPr>
              <w:ind w:right="43"/>
              <w:rPr>
                <w:rFonts w:asciiTheme="minorHAnsi" w:hAnsiTheme="minorHAnsi" w:cstheme="minorHAnsi"/>
                <w:color w:val="FFFFFF" w:themeColor="background1"/>
                <w:sz w:val="24"/>
                <w:szCs w:val="24"/>
                <w:rtl/>
              </w:rPr>
            </w:pPr>
            <w:r w:rsidRPr="009225BE">
              <w:rPr>
                <w:rFonts w:asciiTheme="minorHAnsi" w:hAnsiTheme="minorHAnsi" w:cstheme="minorHAnsi"/>
                <w:color w:val="FFFFFF" w:themeColor="background1"/>
                <w:sz w:val="24"/>
                <w:szCs w:val="24"/>
              </w:rPr>
              <w:t xml:space="preserve">4. </w:t>
            </w:r>
            <w:r w:rsidRPr="009225BE" w:rsidR="00D71F88">
              <w:rPr>
                <w:rFonts w:asciiTheme="minorHAnsi" w:hAnsiTheme="minorHAnsi" w:cstheme="minorHAnsi"/>
                <w:color w:val="FFFFFF" w:themeColor="background1"/>
                <w:sz w:val="24"/>
                <w:szCs w:val="24"/>
              </w:rPr>
              <w:t xml:space="preserve">Course </w:t>
            </w:r>
            <w:r w:rsidRPr="009225BE" w:rsidR="001D3A21">
              <w:rPr>
                <w:rFonts w:asciiTheme="minorHAnsi" w:hAnsiTheme="minorHAnsi" w:cstheme="minorHAnsi"/>
                <w:color w:val="FFFFFF" w:themeColor="background1"/>
                <w:sz w:val="24"/>
                <w:szCs w:val="24"/>
              </w:rPr>
              <w:t xml:space="preserve">General </w:t>
            </w:r>
            <w:r w:rsidRPr="009225BE" w:rsidR="00D71F88">
              <w:rPr>
                <w:rFonts w:asciiTheme="minorHAnsi" w:hAnsiTheme="minorHAnsi" w:cstheme="minorHAnsi"/>
                <w:color w:val="FFFFFF" w:themeColor="background1"/>
                <w:sz w:val="24"/>
                <w:szCs w:val="24"/>
              </w:rPr>
              <w:t>Description:</w:t>
            </w:r>
          </w:p>
        </w:tc>
      </w:tr>
      <w:tr w:rsidRPr="009225BE" w:rsidR="00D71F88" w:rsidTr="5CACCC7F" w14:paraId="08285364" w14:textId="7777777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Mar/>
          </w:tcPr>
          <w:p w:rsidRPr="007F0EB4" w:rsidR="007F0EB4" w:rsidP="5CACCC7F" w:rsidRDefault="007F0EB4" w14:paraId="1EA0CABA" w14:textId="0D268A64">
            <w:pPr>
              <w:pStyle w:val="Normal"/>
              <w:shd w:val="clear" w:color="auto" w:fill="F2F2F2" w:themeFill="background1" w:themeFillShade="F2"/>
              <w:rPr>
                <w:rFonts w:ascii="Calibri" w:hAnsi="Calibri" w:cs="Calibri" w:asciiTheme="minorAscii" w:hAnsiTheme="minorAscii" w:cstheme="minorAscii"/>
                <w:b w:val="0"/>
                <w:bCs w:val="0"/>
                <w:color w:val="000000" w:themeColor="text1"/>
                <w:sz w:val="22"/>
                <w:szCs w:val="22"/>
              </w:rPr>
            </w:pPr>
            <w:r w:rsidRPr="5CACCC7F" w:rsidR="007F0EB4">
              <w:rPr>
                <w:rFonts w:ascii="Calibri" w:hAnsi="Calibri" w:cs="Calibri" w:asciiTheme="minorAscii" w:hAnsiTheme="minorAscii" w:cstheme="minorAscii"/>
                <w:b w:val="0"/>
                <w:bCs w:val="0"/>
                <w:color w:val="000000" w:themeColor="text1" w:themeTint="FF" w:themeShade="FF"/>
                <w:sz w:val="22"/>
                <w:szCs w:val="22"/>
              </w:rPr>
              <w:t>Grammar 2</w:t>
            </w:r>
            <w:r w:rsidRPr="5CACCC7F" w:rsidR="59069B9B">
              <w:rPr>
                <w:rFonts w:ascii="Calibri" w:hAnsi="Calibri" w:cs="Calibri" w:asciiTheme="minorAscii" w:hAnsiTheme="minorAscii" w:cstheme="minorAscii"/>
                <w:b w:val="0"/>
                <w:bCs w:val="0"/>
                <w:color w:val="000000" w:themeColor="text1" w:themeTint="FF" w:themeShade="FF"/>
                <w:sz w:val="22"/>
                <w:szCs w:val="22"/>
              </w:rPr>
              <w:t xml:space="preserve"> (ENG1308-3)</w:t>
            </w:r>
            <w:r w:rsidRPr="5CACCC7F" w:rsidR="007F0EB4">
              <w:rPr>
                <w:rFonts w:ascii="Calibri" w:hAnsi="Calibri" w:cs="Calibri" w:asciiTheme="minorAscii" w:hAnsiTheme="minorAscii" w:cstheme="minorAscii"/>
                <w:b w:val="0"/>
                <w:bCs w:val="0"/>
                <w:color w:val="000000" w:themeColor="text1" w:themeTint="FF" w:themeShade="FF"/>
                <w:sz w:val="22"/>
                <w:szCs w:val="22"/>
              </w:rPr>
              <w:t xml:space="preserve"> is an intermediate-level course designed to strengthen students’ understanding and </w:t>
            </w:r>
            <w:r w:rsidRPr="5CACCC7F" w:rsidR="007F0EB4">
              <w:rPr>
                <w:rFonts w:ascii="Calibri" w:hAnsi="Calibri" w:cs="Calibri" w:asciiTheme="minorAscii" w:hAnsiTheme="minorAscii" w:cstheme="minorAscii"/>
                <w:b w:val="0"/>
                <w:bCs w:val="0"/>
                <w:color w:val="000000" w:themeColor="text1" w:themeTint="FF" w:themeShade="FF"/>
                <w:sz w:val="22"/>
                <w:szCs w:val="22"/>
              </w:rPr>
              <w:t>accurate</w:t>
            </w:r>
            <w:r w:rsidRPr="5CACCC7F" w:rsidR="007F0EB4">
              <w:rPr>
                <w:rFonts w:ascii="Calibri" w:hAnsi="Calibri" w:cs="Calibri" w:asciiTheme="minorAscii" w:hAnsiTheme="minorAscii" w:cstheme="minorAscii"/>
                <w:b w:val="0"/>
                <w:bCs w:val="0"/>
                <w:color w:val="000000" w:themeColor="text1" w:themeTint="FF" w:themeShade="FF"/>
                <w:sz w:val="22"/>
                <w:szCs w:val="22"/>
              </w:rPr>
              <w:t xml:space="preserve"> use of essential grammatical structures in English. The course reviews and expands upon core verb tenses, question forms, conjunctions, comparisons, the passive voice, gerunds and infinitives, and modal verbs. Students learn </w:t>
            </w:r>
            <w:r w:rsidRPr="5CACCC7F" w:rsidR="007F0EB4">
              <w:rPr>
                <w:rFonts w:ascii="Calibri" w:hAnsi="Calibri" w:cs="Calibri" w:asciiTheme="minorAscii" w:hAnsiTheme="minorAscii" w:cstheme="minorAscii"/>
                <w:b w:val="0"/>
                <w:bCs w:val="0"/>
                <w:color w:val="000000" w:themeColor="text1" w:themeTint="FF" w:themeShade="FF"/>
                <w:sz w:val="22"/>
                <w:szCs w:val="22"/>
              </w:rPr>
              <w:t>how</w:t>
            </w:r>
            <w:r w:rsidRPr="5CACCC7F" w:rsidR="007F0EB4">
              <w:rPr>
                <w:rFonts w:ascii="Calibri" w:hAnsi="Calibri" w:cs="Calibri" w:asciiTheme="minorAscii" w:hAnsiTheme="minorAscii" w:cstheme="minorAscii"/>
                <w:b w:val="0"/>
                <w:bCs w:val="0"/>
                <w:color w:val="000000" w:themeColor="text1" w:themeTint="FF" w:themeShade="FF"/>
                <w:sz w:val="22"/>
                <w:szCs w:val="22"/>
              </w:rPr>
              <w:t xml:space="preserve"> grammatical form, meaning, </w:t>
            </w:r>
            <w:r w:rsidRPr="5CACCC7F" w:rsidR="007F0EB4">
              <w:rPr>
                <w:rFonts w:ascii="Calibri" w:hAnsi="Calibri" w:cs="Calibri" w:asciiTheme="minorAscii" w:hAnsiTheme="minorAscii" w:cstheme="minorAscii"/>
                <w:b w:val="0"/>
                <w:bCs w:val="0"/>
                <w:color w:val="000000" w:themeColor="text1" w:themeTint="FF" w:themeShade="FF"/>
                <w:sz w:val="22"/>
                <w:szCs w:val="22"/>
              </w:rPr>
              <w:t>and use</w:t>
            </w:r>
            <w:r w:rsidRPr="5CACCC7F" w:rsidR="007F0EB4">
              <w:rPr>
                <w:rFonts w:ascii="Calibri" w:hAnsi="Calibri" w:cs="Calibri" w:asciiTheme="minorAscii" w:hAnsiTheme="minorAscii" w:cstheme="minorAscii"/>
                <w:b w:val="0"/>
                <w:bCs w:val="0"/>
                <w:color w:val="000000" w:themeColor="text1" w:themeTint="FF" w:themeShade="FF"/>
                <w:sz w:val="22"/>
                <w:szCs w:val="22"/>
              </w:rPr>
              <w:t xml:space="preserve"> interact to create clear and effective communication.</w:t>
            </w:r>
          </w:p>
          <w:p w:rsidRPr="009225BE" w:rsidR="00D71F88" w:rsidP="5CACCC7F" w:rsidRDefault="007F0EB4" w14:paraId="0DE43DED" w14:textId="441C163D">
            <w:pPr>
              <w:shd w:val="clear" w:color="auto" w:fill="F2F2F2" w:themeFill="background1" w:themeFillShade="F2"/>
              <w:rPr>
                <w:rFonts w:ascii="Calibri" w:hAnsi="Calibri" w:cs="Calibri" w:asciiTheme="minorAscii" w:hAnsiTheme="minorAscii" w:cstheme="minorAscii"/>
                <w:b w:val="0"/>
                <w:bCs w:val="0"/>
                <w:color w:val="000000" w:themeColor="text1"/>
                <w:sz w:val="22"/>
                <w:szCs w:val="22"/>
              </w:rPr>
            </w:pPr>
            <w:r w:rsidRPr="5CACCC7F" w:rsidR="007F0EB4">
              <w:rPr>
                <w:rFonts w:ascii="Calibri" w:hAnsi="Calibri" w:cs="Calibri" w:asciiTheme="minorAscii" w:hAnsiTheme="minorAscii" w:cstheme="minorAscii"/>
                <w:b w:val="0"/>
                <w:bCs w:val="0"/>
                <w:color w:val="000000" w:themeColor="text1" w:themeTint="FF" w:themeShade="FF"/>
                <w:sz w:val="22"/>
                <w:szCs w:val="22"/>
              </w:rPr>
              <w:t xml:space="preserve">Through guided instruction, contextualized practice, and communicative activities, learners apply grammar rules to real-life speaking and writing tasks. The course focuses on helping EFL students produce </w:t>
            </w:r>
            <w:r w:rsidRPr="5CACCC7F" w:rsidR="007F0EB4">
              <w:rPr>
                <w:rFonts w:ascii="Calibri" w:hAnsi="Calibri" w:cs="Calibri" w:asciiTheme="minorAscii" w:hAnsiTheme="minorAscii" w:cstheme="minorAscii"/>
                <w:b w:val="0"/>
                <w:bCs w:val="0"/>
                <w:color w:val="000000" w:themeColor="text1" w:themeTint="FF" w:themeShade="FF"/>
                <w:sz w:val="22"/>
                <w:szCs w:val="22"/>
              </w:rPr>
              <w:t>accurate</w:t>
            </w:r>
            <w:r w:rsidRPr="5CACCC7F" w:rsidR="007F0EB4">
              <w:rPr>
                <w:rFonts w:ascii="Calibri" w:hAnsi="Calibri" w:cs="Calibri" w:asciiTheme="minorAscii" w:hAnsiTheme="minorAscii" w:cstheme="minorAscii"/>
                <w:b w:val="0"/>
                <w:bCs w:val="0"/>
                <w:color w:val="000000" w:themeColor="text1" w:themeTint="FF" w:themeShade="FF"/>
                <w:sz w:val="22"/>
                <w:szCs w:val="22"/>
              </w:rPr>
              <w:t xml:space="preserve"> sentences, understand common grammatical patterns, and use intermediate-level grammar with greater confidence and fluency. Grammar 2 builds on Grammar 1 and prepares students for more advanced grammar, writing, and language skills courses.</w:t>
            </w:r>
          </w:p>
        </w:tc>
      </w:tr>
      <w:tr w:rsidRPr="009225BE" w:rsidR="00A47B98" w:rsidTr="5CACCC7F" w14:paraId="29191A89" w14:textId="77777777">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Mar/>
          </w:tcPr>
          <w:p w:rsidRPr="009225BE" w:rsidR="00A47B98" w:rsidP="00CD6727" w:rsidRDefault="00A47B98" w14:paraId="0E13CFD7" w14:textId="29432BD3">
            <w:pPr>
              <w:ind w:right="43"/>
              <w:rPr>
                <w:rFonts w:asciiTheme="minorHAnsi" w:hAnsiTheme="minorHAnsi" w:cstheme="minorHAnsi"/>
                <w:color w:val="FFFFFF" w:themeColor="background1"/>
                <w:sz w:val="24"/>
                <w:szCs w:val="24"/>
                <w:rtl/>
              </w:rPr>
            </w:pPr>
            <w:r w:rsidRPr="009225BE">
              <w:rPr>
                <w:rFonts w:asciiTheme="minorHAnsi" w:hAnsiTheme="minorHAnsi" w:cstheme="minorHAnsi"/>
                <w:color w:val="FFFFFF" w:themeColor="background1"/>
                <w:sz w:val="24"/>
                <w:szCs w:val="24"/>
              </w:rPr>
              <w:t xml:space="preserve">5. Pre-requirements for this course </w:t>
            </w:r>
            <w:r w:rsidRPr="009225BE">
              <w:rPr>
                <w:rFonts w:asciiTheme="minorHAnsi" w:hAnsiTheme="minorHAnsi" w:cstheme="minorHAnsi"/>
                <w:b w:val="0"/>
                <w:bCs w:val="0"/>
                <w:color w:val="FFFFFF" w:themeColor="background1"/>
                <w:sz w:val="24"/>
                <w:szCs w:val="24"/>
                <w:vertAlign w:val="subscript"/>
              </w:rPr>
              <w:t>(if any)</w:t>
            </w:r>
            <w:r w:rsidRPr="009225BE">
              <w:rPr>
                <w:rFonts w:asciiTheme="minorHAnsi" w:hAnsiTheme="minorHAnsi" w:cstheme="minorHAnsi"/>
                <w:color w:val="FFFFFF" w:themeColor="background1"/>
                <w:sz w:val="24"/>
                <w:szCs w:val="24"/>
              </w:rPr>
              <w:t>:</w:t>
            </w:r>
          </w:p>
        </w:tc>
      </w:tr>
      <w:tr w:rsidRPr="009225BE" w:rsidR="008865DD" w:rsidTr="5CACCC7F" w14:paraId="52B5D961" w14:textId="77777777">
        <w:trPr>
          <w:cnfStyle w:val="000000100000" w:firstRow="0" w:lastRow="0" w:firstColumn="0" w:lastColumn="0" w:oddVBand="0" w:evenVBand="0" w:oddHBand="1" w:evenHBand="0" w:firstRowFirstColumn="0" w:firstRowLastColumn="0" w:lastRowFirstColumn="0" w:lastRowLastColumn="0"/>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Mar/>
          </w:tcPr>
          <w:p w:rsidRPr="009225BE" w:rsidR="008865DD" w:rsidP="008865DD" w:rsidRDefault="008865DD" w14:paraId="71292679" w14:textId="5BEBF005">
            <w:pPr>
              <w:ind w:right="43"/>
              <w:rPr>
                <w:rFonts w:asciiTheme="minorHAnsi" w:hAnsiTheme="minorHAnsi" w:cstheme="minorHAnsi"/>
                <w:color w:val="FFFFFF" w:themeColor="background1"/>
                <w:sz w:val="22"/>
                <w:szCs w:val="22"/>
              </w:rPr>
            </w:pPr>
            <w:r w:rsidRPr="009225BE">
              <w:rPr>
                <w:rFonts w:asciiTheme="minorHAnsi" w:hAnsiTheme="minorHAnsi" w:cstheme="minorHAnsi"/>
                <w:b w:val="0"/>
                <w:bCs w:val="0"/>
                <w:sz w:val="22"/>
                <w:szCs w:val="22"/>
              </w:rPr>
              <w:t>ENG1304-3 Grammar 1</w:t>
            </w:r>
          </w:p>
        </w:tc>
      </w:tr>
      <w:tr w:rsidRPr="009225BE" w:rsidR="00A47B98" w:rsidTr="5CACCC7F" w14:paraId="41288C75" w14:textId="7777777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Mar/>
          </w:tcPr>
          <w:p w:rsidRPr="009225BE" w:rsidR="00A47B98" w:rsidP="00CD6727" w:rsidRDefault="00A47B98" w14:paraId="34C69400" w14:textId="5F3CB97A">
            <w:pPr>
              <w:ind w:right="43"/>
              <w:rPr>
                <w:rFonts w:asciiTheme="minorHAnsi" w:hAnsiTheme="minorHAnsi" w:cstheme="minorHAnsi"/>
                <w:color w:val="FFFFFF" w:themeColor="background1"/>
                <w:sz w:val="24"/>
                <w:szCs w:val="24"/>
              </w:rPr>
            </w:pPr>
            <w:bookmarkStart w:name="_Hlk511560069" w:id="3"/>
            <w:r w:rsidRPr="009225BE">
              <w:rPr>
                <w:rFonts w:asciiTheme="minorHAnsi" w:hAnsiTheme="minorHAnsi" w:cstheme="minorHAnsi"/>
                <w:color w:val="FFFFFF" w:themeColor="background1"/>
                <w:sz w:val="24"/>
                <w:szCs w:val="24"/>
              </w:rPr>
              <w:t xml:space="preserve">6. </w:t>
            </w:r>
            <w:r w:rsidRPr="009225BE" w:rsidR="00425EF4">
              <w:rPr>
                <w:rFonts w:asciiTheme="minorHAnsi" w:hAnsiTheme="minorHAnsi" w:cstheme="minorHAnsi"/>
                <w:color w:val="FFFFFF" w:themeColor="background1"/>
                <w:sz w:val="24"/>
                <w:szCs w:val="24"/>
              </w:rPr>
              <w:t xml:space="preserve">Co-requisites for this course </w:t>
            </w:r>
            <w:r w:rsidRPr="009225BE">
              <w:rPr>
                <w:rFonts w:asciiTheme="minorHAnsi" w:hAnsiTheme="minorHAnsi" w:cstheme="minorHAnsi"/>
                <w:b w:val="0"/>
                <w:bCs w:val="0"/>
                <w:color w:val="FFFFFF" w:themeColor="background1"/>
                <w:sz w:val="24"/>
                <w:szCs w:val="24"/>
                <w:vertAlign w:val="subscript"/>
              </w:rPr>
              <w:t>(if any)</w:t>
            </w:r>
            <w:r w:rsidRPr="009225BE">
              <w:rPr>
                <w:rFonts w:asciiTheme="minorHAnsi" w:hAnsiTheme="minorHAnsi" w:cstheme="minorHAnsi"/>
                <w:color w:val="FFFFFF" w:themeColor="background1"/>
                <w:sz w:val="24"/>
                <w:szCs w:val="24"/>
              </w:rPr>
              <w:t>:</w:t>
            </w:r>
          </w:p>
        </w:tc>
      </w:tr>
      <w:tr w:rsidRPr="009225BE" w:rsidR="00BF5360" w:rsidTr="5CACCC7F" w14:paraId="78CD20A6" w14:textId="77777777">
        <w:trPr>
          <w:cnfStyle w:val="000000100000" w:firstRow="0" w:lastRow="0" w:firstColumn="0" w:lastColumn="0" w:oddVBand="0" w:evenVBand="0" w:oddHBand="1" w:evenHBand="0" w:firstRowFirstColumn="0" w:firstRowLastColumn="0" w:lastRowFirstColumn="0" w:lastRowLastColumn="0"/>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auto"/>
            <w:tcMar/>
          </w:tcPr>
          <w:p w:rsidRPr="009225BE" w:rsidR="00BF5360" w:rsidP="00CD6727" w:rsidRDefault="00B13A62" w14:paraId="20F8832D" w14:textId="04B227B1">
            <w:pPr>
              <w:ind w:right="43"/>
              <w:rPr>
                <w:rFonts w:asciiTheme="minorHAnsi" w:hAnsiTheme="minorHAnsi" w:cstheme="minorHAnsi"/>
                <w:color w:val="FFFFFF" w:themeColor="background1"/>
                <w:sz w:val="22"/>
                <w:szCs w:val="22"/>
              </w:rPr>
            </w:pPr>
            <w:r w:rsidRPr="009225BE">
              <w:rPr>
                <w:rFonts w:asciiTheme="minorHAnsi" w:hAnsiTheme="minorHAnsi" w:cstheme="minorHAnsi"/>
                <w:b w:val="0"/>
                <w:bCs w:val="0"/>
                <w:sz w:val="22"/>
                <w:szCs w:val="22"/>
              </w:rPr>
              <w:t>N/A</w:t>
            </w:r>
          </w:p>
        </w:tc>
      </w:tr>
      <w:bookmarkEnd w:id="3"/>
      <w:tr w:rsidRPr="009225BE" w:rsidR="00A47B98" w:rsidTr="5CACCC7F" w14:paraId="56601AC4" w14:textId="77777777">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Mar/>
          </w:tcPr>
          <w:p w:rsidRPr="009225BE" w:rsidR="00A47B98" w:rsidP="00CD6727" w:rsidRDefault="00A47B98" w14:paraId="46556DBF" w14:textId="26714F66">
            <w:pPr>
              <w:ind w:right="43"/>
              <w:rPr>
                <w:rFonts w:asciiTheme="minorHAnsi" w:hAnsiTheme="minorHAnsi" w:cstheme="minorHAnsi"/>
                <w:color w:val="FFFFFF" w:themeColor="background1"/>
                <w:sz w:val="24"/>
                <w:szCs w:val="24"/>
                <w:rtl/>
              </w:rPr>
            </w:pPr>
            <w:r w:rsidRPr="009225BE">
              <w:rPr>
                <w:rFonts w:asciiTheme="minorHAnsi" w:hAnsiTheme="minorHAnsi" w:cstheme="minorHAnsi"/>
                <w:color w:val="FFFFFF" w:themeColor="background1"/>
                <w:sz w:val="24"/>
                <w:szCs w:val="24"/>
              </w:rPr>
              <w:t>7. Course Main Objective(s):</w:t>
            </w:r>
          </w:p>
        </w:tc>
      </w:tr>
      <w:tr w:rsidRPr="009225BE" w:rsidR="00A47B98" w:rsidTr="5CACCC7F" w14:paraId="6B58D5F2" w14:textId="77777777">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Mar/>
          </w:tcPr>
          <w:p w:rsidRPr="00B94699" w:rsidR="00B94699" w:rsidP="00B94699" w:rsidRDefault="00B94699" w14:paraId="03BBF1B5" w14:textId="77777777">
            <w:pPr>
              <w:spacing w:before="100" w:beforeAutospacing="1" w:after="100" w:afterAutospacing="1"/>
              <w:rPr>
                <w:b w:val="0"/>
                <w:bCs w:val="0"/>
                <w:sz w:val="24"/>
                <w:szCs w:val="24"/>
              </w:rPr>
            </w:pPr>
            <w:r w:rsidRPr="00B94699">
              <w:rPr>
                <w:b w:val="0"/>
                <w:bCs w:val="0"/>
                <w:sz w:val="24"/>
                <w:szCs w:val="24"/>
              </w:rPr>
              <w:t>Grammar 2 aims to:</w:t>
            </w:r>
          </w:p>
          <w:p w:rsidRPr="00B94699" w:rsidR="00B94699" w:rsidP="00B94699" w:rsidRDefault="00B94699" w14:paraId="5C3465C6" w14:textId="77777777">
            <w:pPr>
              <w:numPr>
                <w:ilvl w:val="0"/>
                <w:numId w:val="44"/>
              </w:numPr>
              <w:spacing w:before="100" w:beforeAutospacing="1" w:after="100" w:afterAutospacing="1"/>
              <w:rPr>
                <w:b w:val="0"/>
                <w:bCs w:val="0"/>
                <w:sz w:val="24"/>
                <w:szCs w:val="24"/>
              </w:rPr>
            </w:pPr>
            <w:r w:rsidRPr="00B94699">
              <w:rPr>
                <w:b w:val="0"/>
                <w:bCs w:val="0"/>
                <w:sz w:val="24"/>
                <w:szCs w:val="24"/>
              </w:rPr>
              <w:t>Develop students’ understanding of intermediate English grammar structures, including present and past tenses, question forms, conjunctions, comparisons, passive voice, modals, and gerunds/infinitives.</w:t>
            </w:r>
          </w:p>
          <w:p w:rsidRPr="00B94699" w:rsidR="00B94699" w:rsidP="00B94699" w:rsidRDefault="00B94699" w14:paraId="61313F89" w14:textId="77777777">
            <w:pPr>
              <w:numPr>
                <w:ilvl w:val="0"/>
                <w:numId w:val="44"/>
              </w:numPr>
              <w:spacing w:before="100" w:beforeAutospacing="1" w:after="100" w:afterAutospacing="1"/>
              <w:rPr>
                <w:b w:val="0"/>
                <w:bCs w:val="0"/>
                <w:sz w:val="24"/>
                <w:szCs w:val="24"/>
              </w:rPr>
            </w:pPr>
            <w:r w:rsidRPr="00B94699">
              <w:rPr>
                <w:b w:val="0"/>
                <w:bCs w:val="0"/>
                <w:sz w:val="24"/>
                <w:szCs w:val="24"/>
              </w:rPr>
              <w:t>Enable students to apply intermediate grammar rules accurately in spoken and written contexts.</w:t>
            </w:r>
          </w:p>
          <w:p w:rsidRPr="00B94699" w:rsidR="00B94699" w:rsidP="00B94699" w:rsidRDefault="00B94699" w14:paraId="395F461C" w14:textId="77777777">
            <w:pPr>
              <w:numPr>
                <w:ilvl w:val="0"/>
                <w:numId w:val="44"/>
              </w:numPr>
              <w:spacing w:before="100" w:beforeAutospacing="1" w:after="100" w:afterAutospacing="1"/>
              <w:rPr>
                <w:b w:val="0"/>
                <w:bCs w:val="0"/>
                <w:sz w:val="24"/>
                <w:szCs w:val="24"/>
              </w:rPr>
            </w:pPr>
            <w:r w:rsidRPr="00B94699">
              <w:rPr>
                <w:b w:val="0"/>
                <w:bCs w:val="0"/>
                <w:sz w:val="24"/>
                <w:szCs w:val="24"/>
              </w:rPr>
              <w:t>Strengthen students’ ability to construct clear, meaningful, and well-formed sentences using a wider range of grammatical structures.</w:t>
            </w:r>
          </w:p>
          <w:p w:rsidRPr="00B94699" w:rsidR="00B94699" w:rsidP="00B94699" w:rsidRDefault="00B94699" w14:paraId="171163C3" w14:textId="77777777">
            <w:pPr>
              <w:numPr>
                <w:ilvl w:val="0"/>
                <w:numId w:val="44"/>
              </w:numPr>
              <w:spacing w:before="100" w:beforeAutospacing="1" w:after="100" w:afterAutospacing="1"/>
              <w:rPr>
                <w:b w:val="0"/>
                <w:bCs w:val="0"/>
                <w:sz w:val="24"/>
                <w:szCs w:val="24"/>
              </w:rPr>
            </w:pPr>
            <w:r w:rsidRPr="00B94699">
              <w:rPr>
                <w:b w:val="0"/>
                <w:bCs w:val="0"/>
                <w:sz w:val="24"/>
                <w:szCs w:val="24"/>
              </w:rPr>
              <w:t>Increase students’ awareness of how grammatical choices affect meaning in context.</w:t>
            </w:r>
          </w:p>
          <w:p w:rsidRPr="00B94699" w:rsidR="00A47B98" w:rsidP="00B94699" w:rsidRDefault="00B94699" w14:paraId="3FEFBE00" w14:textId="13FE6C37">
            <w:pPr>
              <w:numPr>
                <w:ilvl w:val="0"/>
                <w:numId w:val="44"/>
              </w:numPr>
              <w:spacing w:before="100" w:beforeAutospacing="1" w:after="100" w:afterAutospacing="1"/>
              <w:rPr>
                <w:b w:val="0"/>
                <w:bCs w:val="0"/>
                <w:sz w:val="24"/>
                <w:szCs w:val="24"/>
                <w:rtl/>
              </w:rPr>
            </w:pPr>
            <w:r w:rsidRPr="00B94699">
              <w:rPr>
                <w:b w:val="0"/>
                <w:bCs w:val="0"/>
                <w:sz w:val="24"/>
                <w:szCs w:val="24"/>
              </w:rPr>
              <w:t>Support EFL learners in building confidence and accuracy as they progress to higher-level grammar and writing courses.</w:t>
            </w:r>
          </w:p>
        </w:tc>
      </w:tr>
    </w:tbl>
    <w:p w:rsidRPr="009225BE" w:rsidR="006D431F" w:rsidP="006D431F" w:rsidRDefault="006D431F" w14:paraId="29D45C20" w14:textId="61F0F581">
      <w:pPr>
        <w:rPr>
          <w:rFonts w:cstheme="minorHAnsi"/>
        </w:rPr>
      </w:pPr>
      <w:bookmarkStart w:name="_Ref115691940" w:id="4"/>
      <w:bookmarkStart w:name="_Hlk531080362" w:id="5"/>
    </w:p>
    <w:p w:rsidRPr="009225BE" w:rsidR="00BF349A" w:rsidP="006D431F" w:rsidRDefault="00BF349A" w14:paraId="2E883619" w14:textId="77777777">
      <w:pPr>
        <w:rPr>
          <w:rFonts w:cstheme="minorHAnsi"/>
        </w:rPr>
      </w:pPr>
    </w:p>
    <w:p w:rsidRPr="009225BE" w:rsidR="00A44627" w:rsidP="00CD6727" w:rsidRDefault="004C1C63" w14:paraId="59B12B53" w14:textId="1FBCD216">
      <w:pPr>
        <w:rPr>
          <w:rFonts w:cstheme="minorHAnsi"/>
          <w:sz w:val="24"/>
          <w:szCs w:val="24"/>
        </w:rPr>
      </w:pPr>
      <w:r w:rsidRPr="009225BE">
        <w:rPr>
          <w:rStyle w:val="a"/>
          <w:rFonts w:asciiTheme="minorHAnsi" w:hAnsiTheme="minorHAnsi" w:cstheme="minorHAnsi"/>
          <w:b/>
          <w:bCs/>
          <w:color w:val="52B5C2"/>
          <w:sz w:val="24"/>
          <w:szCs w:val="24"/>
        </w:rPr>
        <w:t>2</w:t>
      </w:r>
      <w:r w:rsidRPr="009225BE" w:rsidR="00B97745">
        <w:rPr>
          <w:rStyle w:val="a"/>
          <w:rFonts w:asciiTheme="minorHAnsi" w:hAnsiTheme="minorHAnsi" w:cstheme="minorHAnsi"/>
          <w:b/>
          <w:bCs/>
          <w:color w:val="52B5C2"/>
          <w:sz w:val="24"/>
          <w:szCs w:val="24"/>
        </w:rPr>
        <w:t xml:space="preserve">. </w:t>
      </w:r>
      <w:r w:rsidRPr="009225BE" w:rsidR="00203E75">
        <w:rPr>
          <w:rStyle w:val="a"/>
          <w:rFonts w:asciiTheme="minorHAnsi" w:hAnsiTheme="minorHAnsi" w:cstheme="minorHAnsi"/>
          <w:b/>
          <w:bCs/>
          <w:color w:val="52B5C2"/>
          <w:sz w:val="24"/>
          <w:szCs w:val="24"/>
        </w:rPr>
        <w:t xml:space="preserve">Teaching </w:t>
      </w:r>
      <w:r w:rsidRPr="009225BE" w:rsidR="003E1699">
        <w:rPr>
          <w:rStyle w:val="a"/>
          <w:rFonts w:asciiTheme="minorHAnsi" w:hAnsiTheme="minorHAnsi" w:cstheme="minorHAnsi"/>
          <w:b/>
          <w:bCs/>
          <w:color w:val="52B5C2"/>
          <w:sz w:val="24"/>
          <w:szCs w:val="24"/>
        </w:rPr>
        <w:t>mode</w:t>
      </w:r>
      <w:r w:rsidRPr="009225BE" w:rsidR="003E1699">
        <w:rPr>
          <w:rStyle w:val="a"/>
          <w:rFonts w:asciiTheme="minorHAnsi" w:hAnsiTheme="minorHAnsi" w:cstheme="minorHAnsi"/>
          <w:color w:val="00B050"/>
          <w:sz w:val="24"/>
          <w:szCs w:val="24"/>
        </w:rPr>
        <w:t xml:space="preserve"> </w:t>
      </w:r>
      <w:r w:rsidRPr="009225BE" w:rsidR="003E1699">
        <w:rPr>
          <w:rStyle w:val="a"/>
          <w:rFonts w:asciiTheme="minorHAnsi" w:hAnsiTheme="minorHAnsi" w:cstheme="minorHAnsi"/>
          <w:color w:val="auto"/>
          <w:sz w:val="24"/>
          <w:szCs w:val="24"/>
        </w:rPr>
        <w:t>(</w:t>
      </w:r>
      <w:r w:rsidRPr="009225BE" w:rsidR="00D556A0">
        <w:rPr>
          <w:rStyle w:val="a"/>
          <w:rFonts w:asciiTheme="minorHAnsi" w:hAnsiTheme="minorHAnsi" w:cstheme="minorHAnsi"/>
          <w:color w:val="auto"/>
          <w:sz w:val="24"/>
          <w:szCs w:val="24"/>
        </w:rPr>
        <w:t>mark all that apply)</w:t>
      </w:r>
      <w:bookmarkEnd w:id="4"/>
    </w:p>
    <w:tbl>
      <w:tblPr>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000" w:firstRow="0" w:lastRow="0" w:firstColumn="0" w:lastColumn="0" w:noHBand="0" w:noVBand="0"/>
      </w:tblPr>
      <w:tblGrid>
        <w:gridCol w:w="867"/>
        <w:gridCol w:w="3523"/>
        <w:gridCol w:w="2621"/>
        <w:gridCol w:w="2621"/>
      </w:tblGrid>
      <w:tr w:rsidRPr="009225BE" w:rsidR="00086F56" w:rsidTr="00DB0E18" w14:paraId="3D9D317E" w14:textId="77777777">
        <w:trPr>
          <w:tblHeader/>
          <w:tblCellSpacing w:w="7" w:type="dxa"/>
          <w:jc w:val="center"/>
        </w:trPr>
        <w:tc>
          <w:tcPr>
            <w:tcW w:w="846" w:type="dxa"/>
            <w:shd w:val="clear" w:color="auto" w:fill="4C3D8E"/>
            <w:vAlign w:val="center"/>
          </w:tcPr>
          <w:bookmarkEnd w:id="5"/>
          <w:p w:rsidRPr="009225BE" w:rsidR="00A4737E" w:rsidP="00CD6727" w:rsidRDefault="00B97745" w14:paraId="698E07A8" w14:textId="22BDC1AF">
            <w:pPr>
              <w:spacing w:after="0"/>
              <w:rPr>
                <w:rFonts w:cstheme="minorHAnsi"/>
                <w:b/>
                <w:bCs/>
                <w:color w:val="FFFFFF" w:themeColor="background1"/>
                <w:sz w:val="24"/>
                <w:szCs w:val="24"/>
                <w:rtl/>
                <w:lang w:bidi="ar-EG"/>
              </w:rPr>
            </w:pPr>
            <w:r w:rsidRPr="009225BE">
              <w:rPr>
                <w:rFonts w:cstheme="minorHAnsi"/>
                <w:b/>
                <w:bCs/>
                <w:color w:val="FFFFFF" w:themeColor="background1"/>
                <w:sz w:val="24"/>
                <w:szCs w:val="24"/>
                <w:lang w:bidi="ar-EG"/>
              </w:rPr>
              <w:t>No</w:t>
            </w:r>
          </w:p>
        </w:tc>
        <w:tc>
          <w:tcPr>
            <w:tcW w:w="3509" w:type="dxa"/>
            <w:shd w:val="clear" w:color="auto" w:fill="4C3D8E"/>
            <w:vAlign w:val="center"/>
          </w:tcPr>
          <w:p w:rsidRPr="009225BE" w:rsidR="00A4737E" w:rsidP="00CD6727" w:rsidRDefault="00B97745" w14:paraId="08C8AB33" w14:textId="2E1A924C">
            <w:pPr>
              <w:spacing w:after="0"/>
              <w:rPr>
                <w:rFonts w:cstheme="minorHAnsi"/>
                <w:b/>
                <w:bCs/>
                <w:color w:val="FFFFFF" w:themeColor="background1"/>
                <w:sz w:val="24"/>
                <w:szCs w:val="24"/>
                <w:lang w:bidi="ar-EG"/>
              </w:rPr>
            </w:pPr>
            <w:r w:rsidRPr="009225BE">
              <w:rPr>
                <w:rFonts w:cstheme="minorHAnsi"/>
                <w:b/>
                <w:bCs/>
                <w:color w:val="FFFFFF" w:themeColor="background1"/>
                <w:sz w:val="24"/>
                <w:szCs w:val="24"/>
                <w:lang w:bidi="ar-EG"/>
              </w:rPr>
              <w:t>Mode of Instruction</w:t>
            </w:r>
          </w:p>
        </w:tc>
        <w:tc>
          <w:tcPr>
            <w:tcW w:w="2607" w:type="dxa"/>
            <w:shd w:val="clear" w:color="auto" w:fill="4C3D8E"/>
            <w:vAlign w:val="center"/>
          </w:tcPr>
          <w:p w:rsidRPr="009225BE" w:rsidR="00A4737E" w:rsidP="00CD6727" w:rsidRDefault="00B97745" w14:paraId="155C7DF9" w14:textId="459FF2E1">
            <w:pPr>
              <w:spacing w:after="0"/>
              <w:rPr>
                <w:rFonts w:cstheme="minorHAnsi"/>
                <w:b/>
                <w:bCs/>
                <w:color w:val="FFFFFF" w:themeColor="background1"/>
                <w:sz w:val="24"/>
                <w:szCs w:val="24"/>
                <w:lang w:bidi="ar-EG"/>
              </w:rPr>
            </w:pPr>
            <w:r w:rsidRPr="009225BE">
              <w:rPr>
                <w:rFonts w:cstheme="minorHAnsi"/>
                <w:b/>
                <w:bCs/>
                <w:color w:val="FFFFFF" w:themeColor="background1"/>
                <w:sz w:val="24"/>
                <w:szCs w:val="24"/>
                <w:lang w:bidi="ar-EG"/>
              </w:rPr>
              <w:t>Contact Hours</w:t>
            </w:r>
          </w:p>
        </w:tc>
        <w:tc>
          <w:tcPr>
            <w:tcW w:w="2600" w:type="dxa"/>
            <w:shd w:val="clear" w:color="auto" w:fill="4C3D8E"/>
            <w:vAlign w:val="center"/>
          </w:tcPr>
          <w:p w:rsidRPr="009225BE" w:rsidR="00A4737E" w:rsidP="00CD6727" w:rsidRDefault="00B97745" w14:paraId="18598703" w14:textId="3198D232">
            <w:pPr>
              <w:spacing w:after="0"/>
              <w:rPr>
                <w:rFonts w:cstheme="minorHAnsi"/>
                <w:b/>
                <w:bCs/>
                <w:color w:val="FFFFFF" w:themeColor="background1"/>
                <w:sz w:val="24"/>
                <w:szCs w:val="24"/>
                <w:lang w:bidi="ar-EG"/>
              </w:rPr>
            </w:pPr>
            <w:r w:rsidRPr="009225BE">
              <w:rPr>
                <w:rFonts w:cstheme="minorHAnsi"/>
                <w:b/>
                <w:bCs/>
                <w:color w:val="FFFFFF" w:themeColor="background1"/>
                <w:sz w:val="24"/>
                <w:szCs w:val="24"/>
                <w:lang w:bidi="ar-EG"/>
              </w:rPr>
              <w:t>Percentage</w:t>
            </w:r>
          </w:p>
        </w:tc>
      </w:tr>
      <w:tr w:rsidRPr="009225BE" w:rsidR="008865DD" w:rsidTr="00DB0E18" w14:paraId="1171117D" w14:textId="77777777">
        <w:trPr>
          <w:trHeight w:val="260"/>
          <w:tblCellSpacing w:w="7" w:type="dxa"/>
          <w:jc w:val="center"/>
        </w:trPr>
        <w:tc>
          <w:tcPr>
            <w:tcW w:w="846" w:type="dxa"/>
            <w:shd w:val="clear" w:color="auto" w:fill="F2F2F2" w:themeFill="background1" w:themeFillShade="F2"/>
            <w:vAlign w:val="center"/>
          </w:tcPr>
          <w:p w:rsidRPr="009225BE" w:rsidR="008865DD" w:rsidP="008865DD" w:rsidRDefault="008865DD" w14:paraId="5280797A" w14:textId="7D15F51F">
            <w:pPr>
              <w:spacing w:after="0"/>
              <w:ind w:left="300"/>
              <w:rPr>
                <w:rFonts w:cstheme="minorHAnsi"/>
                <w:sz w:val="24"/>
                <w:szCs w:val="24"/>
              </w:rPr>
            </w:pPr>
            <w:r w:rsidRPr="009225BE">
              <w:rPr>
                <w:rFonts w:cstheme="minorHAnsi"/>
                <w:sz w:val="24"/>
                <w:szCs w:val="24"/>
              </w:rPr>
              <w:t>1</w:t>
            </w:r>
          </w:p>
        </w:tc>
        <w:tc>
          <w:tcPr>
            <w:tcW w:w="3509" w:type="dxa"/>
            <w:shd w:val="clear" w:color="auto" w:fill="F2F2F2" w:themeFill="background1" w:themeFillShade="F2"/>
          </w:tcPr>
          <w:p w:rsidRPr="009225BE" w:rsidR="008865DD" w:rsidP="008865DD" w:rsidRDefault="008865DD" w14:paraId="25C11AD5" w14:textId="61A8558A">
            <w:pPr>
              <w:spacing w:after="0"/>
              <w:rPr>
                <w:rFonts w:cstheme="minorHAnsi"/>
                <w:sz w:val="24"/>
                <w:szCs w:val="24"/>
                <w:rtl/>
              </w:rPr>
            </w:pPr>
            <w:r w:rsidRPr="009225BE">
              <w:rPr>
                <w:rFonts w:cstheme="minorHAnsi"/>
                <w:sz w:val="24"/>
                <w:szCs w:val="24"/>
              </w:rPr>
              <w:t>Traditional classroom</w:t>
            </w:r>
          </w:p>
        </w:tc>
        <w:tc>
          <w:tcPr>
            <w:tcW w:w="2607" w:type="dxa"/>
            <w:shd w:val="clear" w:color="auto" w:fill="F2F2F2" w:themeFill="background1" w:themeFillShade="F2"/>
            <w:vAlign w:val="center"/>
          </w:tcPr>
          <w:p w:rsidRPr="009225BE" w:rsidR="008865DD" w:rsidP="008865DD" w:rsidRDefault="008865DD" w14:paraId="7C2F2B3A" w14:textId="4AF5B71E">
            <w:pPr>
              <w:spacing w:after="0"/>
              <w:rPr>
                <w:rFonts w:cstheme="minorHAnsi"/>
                <w:sz w:val="24"/>
                <w:szCs w:val="24"/>
              </w:rPr>
            </w:pPr>
            <w:r w:rsidRPr="009225BE">
              <w:rPr>
                <w:rFonts w:cstheme="minorHAnsi"/>
                <w:sz w:val="24"/>
                <w:szCs w:val="24"/>
              </w:rPr>
              <w:t>45</w:t>
            </w:r>
          </w:p>
        </w:tc>
        <w:tc>
          <w:tcPr>
            <w:tcW w:w="2600" w:type="dxa"/>
            <w:shd w:val="clear" w:color="auto" w:fill="F2F2F2" w:themeFill="background1" w:themeFillShade="F2"/>
            <w:vAlign w:val="center"/>
          </w:tcPr>
          <w:p w:rsidRPr="009225BE" w:rsidR="008865DD" w:rsidP="008865DD" w:rsidRDefault="008865DD" w14:paraId="389A45B5" w14:textId="4F7EE592">
            <w:pPr>
              <w:spacing w:after="0"/>
              <w:rPr>
                <w:rFonts w:cstheme="minorHAnsi"/>
                <w:sz w:val="24"/>
                <w:szCs w:val="24"/>
              </w:rPr>
            </w:pPr>
            <w:r w:rsidRPr="009225BE">
              <w:rPr>
                <w:rFonts w:cstheme="minorHAnsi"/>
              </w:rPr>
              <w:t>100%</w:t>
            </w:r>
          </w:p>
        </w:tc>
      </w:tr>
      <w:tr w:rsidRPr="009225BE" w:rsidR="008865DD" w:rsidTr="00DB0E18" w14:paraId="56DA6F1D" w14:textId="77777777">
        <w:trPr>
          <w:trHeight w:val="260"/>
          <w:tblCellSpacing w:w="7" w:type="dxa"/>
          <w:jc w:val="center"/>
        </w:trPr>
        <w:tc>
          <w:tcPr>
            <w:tcW w:w="846" w:type="dxa"/>
            <w:shd w:val="clear" w:color="auto" w:fill="D9D9D9" w:themeFill="background1" w:themeFillShade="D9"/>
            <w:vAlign w:val="center"/>
          </w:tcPr>
          <w:p w:rsidRPr="009225BE" w:rsidR="008865DD" w:rsidP="008865DD" w:rsidRDefault="008865DD" w14:paraId="39B8AEFE" w14:textId="4E6990E2">
            <w:pPr>
              <w:spacing w:after="0"/>
              <w:ind w:left="300"/>
              <w:rPr>
                <w:rFonts w:cstheme="minorHAnsi"/>
                <w:sz w:val="24"/>
                <w:szCs w:val="24"/>
              </w:rPr>
            </w:pPr>
            <w:r w:rsidRPr="009225BE">
              <w:rPr>
                <w:rFonts w:cstheme="minorHAnsi"/>
                <w:sz w:val="24"/>
                <w:szCs w:val="24"/>
              </w:rPr>
              <w:t>2</w:t>
            </w:r>
          </w:p>
        </w:tc>
        <w:tc>
          <w:tcPr>
            <w:tcW w:w="3509" w:type="dxa"/>
            <w:shd w:val="clear" w:color="auto" w:fill="D9D9D9" w:themeFill="background1" w:themeFillShade="D9"/>
          </w:tcPr>
          <w:p w:rsidRPr="009225BE" w:rsidR="008865DD" w:rsidP="008865DD" w:rsidRDefault="008865DD" w14:paraId="7D1E2428" w14:textId="11E67D5B">
            <w:pPr>
              <w:spacing w:after="0"/>
              <w:rPr>
                <w:rFonts w:cstheme="minorHAnsi"/>
                <w:sz w:val="24"/>
                <w:szCs w:val="24"/>
                <w:rtl/>
              </w:rPr>
            </w:pPr>
            <w:r w:rsidRPr="009225BE">
              <w:rPr>
                <w:rFonts w:cstheme="minorHAnsi"/>
                <w:sz w:val="24"/>
                <w:szCs w:val="24"/>
              </w:rPr>
              <w:t>E-learning</w:t>
            </w:r>
          </w:p>
        </w:tc>
        <w:tc>
          <w:tcPr>
            <w:tcW w:w="2607" w:type="dxa"/>
            <w:shd w:val="clear" w:color="auto" w:fill="D9D9D9" w:themeFill="background1" w:themeFillShade="D9"/>
            <w:vAlign w:val="center"/>
          </w:tcPr>
          <w:p w:rsidRPr="009225BE" w:rsidR="008865DD" w:rsidP="008865DD" w:rsidRDefault="008865DD" w14:paraId="085E033A" w14:textId="5239EC8D">
            <w:pPr>
              <w:spacing w:after="0"/>
              <w:rPr>
                <w:rFonts w:cstheme="minorHAnsi"/>
                <w:sz w:val="24"/>
                <w:szCs w:val="24"/>
              </w:rPr>
            </w:pPr>
            <w:r w:rsidRPr="009225BE">
              <w:rPr>
                <w:rFonts w:cstheme="minorHAnsi"/>
                <w:sz w:val="24"/>
                <w:szCs w:val="24"/>
              </w:rPr>
              <w:t>-</w:t>
            </w:r>
          </w:p>
        </w:tc>
        <w:tc>
          <w:tcPr>
            <w:tcW w:w="2600" w:type="dxa"/>
            <w:shd w:val="clear" w:color="auto" w:fill="D9D9D9" w:themeFill="background1" w:themeFillShade="D9"/>
            <w:vAlign w:val="center"/>
          </w:tcPr>
          <w:p w:rsidRPr="009225BE" w:rsidR="008865DD" w:rsidP="008865DD" w:rsidRDefault="008865DD" w14:paraId="19AE82BE" w14:textId="1334C740">
            <w:pPr>
              <w:spacing w:after="0"/>
              <w:rPr>
                <w:rFonts w:cstheme="minorHAnsi"/>
                <w:sz w:val="24"/>
                <w:szCs w:val="24"/>
              </w:rPr>
            </w:pPr>
            <w:r w:rsidRPr="009225BE">
              <w:rPr>
                <w:rFonts w:cstheme="minorHAnsi"/>
              </w:rPr>
              <w:t>-</w:t>
            </w:r>
          </w:p>
        </w:tc>
      </w:tr>
      <w:tr w:rsidRPr="009225BE" w:rsidR="008865DD" w:rsidTr="00DB0E18" w14:paraId="5789A3EF" w14:textId="77777777">
        <w:trPr>
          <w:trHeight w:val="260"/>
          <w:tblCellSpacing w:w="7" w:type="dxa"/>
          <w:jc w:val="center"/>
        </w:trPr>
        <w:tc>
          <w:tcPr>
            <w:tcW w:w="846" w:type="dxa"/>
            <w:shd w:val="clear" w:color="auto" w:fill="F2F2F2" w:themeFill="background1" w:themeFillShade="F2"/>
            <w:vAlign w:val="center"/>
          </w:tcPr>
          <w:p w:rsidRPr="009225BE" w:rsidR="008865DD" w:rsidP="008865DD" w:rsidRDefault="008865DD" w14:paraId="14E59F4D" w14:textId="42E81A39">
            <w:pPr>
              <w:spacing w:after="0"/>
              <w:ind w:left="300"/>
              <w:rPr>
                <w:rFonts w:cstheme="minorHAnsi"/>
                <w:sz w:val="24"/>
                <w:szCs w:val="24"/>
              </w:rPr>
            </w:pPr>
            <w:r w:rsidRPr="009225BE">
              <w:rPr>
                <w:rFonts w:cstheme="minorHAnsi"/>
                <w:sz w:val="24"/>
                <w:szCs w:val="24"/>
              </w:rPr>
              <w:t>3</w:t>
            </w:r>
          </w:p>
        </w:tc>
        <w:tc>
          <w:tcPr>
            <w:tcW w:w="3509" w:type="dxa"/>
            <w:shd w:val="clear" w:color="auto" w:fill="F2F2F2" w:themeFill="background1" w:themeFillShade="F2"/>
          </w:tcPr>
          <w:p w:rsidRPr="009225BE" w:rsidR="008865DD" w:rsidP="008865DD" w:rsidRDefault="008865DD" w14:paraId="5263C6F4" w14:textId="24EDDB78">
            <w:pPr>
              <w:spacing w:after="0"/>
              <w:rPr>
                <w:rFonts w:cstheme="minorHAnsi"/>
                <w:sz w:val="24"/>
                <w:szCs w:val="24"/>
              </w:rPr>
            </w:pPr>
            <w:r w:rsidRPr="009225BE">
              <w:rPr>
                <w:rFonts w:cstheme="minorHAnsi"/>
                <w:sz w:val="24"/>
                <w:szCs w:val="24"/>
              </w:rPr>
              <w:t>Hybrid</w:t>
            </w:r>
          </w:p>
          <w:p w:rsidRPr="009225BE" w:rsidR="008865DD" w:rsidP="008865DD" w:rsidRDefault="008865DD" w14:paraId="58D44FA3" w14:textId="77777777">
            <w:pPr>
              <w:pStyle w:val="ListParagraph"/>
              <w:numPr>
                <w:ilvl w:val="0"/>
                <w:numId w:val="31"/>
              </w:numPr>
              <w:spacing w:after="0" w:line="240" w:lineRule="auto"/>
              <w:rPr>
                <w:rFonts w:cstheme="minorHAnsi"/>
                <w:sz w:val="24"/>
                <w:szCs w:val="24"/>
              </w:rPr>
            </w:pPr>
            <w:r w:rsidRPr="009225BE">
              <w:rPr>
                <w:rFonts w:cstheme="minorHAnsi"/>
                <w:sz w:val="24"/>
                <w:szCs w:val="24"/>
              </w:rPr>
              <w:t>Traditional classroom</w:t>
            </w:r>
          </w:p>
          <w:p w:rsidRPr="009225BE" w:rsidR="008865DD" w:rsidP="008865DD" w:rsidRDefault="008865DD" w14:paraId="72203CA1" w14:textId="6400079D">
            <w:pPr>
              <w:pStyle w:val="ListParagraph"/>
              <w:numPr>
                <w:ilvl w:val="0"/>
                <w:numId w:val="31"/>
              </w:numPr>
              <w:spacing w:after="0" w:line="240" w:lineRule="auto"/>
              <w:rPr>
                <w:rFonts w:cstheme="minorHAnsi"/>
                <w:sz w:val="24"/>
                <w:szCs w:val="24"/>
              </w:rPr>
            </w:pPr>
            <w:r w:rsidRPr="009225BE">
              <w:rPr>
                <w:rFonts w:cstheme="minorHAnsi"/>
                <w:sz w:val="24"/>
                <w:szCs w:val="24"/>
              </w:rPr>
              <w:t>E-learning</w:t>
            </w:r>
          </w:p>
        </w:tc>
        <w:tc>
          <w:tcPr>
            <w:tcW w:w="2607" w:type="dxa"/>
            <w:shd w:val="clear" w:color="auto" w:fill="F2F2F2" w:themeFill="background1" w:themeFillShade="F2"/>
            <w:vAlign w:val="center"/>
          </w:tcPr>
          <w:p w:rsidRPr="009225BE" w:rsidR="008865DD" w:rsidP="008865DD" w:rsidRDefault="008865DD" w14:paraId="59C2E7BE" w14:textId="6ACC968C">
            <w:pPr>
              <w:spacing w:after="0"/>
              <w:rPr>
                <w:rFonts w:cstheme="minorHAnsi"/>
                <w:sz w:val="24"/>
                <w:szCs w:val="24"/>
              </w:rPr>
            </w:pPr>
            <w:r w:rsidRPr="009225BE">
              <w:rPr>
                <w:rFonts w:cstheme="minorHAnsi"/>
                <w:sz w:val="24"/>
                <w:szCs w:val="24"/>
              </w:rPr>
              <w:t>-</w:t>
            </w:r>
          </w:p>
        </w:tc>
        <w:tc>
          <w:tcPr>
            <w:tcW w:w="2600" w:type="dxa"/>
            <w:shd w:val="clear" w:color="auto" w:fill="F2F2F2" w:themeFill="background1" w:themeFillShade="F2"/>
            <w:vAlign w:val="center"/>
          </w:tcPr>
          <w:p w:rsidRPr="009225BE" w:rsidR="008865DD" w:rsidP="008865DD" w:rsidRDefault="008865DD" w14:paraId="25415C96" w14:textId="45B870D2">
            <w:pPr>
              <w:spacing w:after="0"/>
              <w:rPr>
                <w:rFonts w:cstheme="minorHAnsi"/>
                <w:sz w:val="24"/>
                <w:szCs w:val="24"/>
              </w:rPr>
            </w:pPr>
            <w:r w:rsidRPr="009225BE">
              <w:rPr>
                <w:rFonts w:cstheme="minorHAnsi"/>
              </w:rPr>
              <w:t>-</w:t>
            </w:r>
          </w:p>
        </w:tc>
      </w:tr>
      <w:tr w:rsidRPr="009225BE" w:rsidR="008865DD" w:rsidTr="00DB0E18" w14:paraId="30826228" w14:textId="77777777">
        <w:trPr>
          <w:trHeight w:val="260"/>
          <w:tblCellSpacing w:w="7" w:type="dxa"/>
          <w:jc w:val="center"/>
        </w:trPr>
        <w:tc>
          <w:tcPr>
            <w:tcW w:w="846" w:type="dxa"/>
            <w:shd w:val="clear" w:color="auto" w:fill="D9D9D9" w:themeFill="background1" w:themeFillShade="D9"/>
            <w:vAlign w:val="center"/>
          </w:tcPr>
          <w:p w:rsidRPr="009225BE" w:rsidR="008865DD" w:rsidP="008865DD" w:rsidRDefault="008865DD" w14:paraId="5662DF90" w14:textId="5D42DAAA">
            <w:pPr>
              <w:spacing w:after="0"/>
              <w:ind w:left="300"/>
              <w:rPr>
                <w:rFonts w:cstheme="minorHAnsi"/>
                <w:sz w:val="24"/>
                <w:szCs w:val="24"/>
              </w:rPr>
            </w:pPr>
            <w:r w:rsidRPr="009225BE">
              <w:rPr>
                <w:rFonts w:cstheme="minorHAnsi"/>
                <w:sz w:val="24"/>
                <w:szCs w:val="24"/>
              </w:rPr>
              <w:t>4</w:t>
            </w:r>
          </w:p>
        </w:tc>
        <w:tc>
          <w:tcPr>
            <w:tcW w:w="3509" w:type="dxa"/>
            <w:shd w:val="clear" w:color="auto" w:fill="D9D9D9" w:themeFill="background1" w:themeFillShade="D9"/>
          </w:tcPr>
          <w:p w:rsidRPr="009225BE" w:rsidR="008865DD" w:rsidP="008865DD" w:rsidRDefault="008865DD" w14:paraId="2A278C0D" w14:textId="66C95058">
            <w:pPr>
              <w:spacing w:after="0"/>
              <w:rPr>
                <w:rFonts w:cstheme="minorHAnsi"/>
                <w:sz w:val="24"/>
                <w:szCs w:val="24"/>
              </w:rPr>
            </w:pPr>
            <w:r w:rsidRPr="009225BE">
              <w:rPr>
                <w:rFonts w:cstheme="minorHAnsi"/>
                <w:sz w:val="24"/>
                <w:szCs w:val="24"/>
              </w:rPr>
              <w:t>Distance learning</w:t>
            </w:r>
          </w:p>
        </w:tc>
        <w:tc>
          <w:tcPr>
            <w:tcW w:w="2607" w:type="dxa"/>
            <w:shd w:val="clear" w:color="auto" w:fill="D9D9D9" w:themeFill="background1" w:themeFillShade="D9"/>
            <w:vAlign w:val="center"/>
          </w:tcPr>
          <w:p w:rsidRPr="009225BE" w:rsidR="008865DD" w:rsidP="008865DD" w:rsidRDefault="008865DD" w14:paraId="4A34A869" w14:textId="4FCCFAC9">
            <w:pPr>
              <w:spacing w:after="0"/>
              <w:rPr>
                <w:rFonts w:cstheme="minorHAnsi"/>
                <w:sz w:val="24"/>
                <w:szCs w:val="24"/>
              </w:rPr>
            </w:pPr>
            <w:r w:rsidRPr="009225BE">
              <w:rPr>
                <w:rFonts w:cstheme="minorHAnsi"/>
                <w:sz w:val="24"/>
                <w:szCs w:val="24"/>
              </w:rPr>
              <w:t>-</w:t>
            </w:r>
          </w:p>
        </w:tc>
        <w:tc>
          <w:tcPr>
            <w:tcW w:w="2600" w:type="dxa"/>
            <w:shd w:val="clear" w:color="auto" w:fill="D9D9D9" w:themeFill="background1" w:themeFillShade="D9"/>
            <w:vAlign w:val="center"/>
          </w:tcPr>
          <w:p w:rsidRPr="009225BE" w:rsidR="008865DD" w:rsidP="008865DD" w:rsidRDefault="008865DD" w14:paraId="612DAE3E" w14:textId="05BDCA57">
            <w:pPr>
              <w:spacing w:after="0"/>
              <w:rPr>
                <w:rFonts w:cstheme="minorHAnsi"/>
                <w:sz w:val="24"/>
                <w:szCs w:val="24"/>
              </w:rPr>
            </w:pPr>
            <w:r w:rsidRPr="009225BE">
              <w:rPr>
                <w:rFonts w:cstheme="minorHAnsi"/>
              </w:rPr>
              <w:t>-</w:t>
            </w:r>
          </w:p>
        </w:tc>
      </w:tr>
    </w:tbl>
    <w:p w:rsidRPr="009225BE" w:rsidR="00CD6727" w:rsidP="00CD6727" w:rsidRDefault="00CD6727" w14:paraId="74D44109" w14:textId="77777777">
      <w:pPr>
        <w:rPr>
          <w:rStyle w:val="a"/>
          <w:rFonts w:asciiTheme="minorHAnsi" w:hAnsiTheme="minorHAnsi" w:cstheme="minorHAnsi"/>
          <w:b/>
          <w:bCs/>
          <w:color w:val="52B5C2"/>
          <w:sz w:val="24"/>
          <w:szCs w:val="24"/>
        </w:rPr>
      </w:pPr>
      <w:bookmarkStart w:name="_Ref115691960" w:id="6"/>
    </w:p>
    <w:p w:rsidRPr="009225BE" w:rsidR="008D0CEB" w:rsidP="00CD6727" w:rsidRDefault="004C1C63" w14:paraId="1FCFDB3D" w14:textId="585A601F">
      <w:pPr>
        <w:rPr>
          <w:rFonts w:cstheme="minorHAnsi"/>
          <w:sz w:val="24"/>
          <w:szCs w:val="24"/>
          <w:lang w:bidi="ar-EG"/>
        </w:rPr>
      </w:pPr>
      <w:r w:rsidRPr="009225BE">
        <w:rPr>
          <w:rStyle w:val="a"/>
          <w:rFonts w:asciiTheme="minorHAnsi" w:hAnsiTheme="minorHAnsi" w:cstheme="minorHAnsi"/>
          <w:b/>
          <w:bCs/>
          <w:color w:val="52B5C2"/>
          <w:sz w:val="24"/>
          <w:szCs w:val="24"/>
        </w:rPr>
        <w:t>3</w:t>
      </w:r>
      <w:r w:rsidRPr="009225BE" w:rsidR="008D0CEB">
        <w:rPr>
          <w:rStyle w:val="a"/>
          <w:rFonts w:asciiTheme="minorHAnsi" w:hAnsiTheme="minorHAnsi" w:cstheme="minorHAnsi"/>
          <w:b/>
          <w:bCs/>
          <w:color w:val="52B5C2"/>
          <w:sz w:val="24"/>
          <w:szCs w:val="24"/>
        </w:rPr>
        <w:t>. Contact Hours</w:t>
      </w:r>
      <w:r w:rsidRPr="009225BE" w:rsidR="008D0CEB">
        <w:rPr>
          <w:rStyle w:val="a"/>
          <w:rFonts w:asciiTheme="minorHAnsi" w:hAnsiTheme="minorHAnsi" w:cstheme="minorHAnsi"/>
          <w:color w:val="52B5C2"/>
          <w:sz w:val="24"/>
          <w:szCs w:val="24"/>
        </w:rPr>
        <w:t xml:space="preserve"> </w:t>
      </w:r>
      <w:r w:rsidRPr="009225BE" w:rsidR="008D0CEB">
        <w:rPr>
          <w:rStyle w:val="a"/>
          <w:rFonts w:asciiTheme="minorHAnsi" w:hAnsiTheme="minorHAnsi" w:cstheme="minorHAnsi"/>
          <w:color w:val="auto"/>
          <w:sz w:val="24"/>
          <w:szCs w:val="24"/>
        </w:rPr>
        <w:t xml:space="preserve">(based on </w:t>
      </w:r>
      <w:r w:rsidRPr="009225BE" w:rsidR="00C35654">
        <w:rPr>
          <w:rStyle w:val="a"/>
          <w:rFonts w:asciiTheme="minorHAnsi" w:hAnsiTheme="minorHAnsi" w:cstheme="minorHAnsi"/>
          <w:color w:val="auto"/>
          <w:sz w:val="24"/>
          <w:szCs w:val="24"/>
        </w:rPr>
        <w:t xml:space="preserve">the </w:t>
      </w:r>
      <w:r w:rsidRPr="009225BE" w:rsidR="008D0CEB">
        <w:rPr>
          <w:rStyle w:val="a"/>
          <w:rFonts w:asciiTheme="minorHAnsi" w:hAnsiTheme="minorHAnsi" w:cstheme="minorHAnsi"/>
          <w:color w:val="auto"/>
          <w:sz w:val="24"/>
          <w:szCs w:val="24"/>
        </w:rPr>
        <w:t>academic semester)</w:t>
      </w:r>
      <w:bookmarkEnd w:id="6"/>
    </w:p>
    <w:tbl>
      <w:tblPr>
        <w:tblStyle w:val="TableGrid"/>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862"/>
        <w:gridCol w:w="6748"/>
        <w:gridCol w:w="2043"/>
      </w:tblGrid>
      <w:tr w:rsidRPr="009225BE" w:rsidR="008D0CEB" w:rsidTr="00DB0E18" w14:paraId="6D7B8286" w14:textId="77777777">
        <w:trPr>
          <w:trHeight w:val="380"/>
          <w:tblCellSpacing w:w="7" w:type="dxa"/>
          <w:jc w:val="center"/>
        </w:trPr>
        <w:tc>
          <w:tcPr>
            <w:tcW w:w="841" w:type="dxa"/>
            <w:shd w:val="clear" w:color="auto" w:fill="4C3D8E"/>
            <w:vAlign w:val="center"/>
          </w:tcPr>
          <w:p w:rsidRPr="009225BE" w:rsidR="008D0CEB" w:rsidP="00CD6727" w:rsidRDefault="008D0CEB" w14:paraId="589B95B7" w14:textId="7B1DC936">
            <w:pPr>
              <w:spacing w:line="259" w:lineRule="auto"/>
              <w:rPr>
                <w:rFonts w:cstheme="minorHAnsi"/>
                <w:b/>
                <w:bCs/>
                <w:color w:val="FFFFFF" w:themeColor="background1"/>
                <w:sz w:val="24"/>
                <w:szCs w:val="24"/>
                <w:rtl/>
                <w:lang w:bidi="ar-EG"/>
              </w:rPr>
            </w:pPr>
            <w:r w:rsidRPr="009225BE">
              <w:rPr>
                <w:rFonts w:cstheme="minorHAnsi"/>
                <w:b/>
                <w:bCs/>
                <w:color w:val="FFFFFF" w:themeColor="background1"/>
                <w:sz w:val="24"/>
                <w:szCs w:val="24"/>
                <w:lang w:bidi="ar-EG"/>
              </w:rPr>
              <w:t>No</w:t>
            </w:r>
          </w:p>
        </w:tc>
        <w:tc>
          <w:tcPr>
            <w:tcW w:w="6713" w:type="dxa"/>
            <w:shd w:val="clear" w:color="auto" w:fill="4C3D8E"/>
            <w:vAlign w:val="center"/>
          </w:tcPr>
          <w:p w:rsidRPr="009225BE" w:rsidR="008D0CEB" w:rsidP="00CD6727" w:rsidRDefault="008D0CEB" w14:paraId="63CB85BD" w14:textId="1EDC8F9A">
            <w:pPr>
              <w:spacing w:line="259" w:lineRule="auto"/>
              <w:rPr>
                <w:rFonts w:cstheme="minorHAnsi"/>
                <w:b/>
                <w:bCs/>
                <w:color w:val="FFFFFF" w:themeColor="background1"/>
                <w:sz w:val="24"/>
                <w:szCs w:val="24"/>
                <w:rtl/>
                <w:lang w:bidi="ar-EG"/>
              </w:rPr>
            </w:pPr>
            <w:r w:rsidRPr="009225BE">
              <w:rPr>
                <w:rFonts w:cstheme="minorHAnsi"/>
                <w:b/>
                <w:bCs/>
                <w:color w:val="FFFFFF" w:themeColor="background1"/>
                <w:sz w:val="24"/>
                <w:szCs w:val="24"/>
                <w:lang w:bidi="ar-EG"/>
              </w:rPr>
              <w:t>Activity</w:t>
            </w:r>
          </w:p>
        </w:tc>
        <w:tc>
          <w:tcPr>
            <w:tcW w:w="2022" w:type="dxa"/>
            <w:shd w:val="clear" w:color="auto" w:fill="4C3D8E"/>
            <w:vAlign w:val="center"/>
          </w:tcPr>
          <w:p w:rsidRPr="009225BE" w:rsidR="008D0CEB" w:rsidP="00CD6727" w:rsidRDefault="008D0CEB" w14:paraId="11D691F5" w14:textId="7147D44E">
            <w:pPr>
              <w:spacing w:line="259" w:lineRule="auto"/>
              <w:rPr>
                <w:rFonts w:cstheme="minorHAnsi"/>
                <w:b/>
                <w:bCs/>
                <w:color w:val="FFFFFF" w:themeColor="background1"/>
                <w:sz w:val="24"/>
                <w:szCs w:val="24"/>
                <w:rtl/>
                <w:lang w:bidi="ar-EG"/>
              </w:rPr>
            </w:pPr>
            <w:r w:rsidRPr="009225BE">
              <w:rPr>
                <w:rFonts w:cstheme="minorHAnsi"/>
                <w:b/>
                <w:bCs/>
                <w:color w:val="FFFFFF" w:themeColor="background1"/>
                <w:sz w:val="24"/>
                <w:szCs w:val="24"/>
                <w:lang w:bidi="ar-EG"/>
              </w:rPr>
              <w:t>Contact Hours</w:t>
            </w:r>
          </w:p>
        </w:tc>
      </w:tr>
      <w:tr w:rsidRPr="009225BE" w:rsidR="008D0CEB" w:rsidTr="00DB0E18" w14:paraId="5D8E1F98" w14:textId="77777777">
        <w:trPr>
          <w:tblCellSpacing w:w="7" w:type="dxa"/>
          <w:jc w:val="center"/>
        </w:trPr>
        <w:tc>
          <w:tcPr>
            <w:tcW w:w="841" w:type="dxa"/>
            <w:shd w:val="clear" w:color="auto" w:fill="F2F2F2" w:themeFill="background1" w:themeFillShade="F2"/>
            <w:vAlign w:val="center"/>
          </w:tcPr>
          <w:p w:rsidRPr="009225BE" w:rsidR="008D0CEB" w:rsidP="00CD6727" w:rsidRDefault="008D0CEB" w14:paraId="364B369B" w14:textId="5970A9EE">
            <w:pPr>
              <w:pStyle w:val="ListParagraph"/>
              <w:numPr>
                <w:ilvl w:val="0"/>
                <w:numId w:val="33"/>
              </w:numPr>
              <w:rPr>
                <w:rFonts w:cstheme="minorHAnsi"/>
                <w:sz w:val="24"/>
                <w:szCs w:val="24"/>
                <w:rtl/>
                <w:lang w:bidi="ar-EG"/>
              </w:rPr>
            </w:pPr>
          </w:p>
        </w:tc>
        <w:tc>
          <w:tcPr>
            <w:tcW w:w="6713" w:type="dxa"/>
            <w:shd w:val="clear" w:color="auto" w:fill="F2F2F2" w:themeFill="background1" w:themeFillShade="F2"/>
          </w:tcPr>
          <w:p w:rsidRPr="009225BE" w:rsidR="008D0CEB" w:rsidP="00CD6727" w:rsidRDefault="008D0CEB" w14:paraId="7E7AAFBF" w14:textId="74D424AC">
            <w:pPr>
              <w:rPr>
                <w:rFonts w:cstheme="minorHAnsi"/>
                <w:b/>
                <w:bCs/>
                <w:sz w:val="24"/>
                <w:szCs w:val="24"/>
                <w:rtl/>
              </w:rPr>
            </w:pPr>
            <w:r w:rsidRPr="009225BE">
              <w:rPr>
                <w:rFonts w:cstheme="minorHAnsi"/>
                <w:b/>
                <w:bCs/>
                <w:sz w:val="24"/>
                <w:szCs w:val="24"/>
              </w:rPr>
              <w:t>Lecture</w:t>
            </w:r>
            <w:r w:rsidRPr="009225BE" w:rsidR="001908A4">
              <w:rPr>
                <w:rFonts w:cstheme="minorHAnsi"/>
                <w:b/>
                <w:bCs/>
                <w:sz w:val="24"/>
                <w:szCs w:val="24"/>
              </w:rPr>
              <w:t>s</w:t>
            </w:r>
          </w:p>
        </w:tc>
        <w:tc>
          <w:tcPr>
            <w:tcW w:w="2022" w:type="dxa"/>
            <w:shd w:val="clear" w:color="auto" w:fill="F2F2F2" w:themeFill="background1" w:themeFillShade="F2"/>
            <w:vAlign w:val="center"/>
          </w:tcPr>
          <w:p w:rsidRPr="009225BE" w:rsidR="008D0CEB" w:rsidP="00CD6727" w:rsidRDefault="008865DD" w14:paraId="43B5319D" w14:textId="748A7D8E">
            <w:pPr>
              <w:rPr>
                <w:rFonts w:cstheme="minorHAnsi"/>
                <w:color w:val="525252" w:themeColor="accent3" w:themeShade="80"/>
                <w:sz w:val="24"/>
                <w:szCs w:val="24"/>
                <w:rtl/>
                <w:lang w:bidi="ar-EG"/>
              </w:rPr>
            </w:pPr>
            <w:r w:rsidRPr="009225BE">
              <w:rPr>
                <w:rFonts w:cstheme="minorHAnsi"/>
                <w:color w:val="525252" w:themeColor="accent3" w:themeShade="80"/>
                <w:sz w:val="24"/>
                <w:szCs w:val="24"/>
                <w:lang w:bidi="ar-EG"/>
              </w:rPr>
              <w:t>45</w:t>
            </w:r>
          </w:p>
        </w:tc>
      </w:tr>
      <w:tr w:rsidRPr="009225BE" w:rsidR="008D0CEB" w:rsidTr="00DB0E18" w14:paraId="7347A519" w14:textId="77777777">
        <w:trPr>
          <w:tblCellSpacing w:w="7" w:type="dxa"/>
          <w:jc w:val="center"/>
        </w:trPr>
        <w:tc>
          <w:tcPr>
            <w:tcW w:w="841" w:type="dxa"/>
            <w:shd w:val="clear" w:color="auto" w:fill="D9D9D9" w:themeFill="background1" w:themeFillShade="D9"/>
            <w:vAlign w:val="center"/>
          </w:tcPr>
          <w:p w:rsidRPr="009225BE" w:rsidR="008D0CEB" w:rsidP="00CD6727" w:rsidRDefault="008D0CEB" w14:paraId="305EF1B2" w14:textId="5233EE18">
            <w:pPr>
              <w:pStyle w:val="ListParagraph"/>
              <w:numPr>
                <w:ilvl w:val="0"/>
                <w:numId w:val="33"/>
              </w:numPr>
              <w:rPr>
                <w:rFonts w:cstheme="minorHAnsi"/>
                <w:sz w:val="24"/>
                <w:szCs w:val="24"/>
                <w:rtl/>
                <w:lang w:bidi="ar-EG"/>
              </w:rPr>
            </w:pPr>
          </w:p>
        </w:tc>
        <w:tc>
          <w:tcPr>
            <w:tcW w:w="6713" w:type="dxa"/>
            <w:shd w:val="clear" w:color="auto" w:fill="D9D9D9" w:themeFill="background1" w:themeFillShade="D9"/>
          </w:tcPr>
          <w:p w:rsidRPr="009225BE" w:rsidR="008D0CEB" w:rsidP="00CD6727" w:rsidRDefault="008D0CEB" w14:paraId="456B0D95" w14:textId="551DFF16">
            <w:pPr>
              <w:rPr>
                <w:rFonts w:cstheme="minorHAnsi"/>
                <w:b/>
                <w:bCs/>
                <w:sz w:val="24"/>
                <w:szCs w:val="24"/>
                <w:rtl/>
              </w:rPr>
            </w:pPr>
            <w:r w:rsidRPr="009225BE">
              <w:rPr>
                <w:rFonts w:cstheme="minorHAnsi"/>
                <w:b/>
                <w:bCs/>
                <w:sz w:val="24"/>
                <w:szCs w:val="24"/>
              </w:rPr>
              <w:t>Laboratory/Studio</w:t>
            </w:r>
          </w:p>
        </w:tc>
        <w:tc>
          <w:tcPr>
            <w:tcW w:w="2022" w:type="dxa"/>
            <w:shd w:val="clear" w:color="auto" w:fill="D9D9D9" w:themeFill="background1" w:themeFillShade="D9"/>
            <w:vAlign w:val="center"/>
          </w:tcPr>
          <w:p w:rsidRPr="009225BE" w:rsidR="008D0CEB" w:rsidP="00CD6727" w:rsidRDefault="008865DD" w14:paraId="36F4F7C1" w14:textId="7FFFAE63">
            <w:pPr>
              <w:rPr>
                <w:rFonts w:cstheme="minorHAnsi"/>
                <w:color w:val="525252" w:themeColor="accent3" w:themeShade="80"/>
                <w:sz w:val="24"/>
                <w:szCs w:val="24"/>
                <w:rtl/>
                <w:lang w:bidi="ar-EG"/>
              </w:rPr>
            </w:pPr>
            <w:r w:rsidRPr="009225BE">
              <w:rPr>
                <w:rFonts w:cstheme="minorHAnsi"/>
                <w:color w:val="525252" w:themeColor="accent3" w:themeShade="80"/>
                <w:sz w:val="24"/>
                <w:szCs w:val="24"/>
                <w:lang w:bidi="ar-EG"/>
              </w:rPr>
              <w:t>-</w:t>
            </w:r>
          </w:p>
        </w:tc>
      </w:tr>
      <w:tr w:rsidRPr="009225BE" w:rsidR="008D0CEB" w:rsidTr="00DB0E18" w14:paraId="5AF21E18" w14:textId="77777777">
        <w:trPr>
          <w:tblCellSpacing w:w="7" w:type="dxa"/>
          <w:jc w:val="center"/>
        </w:trPr>
        <w:tc>
          <w:tcPr>
            <w:tcW w:w="841" w:type="dxa"/>
            <w:shd w:val="clear" w:color="auto" w:fill="F2F2F2" w:themeFill="background1" w:themeFillShade="F2"/>
            <w:vAlign w:val="center"/>
          </w:tcPr>
          <w:p w:rsidRPr="009225BE" w:rsidR="008D0CEB" w:rsidP="00CD6727" w:rsidRDefault="008D0CEB" w14:paraId="1E95ABF1" w14:textId="2D41F85E">
            <w:pPr>
              <w:pStyle w:val="ListParagraph"/>
              <w:numPr>
                <w:ilvl w:val="0"/>
                <w:numId w:val="33"/>
              </w:numPr>
              <w:rPr>
                <w:rFonts w:cstheme="minorHAnsi"/>
                <w:sz w:val="24"/>
                <w:szCs w:val="24"/>
                <w:rtl/>
                <w:lang w:bidi="ar-EG"/>
              </w:rPr>
            </w:pPr>
          </w:p>
        </w:tc>
        <w:tc>
          <w:tcPr>
            <w:tcW w:w="6713" w:type="dxa"/>
            <w:shd w:val="clear" w:color="auto" w:fill="F2F2F2" w:themeFill="background1" w:themeFillShade="F2"/>
          </w:tcPr>
          <w:p w:rsidRPr="009225BE" w:rsidR="008D0CEB" w:rsidP="00CD6727" w:rsidRDefault="008D0CEB" w14:paraId="6EF1F9C4" w14:textId="132FA456">
            <w:pPr>
              <w:spacing w:after="100" w:afterAutospacing="1"/>
              <w:rPr>
                <w:rFonts w:cstheme="minorHAnsi"/>
                <w:b/>
                <w:bCs/>
                <w:sz w:val="24"/>
                <w:szCs w:val="24"/>
                <w:rtl/>
              </w:rPr>
            </w:pPr>
            <w:r w:rsidRPr="009225BE">
              <w:rPr>
                <w:rFonts w:cstheme="minorHAnsi"/>
                <w:b/>
                <w:bCs/>
                <w:sz w:val="24"/>
                <w:szCs w:val="24"/>
              </w:rPr>
              <w:t>Field</w:t>
            </w:r>
          </w:p>
        </w:tc>
        <w:tc>
          <w:tcPr>
            <w:tcW w:w="2022" w:type="dxa"/>
            <w:shd w:val="clear" w:color="auto" w:fill="F2F2F2" w:themeFill="background1" w:themeFillShade="F2"/>
            <w:vAlign w:val="center"/>
          </w:tcPr>
          <w:p w:rsidRPr="009225BE" w:rsidR="008D0CEB" w:rsidP="00CD6727" w:rsidRDefault="008865DD" w14:paraId="5407BD67" w14:textId="0ED20B45">
            <w:pPr>
              <w:rPr>
                <w:rFonts w:cstheme="minorHAnsi"/>
                <w:color w:val="525252" w:themeColor="accent3" w:themeShade="80"/>
                <w:sz w:val="24"/>
                <w:szCs w:val="24"/>
                <w:rtl/>
                <w:lang w:bidi="ar-EG"/>
              </w:rPr>
            </w:pPr>
            <w:r w:rsidRPr="009225BE">
              <w:rPr>
                <w:rFonts w:cstheme="minorHAnsi"/>
                <w:color w:val="525252" w:themeColor="accent3" w:themeShade="80"/>
                <w:sz w:val="24"/>
                <w:szCs w:val="24"/>
                <w:lang w:bidi="ar-EG"/>
              </w:rPr>
              <w:t>-</w:t>
            </w:r>
          </w:p>
        </w:tc>
      </w:tr>
      <w:tr w:rsidRPr="009225BE" w:rsidR="008D0CEB" w:rsidTr="00DB0E18" w14:paraId="0157326B" w14:textId="77777777">
        <w:trPr>
          <w:tblCellSpacing w:w="7" w:type="dxa"/>
          <w:jc w:val="center"/>
        </w:trPr>
        <w:tc>
          <w:tcPr>
            <w:tcW w:w="841" w:type="dxa"/>
            <w:shd w:val="clear" w:color="auto" w:fill="D9D9D9" w:themeFill="background1" w:themeFillShade="D9"/>
            <w:vAlign w:val="center"/>
          </w:tcPr>
          <w:p w:rsidRPr="009225BE" w:rsidR="008D0CEB" w:rsidP="00CD6727" w:rsidRDefault="008D0CEB" w14:paraId="15797363" w14:textId="56E20C55">
            <w:pPr>
              <w:pStyle w:val="ListParagraph"/>
              <w:numPr>
                <w:ilvl w:val="0"/>
                <w:numId w:val="33"/>
              </w:numPr>
              <w:rPr>
                <w:rFonts w:cstheme="minorHAnsi"/>
                <w:sz w:val="24"/>
                <w:szCs w:val="24"/>
                <w:rtl/>
                <w:lang w:bidi="ar-EG"/>
              </w:rPr>
            </w:pPr>
          </w:p>
        </w:tc>
        <w:tc>
          <w:tcPr>
            <w:tcW w:w="6713" w:type="dxa"/>
            <w:shd w:val="clear" w:color="auto" w:fill="D9D9D9" w:themeFill="background1" w:themeFillShade="D9"/>
          </w:tcPr>
          <w:p w:rsidRPr="009225BE" w:rsidR="008D0CEB" w:rsidP="00CD6727" w:rsidRDefault="008D0CEB" w14:paraId="6F4C4952" w14:textId="571FB2EE">
            <w:pPr>
              <w:rPr>
                <w:rFonts w:cstheme="minorHAnsi"/>
                <w:b/>
                <w:bCs/>
                <w:sz w:val="24"/>
                <w:szCs w:val="24"/>
                <w:rtl/>
              </w:rPr>
            </w:pPr>
            <w:r w:rsidRPr="009225BE">
              <w:rPr>
                <w:rFonts w:cstheme="minorHAnsi"/>
                <w:b/>
                <w:bCs/>
                <w:sz w:val="24"/>
                <w:szCs w:val="24"/>
              </w:rPr>
              <w:t xml:space="preserve">Tutorial  </w:t>
            </w:r>
          </w:p>
        </w:tc>
        <w:tc>
          <w:tcPr>
            <w:tcW w:w="2022" w:type="dxa"/>
            <w:shd w:val="clear" w:color="auto" w:fill="D9D9D9" w:themeFill="background1" w:themeFillShade="D9"/>
            <w:vAlign w:val="center"/>
          </w:tcPr>
          <w:p w:rsidRPr="009225BE" w:rsidR="008D0CEB" w:rsidP="00CD6727" w:rsidRDefault="008865DD" w14:paraId="5CA5BD02" w14:textId="2B0720EC">
            <w:pPr>
              <w:rPr>
                <w:rFonts w:cstheme="minorHAnsi"/>
                <w:color w:val="525252" w:themeColor="accent3" w:themeShade="80"/>
                <w:sz w:val="24"/>
                <w:szCs w:val="24"/>
                <w:rtl/>
                <w:lang w:bidi="ar-EG"/>
              </w:rPr>
            </w:pPr>
            <w:r w:rsidRPr="009225BE">
              <w:rPr>
                <w:rFonts w:cstheme="minorHAnsi"/>
                <w:color w:val="525252" w:themeColor="accent3" w:themeShade="80"/>
                <w:sz w:val="24"/>
                <w:szCs w:val="24"/>
                <w:lang w:bidi="ar-EG"/>
              </w:rPr>
              <w:t>-</w:t>
            </w:r>
          </w:p>
        </w:tc>
      </w:tr>
      <w:tr w:rsidRPr="009225BE" w:rsidR="008D0CEB" w:rsidTr="00DB0E18" w14:paraId="0709FAE1" w14:textId="77777777">
        <w:trPr>
          <w:trHeight w:val="296"/>
          <w:tblCellSpacing w:w="7" w:type="dxa"/>
          <w:jc w:val="center"/>
        </w:trPr>
        <w:tc>
          <w:tcPr>
            <w:tcW w:w="841" w:type="dxa"/>
            <w:shd w:val="clear" w:color="auto" w:fill="F2F2F2" w:themeFill="background1" w:themeFillShade="F2"/>
            <w:vAlign w:val="center"/>
          </w:tcPr>
          <w:p w:rsidRPr="009225BE" w:rsidR="008D0CEB" w:rsidP="00CD6727" w:rsidRDefault="008D0CEB" w14:paraId="0935EFCB" w14:textId="38FFFF15">
            <w:pPr>
              <w:pStyle w:val="ListParagraph"/>
              <w:numPr>
                <w:ilvl w:val="0"/>
                <w:numId w:val="33"/>
              </w:numPr>
              <w:rPr>
                <w:rFonts w:cstheme="minorHAnsi"/>
                <w:sz w:val="24"/>
                <w:szCs w:val="24"/>
                <w:rtl/>
                <w:lang w:bidi="ar-EG"/>
              </w:rPr>
            </w:pPr>
          </w:p>
        </w:tc>
        <w:tc>
          <w:tcPr>
            <w:tcW w:w="6713" w:type="dxa"/>
            <w:shd w:val="clear" w:color="auto" w:fill="F2F2F2" w:themeFill="background1" w:themeFillShade="F2"/>
          </w:tcPr>
          <w:p w:rsidRPr="009225BE" w:rsidR="008D0CEB" w:rsidP="00CD6727" w:rsidRDefault="008D0CEB" w14:paraId="753CE5B5" w14:textId="4D57BDBA">
            <w:pPr>
              <w:rPr>
                <w:rFonts w:cstheme="minorHAnsi"/>
                <w:b/>
                <w:bCs/>
                <w:sz w:val="24"/>
                <w:szCs w:val="24"/>
                <w:rtl/>
              </w:rPr>
            </w:pPr>
            <w:r w:rsidRPr="009225BE">
              <w:rPr>
                <w:rFonts w:cstheme="minorHAnsi"/>
                <w:b/>
                <w:bCs/>
                <w:sz w:val="24"/>
                <w:szCs w:val="24"/>
              </w:rPr>
              <w:t>Others (specify)</w:t>
            </w:r>
          </w:p>
        </w:tc>
        <w:tc>
          <w:tcPr>
            <w:tcW w:w="2022" w:type="dxa"/>
            <w:shd w:val="clear" w:color="auto" w:fill="F2F2F2" w:themeFill="background1" w:themeFillShade="F2"/>
            <w:vAlign w:val="center"/>
          </w:tcPr>
          <w:p w:rsidRPr="009225BE" w:rsidR="008D0CEB" w:rsidP="00CD6727" w:rsidRDefault="008865DD" w14:paraId="3C45477A" w14:textId="4B86C2D1">
            <w:pPr>
              <w:rPr>
                <w:rFonts w:cstheme="minorHAnsi"/>
                <w:color w:val="525252" w:themeColor="accent3" w:themeShade="80"/>
                <w:sz w:val="24"/>
                <w:szCs w:val="24"/>
                <w:rtl/>
                <w:lang w:bidi="ar-EG"/>
              </w:rPr>
            </w:pPr>
            <w:r w:rsidRPr="009225BE">
              <w:rPr>
                <w:rFonts w:cstheme="minorHAnsi"/>
                <w:color w:val="525252" w:themeColor="accent3" w:themeShade="80"/>
                <w:sz w:val="24"/>
                <w:szCs w:val="24"/>
                <w:lang w:bidi="ar-EG"/>
              </w:rPr>
              <w:t>-</w:t>
            </w:r>
          </w:p>
        </w:tc>
      </w:tr>
      <w:tr w:rsidRPr="009225BE" w:rsidR="00AF47F7" w:rsidTr="008F559B" w14:paraId="487B99F6" w14:textId="77777777">
        <w:trPr>
          <w:trHeight w:val="440"/>
          <w:tblCellSpacing w:w="7" w:type="dxa"/>
          <w:jc w:val="center"/>
        </w:trPr>
        <w:tc>
          <w:tcPr>
            <w:tcW w:w="7589" w:type="dxa"/>
            <w:gridSpan w:val="2"/>
            <w:shd w:val="clear" w:color="auto" w:fill="52B5C2"/>
            <w:vAlign w:val="center"/>
          </w:tcPr>
          <w:p w:rsidRPr="009225BE" w:rsidR="00AF47F7" w:rsidP="00CD6727" w:rsidRDefault="00AF47F7" w14:paraId="481605D8" w14:textId="1495656B">
            <w:pPr>
              <w:rPr>
                <w:rFonts w:cstheme="minorHAnsi"/>
                <w:b/>
                <w:bCs/>
                <w:color w:val="FFFFFF" w:themeColor="background1"/>
                <w:sz w:val="24"/>
                <w:szCs w:val="24"/>
                <w:rtl/>
                <w:lang w:bidi="ar-EG"/>
              </w:rPr>
            </w:pPr>
            <w:r w:rsidRPr="009225BE">
              <w:rPr>
                <w:rFonts w:cstheme="minorHAnsi"/>
                <w:b/>
                <w:bCs/>
                <w:color w:val="FFFFFF" w:themeColor="background1"/>
                <w:sz w:val="24"/>
                <w:szCs w:val="24"/>
                <w:lang w:bidi="ar-EG"/>
              </w:rPr>
              <w:t>Total</w:t>
            </w:r>
          </w:p>
        </w:tc>
        <w:tc>
          <w:tcPr>
            <w:tcW w:w="2022" w:type="dxa"/>
            <w:shd w:val="clear" w:color="auto" w:fill="52B5C2"/>
            <w:vAlign w:val="center"/>
          </w:tcPr>
          <w:p w:rsidRPr="009225BE" w:rsidR="00AF47F7" w:rsidP="00CD6727" w:rsidRDefault="008865DD" w14:paraId="0FEB0737" w14:textId="1357C295">
            <w:pPr>
              <w:rPr>
                <w:rFonts w:cstheme="minorHAnsi"/>
                <w:color w:val="FFFFFF" w:themeColor="background1"/>
                <w:sz w:val="24"/>
                <w:szCs w:val="24"/>
                <w:rtl/>
                <w:lang w:bidi="ar-EG"/>
              </w:rPr>
            </w:pPr>
            <w:r w:rsidRPr="009225BE">
              <w:rPr>
                <w:rFonts w:cstheme="minorHAnsi"/>
                <w:color w:val="FFFFFF" w:themeColor="background1"/>
                <w:sz w:val="24"/>
                <w:szCs w:val="24"/>
                <w:lang w:bidi="ar-EG"/>
              </w:rPr>
              <w:t>45</w:t>
            </w:r>
          </w:p>
        </w:tc>
      </w:tr>
    </w:tbl>
    <w:p w:rsidRPr="009225BE" w:rsidR="00DB0E18" w:rsidP="00CD6727" w:rsidRDefault="00DB0E18" w14:paraId="13BDA5AD" w14:textId="77777777">
      <w:pPr>
        <w:rPr>
          <w:rStyle w:val="a"/>
          <w:rFonts w:asciiTheme="minorHAnsi" w:hAnsiTheme="minorHAnsi" w:cstheme="minorHAnsi"/>
          <w:b/>
          <w:bCs/>
          <w:color w:val="4C3D8E"/>
          <w:sz w:val="24"/>
          <w:szCs w:val="24"/>
          <w:lang w:bidi="ar-YE"/>
        </w:rPr>
      </w:pPr>
      <w:bookmarkStart w:name="_Ref115691966" w:id="7"/>
    </w:p>
    <w:p w:rsidRPr="009225BE" w:rsidR="006D431F" w:rsidP="00CD6727" w:rsidRDefault="006D431F" w14:paraId="549828B9" w14:textId="77777777">
      <w:pPr>
        <w:rPr>
          <w:rStyle w:val="a"/>
          <w:rFonts w:asciiTheme="minorHAnsi" w:hAnsiTheme="minorHAnsi" w:cstheme="minorHAnsi"/>
          <w:b/>
          <w:bCs/>
          <w:color w:val="4C3D8E"/>
          <w:sz w:val="24"/>
          <w:szCs w:val="24"/>
          <w:lang w:bidi="ar-YE"/>
        </w:rPr>
      </w:pPr>
    </w:p>
    <w:p w:rsidRPr="009225BE" w:rsidR="006D431F" w:rsidP="00CD6727" w:rsidRDefault="006D431F" w14:paraId="19245B72" w14:textId="77777777">
      <w:pPr>
        <w:rPr>
          <w:rStyle w:val="a"/>
          <w:rFonts w:asciiTheme="minorHAnsi" w:hAnsiTheme="minorHAnsi" w:cstheme="minorHAnsi"/>
          <w:b/>
          <w:bCs/>
          <w:color w:val="4C3D8E"/>
          <w:sz w:val="24"/>
          <w:szCs w:val="24"/>
          <w:lang w:bidi="ar-YE"/>
        </w:rPr>
      </w:pPr>
    </w:p>
    <w:p w:rsidRPr="009225BE" w:rsidR="006D431F" w:rsidP="00CD6727" w:rsidRDefault="006D431F" w14:paraId="149A302A" w14:textId="77777777">
      <w:pPr>
        <w:rPr>
          <w:rStyle w:val="a"/>
          <w:rFonts w:asciiTheme="minorHAnsi" w:hAnsiTheme="minorHAnsi" w:cstheme="minorHAnsi"/>
          <w:b/>
          <w:bCs/>
          <w:color w:val="4C3D8E"/>
          <w:sz w:val="24"/>
          <w:szCs w:val="24"/>
          <w:lang w:bidi="ar-YE"/>
        </w:rPr>
      </w:pPr>
    </w:p>
    <w:p w:rsidRPr="009225BE" w:rsidR="00BF349A" w:rsidP="00CD6727" w:rsidRDefault="00BF349A" w14:paraId="29A4DDE3" w14:textId="77777777">
      <w:pPr>
        <w:rPr>
          <w:rStyle w:val="a"/>
          <w:rFonts w:asciiTheme="minorHAnsi" w:hAnsiTheme="minorHAnsi" w:cstheme="minorHAnsi"/>
          <w:b/>
          <w:bCs/>
          <w:color w:val="4C3D8E"/>
          <w:sz w:val="24"/>
          <w:szCs w:val="24"/>
          <w:lang w:bidi="ar-YE"/>
        </w:rPr>
      </w:pPr>
    </w:p>
    <w:p w:rsidRPr="009225BE" w:rsidR="00BF349A" w:rsidP="00CD6727" w:rsidRDefault="00BF349A" w14:paraId="37E5241A" w14:textId="77777777">
      <w:pPr>
        <w:rPr>
          <w:rStyle w:val="a"/>
          <w:rFonts w:asciiTheme="minorHAnsi" w:hAnsiTheme="minorHAnsi" w:cstheme="minorHAnsi"/>
          <w:b/>
          <w:bCs/>
          <w:color w:val="4C3D8E"/>
          <w:sz w:val="24"/>
          <w:szCs w:val="24"/>
          <w:lang w:bidi="ar-YE"/>
        </w:rPr>
      </w:pPr>
    </w:p>
    <w:p w:rsidRPr="009225BE" w:rsidR="00BF349A" w:rsidP="00CD6727" w:rsidRDefault="00BF349A" w14:paraId="559479BE" w14:textId="77777777">
      <w:pPr>
        <w:rPr>
          <w:rStyle w:val="a"/>
          <w:rFonts w:asciiTheme="minorHAnsi" w:hAnsiTheme="minorHAnsi" w:cstheme="minorHAnsi"/>
          <w:b/>
          <w:bCs/>
          <w:color w:val="4C3D8E"/>
          <w:sz w:val="24"/>
          <w:szCs w:val="24"/>
          <w:lang w:bidi="ar-YE"/>
        </w:rPr>
      </w:pPr>
    </w:p>
    <w:p w:rsidRPr="009225BE" w:rsidR="00BF349A" w:rsidP="00CD6727" w:rsidRDefault="00BF349A" w14:paraId="358909D0" w14:textId="77777777">
      <w:pPr>
        <w:rPr>
          <w:rStyle w:val="a"/>
          <w:rFonts w:asciiTheme="minorHAnsi" w:hAnsiTheme="minorHAnsi" w:cstheme="minorHAnsi"/>
          <w:b/>
          <w:bCs/>
          <w:color w:val="4C3D8E"/>
          <w:sz w:val="24"/>
          <w:szCs w:val="24"/>
          <w:lang w:bidi="ar-YE"/>
        </w:rPr>
      </w:pPr>
    </w:p>
    <w:p w:rsidRPr="009225BE" w:rsidR="00BF349A" w:rsidP="00CD6727" w:rsidRDefault="00BF349A" w14:paraId="6F0C57F7" w14:textId="77777777">
      <w:pPr>
        <w:rPr>
          <w:rStyle w:val="a"/>
          <w:rFonts w:asciiTheme="minorHAnsi" w:hAnsiTheme="minorHAnsi" w:cstheme="minorHAnsi"/>
          <w:b/>
          <w:bCs/>
          <w:color w:val="4C3D8E"/>
          <w:sz w:val="24"/>
          <w:szCs w:val="24"/>
          <w:lang w:bidi="ar-YE"/>
        </w:rPr>
      </w:pPr>
    </w:p>
    <w:p w:rsidRPr="009225BE" w:rsidR="00BF349A" w:rsidP="00CD6727" w:rsidRDefault="00BF349A" w14:paraId="1D491921" w14:textId="77777777">
      <w:pPr>
        <w:rPr>
          <w:rStyle w:val="a"/>
          <w:rFonts w:asciiTheme="minorHAnsi" w:hAnsiTheme="minorHAnsi" w:cstheme="minorHAnsi"/>
          <w:b/>
          <w:bCs/>
          <w:color w:val="4C3D8E"/>
          <w:sz w:val="24"/>
          <w:szCs w:val="24"/>
          <w:lang w:bidi="ar-YE"/>
        </w:rPr>
      </w:pPr>
    </w:p>
    <w:p w:rsidRPr="009225BE" w:rsidR="00BF349A" w:rsidP="00CD6727" w:rsidRDefault="00BF349A" w14:paraId="2B695E35" w14:textId="77777777">
      <w:pPr>
        <w:rPr>
          <w:rStyle w:val="a"/>
          <w:rFonts w:asciiTheme="minorHAnsi" w:hAnsiTheme="minorHAnsi" w:cstheme="minorHAnsi"/>
          <w:b/>
          <w:bCs/>
          <w:color w:val="4C3D8E"/>
          <w:sz w:val="24"/>
          <w:szCs w:val="24"/>
          <w:lang w:bidi="ar-YE"/>
        </w:rPr>
      </w:pPr>
    </w:p>
    <w:p w:rsidRPr="009225BE" w:rsidR="00BF349A" w:rsidP="00CD6727" w:rsidRDefault="00BF349A" w14:paraId="0662FF9D" w14:textId="77777777">
      <w:pPr>
        <w:rPr>
          <w:rStyle w:val="a"/>
          <w:rFonts w:asciiTheme="minorHAnsi" w:hAnsiTheme="minorHAnsi" w:cstheme="minorHAnsi"/>
          <w:b/>
          <w:bCs/>
          <w:color w:val="4C3D8E"/>
          <w:sz w:val="24"/>
          <w:szCs w:val="24"/>
          <w:lang w:bidi="ar-YE"/>
        </w:rPr>
      </w:pPr>
    </w:p>
    <w:p w:rsidRPr="009225BE" w:rsidR="006D431F" w:rsidP="00CD6727" w:rsidRDefault="006D431F" w14:paraId="5D7D5755" w14:textId="77777777">
      <w:pPr>
        <w:rPr>
          <w:rStyle w:val="a"/>
          <w:rFonts w:asciiTheme="minorHAnsi" w:hAnsiTheme="minorHAnsi" w:cstheme="minorHAnsi"/>
          <w:b/>
          <w:bCs/>
          <w:color w:val="4C3D8E"/>
          <w:sz w:val="24"/>
          <w:szCs w:val="24"/>
          <w:lang w:bidi="ar-YE"/>
        </w:rPr>
      </w:pPr>
    </w:p>
    <w:p w:rsidRPr="009225BE" w:rsidR="006E3A65" w:rsidP="00CD6727" w:rsidRDefault="003C237F" w14:paraId="2454B126" w14:textId="0E6A0139">
      <w:pPr>
        <w:pStyle w:val="Heading1"/>
        <w:spacing w:before="0" w:after="240"/>
        <w:rPr>
          <w:rStyle w:val="a"/>
          <w:rFonts w:asciiTheme="minorHAnsi" w:hAnsiTheme="minorHAnsi" w:cstheme="minorHAnsi"/>
          <w:b/>
          <w:bCs/>
          <w:color w:val="4C3D8E"/>
          <w:sz w:val="24"/>
          <w:szCs w:val="24"/>
          <w:rtl/>
          <w:lang w:bidi="ar-YE"/>
        </w:rPr>
      </w:pPr>
      <w:bookmarkStart w:name="_Toc206606212" w:id="8"/>
      <w:r w:rsidRPr="009225BE">
        <w:rPr>
          <w:rStyle w:val="a"/>
          <w:rFonts w:asciiTheme="minorHAnsi" w:hAnsiTheme="minorHAnsi" w:cstheme="minorHAnsi"/>
          <w:b/>
          <w:bCs/>
          <w:color w:val="4C3D8E"/>
          <w:sz w:val="24"/>
          <w:szCs w:val="24"/>
          <w:lang w:bidi="ar-YE"/>
        </w:rPr>
        <w:t>B. Course Learning Outcomes</w:t>
      </w:r>
      <w:r w:rsidRPr="009225BE" w:rsidR="00E873A9">
        <w:rPr>
          <w:rStyle w:val="a"/>
          <w:rFonts w:asciiTheme="minorHAnsi" w:hAnsiTheme="minorHAnsi" w:cstheme="minorHAnsi"/>
          <w:b/>
          <w:bCs/>
          <w:color w:val="4C3D8E"/>
          <w:sz w:val="24"/>
          <w:szCs w:val="24"/>
          <w:lang w:bidi="ar-YE"/>
        </w:rPr>
        <w:t xml:space="preserve"> (CLOs)</w:t>
      </w:r>
      <w:r w:rsidRPr="009225BE">
        <w:rPr>
          <w:rStyle w:val="a"/>
          <w:rFonts w:asciiTheme="minorHAnsi" w:hAnsiTheme="minorHAnsi" w:cstheme="minorHAnsi"/>
          <w:b/>
          <w:bCs/>
          <w:color w:val="4C3D8E"/>
          <w:sz w:val="24"/>
          <w:szCs w:val="24"/>
          <w:lang w:bidi="ar-YE"/>
        </w:rPr>
        <w:t>, Teaching Strategies and Assessment Methods</w:t>
      </w:r>
      <w:bookmarkEnd w:id="7"/>
      <w:bookmarkEnd w:id="8"/>
    </w:p>
    <w:tbl>
      <w:tblPr>
        <w:tblW w:w="9632" w:type="dxa"/>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922"/>
        <w:gridCol w:w="2336"/>
        <w:gridCol w:w="1950"/>
        <w:gridCol w:w="2235"/>
        <w:gridCol w:w="2189"/>
      </w:tblGrid>
      <w:tr w:rsidRPr="009225BE" w:rsidR="000C3B90" w:rsidTr="5CACCC7F" w14:paraId="01D21B76" w14:textId="77777777">
        <w:trPr>
          <w:trHeight w:val="401"/>
          <w:tblHeader/>
          <w:tblCellSpacing w:w="7" w:type="dxa"/>
        </w:trPr>
        <w:tc>
          <w:tcPr>
            <w:tcW w:w="922" w:type="dxa"/>
            <w:shd w:val="clear" w:color="auto" w:fill="4C3D8E"/>
            <w:tcMar/>
            <w:vAlign w:val="center"/>
          </w:tcPr>
          <w:p w:rsidRPr="009225BE" w:rsidR="000C3B90" w:rsidP="00CD6727" w:rsidRDefault="000C3B90" w14:paraId="6CB26889" w14:textId="157F74FF">
            <w:pPr>
              <w:spacing w:after="0"/>
              <w:rPr>
                <w:rFonts w:cstheme="minorHAnsi"/>
                <w:b/>
                <w:bCs/>
                <w:color w:val="FFFFFF" w:themeColor="background1"/>
                <w:lang w:bidi="ar-EG"/>
              </w:rPr>
            </w:pPr>
            <w:r w:rsidRPr="009225BE">
              <w:rPr>
                <w:rFonts w:cstheme="minorHAnsi"/>
                <w:b/>
                <w:bCs/>
                <w:color w:val="FFFFFF" w:themeColor="background1"/>
                <w:lang w:bidi="ar-EG"/>
              </w:rPr>
              <w:t>Code</w:t>
            </w:r>
          </w:p>
        </w:tc>
        <w:tc>
          <w:tcPr>
            <w:tcW w:w="2336" w:type="dxa"/>
            <w:shd w:val="clear" w:color="auto" w:fill="4C3D8E"/>
            <w:tcMar/>
            <w:vAlign w:val="center"/>
          </w:tcPr>
          <w:p w:rsidRPr="009225BE" w:rsidR="000C3B90" w:rsidP="00CD6727" w:rsidRDefault="000C3B90" w14:paraId="1361384C" w14:textId="7D22A5A9">
            <w:pPr>
              <w:spacing w:after="0"/>
              <w:rPr>
                <w:rFonts w:cstheme="minorHAnsi"/>
                <w:b/>
                <w:bCs/>
                <w:color w:val="FFFFFF" w:themeColor="background1"/>
                <w:rtl/>
                <w:lang w:bidi="ar-EG"/>
              </w:rPr>
            </w:pPr>
            <w:r w:rsidRPr="009225BE">
              <w:rPr>
                <w:rFonts w:cstheme="minorHAnsi"/>
                <w:b/>
                <w:bCs/>
                <w:color w:val="FFFFFF" w:themeColor="background1"/>
                <w:lang w:bidi="ar-EG"/>
              </w:rPr>
              <w:t>Course Learning Outcomes</w:t>
            </w:r>
          </w:p>
        </w:tc>
        <w:tc>
          <w:tcPr>
            <w:tcW w:w="1950" w:type="dxa"/>
            <w:shd w:val="clear" w:color="auto" w:fill="4C3D8E"/>
            <w:tcMar/>
          </w:tcPr>
          <w:p w:rsidRPr="009225BE" w:rsidR="000C3B90" w:rsidP="00CD6727" w:rsidRDefault="000C3B90" w14:paraId="4E2656CC" w14:textId="46BAB8B9">
            <w:pPr>
              <w:spacing w:after="0"/>
              <w:rPr>
                <w:rFonts w:cstheme="minorHAnsi"/>
                <w:b/>
                <w:bCs/>
                <w:color w:val="FFFFFF" w:themeColor="background1"/>
                <w:rtl/>
                <w:lang w:bidi="ar-EG"/>
              </w:rPr>
            </w:pPr>
            <w:r w:rsidRPr="009225BE">
              <w:rPr>
                <w:rFonts w:cstheme="minorHAnsi"/>
                <w:b/>
                <w:bCs/>
                <w:color w:val="FFFFFF" w:themeColor="background1"/>
                <w:lang w:bidi="ar-EG"/>
              </w:rPr>
              <w:t xml:space="preserve">Code of </w:t>
            </w:r>
            <w:r w:rsidRPr="009225BE" w:rsidR="00DB0DBA">
              <w:rPr>
                <w:rFonts w:cstheme="minorHAnsi"/>
                <w:b/>
                <w:bCs/>
                <w:color w:val="FFFFFF" w:themeColor="background1"/>
                <w:lang w:bidi="ar-EG"/>
              </w:rPr>
              <w:t>P</w:t>
            </w:r>
            <w:r w:rsidRPr="009225BE">
              <w:rPr>
                <w:rFonts w:cstheme="minorHAnsi"/>
                <w:b/>
                <w:bCs/>
                <w:color w:val="FFFFFF" w:themeColor="background1"/>
                <w:lang w:bidi="ar-EG"/>
              </w:rPr>
              <w:t xml:space="preserve">LOs aligned with </w:t>
            </w:r>
            <w:r w:rsidRPr="009225BE" w:rsidR="001D3A21">
              <w:rPr>
                <w:rFonts w:cstheme="minorHAnsi"/>
                <w:b/>
                <w:bCs/>
                <w:color w:val="FFFFFF" w:themeColor="background1"/>
                <w:lang w:bidi="ar-EG"/>
              </w:rPr>
              <w:t xml:space="preserve">the </w:t>
            </w:r>
            <w:r w:rsidRPr="009225BE" w:rsidR="00D23847">
              <w:rPr>
                <w:rFonts w:cstheme="minorHAnsi"/>
                <w:b/>
                <w:bCs/>
                <w:color w:val="FFFFFF" w:themeColor="background1"/>
                <w:lang w:bidi="ar-EG"/>
              </w:rPr>
              <w:t>program</w:t>
            </w:r>
          </w:p>
        </w:tc>
        <w:tc>
          <w:tcPr>
            <w:tcW w:w="2235" w:type="dxa"/>
            <w:shd w:val="clear" w:color="auto" w:fill="4C3D8E"/>
            <w:tcMar/>
            <w:vAlign w:val="center"/>
          </w:tcPr>
          <w:p w:rsidRPr="009225BE" w:rsidR="000C3B90" w:rsidP="00CD6727" w:rsidRDefault="000C3B90" w14:paraId="2FDCBD48" w14:textId="222F9131">
            <w:pPr>
              <w:spacing w:after="0"/>
              <w:rPr>
                <w:rFonts w:cstheme="minorHAnsi"/>
                <w:b/>
                <w:bCs/>
                <w:color w:val="FFFFFF" w:themeColor="background1"/>
                <w:lang w:bidi="ar-EG"/>
              </w:rPr>
            </w:pPr>
            <w:r w:rsidRPr="009225BE">
              <w:rPr>
                <w:rFonts w:cstheme="minorHAnsi"/>
                <w:b/>
                <w:bCs/>
                <w:color w:val="FFFFFF" w:themeColor="background1"/>
                <w:lang w:bidi="ar-EG"/>
              </w:rPr>
              <w:t>Teaching Strategies</w:t>
            </w:r>
          </w:p>
        </w:tc>
        <w:tc>
          <w:tcPr>
            <w:tcW w:w="2189" w:type="dxa"/>
            <w:shd w:val="clear" w:color="auto" w:fill="4C3D8E"/>
            <w:tcMar/>
            <w:vAlign w:val="center"/>
          </w:tcPr>
          <w:p w:rsidRPr="009225BE" w:rsidR="000C3B90" w:rsidP="00CD6727" w:rsidRDefault="000C3B90" w14:paraId="42563F95" w14:textId="12F68479">
            <w:pPr>
              <w:spacing w:after="0"/>
              <w:rPr>
                <w:rFonts w:cstheme="minorHAnsi"/>
                <w:b/>
                <w:bCs/>
                <w:color w:val="FFFFFF" w:themeColor="background1"/>
                <w:lang w:bidi="ar-EG"/>
              </w:rPr>
            </w:pPr>
            <w:r w:rsidRPr="009225BE">
              <w:rPr>
                <w:rFonts w:cstheme="minorHAnsi"/>
                <w:b/>
                <w:bCs/>
                <w:color w:val="FFFFFF" w:themeColor="background1"/>
                <w:lang w:bidi="ar-EG"/>
              </w:rPr>
              <w:t>Assessment Methods</w:t>
            </w:r>
          </w:p>
        </w:tc>
      </w:tr>
      <w:tr w:rsidRPr="009225BE" w:rsidR="006E3A65" w:rsidTr="5CACCC7F" w14:paraId="66AD43D5" w14:textId="77777777">
        <w:trPr>
          <w:tblCellSpacing w:w="7" w:type="dxa"/>
        </w:trPr>
        <w:tc>
          <w:tcPr>
            <w:tcW w:w="922" w:type="dxa"/>
            <w:shd w:val="clear" w:color="auto" w:fill="52B5C2"/>
            <w:tcMar/>
            <w:vAlign w:val="center"/>
          </w:tcPr>
          <w:p w:rsidRPr="009225BE" w:rsidR="006E3A65" w:rsidP="00CD6727" w:rsidRDefault="006E3A65" w14:paraId="747439A8" w14:textId="77777777">
            <w:pPr>
              <w:spacing w:after="0"/>
              <w:rPr>
                <w:rFonts w:cstheme="minorHAnsi"/>
                <w:b/>
                <w:bCs/>
                <w:color w:val="FFFFFF" w:themeColor="background1"/>
              </w:rPr>
            </w:pPr>
            <w:r w:rsidRPr="009225BE">
              <w:rPr>
                <w:rFonts w:cstheme="minorHAnsi"/>
                <w:b/>
                <w:bCs/>
                <w:color w:val="FFFFFF" w:themeColor="background1"/>
              </w:rPr>
              <w:t>1.0</w:t>
            </w:r>
          </w:p>
        </w:tc>
        <w:tc>
          <w:tcPr>
            <w:tcW w:w="8710" w:type="dxa"/>
            <w:gridSpan w:val="4"/>
            <w:shd w:val="clear" w:color="auto" w:fill="52B5C2"/>
            <w:tcMar/>
          </w:tcPr>
          <w:p w:rsidRPr="009225BE" w:rsidR="006E3A65" w:rsidP="00CD6727" w:rsidRDefault="000C3B90" w14:paraId="29D4E04A" w14:textId="33D1C52A">
            <w:pPr>
              <w:spacing w:after="0"/>
              <w:rPr>
                <w:rFonts w:cstheme="minorHAnsi"/>
                <w:b/>
                <w:bCs/>
                <w:color w:val="FFFFFF" w:themeColor="background1"/>
              </w:rPr>
            </w:pPr>
            <w:r w:rsidRPr="009225BE">
              <w:rPr>
                <w:rFonts w:cstheme="minorHAnsi"/>
                <w:b/>
                <w:bCs/>
                <w:color w:val="FFFFFF" w:themeColor="background1"/>
              </w:rPr>
              <w:t>Knowledge and understanding</w:t>
            </w:r>
          </w:p>
        </w:tc>
      </w:tr>
      <w:tr w:rsidRPr="009225BE" w:rsidR="006D431F" w:rsidTr="5CACCC7F" w14:paraId="2E821FBF" w14:textId="77777777">
        <w:trPr>
          <w:tblCellSpacing w:w="7" w:type="dxa"/>
        </w:trPr>
        <w:tc>
          <w:tcPr>
            <w:tcW w:w="922" w:type="dxa"/>
            <w:tcMar/>
            <w:vAlign w:val="center"/>
          </w:tcPr>
          <w:p w:rsidRPr="00E266E5" w:rsidR="006D431F" w:rsidP="006D431F" w:rsidRDefault="006D431F" w14:paraId="20103120" w14:textId="2E8E05C8">
            <w:pPr>
              <w:spacing w:after="0"/>
              <w:rPr>
                <w:rFonts w:cstheme="minorHAnsi"/>
                <w:color w:val="525252" w:themeColor="accent3" w:themeShade="80"/>
              </w:rPr>
            </w:pPr>
            <w:r w:rsidRPr="00E266E5">
              <w:rPr>
                <w:rFonts w:cstheme="minorHAnsi"/>
                <w:color w:val="525252" w:themeColor="accent3" w:themeShade="80"/>
              </w:rPr>
              <w:t>1.1</w:t>
            </w:r>
          </w:p>
        </w:tc>
        <w:tc>
          <w:tcPr>
            <w:tcW w:w="2336" w:type="dxa"/>
            <w:tcMar/>
          </w:tcPr>
          <w:p w:rsidRPr="00E266E5" w:rsidR="006D431F" w:rsidP="00354973" w:rsidRDefault="00354973" w14:paraId="28395DEF" w14:textId="735AEB96">
            <w:pPr>
              <w:spacing w:after="0"/>
              <w:rPr>
                <w:rFonts w:cstheme="minorHAnsi"/>
              </w:rPr>
            </w:pPr>
            <w:r w:rsidRPr="00354973">
              <w:rPr>
                <w:rFonts w:cstheme="minorHAnsi"/>
              </w:rPr>
              <w:t>Identify the forms and uses of the simple present, present progressive, and stative verbs.</w:t>
            </w:r>
          </w:p>
        </w:tc>
        <w:tc>
          <w:tcPr>
            <w:tcW w:w="1950" w:type="dxa"/>
            <w:tcMar/>
          </w:tcPr>
          <w:p w:rsidRPr="00E266E5" w:rsidR="006D431F" w:rsidP="006D431F" w:rsidRDefault="007F3CA7" w14:paraId="3BD57457" w14:textId="4EBAEE80">
            <w:pPr>
              <w:spacing w:after="0"/>
              <w:rPr>
                <w:rFonts w:cstheme="minorHAnsi"/>
              </w:rPr>
            </w:pPr>
            <w:r w:rsidRPr="00E266E5">
              <w:rPr>
                <w:rFonts w:cstheme="minorHAnsi"/>
              </w:rPr>
              <w:t>K</w:t>
            </w:r>
            <w:r w:rsidR="00A61793">
              <w:rPr>
                <w:rFonts w:cstheme="minorHAnsi"/>
              </w:rPr>
              <w:t>1</w:t>
            </w:r>
          </w:p>
        </w:tc>
        <w:tc>
          <w:tcPr>
            <w:tcW w:w="2235" w:type="dxa"/>
            <w:tcMar/>
            <w:vAlign w:val="center"/>
          </w:tcPr>
          <w:p w:rsidRPr="001D7AFD" w:rsidR="000141DA" w:rsidP="001D7AFD" w:rsidRDefault="000141DA" w14:paraId="13D62F5C" w14:textId="6F1119F8">
            <w:pPr>
              <w:pStyle w:val="ListParagraph"/>
              <w:numPr>
                <w:ilvl w:val="0"/>
                <w:numId w:val="45"/>
              </w:numPr>
              <w:spacing w:after="0"/>
              <w:rPr>
                <w:rFonts w:cstheme="minorHAnsi"/>
              </w:rPr>
            </w:pPr>
            <w:r w:rsidRPr="001D7AFD">
              <w:rPr>
                <w:rFonts w:cstheme="minorHAnsi"/>
              </w:rPr>
              <w:t>Interactive lectures</w:t>
            </w:r>
          </w:p>
          <w:p w:rsidRPr="001D7AFD" w:rsidR="000141DA" w:rsidP="001D7AFD" w:rsidRDefault="000141DA" w14:paraId="1AE394D8" w14:textId="5EE71FA9">
            <w:pPr>
              <w:pStyle w:val="ListParagraph"/>
              <w:numPr>
                <w:ilvl w:val="0"/>
                <w:numId w:val="45"/>
              </w:numPr>
              <w:spacing w:after="0"/>
              <w:rPr>
                <w:rFonts w:cstheme="minorHAnsi"/>
              </w:rPr>
            </w:pPr>
            <w:r w:rsidRPr="001D7AFD">
              <w:rPr>
                <w:rFonts w:cstheme="minorHAnsi"/>
              </w:rPr>
              <w:t>Guided explanation of forms and uses</w:t>
            </w:r>
          </w:p>
          <w:p w:rsidRPr="001D7AFD" w:rsidR="006D431F" w:rsidP="001D7AFD" w:rsidRDefault="000141DA" w14:paraId="7060BA9F" w14:textId="496FAE03">
            <w:pPr>
              <w:pStyle w:val="ListParagraph"/>
              <w:numPr>
                <w:ilvl w:val="0"/>
                <w:numId w:val="45"/>
              </w:numPr>
              <w:spacing w:after="0"/>
              <w:rPr>
                <w:rFonts w:cstheme="minorHAnsi"/>
              </w:rPr>
            </w:pPr>
            <w:r w:rsidRPr="001D7AFD">
              <w:rPr>
                <w:rFonts w:cstheme="minorHAnsi"/>
              </w:rPr>
              <w:t>Controlled practice with examples</w:t>
            </w:r>
          </w:p>
          <w:p w:rsidRPr="001D7AFD" w:rsidR="001D7AFD" w:rsidP="001D7AFD" w:rsidRDefault="001D7AFD" w14:paraId="06DCF145" w14:textId="3DAA6F89">
            <w:pPr>
              <w:pStyle w:val="ListParagraph"/>
              <w:numPr>
                <w:ilvl w:val="0"/>
                <w:numId w:val="45"/>
              </w:numPr>
              <w:spacing w:after="0"/>
              <w:rPr>
                <w:rFonts w:cstheme="minorHAnsi"/>
              </w:rPr>
            </w:pPr>
            <w:r w:rsidRPr="001D7AFD">
              <w:rPr>
                <w:rFonts w:cstheme="minorHAnsi"/>
              </w:rPr>
              <w:t>Short contextualized exercises</w:t>
            </w:r>
          </w:p>
        </w:tc>
        <w:tc>
          <w:tcPr>
            <w:tcW w:w="2189" w:type="dxa"/>
            <w:tcMar/>
            <w:vAlign w:val="center"/>
          </w:tcPr>
          <w:p w:rsidRPr="001D7AFD" w:rsidR="001D7AFD" w:rsidP="001D7AFD" w:rsidRDefault="001D7AFD" w14:paraId="4AD7DCDA" w14:textId="174EFA2B">
            <w:pPr>
              <w:pStyle w:val="ListParagraph"/>
              <w:numPr>
                <w:ilvl w:val="0"/>
                <w:numId w:val="45"/>
              </w:numPr>
              <w:spacing w:after="0"/>
              <w:rPr>
                <w:rFonts w:cstheme="minorHAnsi"/>
              </w:rPr>
            </w:pPr>
            <w:r w:rsidRPr="001D7AFD">
              <w:rPr>
                <w:rFonts w:cstheme="minorHAnsi"/>
              </w:rPr>
              <w:t>Quizzes</w:t>
            </w:r>
          </w:p>
          <w:p w:rsidR="001D7AFD" w:rsidP="5CACCC7F" w:rsidRDefault="001D7AFD" w14:paraId="64898C02" w14:textId="77777777">
            <w:pPr>
              <w:pStyle w:val="ListParagraph"/>
              <w:spacing w:after="0"/>
              <w:ind w:left="720"/>
              <w:rPr>
                <w:rFonts w:cs="Calibri" w:cstheme="minorAscii"/>
              </w:rPr>
            </w:pPr>
          </w:p>
          <w:p w:rsidRPr="001D7AFD" w:rsidR="001D7AFD" w:rsidP="001D7AFD" w:rsidRDefault="001D7AFD" w14:paraId="0381DDD2" w14:textId="0BCD154D">
            <w:pPr>
              <w:pStyle w:val="ListParagraph"/>
              <w:numPr>
                <w:ilvl w:val="0"/>
                <w:numId w:val="45"/>
              </w:numPr>
              <w:spacing w:after="0"/>
              <w:rPr>
                <w:rFonts w:cstheme="minorHAnsi"/>
              </w:rPr>
            </w:pPr>
            <w:r w:rsidRPr="001D7AFD">
              <w:rPr>
                <w:rFonts w:cstheme="minorHAnsi"/>
              </w:rPr>
              <w:t xml:space="preserve">Midterm exam </w:t>
            </w:r>
          </w:p>
          <w:p w:rsidRPr="00E266E5" w:rsidR="006D431F" w:rsidP="5CACCC7F" w:rsidRDefault="006D431F" w14:paraId="6520985D" w14:textId="557A2B31">
            <w:pPr>
              <w:pStyle w:val="Normal"/>
              <w:spacing w:after="0"/>
              <w:ind w:left="0"/>
              <w:rPr>
                <w:rFonts w:cs="Calibri" w:cstheme="minorAscii"/>
              </w:rPr>
            </w:pPr>
          </w:p>
        </w:tc>
      </w:tr>
      <w:tr w:rsidRPr="009225BE" w:rsidR="006D431F" w:rsidTr="5CACCC7F" w14:paraId="768CEEF6" w14:textId="77777777">
        <w:trPr>
          <w:tblCellSpacing w:w="7" w:type="dxa"/>
        </w:trPr>
        <w:tc>
          <w:tcPr>
            <w:tcW w:w="922" w:type="dxa"/>
            <w:tcMar/>
            <w:vAlign w:val="center"/>
          </w:tcPr>
          <w:p w:rsidRPr="00E266E5" w:rsidR="006D431F" w:rsidP="006D431F" w:rsidRDefault="006D431F" w14:paraId="5108B4CF" w14:textId="2203EC8F">
            <w:pPr>
              <w:spacing w:after="0"/>
              <w:rPr>
                <w:rFonts w:cstheme="minorHAnsi"/>
                <w:color w:val="525252" w:themeColor="accent3" w:themeShade="80"/>
              </w:rPr>
            </w:pPr>
            <w:r w:rsidRPr="00E266E5">
              <w:rPr>
                <w:rFonts w:cstheme="minorHAnsi"/>
                <w:color w:val="525252" w:themeColor="accent3" w:themeShade="80"/>
              </w:rPr>
              <w:t>1.2</w:t>
            </w:r>
          </w:p>
        </w:tc>
        <w:tc>
          <w:tcPr>
            <w:tcW w:w="2336" w:type="dxa"/>
            <w:tcMar/>
          </w:tcPr>
          <w:p w:rsidRPr="00E266E5" w:rsidR="006D431F" w:rsidP="00A61793" w:rsidRDefault="00A61793" w14:paraId="560D3B8B" w14:textId="31CEAE38">
            <w:pPr>
              <w:spacing w:after="0"/>
              <w:rPr>
                <w:rFonts w:cstheme="minorHAnsi"/>
              </w:rPr>
            </w:pPr>
            <w:r w:rsidRPr="00A61793">
              <w:rPr>
                <w:rFonts w:cstheme="minorHAnsi"/>
              </w:rPr>
              <w:t>Explain the rules for the simple past, past progressive, and past habitual forms (“used to”).</w:t>
            </w:r>
          </w:p>
        </w:tc>
        <w:tc>
          <w:tcPr>
            <w:tcW w:w="1950" w:type="dxa"/>
            <w:tcMar/>
          </w:tcPr>
          <w:p w:rsidRPr="00E266E5" w:rsidR="006D431F" w:rsidP="006D431F" w:rsidRDefault="007F3CA7" w14:paraId="54B2353C" w14:textId="1E785DF9">
            <w:pPr>
              <w:spacing w:after="0"/>
              <w:rPr>
                <w:rFonts w:cstheme="minorHAnsi"/>
              </w:rPr>
            </w:pPr>
            <w:r w:rsidRPr="00E266E5">
              <w:rPr>
                <w:rFonts w:cstheme="minorHAnsi"/>
              </w:rPr>
              <w:t>K</w:t>
            </w:r>
            <w:r w:rsidR="00A61793">
              <w:rPr>
                <w:rFonts w:cstheme="minorHAnsi"/>
              </w:rPr>
              <w:t>1</w:t>
            </w:r>
          </w:p>
        </w:tc>
        <w:tc>
          <w:tcPr>
            <w:tcW w:w="2235" w:type="dxa"/>
            <w:tcMar/>
            <w:vAlign w:val="center"/>
          </w:tcPr>
          <w:p w:rsidRPr="00C53A92" w:rsidR="00C53A92" w:rsidP="00C53A92" w:rsidRDefault="00C53A92" w14:paraId="02DE63B9" w14:textId="119843F8">
            <w:pPr>
              <w:pStyle w:val="ListParagraph"/>
              <w:numPr>
                <w:ilvl w:val="0"/>
                <w:numId w:val="46"/>
              </w:numPr>
              <w:spacing w:after="0"/>
              <w:rPr>
                <w:rFonts w:cstheme="minorHAnsi"/>
              </w:rPr>
            </w:pPr>
            <w:r w:rsidRPr="00C53A92">
              <w:rPr>
                <w:rFonts w:cstheme="minorHAnsi"/>
              </w:rPr>
              <w:t>Teacher-led explanation</w:t>
            </w:r>
          </w:p>
          <w:p w:rsidRPr="00C53A92" w:rsidR="00C53A92" w:rsidP="00C53A92" w:rsidRDefault="00C53A92" w14:paraId="28A461BD" w14:textId="53525847">
            <w:pPr>
              <w:pStyle w:val="ListParagraph"/>
              <w:numPr>
                <w:ilvl w:val="0"/>
                <w:numId w:val="46"/>
              </w:numPr>
              <w:spacing w:after="0"/>
              <w:rPr>
                <w:rFonts w:cstheme="minorHAnsi"/>
              </w:rPr>
            </w:pPr>
            <w:r w:rsidRPr="00C53A92">
              <w:rPr>
                <w:rFonts w:cstheme="minorHAnsi"/>
              </w:rPr>
              <w:t>Timeline-based demonstrations</w:t>
            </w:r>
          </w:p>
          <w:p w:rsidRPr="00C53A92" w:rsidR="00C53A92" w:rsidP="00C53A92" w:rsidRDefault="00C53A92" w14:paraId="4546459C" w14:textId="4FFE63F6">
            <w:pPr>
              <w:pStyle w:val="ListParagraph"/>
              <w:numPr>
                <w:ilvl w:val="0"/>
                <w:numId w:val="46"/>
              </w:numPr>
              <w:spacing w:after="0"/>
              <w:rPr>
                <w:rFonts w:cstheme="minorHAnsi"/>
              </w:rPr>
            </w:pPr>
            <w:r w:rsidRPr="00C53A92">
              <w:rPr>
                <w:rFonts w:cstheme="minorHAnsi"/>
              </w:rPr>
              <w:t>Pair and group practice</w:t>
            </w:r>
          </w:p>
          <w:p w:rsidRPr="00E266E5" w:rsidR="006D431F" w:rsidP="5CACCC7F" w:rsidRDefault="006D431F" w14:paraId="53B134A8" w14:textId="2F4BCC00">
            <w:pPr>
              <w:pStyle w:val="ListParagraph"/>
              <w:numPr>
                <w:ilvl w:val="0"/>
                <w:numId w:val="46"/>
              </w:numPr>
              <w:spacing w:after="0"/>
              <w:rPr>
                <w:rFonts w:cs="Calibri" w:cstheme="minorAscii"/>
              </w:rPr>
            </w:pPr>
            <w:r w:rsidRPr="5CACCC7F" w:rsidR="5D9EACDC">
              <w:rPr>
                <w:rFonts w:cs="Calibri" w:cstheme="minorAscii"/>
              </w:rPr>
              <w:t>Error-correction activities</w:t>
            </w:r>
          </w:p>
        </w:tc>
        <w:tc>
          <w:tcPr>
            <w:tcW w:w="2189" w:type="dxa"/>
            <w:tcMar/>
          </w:tcPr>
          <w:p w:rsidRPr="008F5BD8" w:rsidR="008F5BD8" w:rsidP="008F5BD8" w:rsidRDefault="008F5BD8" w14:paraId="793DF6D2" w14:textId="2C1266AB">
            <w:pPr>
              <w:pStyle w:val="ListParagraph"/>
              <w:numPr>
                <w:ilvl w:val="0"/>
                <w:numId w:val="46"/>
              </w:numPr>
              <w:spacing w:after="0"/>
              <w:rPr>
                <w:rFonts w:cstheme="minorHAnsi"/>
              </w:rPr>
            </w:pPr>
            <w:r w:rsidRPr="008F5BD8">
              <w:rPr>
                <w:rFonts w:cstheme="minorHAnsi"/>
              </w:rPr>
              <w:t>Quizzes</w:t>
            </w:r>
          </w:p>
          <w:p w:rsidR="008F5BD8" w:rsidP="5CACCC7F" w:rsidRDefault="008F5BD8" w14:paraId="06D520DF" w14:textId="77777777">
            <w:pPr>
              <w:pStyle w:val="ListParagraph"/>
              <w:spacing w:after="0"/>
              <w:ind w:left="720"/>
              <w:rPr>
                <w:rFonts w:cs="Calibri" w:cstheme="minorAscii"/>
              </w:rPr>
            </w:pPr>
          </w:p>
          <w:p w:rsidRPr="008F5BD8" w:rsidR="008F5BD8" w:rsidP="008F5BD8" w:rsidRDefault="008F5BD8" w14:paraId="5932D8AA" w14:textId="44E5E040">
            <w:pPr>
              <w:pStyle w:val="ListParagraph"/>
              <w:numPr>
                <w:ilvl w:val="0"/>
                <w:numId w:val="46"/>
              </w:numPr>
              <w:spacing w:after="0"/>
              <w:rPr>
                <w:rFonts w:cstheme="minorHAnsi"/>
              </w:rPr>
            </w:pPr>
            <w:r w:rsidRPr="008F5BD8">
              <w:rPr>
                <w:rFonts w:cstheme="minorHAnsi"/>
              </w:rPr>
              <w:t>Grammar assignments</w:t>
            </w:r>
          </w:p>
          <w:p w:rsidR="008F5BD8" w:rsidP="5CACCC7F" w:rsidRDefault="008F5BD8" w14:paraId="1736B74F" w14:textId="77777777">
            <w:pPr>
              <w:pStyle w:val="Normal"/>
              <w:spacing w:after="0"/>
              <w:ind w:left="0"/>
              <w:rPr>
                <w:rFonts w:cs="Calibri" w:cstheme="minorAscii"/>
              </w:rPr>
            </w:pPr>
          </w:p>
          <w:p w:rsidRPr="008F5BD8" w:rsidR="008F5BD8" w:rsidP="008F5BD8" w:rsidRDefault="008F5BD8" w14:paraId="0EAECDB3" w14:textId="67CF4FD6">
            <w:pPr>
              <w:pStyle w:val="ListParagraph"/>
              <w:numPr>
                <w:ilvl w:val="0"/>
                <w:numId w:val="46"/>
              </w:numPr>
              <w:spacing w:after="0"/>
              <w:rPr>
                <w:rFonts w:cstheme="minorHAnsi"/>
              </w:rPr>
            </w:pPr>
            <w:r w:rsidRPr="008F5BD8">
              <w:rPr>
                <w:rFonts w:cstheme="minorHAnsi"/>
              </w:rPr>
              <w:t>Midterm exam</w:t>
            </w:r>
          </w:p>
          <w:p w:rsidRPr="00E266E5" w:rsidR="006D431F" w:rsidP="5CACCC7F" w:rsidRDefault="006D431F" w14:paraId="503E0685" w14:textId="2D1E29FF">
            <w:pPr>
              <w:pStyle w:val="ListParagraph"/>
              <w:spacing w:after="0"/>
              <w:ind w:left="720"/>
              <w:rPr>
                <w:rFonts w:cs="Calibri" w:cstheme="minorAscii"/>
              </w:rPr>
            </w:pPr>
          </w:p>
        </w:tc>
      </w:tr>
      <w:tr w:rsidRPr="009225BE" w:rsidR="006D431F" w:rsidTr="5CACCC7F" w14:paraId="6FD9320F" w14:textId="77777777">
        <w:trPr>
          <w:tblCellSpacing w:w="7" w:type="dxa"/>
        </w:trPr>
        <w:tc>
          <w:tcPr>
            <w:tcW w:w="922" w:type="dxa"/>
            <w:tcMar/>
            <w:vAlign w:val="center"/>
          </w:tcPr>
          <w:p w:rsidRPr="00E266E5" w:rsidR="006D431F" w:rsidP="006D431F" w:rsidRDefault="006D431F" w14:paraId="17B83A9F" w14:textId="2FADE76E">
            <w:pPr>
              <w:spacing w:after="0"/>
              <w:rPr>
                <w:rFonts w:cstheme="minorHAnsi"/>
                <w:color w:val="525252" w:themeColor="accent3" w:themeShade="80"/>
              </w:rPr>
            </w:pPr>
            <w:r w:rsidRPr="00E266E5">
              <w:rPr>
                <w:rFonts w:cstheme="minorHAnsi"/>
                <w:color w:val="525252" w:themeColor="accent3" w:themeShade="80"/>
              </w:rPr>
              <w:t>1.3</w:t>
            </w:r>
          </w:p>
        </w:tc>
        <w:tc>
          <w:tcPr>
            <w:tcW w:w="2336" w:type="dxa"/>
            <w:tcMar/>
          </w:tcPr>
          <w:p w:rsidRPr="00E266E5" w:rsidR="006D431F" w:rsidP="00616517" w:rsidRDefault="00616517" w14:paraId="11ADA4EE" w14:textId="75593E35">
            <w:pPr>
              <w:spacing w:after="0"/>
              <w:rPr>
                <w:rFonts w:cstheme="minorHAnsi"/>
              </w:rPr>
            </w:pPr>
            <w:r w:rsidRPr="00616517">
              <w:rPr>
                <w:rFonts w:cstheme="minorHAnsi"/>
              </w:rPr>
              <w:t>Recognize conjunctions used to connect ideas (and, but, or, so, because, although/even though).</w:t>
            </w:r>
          </w:p>
        </w:tc>
        <w:tc>
          <w:tcPr>
            <w:tcW w:w="1950" w:type="dxa"/>
            <w:tcMar/>
          </w:tcPr>
          <w:p w:rsidRPr="00E266E5" w:rsidR="006D431F" w:rsidP="006D431F" w:rsidRDefault="007F3CA7" w14:paraId="4D9CF6A8" w14:textId="2693FAD9">
            <w:pPr>
              <w:spacing w:after="0"/>
              <w:rPr>
                <w:rFonts w:cstheme="minorHAnsi"/>
              </w:rPr>
            </w:pPr>
            <w:r w:rsidRPr="00E266E5">
              <w:rPr>
                <w:rFonts w:cstheme="minorHAnsi"/>
              </w:rPr>
              <w:t>K</w:t>
            </w:r>
            <w:r w:rsidR="00616517">
              <w:rPr>
                <w:rFonts w:cstheme="minorHAnsi"/>
              </w:rPr>
              <w:t>1</w:t>
            </w:r>
          </w:p>
        </w:tc>
        <w:tc>
          <w:tcPr>
            <w:tcW w:w="2235" w:type="dxa"/>
            <w:tcMar/>
          </w:tcPr>
          <w:p w:rsidRPr="00507DA1" w:rsidR="00507DA1" w:rsidP="00507DA1" w:rsidRDefault="00507DA1" w14:paraId="577F7C93" w14:textId="1852EC90">
            <w:pPr>
              <w:pStyle w:val="ListParagraph"/>
              <w:numPr>
                <w:ilvl w:val="0"/>
                <w:numId w:val="46"/>
              </w:numPr>
              <w:spacing w:after="0"/>
              <w:rPr>
                <w:rFonts w:cstheme="minorHAnsi"/>
              </w:rPr>
            </w:pPr>
            <w:r w:rsidRPr="00507DA1">
              <w:rPr>
                <w:rFonts w:cstheme="minorHAnsi"/>
              </w:rPr>
              <w:t>Explicit instruction</w:t>
            </w:r>
          </w:p>
          <w:p w:rsidRPr="00507DA1" w:rsidR="00507DA1" w:rsidP="00507DA1" w:rsidRDefault="00507DA1" w14:paraId="50DAF40F" w14:textId="125D5AA7">
            <w:pPr>
              <w:pStyle w:val="ListParagraph"/>
              <w:numPr>
                <w:ilvl w:val="0"/>
                <w:numId w:val="46"/>
              </w:numPr>
              <w:spacing w:after="0"/>
              <w:rPr>
                <w:rFonts w:cstheme="minorHAnsi"/>
              </w:rPr>
            </w:pPr>
            <w:r w:rsidRPr="00507DA1">
              <w:rPr>
                <w:rFonts w:cstheme="minorHAnsi"/>
              </w:rPr>
              <w:t>Sentence-combining activities</w:t>
            </w:r>
          </w:p>
          <w:p w:rsidRPr="00507DA1" w:rsidR="00507DA1" w:rsidP="00507DA1" w:rsidRDefault="00507DA1" w14:paraId="7AD1C96C" w14:textId="34ECD4DE">
            <w:pPr>
              <w:pStyle w:val="ListParagraph"/>
              <w:numPr>
                <w:ilvl w:val="0"/>
                <w:numId w:val="46"/>
              </w:numPr>
              <w:spacing w:after="0"/>
              <w:rPr>
                <w:rFonts w:cstheme="minorHAnsi"/>
              </w:rPr>
            </w:pPr>
            <w:r w:rsidRPr="00507DA1">
              <w:rPr>
                <w:rFonts w:cstheme="minorHAnsi"/>
              </w:rPr>
              <w:t>Analysis of sample sentences</w:t>
            </w:r>
          </w:p>
          <w:p w:rsidRPr="00E266E5" w:rsidR="006D431F" w:rsidP="5CACCC7F" w:rsidRDefault="006D431F" w14:paraId="19AF6DB7" w14:textId="09A9869E">
            <w:pPr>
              <w:pStyle w:val="ListParagraph"/>
              <w:numPr>
                <w:ilvl w:val="0"/>
                <w:numId w:val="46"/>
              </w:numPr>
              <w:spacing w:after="0"/>
              <w:rPr>
                <w:rFonts w:cs="Calibri" w:cstheme="minorAscii"/>
              </w:rPr>
            </w:pPr>
            <w:r w:rsidRPr="5CACCC7F" w:rsidR="2065F973">
              <w:rPr>
                <w:rFonts w:cs="Calibri" w:cstheme="minorAscii"/>
              </w:rPr>
              <w:t>Practice worksheets</w:t>
            </w:r>
          </w:p>
        </w:tc>
        <w:tc>
          <w:tcPr>
            <w:tcW w:w="2189" w:type="dxa"/>
            <w:tcMar/>
          </w:tcPr>
          <w:p w:rsidR="00F60B08" w:rsidP="5CACCC7F" w:rsidRDefault="00F60B08" w14:paraId="0E9FF449" w14:textId="3D00BD3E">
            <w:pPr>
              <w:pStyle w:val="ListParagraph"/>
              <w:numPr>
                <w:ilvl w:val="0"/>
                <w:numId w:val="46"/>
              </w:numPr>
              <w:spacing w:after="0"/>
              <w:rPr>
                <w:rFonts w:cs="Calibri" w:cstheme="minorAscii"/>
              </w:rPr>
            </w:pPr>
            <w:r w:rsidRPr="5CACCC7F" w:rsidR="65E561F7">
              <w:rPr>
                <w:rFonts w:cs="Calibri" w:cstheme="minorAscii"/>
              </w:rPr>
              <w:t>Quizzes</w:t>
            </w:r>
          </w:p>
          <w:p w:rsidR="00F60B08" w:rsidP="5CACCC7F" w:rsidRDefault="00F60B08" w14:paraId="28D84DFD" w14:textId="1ECEC4C1">
            <w:pPr>
              <w:pStyle w:val="ListParagraph"/>
              <w:numPr>
                <w:ilvl w:val="0"/>
                <w:numId w:val="46"/>
              </w:numPr>
              <w:spacing w:after="0"/>
              <w:rPr>
                <w:rFonts w:cs="Calibri" w:cstheme="minorAscii"/>
              </w:rPr>
            </w:pPr>
            <w:r w:rsidRPr="5CACCC7F" w:rsidR="65E561F7">
              <w:rPr>
                <w:rFonts w:cs="Calibri" w:cstheme="minorAscii"/>
              </w:rPr>
              <w:t>Grammar practice assignments</w:t>
            </w:r>
          </w:p>
          <w:p w:rsidRPr="00F60B08" w:rsidR="00F60B08" w:rsidP="00F60B08" w:rsidRDefault="00F60B08" w14:paraId="1426FFE6" w14:textId="11BA082D">
            <w:pPr>
              <w:pStyle w:val="ListParagraph"/>
              <w:numPr>
                <w:ilvl w:val="0"/>
                <w:numId w:val="46"/>
              </w:numPr>
              <w:spacing w:after="0"/>
              <w:rPr>
                <w:rFonts w:cstheme="minorHAnsi"/>
              </w:rPr>
            </w:pPr>
            <w:r w:rsidRPr="00F60B08">
              <w:rPr>
                <w:rFonts w:cstheme="minorHAnsi"/>
              </w:rPr>
              <w:t>Midterm exam</w:t>
            </w:r>
          </w:p>
          <w:p w:rsidRPr="00E266E5" w:rsidR="006D431F" w:rsidP="5CACCC7F" w:rsidRDefault="006D431F" w14:paraId="7A10C16B" w14:textId="5B98DAD4">
            <w:pPr>
              <w:pStyle w:val="Normal"/>
              <w:spacing w:after="0"/>
              <w:ind w:left="0"/>
              <w:rPr>
                <w:rFonts w:cs="Calibri" w:cstheme="minorAscii"/>
              </w:rPr>
            </w:pPr>
          </w:p>
        </w:tc>
      </w:tr>
      <w:tr w:rsidRPr="009225BE" w:rsidR="006D431F" w:rsidTr="5CACCC7F" w14:paraId="6ECE3C3F" w14:textId="77777777">
        <w:trPr>
          <w:tblCellSpacing w:w="7" w:type="dxa"/>
        </w:trPr>
        <w:tc>
          <w:tcPr>
            <w:tcW w:w="922" w:type="dxa"/>
            <w:shd w:val="clear" w:color="auto" w:fill="52B5C2"/>
            <w:tcMar/>
            <w:vAlign w:val="center"/>
          </w:tcPr>
          <w:p w:rsidRPr="009225BE" w:rsidR="006D431F" w:rsidP="006D431F" w:rsidRDefault="006D431F" w14:paraId="7A6263F4" w14:textId="77777777">
            <w:pPr>
              <w:spacing w:after="0"/>
              <w:rPr>
                <w:rFonts w:cstheme="minorHAnsi"/>
                <w:b/>
                <w:bCs/>
                <w:color w:val="FFFFFF" w:themeColor="background1"/>
              </w:rPr>
            </w:pPr>
            <w:r w:rsidRPr="009225BE">
              <w:rPr>
                <w:rFonts w:cstheme="minorHAnsi"/>
                <w:b/>
                <w:bCs/>
                <w:color w:val="FFFFFF" w:themeColor="background1"/>
              </w:rPr>
              <w:t>2.0</w:t>
            </w:r>
          </w:p>
        </w:tc>
        <w:tc>
          <w:tcPr>
            <w:tcW w:w="8710" w:type="dxa"/>
            <w:gridSpan w:val="4"/>
            <w:shd w:val="clear" w:color="auto" w:fill="52B5C2"/>
            <w:tcMar/>
          </w:tcPr>
          <w:p w:rsidRPr="009225BE" w:rsidR="006D431F" w:rsidP="5CACCC7F" w:rsidRDefault="006D431F" w14:paraId="2BA1873F" w14:textId="64AC7455">
            <w:pPr>
              <w:pStyle w:val="ListParagraph"/>
              <w:numPr>
                <w:ilvl w:val="0"/>
                <w:numId w:val="56"/>
              </w:numPr>
              <w:spacing w:after="0"/>
              <w:rPr>
                <w:rFonts w:cs="Calibri" w:cstheme="minorAscii"/>
                <w:b w:val="1"/>
                <w:bCs w:val="1"/>
                <w:color w:val="FFFFFF" w:themeColor="background1"/>
              </w:rPr>
            </w:pPr>
            <w:r w:rsidRPr="5CACCC7F" w:rsidR="006D431F">
              <w:rPr>
                <w:rFonts w:cs="Calibri" w:cstheme="minorAscii"/>
                <w:b w:val="1"/>
                <w:bCs w:val="1"/>
                <w:color w:val="FFFFFF" w:themeColor="background1" w:themeTint="FF" w:themeShade="FF"/>
              </w:rPr>
              <w:t>Skills</w:t>
            </w:r>
          </w:p>
        </w:tc>
      </w:tr>
      <w:tr w:rsidRPr="009225BE" w:rsidR="001428F0" w:rsidTr="5CACCC7F" w14:paraId="7E4151D5" w14:textId="77777777">
        <w:trPr>
          <w:tblCellSpacing w:w="7" w:type="dxa"/>
        </w:trPr>
        <w:tc>
          <w:tcPr>
            <w:tcW w:w="922" w:type="dxa"/>
            <w:tcMar/>
            <w:vAlign w:val="center"/>
          </w:tcPr>
          <w:p w:rsidRPr="00E266E5" w:rsidR="001428F0" w:rsidP="001428F0" w:rsidRDefault="001428F0" w14:paraId="78EA3E36" w14:textId="3022C526">
            <w:pPr>
              <w:spacing w:after="0"/>
              <w:rPr>
                <w:rFonts w:cstheme="minorHAnsi"/>
                <w:color w:val="525252" w:themeColor="accent3" w:themeShade="80"/>
              </w:rPr>
            </w:pPr>
            <w:r w:rsidRPr="00E266E5">
              <w:rPr>
                <w:rFonts w:cstheme="minorHAnsi"/>
                <w:color w:val="525252" w:themeColor="accent3" w:themeShade="80"/>
              </w:rPr>
              <w:t>2.1</w:t>
            </w:r>
          </w:p>
        </w:tc>
        <w:tc>
          <w:tcPr>
            <w:tcW w:w="2336" w:type="dxa"/>
            <w:tcMar/>
          </w:tcPr>
          <w:p w:rsidRPr="00E266E5" w:rsidR="001428F0" w:rsidP="001428F0" w:rsidRDefault="001428F0" w14:paraId="4D618B3D" w14:textId="26227570">
            <w:pPr>
              <w:spacing w:after="0"/>
              <w:rPr>
                <w:rFonts w:cstheme="minorHAnsi"/>
              </w:rPr>
            </w:pPr>
            <w:proofErr w:type="gramStart"/>
            <w:r w:rsidRPr="00667D87">
              <w:rPr>
                <w:rFonts w:cstheme="minorHAnsi"/>
              </w:rPr>
              <w:t>Form</w:t>
            </w:r>
            <w:proofErr w:type="gramEnd"/>
            <w:r w:rsidRPr="00667D87">
              <w:rPr>
                <w:rFonts w:cstheme="minorHAnsi"/>
              </w:rPr>
              <w:t xml:space="preserve"> accurate yes/no and </w:t>
            </w:r>
            <w:proofErr w:type="spellStart"/>
            <w:r w:rsidRPr="00667D87">
              <w:rPr>
                <w:rFonts w:cstheme="minorHAnsi"/>
              </w:rPr>
              <w:t>wh</w:t>
            </w:r>
            <w:proofErr w:type="spellEnd"/>
            <w:r w:rsidRPr="00667D87">
              <w:rPr>
                <w:rFonts w:cstheme="minorHAnsi"/>
              </w:rPr>
              <w:t>-questions using appropriate verb forms and word order.</w:t>
            </w:r>
          </w:p>
        </w:tc>
        <w:tc>
          <w:tcPr>
            <w:tcW w:w="1950" w:type="dxa"/>
            <w:tcMar/>
          </w:tcPr>
          <w:p w:rsidRPr="00E266E5" w:rsidR="001428F0" w:rsidP="001428F0" w:rsidRDefault="001428F0" w14:paraId="3227731C" w14:textId="3EAA0A12">
            <w:pPr>
              <w:spacing w:after="0"/>
              <w:rPr>
                <w:rFonts w:cstheme="minorHAnsi"/>
              </w:rPr>
            </w:pPr>
            <w:r w:rsidRPr="00E266E5">
              <w:rPr>
                <w:rFonts w:cstheme="minorHAnsi"/>
              </w:rPr>
              <w:t>S</w:t>
            </w:r>
            <w:r>
              <w:rPr>
                <w:rFonts w:cstheme="minorHAnsi"/>
              </w:rPr>
              <w:t>2</w:t>
            </w:r>
          </w:p>
        </w:tc>
        <w:tc>
          <w:tcPr>
            <w:tcW w:w="2235" w:type="dxa"/>
            <w:tcMar/>
          </w:tcPr>
          <w:p w:rsidRPr="00F21F62" w:rsidR="001428F0" w:rsidP="001428F0" w:rsidRDefault="001428F0" w14:paraId="0AB7A84E" w14:textId="2DBF1AD5">
            <w:pPr>
              <w:pStyle w:val="ListParagraph"/>
              <w:numPr>
                <w:ilvl w:val="0"/>
                <w:numId w:val="47"/>
              </w:numPr>
              <w:spacing w:after="0"/>
              <w:rPr>
                <w:rFonts w:cstheme="minorHAnsi"/>
              </w:rPr>
            </w:pPr>
            <w:r w:rsidRPr="00F21F62">
              <w:rPr>
                <w:rFonts w:cstheme="minorHAnsi"/>
              </w:rPr>
              <w:t>Model-based instruction</w:t>
            </w:r>
          </w:p>
          <w:p w:rsidRPr="00F21F62" w:rsidR="001428F0" w:rsidP="001428F0" w:rsidRDefault="001428F0" w14:paraId="42C07990" w14:textId="0A9BF412">
            <w:pPr>
              <w:pStyle w:val="ListParagraph"/>
              <w:numPr>
                <w:ilvl w:val="0"/>
                <w:numId w:val="47"/>
              </w:numPr>
              <w:spacing w:after="0"/>
              <w:rPr>
                <w:rFonts w:cstheme="minorHAnsi"/>
              </w:rPr>
            </w:pPr>
            <w:r w:rsidRPr="00F21F62">
              <w:rPr>
                <w:rFonts w:cstheme="minorHAnsi"/>
              </w:rPr>
              <w:t>Pair dialogues and role-plays</w:t>
            </w:r>
          </w:p>
          <w:p w:rsidRPr="00F21F62" w:rsidR="001428F0" w:rsidP="001428F0" w:rsidRDefault="001428F0" w14:paraId="6D045480" w14:textId="16F67E7A">
            <w:pPr>
              <w:pStyle w:val="ListParagraph"/>
              <w:numPr>
                <w:ilvl w:val="0"/>
                <w:numId w:val="47"/>
              </w:numPr>
              <w:spacing w:after="0"/>
              <w:rPr>
                <w:rFonts w:cstheme="minorHAnsi"/>
              </w:rPr>
            </w:pPr>
            <w:r w:rsidRPr="00F21F62">
              <w:rPr>
                <w:rFonts w:cstheme="minorHAnsi"/>
              </w:rPr>
              <w:t>Controlled drills</w:t>
            </w:r>
          </w:p>
          <w:p w:rsidRPr="00F21F62" w:rsidR="001428F0" w:rsidP="001428F0" w:rsidRDefault="001428F0" w14:paraId="5A2AAA16" w14:textId="36CEDE39">
            <w:pPr>
              <w:pStyle w:val="ListParagraph"/>
              <w:numPr>
                <w:ilvl w:val="0"/>
                <w:numId w:val="47"/>
              </w:numPr>
              <w:spacing w:after="0"/>
              <w:rPr>
                <w:rFonts w:cstheme="minorHAnsi"/>
              </w:rPr>
            </w:pPr>
            <w:r w:rsidRPr="00F21F62">
              <w:rPr>
                <w:rFonts w:cstheme="minorHAnsi"/>
              </w:rPr>
              <w:t>Peer correction activities</w:t>
            </w:r>
          </w:p>
          <w:p w:rsidRPr="00E266E5" w:rsidR="001428F0" w:rsidP="5CACCC7F" w:rsidRDefault="001428F0" w14:paraId="2E77CBBF" w14:textId="222F46B1">
            <w:pPr>
              <w:pStyle w:val="ListParagraph"/>
              <w:spacing w:after="0"/>
              <w:ind w:left="720"/>
              <w:rPr>
                <w:rFonts w:cs="Calibri" w:cstheme="minorAscii"/>
              </w:rPr>
            </w:pPr>
          </w:p>
        </w:tc>
        <w:tc>
          <w:tcPr>
            <w:tcW w:w="2189" w:type="dxa"/>
            <w:tcMar/>
            <w:vAlign w:val="center"/>
          </w:tcPr>
          <w:p w:rsidRPr="001428F0" w:rsidR="001428F0" w:rsidP="5CACCC7F" w:rsidRDefault="001428F0" w14:paraId="2538BC94" w14:textId="77777777">
            <w:pPr>
              <w:pStyle w:val="ListParagraph"/>
              <w:numPr>
                <w:ilvl w:val="0"/>
                <w:numId w:val="47"/>
              </w:numPr>
              <w:spacing w:after="0"/>
              <w:rPr>
                <w:rFonts w:cs="Calibri" w:cstheme="minorAscii"/>
              </w:rPr>
            </w:pPr>
            <w:r w:rsidRPr="5CACCC7F" w:rsidR="2C27A5B9">
              <w:rPr>
                <w:rFonts w:cs="Calibri" w:cstheme="minorAscii"/>
              </w:rPr>
              <w:t>Quizzes</w:t>
            </w:r>
          </w:p>
          <w:p w:rsidRPr="001428F0" w:rsidR="001428F0" w:rsidP="5CACCC7F" w:rsidRDefault="001428F0" w14:paraId="0CA73E1B" w14:textId="77777777">
            <w:pPr>
              <w:pStyle w:val="ListParagraph"/>
              <w:numPr>
                <w:ilvl w:val="0"/>
                <w:numId w:val="47"/>
              </w:numPr>
              <w:spacing w:after="0"/>
              <w:rPr>
                <w:rFonts w:cs="Calibri" w:cstheme="minorAscii"/>
              </w:rPr>
            </w:pPr>
            <w:r w:rsidRPr="5CACCC7F" w:rsidR="2C27A5B9">
              <w:rPr>
                <w:rFonts w:cs="Calibri" w:cstheme="minorAscii"/>
              </w:rPr>
              <w:t>Midterm exam</w:t>
            </w:r>
          </w:p>
          <w:p w:rsidR="001428F0" w:rsidP="5CACCC7F" w:rsidRDefault="001428F0" w14:paraId="7CEB32AE" w14:textId="77777777">
            <w:pPr>
              <w:pStyle w:val="ListParagraph"/>
              <w:numPr>
                <w:ilvl w:val="0"/>
                <w:numId w:val="47"/>
              </w:numPr>
              <w:spacing w:after="0"/>
              <w:rPr>
                <w:rFonts w:cs="Calibri" w:cstheme="minorAscii"/>
              </w:rPr>
            </w:pPr>
            <w:r w:rsidRPr="5CACCC7F" w:rsidR="2C27A5B9">
              <w:rPr>
                <w:rFonts w:cs="Calibri" w:cstheme="minorAscii"/>
              </w:rPr>
              <w:t>Grammar assignments</w:t>
            </w:r>
          </w:p>
          <w:p w:rsidRPr="001428F0" w:rsidR="001428F0" w:rsidP="5CACCC7F" w:rsidRDefault="001428F0" w14:paraId="44D0184E" w14:textId="5C31FAEF">
            <w:pPr>
              <w:pStyle w:val="ListParagraph"/>
              <w:numPr>
                <w:ilvl w:val="0"/>
                <w:numId w:val="47"/>
              </w:numPr>
              <w:spacing w:after="0"/>
              <w:rPr>
                <w:rFonts w:cs="Calibri" w:cstheme="minorAscii"/>
              </w:rPr>
            </w:pPr>
            <w:r w:rsidRPr="5CACCC7F" w:rsidR="2C27A5B9">
              <w:rPr>
                <w:rFonts w:cs="Calibri" w:cstheme="minorAscii"/>
              </w:rPr>
              <w:t>Final exam</w:t>
            </w:r>
          </w:p>
        </w:tc>
      </w:tr>
      <w:tr w:rsidRPr="009225BE" w:rsidR="001428F0" w:rsidTr="5CACCC7F" w14:paraId="22769A13" w14:textId="77777777">
        <w:trPr>
          <w:tblCellSpacing w:w="7" w:type="dxa"/>
        </w:trPr>
        <w:tc>
          <w:tcPr>
            <w:tcW w:w="922" w:type="dxa"/>
            <w:tcMar/>
            <w:vAlign w:val="center"/>
          </w:tcPr>
          <w:p w:rsidRPr="00E266E5" w:rsidR="001428F0" w:rsidP="001428F0" w:rsidRDefault="001428F0" w14:paraId="2AED4EFE" w14:textId="6E2A033B">
            <w:pPr>
              <w:spacing w:after="0"/>
              <w:rPr>
                <w:rFonts w:cstheme="minorHAnsi"/>
                <w:color w:val="525252" w:themeColor="accent3" w:themeShade="80"/>
              </w:rPr>
            </w:pPr>
            <w:r w:rsidRPr="00E266E5">
              <w:rPr>
                <w:rFonts w:cstheme="minorHAnsi"/>
                <w:color w:val="525252" w:themeColor="accent3" w:themeShade="80"/>
              </w:rPr>
              <w:t>2.2</w:t>
            </w:r>
          </w:p>
        </w:tc>
        <w:tc>
          <w:tcPr>
            <w:tcW w:w="2336" w:type="dxa"/>
            <w:tcMar/>
          </w:tcPr>
          <w:p w:rsidRPr="00E266E5" w:rsidR="001428F0" w:rsidP="001428F0" w:rsidRDefault="001428F0" w14:paraId="6CFC2E6D" w14:textId="3073F8BB">
            <w:pPr>
              <w:spacing w:after="0"/>
              <w:rPr>
                <w:rFonts w:cstheme="minorHAnsi"/>
              </w:rPr>
            </w:pPr>
            <w:r w:rsidRPr="00667D87">
              <w:rPr>
                <w:rFonts w:cstheme="minorHAnsi"/>
              </w:rPr>
              <w:t>Apply comparative and superlative forms correctly to describe similarities and differences.</w:t>
            </w:r>
          </w:p>
        </w:tc>
        <w:tc>
          <w:tcPr>
            <w:tcW w:w="1950" w:type="dxa"/>
            <w:tcMar/>
          </w:tcPr>
          <w:p w:rsidRPr="00E266E5" w:rsidR="001428F0" w:rsidP="001428F0" w:rsidRDefault="001428F0" w14:paraId="218E08BB" w14:textId="04E5D04D">
            <w:pPr>
              <w:spacing w:after="0"/>
              <w:rPr>
                <w:rFonts w:cstheme="minorHAnsi"/>
              </w:rPr>
            </w:pPr>
            <w:r w:rsidRPr="00E266E5">
              <w:rPr>
                <w:rFonts w:cstheme="minorHAnsi"/>
              </w:rPr>
              <w:t>S</w:t>
            </w:r>
            <w:r>
              <w:rPr>
                <w:rFonts w:cstheme="minorHAnsi"/>
              </w:rPr>
              <w:t>2</w:t>
            </w:r>
          </w:p>
        </w:tc>
        <w:tc>
          <w:tcPr>
            <w:tcW w:w="2235" w:type="dxa"/>
            <w:tcMar/>
            <w:vAlign w:val="center"/>
          </w:tcPr>
          <w:p w:rsidRPr="006E6BC4" w:rsidR="001428F0" w:rsidP="001428F0" w:rsidRDefault="001428F0" w14:paraId="7F410D82" w14:textId="35B89AB5">
            <w:pPr>
              <w:pStyle w:val="ListParagraph"/>
              <w:numPr>
                <w:ilvl w:val="0"/>
                <w:numId w:val="48"/>
              </w:numPr>
              <w:spacing w:after="0"/>
              <w:rPr>
                <w:rFonts w:cstheme="minorHAnsi"/>
              </w:rPr>
            </w:pPr>
            <w:r w:rsidRPr="006E6BC4">
              <w:rPr>
                <w:rFonts w:cstheme="minorHAnsi"/>
              </w:rPr>
              <w:t>Group comparison tasks</w:t>
            </w:r>
          </w:p>
          <w:p w:rsidRPr="006E6BC4" w:rsidR="001428F0" w:rsidP="001428F0" w:rsidRDefault="001428F0" w14:paraId="7DB0213E" w14:textId="5DD0A729">
            <w:pPr>
              <w:pStyle w:val="ListParagraph"/>
              <w:numPr>
                <w:ilvl w:val="0"/>
                <w:numId w:val="48"/>
              </w:numPr>
              <w:spacing w:after="0"/>
              <w:rPr>
                <w:rFonts w:cstheme="minorHAnsi"/>
              </w:rPr>
            </w:pPr>
            <w:r w:rsidRPr="006E6BC4">
              <w:rPr>
                <w:rFonts w:cstheme="minorHAnsi"/>
              </w:rPr>
              <w:t>Visual prompts (charts, pictures)</w:t>
            </w:r>
          </w:p>
          <w:p w:rsidRPr="006E6BC4" w:rsidR="001428F0" w:rsidP="001428F0" w:rsidRDefault="001428F0" w14:paraId="68F852D0" w14:textId="69DBDEE9">
            <w:pPr>
              <w:pStyle w:val="ListParagraph"/>
              <w:numPr>
                <w:ilvl w:val="0"/>
                <w:numId w:val="48"/>
              </w:numPr>
              <w:spacing w:after="0"/>
              <w:rPr>
                <w:rFonts w:cstheme="minorHAnsi"/>
              </w:rPr>
            </w:pPr>
            <w:r w:rsidRPr="006E6BC4">
              <w:rPr>
                <w:rFonts w:cstheme="minorHAnsi"/>
              </w:rPr>
              <w:t>Guided writing tasks</w:t>
            </w:r>
          </w:p>
          <w:p w:rsidRPr="006E6BC4" w:rsidR="001428F0" w:rsidP="001428F0" w:rsidRDefault="001428F0" w14:paraId="198DE92E" w14:textId="48638D44">
            <w:pPr>
              <w:pStyle w:val="ListParagraph"/>
              <w:numPr>
                <w:ilvl w:val="0"/>
                <w:numId w:val="48"/>
              </w:numPr>
              <w:spacing w:after="0"/>
              <w:rPr>
                <w:rFonts w:cstheme="minorHAnsi"/>
              </w:rPr>
            </w:pPr>
            <w:r w:rsidRPr="006E6BC4">
              <w:rPr>
                <w:rFonts w:cstheme="minorHAnsi"/>
              </w:rPr>
              <w:t>Practice activities</w:t>
            </w:r>
          </w:p>
          <w:p w:rsidRPr="00E266E5" w:rsidR="001428F0" w:rsidP="001428F0" w:rsidRDefault="001428F0" w14:paraId="60F1AE98" w14:textId="73A79661">
            <w:pPr>
              <w:spacing w:after="0"/>
              <w:rPr>
                <w:rFonts w:cstheme="minorHAnsi"/>
              </w:rPr>
            </w:pPr>
          </w:p>
        </w:tc>
        <w:tc>
          <w:tcPr>
            <w:tcW w:w="2189" w:type="dxa"/>
            <w:tcMar/>
            <w:vAlign w:val="center"/>
          </w:tcPr>
          <w:p w:rsidRPr="00DB0A1C" w:rsidR="001428F0" w:rsidP="5CACCC7F" w:rsidRDefault="001428F0" w14:paraId="5ADAF10E" w14:textId="47C063C6">
            <w:pPr>
              <w:pStyle w:val="ListParagraph"/>
              <w:numPr>
                <w:ilvl w:val="0"/>
                <w:numId w:val="48"/>
              </w:numPr>
              <w:spacing w:after="0"/>
              <w:rPr>
                <w:rFonts w:cs="Calibri" w:cstheme="minorAscii"/>
              </w:rPr>
            </w:pPr>
            <w:r w:rsidRPr="5CACCC7F" w:rsidR="2C27A5B9">
              <w:rPr>
                <w:rFonts w:cs="Calibri" w:cstheme="minorAscii"/>
              </w:rPr>
              <w:t>Quizzes</w:t>
            </w:r>
          </w:p>
          <w:p w:rsidR="5CACCC7F" w:rsidP="5CACCC7F" w:rsidRDefault="5CACCC7F" w14:paraId="60F73F7C" w14:textId="5BD30B2D">
            <w:pPr>
              <w:pStyle w:val="ListParagraph"/>
              <w:spacing w:after="0"/>
              <w:ind w:left="720"/>
              <w:rPr>
                <w:rFonts w:cs="Calibri" w:cstheme="minorAscii"/>
              </w:rPr>
            </w:pPr>
          </w:p>
          <w:p w:rsidRPr="00DB0A1C" w:rsidR="001428F0" w:rsidP="5CACCC7F" w:rsidRDefault="001428F0" w14:paraId="1C5E7AFB" w14:textId="5764A68A">
            <w:pPr>
              <w:pStyle w:val="ListParagraph"/>
              <w:numPr>
                <w:ilvl w:val="0"/>
                <w:numId w:val="48"/>
              </w:numPr>
              <w:spacing w:after="0"/>
              <w:rPr>
                <w:rFonts w:cs="Calibri" w:cstheme="minorAscii"/>
              </w:rPr>
            </w:pPr>
            <w:r w:rsidRPr="5CACCC7F" w:rsidR="2C27A5B9">
              <w:rPr>
                <w:rFonts w:cs="Calibri" w:cstheme="minorAscii"/>
              </w:rPr>
              <w:t>Midterm exam</w:t>
            </w:r>
          </w:p>
          <w:p w:rsidR="5CACCC7F" w:rsidP="5CACCC7F" w:rsidRDefault="5CACCC7F" w14:paraId="4DBF2DF3" w14:textId="6304B95A">
            <w:pPr>
              <w:pStyle w:val="ListParagraph"/>
              <w:spacing w:after="0"/>
              <w:ind w:left="720"/>
              <w:rPr>
                <w:rFonts w:cs="Calibri" w:cstheme="minorAscii"/>
              </w:rPr>
            </w:pPr>
          </w:p>
          <w:p w:rsidRPr="00DB0A1C" w:rsidR="001428F0" w:rsidP="5CACCC7F" w:rsidRDefault="001428F0" w14:paraId="6FA0C14D" w14:textId="312FF743">
            <w:pPr>
              <w:pStyle w:val="ListParagraph"/>
              <w:numPr>
                <w:ilvl w:val="0"/>
                <w:numId w:val="48"/>
              </w:numPr>
              <w:spacing w:after="0"/>
              <w:rPr>
                <w:rFonts w:cs="Calibri" w:cstheme="minorAscii"/>
              </w:rPr>
            </w:pPr>
            <w:r w:rsidRPr="5CACCC7F" w:rsidR="2C27A5B9">
              <w:rPr>
                <w:rFonts w:cs="Calibri" w:cstheme="minorAscii"/>
              </w:rPr>
              <w:t>Grammar assignments</w:t>
            </w:r>
          </w:p>
          <w:p w:rsidRPr="00E266E5" w:rsidR="001428F0" w:rsidP="001428F0" w:rsidRDefault="001428F0" w14:paraId="32C3F40E" w14:textId="7B7F39D7">
            <w:pPr>
              <w:spacing w:after="0"/>
              <w:rPr>
                <w:rFonts w:cstheme="minorHAnsi"/>
              </w:rPr>
            </w:pPr>
          </w:p>
        </w:tc>
      </w:tr>
      <w:tr w:rsidRPr="009225BE" w:rsidR="001428F0" w:rsidTr="5CACCC7F" w14:paraId="5A90DBE0" w14:textId="77777777">
        <w:trPr>
          <w:tblCellSpacing w:w="7" w:type="dxa"/>
        </w:trPr>
        <w:tc>
          <w:tcPr>
            <w:tcW w:w="922" w:type="dxa"/>
            <w:tcMar/>
            <w:vAlign w:val="center"/>
          </w:tcPr>
          <w:p w:rsidRPr="00E266E5" w:rsidR="001428F0" w:rsidP="001428F0" w:rsidRDefault="001428F0" w14:paraId="3B018E57" w14:textId="2B87FFE2">
            <w:pPr>
              <w:spacing w:after="0"/>
              <w:rPr>
                <w:rFonts w:cstheme="minorHAnsi"/>
                <w:color w:val="525252" w:themeColor="accent3" w:themeShade="80"/>
              </w:rPr>
            </w:pPr>
            <w:r w:rsidRPr="00E266E5">
              <w:rPr>
                <w:rFonts w:cstheme="minorHAnsi"/>
                <w:color w:val="525252" w:themeColor="accent3" w:themeShade="80"/>
              </w:rPr>
              <w:t>2.3</w:t>
            </w:r>
          </w:p>
        </w:tc>
        <w:tc>
          <w:tcPr>
            <w:tcW w:w="2336" w:type="dxa"/>
            <w:tcMar/>
          </w:tcPr>
          <w:p w:rsidRPr="00E266E5" w:rsidR="001428F0" w:rsidP="001428F0" w:rsidRDefault="001428F0" w14:paraId="45BE655D" w14:textId="66EC47D9">
            <w:pPr>
              <w:spacing w:after="0"/>
              <w:rPr>
                <w:rFonts w:cstheme="minorHAnsi"/>
              </w:rPr>
            </w:pPr>
            <w:r w:rsidRPr="004959DC">
              <w:rPr>
                <w:rFonts w:cstheme="minorHAnsi"/>
              </w:rPr>
              <w:t>Produce grammatically correct passive voice sentences in various tenses.</w:t>
            </w:r>
          </w:p>
        </w:tc>
        <w:tc>
          <w:tcPr>
            <w:tcW w:w="1950" w:type="dxa"/>
            <w:tcMar/>
          </w:tcPr>
          <w:p w:rsidRPr="00E266E5" w:rsidR="001428F0" w:rsidP="001428F0" w:rsidRDefault="001428F0" w14:paraId="34437EBF" w14:textId="09FB2ED0">
            <w:pPr>
              <w:spacing w:after="0"/>
              <w:rPr>
                <w:rFonts w:cstheme="minorHAnsi"/>
              </w:rPr>
            </w:pPr>
            <w:r w:rsidRPr="00593C21">
              <w:rPr>
                <w:rFonts w:cstheme="minorHAnsi"/>
              </w:rPr>
              <w:t>S2, S4</w:t>
            </w:r>
          </w:p>
        </w:tc>
        <w:tc>
          <w:tcPr>
            <w:tcW w:w="2235" w:type="dxa"/>
            <w:tcMar/>
            <w:vAlign w:val="center"/>
          </w:tcPr>
          <w:p w:rsidRPr="00184CEE" w:rsidR="001428F0" w:rsidP="001428F0" w:rsidRDefault="001428F0" w14:paraId="6DFBA6F5" w14:textId="6A037564">
            <w:pPr>
              <w:pStyle w:val="ListParagraph"/>
              <w:numPr>
                <w:ilvl w:val="0"/>
                <w:numId w:val="49"/>
              </w:numPr>
              <w:spacing w:after="0"/>
              <w:rPr>
                <w:rFonts w:cstheme="minorHAnsi"/>
              </w:rPr>
            </w:pPr>
            <w:r w:rsidRPr="00184CEE">
              <w:rPr>
                <w:rFonts w:cstheme="minorHAnsi"/>
              </w:rPr>
              <w:t>Teacher modeling</w:t>
            </w:r>
          </w:p>
          <w:p w:rsidRPr="00184CEE" w:rsidR="001428F0" w:rsidP="001428F0" w:rsidRDefault="001428F0" w14:paraId="6A40F0D3" w14:textId="1129811F">
            <w:pPr>
              <w:pStyle w:val="ListParagraph"/>
              <w:numPr>
                <w:ilvl w:val="0"/>
                <w:numId w:val="49"/>
              </w:numPr>
              <w:spacing w:after="0"/>
              <w:rPr>
                <w:rFonts w:cstheme="minorHAnsi"/>
              </w:rPr>
            </w:pPr>
            <w:r w:rsidRPr="00184CEE">
              <w:rPr>
                <w:rFonts w:cstheme="minorHAnsi"/>
              </w:rPr>
              <w:t>Active-to-passive transformation tasks</w:t>
            </w:r>
          </w:p>
          <w:p w:rsidRPr="00184CEE" w:rsidR="001428F0" w:rsidP="001428F0" w:rsidRDefault="001428F0" w14:paraId="5863B72D" w14:textId="649D499C">
            <w:pPr>
              <w:pStyle w:val="ListParagraph"/>
              <w:numPr>
                <w:ilvl w:val="0"/>
                <w:numId w:val="49"/>
              </w:numPr>
              <w:spacing w:after="0"/>
              <w:rPr>
                <w:rFonts w:cstheme="minorHAnsi"/>
              </w:rPr>
            </w:pPr>
            <w:r w:rsidRPr="00184CEE">
              <w:rPr>
                <w:rFonts w:cstheme="minorHAnsi"/>
              </w:rPr>
              <w:t>Process description activities</w:t>
            </w:r>
          </w:p>
          <w:p w:rsidRPr="00184CEE" w:rsidR="001428F0" w:rsidP="001428F0" w:rsidRDefault="001428F0" w14:paraId="0477221A" w14:textId="2F8DC36A">
            <w:pPr>
              <w:pStyle w:val="ListParagraph"/>
              <w:numPr>
                <w:ilvl w:val="0"/>
                <w:numId w:val="49"/>
              </w:numPr>
              <w:spacing w:after="0"/>
              <w:rPr>
                <w:rFonts w:cstheme="minorHAnsi"/>
              </w:rPr>
            </w:pPr>
            <w:r w:rsidRPr="00184CEE">
              <w:rPr>
                <w:rFonts w:cstheme="minorHAnsi"/>
              </w:rPr>
              <w:t>Error-correction exercises</w:t>
            </w:r>
          </w:p>
          <w:p w:rsidRPr="00E266E5" w:rsidR="001428F0" w:rsidP="001428F0" w:rsidRDefault="001428F0" w14:paraId="1C6236B0" w14:textId="6963F05F">
            <w:pPr>
              <w:spacing w:after="0"/>
              <w:rPr>
                <w:rFonts w:cstheme="minorHAnsi"/>
              </w:rPr>
            </w:pPr>
          </w:p>
        </w:tc>
        <w:tc>
          <w:tcPr>
            <w:tcW w:w="2189" w:type="dxa"/>
            <w:tcMar/>
            <w:vAlign w:val="center"/>
          </w:tcPr>
          <w:p w:rsidRPr="007609F2" w:rsidR="001428F0" w:rsidP="5CACCC7F" w:rsidRDefault="001428F0" w14:paraId="52CA117B" w14:textId="27FD3A1E">
            <w:pPr>
              <w:pStyle w:val="ListParagraph"/>
              <w:numPr>
                <w:ilvl w:val="0"/>
                <w:numId w:val="49"/>
              </w:numPr>
              <w:spacing w:after="0"/>
              <w:rPr>
                <w:rFonts w:cs="Calibri" w:cstheme="minorAscii"/>
              </w:rPr>
            </w:pPr>
            <w:r w:rsidRPr="5CACCC7F" w:rsidR="2C27A5B9">
              <w:rPr>
                <w:rFonts w:cs="Calibri" w:cstheme="minorAscii"/>
              </w:rPr>
              <w:t>Grammar assignments</w:t>
            </w:r>
          </w:p>
          <w:p w:rsidRPr="007609F2" w:rsidR="001428F0" w:rsidP="5CACCC7F" w:rsidRDefault="001428F0" w14:paraId="2800AD0B" w14:textId="0C87E545">
            <w:pPr>
              <w:pStyle w:val="ListParagraph"/>
              <w:numPr>
                <w:ilvl w:val="0"/>
                <w:numId w:val="49"/>
              </w:numPr>
              <w:spacing w:after="0"/>
              <w:rPr>
                <w:rFonts w:cs="Calibri" w:cstheme="minorAscii"/>
              </w:rPr>
            </w:pPr>
            <w:r w:rsidRPr="5CACCC7F" w:rsidR="2C27A5B9">
              <w:rPr>
                <w:rFonts w:cs="Calibri" w:cstheme="minorAscii"/>
              </w:rPr>
              <w:t xml:space="preserve">Midterm exam </w:t>
            </w:r>
          </w:p>
          <w:p w:rsidRPr="007609F2" w:rsidR="001428F0" w:rsidP="5CACCC7F" w:rsidRDefault="001428F0" w14:paraId="3CFB4C53" w14:textId="32D246E7">
            <w:pPr>
              <w:pStyle w:val="ListParagraph"/>
              <w:numPr>
                <w:ilvl w:val="0"/>
                <w:numId w:val="49"/>
              </w:numPr>
              <w:spacing w:after="0"/>
              <w:rPr>
                <w:rFonts w:cs="Calibri" w:cstheme="minorAscii"/>
              </w:rPr>
            </w:pPr>
            <w:r w:rsidRPr="5CACCC7F" w:rsidR="2C27A5B9">
              <w:rPr>
                <w:rFonts w:cs="Calibri" w:cstheme="minorAscii"/>
              </w:rPr>
              <w:t>Final exam</w:t>
            </w:r>
          </w:p>
          <w:p w:rsidRPr="00E266E5" w:rsidR="001428F0" w:rsidP="001428F0" w:rsidRDefault="001428F0" w14:paraId="7ED8B47B" w14:textId="6E0C45D8">
            <w:pPr>
              <w:spacing w:after="0"/>
              <w:rPr>
                <w:rFonts w:cstheme="minorHAnsi"/>
              </w:rPr>
            </w:pPr>
          </w:p>
        </w:tc>
      </w:tr>
      <w:tr w:rsidRPr="009225BE" w:rsidR="001428F0" w:rsidTr="5CACCC7F" w14:paraId="2EE3488E" w14:textId="77777777">
        <w:trPr>
          <w:tblCellSpacing w:w="7" w:type="dxa"/>
        </w:trPr>
        <w:tc>
          <w:tcPr>
            <w:tcW w:w="922" w:type="dxa"/>
            <w:tcMar/>
            <w:vAlign w:val="center"/>
          </w:tcPr>
          <w:p w:rsidRPr="00E266E5" w:rsidR="001428F0" w:rsidP="001428F0" w:rsidRDefault="001428F0" w14:paraId="7AAB8FED" w14:textId="70FACC80">
            <w:pPr>
              <w:spacing w:after="0"/>
              <w:rPr>
                <w:rFonts w:cstheme="minorHAnsi"/>
                <w:color w:val="525252" w:themeColor="accent3" w:themeShade="80"/>
              </w:rPr>
            </w:pPr>
            <w:r w:rsidRPr="00E266E5">
              <w:rPr>
                <w:rFonts w:cstheme="minorHAnsi"/>
                <w:color w:val="525252" w:themeColor="accent3" w:themeShade="80"/>
              </w:rPr>
              <w:t>2.4</w:t>
            </w:r>
          </w:p>
        </w:tc>
        <w:tc>
          <w:tcPr>
            <w:tcW w:w="2336" w:type="dxa"/>
            <w:tcMar/>
          </w:tcPr>
          <w:p w:rsidRPr="00E266E5" w:rsidR="001428F0" w:rsidP="001428F0" w:rsidRDefault="001428F0" w14:paraId="22BD708F" w14:textId="445EEAFC">
            <w:pPr>
              <w:spacing w:after="0"/>
              <w:rPr>
                <w:rFonts w:cstheme="minorHAnsi"/>
              </w:rPr>
            </w:pPr>
            <w:r w:rsidRPr="004959DC">
              <w:rPr>
                <w:rFonts w:cstheme="minorHAnsi"/>
              </w:rPr>
              <w:t>Use gerunds, infinitives, and modal verbs appropriately in meaningful sentences.</w:t>
            </w:r>
          </w:p>
        </w:tc>
        <w:tc>
          <w:tcPr>
            <w:tcW w:w="1950" w:type="dxa"/>
            <w:tcMar/>
          </w:tcPr>
          <w:p w:rsidRPr="00E266E5" w:rsidR="001428F0" w:rsidP="001428F0" w:rsidRDefault="001428F0" w14:paraId="5893E25C" w14:textId="550BAF14">
            <w:pPr>
              <w:spacing w:after="0"/>
              <w:rPr>
                <w:rFonts w:cstheme="minorHAnsi"/>
              </w:rPr>
            </w:pPr>
            <w:r w:rsidRPr="00593C21">
              <w:rPr>
                <w:rFonts w:cstheme="minorHAnsi"/>
              </w:rPr>
              <w:t>S2</w:t>
            </w:r>
          </w:p>
        </w:tc>
        <w:tc>
          <w:tcPr>
            <w:tcW w:w="2235" w:type="dxa"/>
            <w:tcMar/>
            <w:vAlign w:val="center"/>
          </w:tcPr>
          <w:p w:rsidRPr="00F94DC8" w:rsidR="001428F0" w:rsidP="5CACCC7F" w:rsidRDefault="001428F0" w14:paraId="11BF5477" w14:textId="0021BE53">
            <w:pPr>
              <w:pStyle w:val="NormalWeb"/>
              <w:numPr>
                <w:ilvl w:val="0"/>
                <w:numId w:val="55"/>
              </w:numPr>
              <w:spacing w:before="100" w:beforeAutospacing="1" w:after="100" w:afterAutospacing="1" w:line="240" w:lineRule="auto"/>
              <w:rPr>
                <w:rFonts w:ascii="Times New Roman" w:hAnsi="Times New Roman" w:eastAsia="Times New Roman" w:cs="Times New Roman"/>
                <w:sz w:val="24"/>
                <w:szCs w:val="24"/>
              </w:rPr>
            </w:pPr>
            <w:proofErr w:type="gramStart"/>
            <w:r w:rsidRPr="5CACCC7F" w:rsidR="2C27A5B9">
              <w:rPr>
                <w:rFonts w:eastAsia="Times New Roman"/>
              </w:rPr>
              <w:t>Guided</w:t>
            </w:r>
            <w:r w:rsidRPr="5CACCC7F" w:rsidR="2C27A5B9">
              <w:rPr>
                <w:rFonts w:eastAsia="Times New Roman"/>
              </w:rPr>
              <w:t xml:space="preserve"> sentence building</w:t>
            </w:r>
            <w:proofErr w:type="gramEnd"/>
          </w:p>
          <w:p w:rsidRPr="00F94DC8" w:rsidR="001428F0" w:rsidP="5CACCC7F" w:rsidRDefault="001428F0" w14:paraId="04DDCEE8" w14:textId="38F25B93">
            <w:pPr>
              <w:pStyle w:val="NormalWeb"/>
              <w:numPr>
                <w:ilvl w:val="0"/>
                <w:numId w:val="55"/>
              </w:numPr>
              <w:spacing w:before="100" w:beforeAutospacing="1" w:after="100" w:afterAutospacing="1" w:line="240" w:lineRule="auto"/>
              <w:rPr>
                <w:rFonts w:ascii="Times New Roman" w:hAnsi="Times New Roman" w:eastAsia="Times New Roman" w:cs="Times New Roman"/>
                <w:sz w:val="24"/>
                <w:szCs w:val="24"/>
              </w:rPr>
            </w:pPr>
            <w:r w:rsidRPr="5CACCC7F" w:rsidR="2C27A5B9">
              <w:rPr>
                <w:rFonts w:ascii="Times New Roman" w:hAnsi="Times New Roman" w:eastAsia="Times New Roman" w:cs="Times New Roman"/>
                <w:sz w:val="24"/>
                <w:szCs w:val="24"/>
              </w:rPr>
              <w:t>Communicative</w:t>
            </w:r>
            <w:r w:rsidRPr="5CACCC7F" w:rsidR="2C27A5B9">
              <w:rPr>
                <w:rFonts w:ascii="Times New Roman" w:hAnsi="Times New Roman" w:eastAsia="Times New Roman" w:cs="Times New Roman"/>
                <w:sz w:val="24"/>
                <w:szCs w:val="24"/>
              </w:rPr>
              <w:t xml:space="preserve"> practice</w:t>
            </w:r>
          </w:p>
          <w:p w:rsidR="5CACCC7F" w:rsidP="5CACCC7F" w:rsidRDefault="5CACCC7F" w14:paraId="176E81DA" w14:textId="4436F836">
            <w:pPr>
              <w:pStyle w:val="ListParagraph"/>
              <w:spacing w:beforeAutospacing="on" w:afterAutospacing="on" w:line="240" w:lineRule="auto"/>
              <w:ind w:left="720"/>
              <w:rPr>
                <w:rFonts w:ascii="Times New Roman" w:hAnsi="Times New Roman" w:eastAsia="Times New Roman" w:cs="Times New Roman"/>
                <w:sz w:val="24"/>
                <w:szCs w:val="24"/>
              </w:rPr>
            </w:pPr>
          </w:p>
          <w:p w:rsidRPr="00F94DC8" w:rsidR="001428F0" w:rsidP="5CACCC7F" w:rsidRDefault="001428F0" w14:paraId="4C575540" w14:textId="1FBADEC0">
            <w:pPr>
              <w:pStyle w:val="ListParagraph"/>
              <w:numPr>
                <w:ilvl w:val="0"/>
                <w:numId w:val="55"/>
              </w:numPr>
              <w:spacing w:before="100" w:beforeAutospacing="on" w:after="100" w:afterAutospacing="on" w:line="240" w:lineRule="auto"/>
              <w:rPr>
                <w:rFonts w:ascii="Times New Roman" w:hAnsi="Times New Roman" w:eastAsia="Times New Roman" w:cs="Times New Roman"/>
                <w:sz w:val="24"/>
                <w:szCs w:val="24"/>
              </w:rPr>
            </w:pPr>
            <w:r w:rsidRPr="5CACCC7F" w:rsidR="2C27A5B9">
              <w:rPr>
                <w:rFonts w:ascii="Times New Roman" w:hAnsi="Times New Roman" w:eastAsia="Times New Roman" w:cs="Times New Roman"/>
                <w:sz w:val="24"/>
                <w:szCs w:val="24"/>
              </w:rPr>
              <w:t>Pair</w:t>
            </w:r>
            <w:r w:rsidRPr="5CACCC7F" w:rsidR="2C27A5B9">
              <w:rPr>
                <w:rFonts w:ascii="Times New Roman" w:hAnsi="Times New Roman" w:eastAsia="Times New Roman" w:cs="Times New Roman"/>
                <w:sz w:val="24"/>
                <w:szCs w:val="24"/>
              </w:rPr>
              <w:t xml:space="preserve"> and group activities</w:t>
            </w:r>
          </w:p>
          <w:p w:rsidRPr="003121FA" w:rsidR="001428F0" w:rsidP="5CACCC7F" w:rsidRDefault="001428F0" w14:paraId="3C5FB70B" w14:textId="156ECD3B">
            <w:pPr>
              <w:pStyle w:val="ListParagraph"/>
              <w:numPr>
                <w:ilvl w:val="0"/>
                <w:numId w:val="55"/>
              </w:numPr>
              <w:spacing w:before="100" w:beforeAutospacing="on" w:after="100" w:afterAutospacing="on" w:line="240" w:lineRule="auto"/>
              <w:rPr>
                <w:rFonts w:ascii="Times New Roman" w:hAnsi="Times New Roman" w:eastAsia="Times New Roman" w:cs="Times New Roman"/>
                <w:sz w:val="24"/>
                <w:szCs w:val="24"/>
              </w:rPr>
            </w:pPr>
            <w:r w:rsidRPr="5CACCC7F" w:rsidR="2C27A5B9">
              <w:rPr>
                <w:rFonts w:ascii="Times New Roman" w:hAnsi="Times New Roman" w:eastAsia="Times New Roman" w:cs="Times New Roman"/>
                <w:sz w:val="24"/>
                <w:szCs w:val="24"/>
              </w:rPr>
              <w:t>Application</w:t>
            </w:r>
            <w:r w:rsidRPr="5CACCC7F" w:rsidR="2C27A5B9">
              <w:rPr>
                <w:rFonts w:ascii="Times New Roman" w:hAnsi="Times New Roman" w:eastAsia="Times New Roman" w:cs="Times New Roman"/>
                <w:sz w:val="24"/>
                <w:szCs w:val="24"/>
              </w:rPr>
              <w:t xml:space="preserve"> tasks in short writing</w:t>
            </w:r>
          </w:p>
        </w:tc>
        <w:tc>
          <w:tcPr>
            <w:tcW w:w="2189" w:type="dxa"/>
            <w:tcMar/>
            <w:vAlign w:val="center"/>
          </w:tcPr>
          <w:p w:rsidRPr="003121FA" w:rsidR="001428F0" w:rsidP="001428F0" w:rsidRDefault="001428F0" w14:paraId="1B8B685C" w14:textId="62374123">
            <w:pPr>
              <w:pStyle w:val="ListParagraph"/>
              <w:numPr>
                <w:ilvl w:val="0"/>
                <w:numId w:val="50"/>
              </w:numPr>
              <w:spacing w:after="0"/>
              <w:rPr>
                <w:rFonts w:cstheme="minorHAnsi"/>
              </w:rPr>
            </w:pPr>
            <w:r w:rsidRPr="003121FA">
              <w:rPr>
                <w:rFonts w:cstheme="minorHAnsi"/>
              </w:rPr>
              <w:t>Grammar assignments</w:t>
            </w:r>
          </w:p>
          <w:p w:rsidRPr="003121FA" w:rsidR="001428F0" w:rsidP="001428F0" w:rsidRDefault="001428F0" w14:paraId="4E2F56E1" w14:textId="3CFEEF68">
            <w:pPr>
              <w:pStyle w:val="ListParagraph"/>
              <w:numPr>
                <w:ilvl w:val="0"/>
                <w:numId w:val="50"/>
              </w:numPr>
              <w:spacing w:after="0"/>
              <w:rPr>
                <w:rFonts w:cstheme="minorHAnsi"/>
              </w:rPr>
            </w:pPr>
            <w:r w:rsidRPr="003121FA">
              <w:rPr>
                <w:rFonts w:cstheme="minorHAnsi"/>
              </w:rPr>
              <w:t>Quizzes</w:t>
            </w:r>
          </w:p>
          <w:p w:rsidRPr="003121FA" w:rsidR="001428F0" w:rsidP="001428F0" w:rsidRDefault="001428F0" w14:paraId="0924DE31" w14:textId="2D39F0B5">
            <w:pPr>
              <w:pStyle w:val="ListParagraph"/>
              <w:numPr>
                <w:ilvl w:val="0"/>
                <w:numId w:val="50"/>
              </w:numPr>
              <w:spacing w:after="0"/>
              <w:rPr>
                <w:rFonts w:cstheme="minorHAnsi"/>
              </w:rPr>
            </w:pPr>
            <w:r w:rsidRPr="003121FA">
              <w:rPr>
                <w:rFonts w:cstheme="minorHAnsi"/>
              </w:rPr>
              <w:t>Final exam</w:t>
            </w:r>
          </w:p>
          <w:p w:rsidRPr="00E266E5" w:rsidR="001428F0" w:rsidP="001428F0" w:rsidRDefault="001428F0" w14:paraId="3EFDEFBF" w14:textId="7203EC41">
            <w:pPr>
              <w:spacing w:after="0"/>
              <w:rPr>
                <w:rFonts w:cstheme="minorHAnsi"/>
              </w:rPr>
            </w:pPr>
          </w:p>
        </w:tc>
      </w:tr>
      <w:tr w:rsidRPr="009225BE" w:rsidR="001428F0" w:rsidTr="5CACCC7F" w14:paraId="2EE7B443" w14:textId="77777777">
        <w:trPr>
          <w:trHeight w:val="402"/>
          <w:tblCellSpacing w:w="7" w:type="dxa"/>
        </w:trPr>
        <w:tc>
          <w:tcPr>
            <w:tcW w:w="922" w:type="dxa"/>
            <w:shd w:val="clear" w:color="auto" w:fill="52B5C2"/>
            <w:tcMar/>
            <w:vAlign w:val="center"/>
          </w:tcPr>
          <w:p w:rsidRPr="009225BE" w:rsidR="001428F0" w:rsidP="001428F0" w:rsidRDefault="001428F0" w14:paraId="025010B2" w14:textId="77777777">
            <w:pPr>
              <w:spacing w:after="0"/>
              <w:rPr>
                <w:rFonts w:cstheme="minorHAnsi"/>
                <w:b/>
                <w:bCs/>
                <w:color w:val="FFFFFF" w:themeColor="background1"/>
              </w:rPr>
            </w:pPr>
            <w:r w:rsidRPr="009225BE">
              <w:rPr>
                <w:rFonts w:cstheme="minorHAnsi"/>
                <w:b/>
                <w:bCs/>
                <w:color w:val="FFFFFF" w:themeColor="background1"/>
              </w:rPr>
              <w:t>3.0</w:t>
            </w:r>
          </w:p>
        </w:tc>
        <w:tc>
          <w:tcPr>
            <w:tcW w:w="8710" w:type="dxa"/>
            <w:gridSpan w:val="4"/>
            <w:shd w:val="clear" w:color="auto" w:fill="52B5C2"/>
            <w:tcMar/>
          </w:tcPr>
          <w:p w:rsidRPr="009225BE" w:rsidR="001428F0" w:rsidP="001428F0" w:rsidRDefault="001428F0" w14:paraId="549D3ADB" w14:textId="50C45F0E">
            <w:pPr>
              <w:spacing w:after="0"/>
              <w:rPr>
                <w:rFonts w:cstheme="minorHAnsi"/>
                <w:b/>
                <w:bCs/>
                <w:color w:val="FFFFFF" w:themeColor="background1"/>
                <w:rtl/>
              </w:rPr>
            </w:pPr>
            <w:r w:rsidRPr="009225BE">
              <w:rPr>
                <w:rFonts w:cstheme="minorHAnsi"/>
                <w:b/>
                <w:bCs/>
                <w:color w:val="FFFFFF" w:themeColor="background1"/>
              </w:rPr>
              <w:t>Values, autonomy, and responsibility</w:t>
            </w:r>
          </w:p>
        </w:tc>
      </w:tr>
      <w:tr w:rsidRPr="009225BE" w:rsidR="001428F0" w:rsidTr="5CACCC7F" w14:paraId="631410A3" w14:textId="77777777">
        <w:trPr>
          <w:tblCellSpacing w:w="7" w:type="dxa"/>
        </w:trPr>
        <w:tc>
          <w:tcPr>
            <w:tcW w:w="922" w:type="dxa"/>
            <w:tcMar/>
            <w:vAlign w:val="center"/>
          </w:tcPr>
          <w:p w:rsidRPr="009225BE" w:rsidR="001428F0" w:rsidP="001428F0" w:rsidRDefault="001428F0" w14:paraId="09FB2A83" w14:textId="6EC750C4">
            <w:pPr>
              <w:spacing w:after="0"/>
              <w:rPr>
                <w:rFonts w:cstheme="minorHAnsi"/>
                <w:color w:val="525252" w:themeColor="accent3" w:themeShade="80"/>
              </w:rPr>
            </w:pPr>
            <w:r w:rsidRPr="009225BE">
              <w:rPr>
                <w:rFonts w:cstheme="minorHAnsi"/>
                <w:color w:val="525252" w:themeColor="accent3" w:themeShade="80"/>
              </w:rPr>
              <w:t>3.1</w:t>
            </w:r>
          </w:p>
        </w:tc>
        <w:tc>
          <w:tcPr>
            <w:tcW w:w="2336" w:type="dxa"/>
            <w:tcMar/>
          </w:tcPr>
          <w:p w:rsidRPr="009225BE" w:rsidR="001428F0" w:rsidP="001428F0" w:rsidRDefault="001428F0" w14:paraId="039A919A" w14:textId="0F1D8D6D">
            <w:pPr>
              <w:spacing w:after="0"/>
              <w:rPr>
                <w:rFonts w:cstheme="minorHAnsi"/>
                <w:b/>
                <w:bCs/>
              </w:rPr>
            </w:pPr>
            <w:r w:rsidRPr="00D15EE3">
              <w:rPr>
                <w:rFonts w:cstheme="minorHAnsi"/>
              </w:rPr>
              <w:t>Complete grammar tasks responsibly and work toward improving accuracy in language use.</w:t>
            </w:r>
          </w:p>
        </w:tc>
        <w:tc>
          <w:tcPr>
            <w:tcW w:w="1950" w:type="dxa"/>
            <w:tcMar/>
          </w:tcPr>
          <w:p w:rsidRPr="009225BE" w:rsidR="001428F0" w:rsidP="001428F0" w:rsidRDefault="001428F0" w14:paraId="5BD06249" w14:textId="29C4321F">
            <w:pPr>
              <w:spacing w:after="0"/>
              <w:rPr>
                <w:rFonts w:cstheme="minorHAnsi"/>
                <w:b/>
                <w:bCs/>
              </w:rPr>
            </w:pPr>
            <w:r w:rsidRPr="009225BE">
              <w:rPr>
                <w:rFonts w:cstheme="minorHAnsi"/>
              </w:rPr>
              <w:t>V1</w:t>
            </w:r>
          </w:p>
        </w:tc>
        <w:tc>
          <w:tcPr>
            <w:tcW w:w="2235" w:type="dxa"/>
            <w:tcMar/>
            <w:vAlign w:val="center"/>
          </w:tcPr>
          <w:p w:rsidRPr="006C104F" w:rsidR="001428F0" w:rsidP="001428F0" w:rsidRDefault="001428F0" w14:paraId="172EB5A1" w14:textId="3E627A40">
            <w:pPr>
              <w:pStyle w:val="ListParagraph"/>
              <w:numPr>
                <w:ilvl w:val="0"/>
                <w:numId w:val="52"/>
              </w:numPr>
              <w:spacing w:before="100" w:beforeAutospacing="1" w:after="100" w:afterAutospacing="1" w:line="240" w:lineRule="auto"/>
              <w:rPr>
                <w:rFonts w:ascii="Times New Roman" w:hAnsi="Times New Roman" w:eastAsia="Times New Roman" w:cs="Times New Roman"/>
                <w:sz w:val="24"/>
                <w:szCs w:val="24"/>
              </w:rPr>
            </w:pPr>
            <w:r w:rsidRPr="006C104F">
              <w:rPr>
                <w:rFonts w:ascii="Times New Roman" w:hAnsi="Times New Roman" w:eastAsia="Times New Roman" w:cs="Times New Roman"/>
                <w:sz w:val="24"/>
                <w:szCs w:val="24"/>
              </w:rPr>
              <w:t>Instructor feedback</w:t>
            </w:r>
          </w:p>
          <w:p w:rsidRPr="006C104F" w:rsidR="001428F0" w:rsidP="001428F0" w:rsidRDefault="001428F0" w14:paraId="75FAA0BA" w14:textId="5621374D">
            <w:pPr>
              <w:pStyle w:val="ListParagraph"/>
              <w:numPr>
                <w:ilvl w:val="0"/>
                <w:numId w:val="52"/>
              </w:numPr>
              <w:spacing w:before="100" w:beforeAutospacing="1" w:after="100" w:afterAutospacing="1" w:line="240" w:lineRule="auto"/>
              <w:rPr>
                <w:rFonts w:ascii="Times New Roman" w:hAnsi="Times New Roman" w:eastAsia="Times New Roman" w:cs="Times New Roman"/>
                <w:sz w:val="24"/>
                <w:szCs w:val="24"/>
              </w:rPr>
            </w:pPr>
            <w:r w:rsidRPr="006C104F">
              <w:rPr>
                <w:rFonts w:ascii="Times New Roman" w:hAnsi="Times New Roman" w:eastAsia="Times New Roman" w:cs="Times New Roman"/>
                <w:sz w:val="24"/>
                <w:szCs w:val="24"/>
              </w:rPr>
              <w:t>Independent practice</w:t>
            </w:r>
          </w:p>
          <w:p w:rsidRPr="006C104F" w:rsidR="001428F0" w:rsidP="001428F0" w:rsidRDefault="001428F0" w14:paraId="2AF4E51A" w14:textId="08B9F6E9">
            <w:pPr>
              <w:pStyle w:val="ListParagraph"/>
              <w:numPr>
                <w:ilvl w:val="0"/>
                <w:numId w:val="52"/>
              </w:numPr>
              <w:spacing w:before="100" w:beforeAutospacing="1" w:after="100" w:afterAutospacing="1" w:line="240" w:lineRule="auto"/>
              <w:rPr>
                <w:rFonts w:ascii="Times New Roman" w:hAnsi="Times New Roman" w:eastAsia="Times New Roman" w:cs="Times New Roman"/>
                <w:sz w:val="24"/>
                <w:szCs w:val="24"/>
              </w:rPr>
            </w:pPr>
            <w:r w:rsidRPr="006C104F">
              <w:rPr>
                <w:rFonts w:ascii="Times New Roman" w:hAnsi="Times New Roman" w:eastAsia="Times New Roman" w:cs="Times New Roman"/>
                <w:sz w:val="24"/>
                <w:szCs w:val="24"/>
              </w:rPr>
              <w:t>Self-monitoring activities</w:t>
            </w:r>
          </w:p>
          <w:p w:rsidRPr="009225BE" w:rsidR="001428F0" w:rsidP="001428F0" w:rsidRDefault="001428F0" w14:paraId="64578434" w14:textId="676134AD">
            <w:pPr>
              <w:spacing w:after="0"/>
              <w:rPr>
                <w:rFonts w:cstheme="minorHAnsi"/>
                <w:b/>
                <w:bCs/>
              </w:rPr>
            </w:pPr>
          </w:p>
        </w:tc>
        <w:tc>
          <w:tcPr>
            <w:tcW w:w="2189" w:type="dxa"/>
            <w:tcMar/>
          </w:tcPr>
          <w:p w:rsidRPr="006C104F" w:rsidR="001428F0" w:rsidP="001428F0" w:rsidRDefault="001428F0" w14:paraId="27901495" w14:textId="5FFD2456">
            <w:pPr>
              <w:pStyle w:val="ListParagraph"/>
              <w:numPr>
                <w:ilvl w:val="0"/>
                <w:numId w:val="51"/>
              </w:numPr>
              <w:spacing w:after="0"/>
              <w:rPr>
                <w:rFonts w:cstheme="minorHAnsi"/>
              </w:rPr>
            </w:pPr>
            <w:r w:rsidRPr="006C104F">
              <w:rPr>
                <w:rFonts w:cstheme="minorHAnsi"/>
              </w:rPr>
              <w:t>Participation</w:t>
            </w:r>
          </w:p>
          <w:p w:rsidR="001428F0" w:rsidP="001428F0" w:rsidRDefault="001428F0" w14:paraId="63E80786" w14:textId="77777777">
            <w:pPr>
              <w:spacing w:after="0"/>
              <w:rPr>
                <w:rFonts w:cstheme="minorHAnsi"/>
              </w:rPr>
            </w:pPr>
          </w:p>
          <w:p w:rsidRPr="006C104F" w:rsidR="001428F0" w:rsidP="001428F0" w:rsidRDefault="001428F0" w14:paraId="5D725DD0" w14:textId="0D67D877">
            <w:pPr>
              <w:pStyle w:val="ListParagraph"/>
              <w:numPr>
                <w:ilvl w:val="0"/>
                <w:numId w:val="51"/>
              </w:numPr>
              <w:spacing w:after="0"/>
              <w:rPr>
                <w:rFonts w:cstheme="minorHAnsi"/>
              </w:rPr>
            </w:pPr>
            <w:r w:rsidRPr="006C104F">
              <w:rPr>
                <w:rFonts w:cstheme="minorHAnsi"/>
              </w:rPr>
              <w:t>Completion of assignments</w:t>
            </w:r>
          </w:p>
          <w:p w:rsidRPr="009225BE" w:rsidR="001428F0" w:rsidP="001428F0" w:rsidRDefault="001428F0" w14:paraId="0C779822" w14:textId="0414A87A">
            <w:pPr>
              <w:spacing w:after="0"/>
              <w:rPr>
                <w:rFonts w:cstheme="minorHAnsi"/>
                <w:b/>
                <w:bCs/>
              </w:rPr>
            </w:pPr>
          </w:p>
        </w:tc>
      </w:tr>
      <w:tr w:rsidRPr="009225BE" w:rsidR="001428F0" w:rsidTr="5CACCC7F" w14:paraId="3FE4025C" w14:textId="77777777">
        <w:trPr>
          <w:tblCellSpacing w:w="7" w:type="dxa"/>
        </w:trPr>
        <w:tc>
          <w:tcPr>
            <w:tcW w:w="922" w:type="dxa"/>
            <w:tcMar/>
            <w:vAlign w:val="center"/>
          </w:tcPr>
          <w:p w:rsidRPr="009225BE" w:rsidR="001428F0" w:rsidP="001428F0" w:rsidRDefault="001428F0" w14:paraId="13CF3793" w14:textId="3A320BDD">
            <w:pPr>
              <w:spacing w:after="0"/>
              <w:rPr>
                <w:rFonts w:cstheme="minorHAnsi"/>
                <w:color w:val="525252" w:themeColor="accent3" w:themeShade="80"/>
              </w:rPr>
            </w:pPr>
            <w:r w:rsidRPr="009225BE">
              <w:rPr>
                <w:rFonts w:cstheme="minorHAnsi"/>
                <w:color w:val="525252" w:themeColor="accent3" w:themeShade="80"/>
              </w:rPr>
              <w:t>3.2</w:t>
            </w:r>
          </w:p>
        </w:tc>
        <w:tc>
          <w:tcPr>
            <w:tcW w:w="2336" w:type="dxa"/>
            <w:tcMar/>
          </w:tcPr>
          <w:p w:rsidRPr="009225BE" w:rsidR="001428F0" w:rsidP="001428F0" w:rsidRDefault="001428F0" w14:paraId="0F93CDA2" w14:textId="5CFB0E5B">
            <w:pPr>
              <w:spacing w:after="0"/>
              <w:rPr>
                <w:rFonts w:cstheme="minorHAnsi"/>
                <w:b/>
                <w:bCs/>
              </w:rPr>
            </w:pPr>
            <w:r w:rsidRPr="00241419">
              <w:rPr>
                <w:rFonts w:cstheme="minorHAnsi"/>
              </w:rPr>
              <w:t>Show awareness of the importance of form, meaning, and clarity in grammatical choices.</w:t>
            </w:r>
          </w:p>
        </w:tc>
        <w:tc>
          <w:tcPr>
            <w:tcW w:w="1950" w:type="dxa"/>
            <w:tcMar/>
          </w:tcPr>
          <w:p w:rsidRPr="009225BE" w:rsidR="001428F0" w:rsidP="001428F0" w:rsidRDefault="001428F0" w14:paraId="3444816A" w14:textId="548E2211">
            <w:pPr>
              <w:spacing w:after="0"/>
              <w:rPr>
                <w:rFonts w:cstheme="minorHAnsi"/>
                <w:b/>
                <w:bCs/>
              </w:rPr>
            </w:pPr>
            <w:r w:rsidRPr="009225BE">
              <w:rPr>
                <w:rFonts w:cstheme="minorHAnsi"/>
              </w:rPr>
              <w:t>V2</w:t>
            </w:r>
          </w:p>
        </w:tc>
        <w:tc>
          <w:tcPr>
            <w:tcW w:w="2235" w:type="dxa"/>
            <w:tcMar/>
            <w:vAlign w:val="center"/>
          </w:tcPr>
          <w:p w:rsidRPr="003A7CA5" w:rsidR="001428F0" w:rsidP="001428F0" w:rsidRDefault="001428F0" w14:paraId="71FBF06C" w14:textId="14173A58">
            <w:pPr>
              <w:pStyle w:val="ListParagraph"/>
              <w:numPr>
                <w:ilvl w:val="0"/>
                <w:numId w:val="51"/>
              </w:numPr>
              <w:spacing w:after="0"/>
              <w:rPr>
                <w:rFonts w:cstheme="minorHAnsi"/>
              </w:rPr>
            </w:pPr>
            <w:r w:rsidRPr="003A7CA5">
              <w:rPr>
                <w:rFonts w:cstheme="minorHAnsi"/>
              </w:rPr>
              <w:t>Reflective discussions</w:t>
            </w:r>
          </w:p>
          <w:p w:rsidRPr="003A7CA5" w:rsidR="001428F0" w:rsidP="001428F0" w:rsidRDefault="001428F0" w14:paraId="694352B2" w14:textId="6FB223AB">
            <w:pPr>
              <w:pStyle w:val="ListParagraph"/>
              <w:numPr>
                <w:ilvl w:val="0"/>
                <w:numId w:val="51"/>
              </w:numPr>
              <w:spacing w:after="0"/>
              <w:rPr>
                <w:rFonts w:cstheme="minorHAnsi"/>
              </w:rPr>
            </w:pPr>
            <w:r w:rsidRPr="003A7CA5">
              <w:rPr>
                <w:rFonts w:cstheme="minorHAnsi"/>
              </w:rPr>
              <w:t>Feedback on errors</w:t>
            </w:r>
          </w:p>
          <w:p w:rsidRPr="003A7CA5" w:rsidR="001428F0" w:rsidP="001428F0" w:rsidRDefault="001428F0" w14:paraId="56C8736B" w14:textId="254D3D40">
            <w:pPr>
              <w:pStyle w:val="ListParagraph"/>
              <w:numPr>
                <w:ilvl w:val="0"/>
                <w:numId w:val="51"/>
              </w:numPr>
              <w:spacing w:after="0"/>
              <w:rPr>
                <w:rFonts w:cstheme="minorHAnsi"/>
              </w:rPr>
            </w:pPr>
            <w:r w:rsidRPr="003A7CA5">
              <w:rPr>
                <w:rFonts w:cstheme="minorHAnsi"/>
              </w:rPr>
              <w:t>Short accuracy-focused tasks</w:t>
            </w:r>
          </w:p>
          <w:p w:rsidRPr="009225BE" w:rsidR="001428F0" w:rsidP="001428F0" w:rsidRDefault="001428F0" w14:paraId="432596E0" w14:textId="3427B29D">
            <w:pPr>
              <w:spacing w:after="0"/>
              <w:rPr>
                <w:rFonts w:cstheme="minorHAnsi"/>
                <w:b/>
                <w:bCs/>
              </w:rPr>
            </w:pPr>
          </w:p>
        </w:tc>
        <w:tc>
          <w:tcPr>
            <w:tcW w:w="2189" w:type="dxa"/>
            <w:tcMar/>
          </w:tcPr>
          <w:p w:rsidRPr="005A5CBD" w:rsidR="001428F0" w:rsidP="001428F0" w:rsidRDefault="001428F0" w14:paraId="6F8198DA" w14:textId="33F36127">
            <w:pPr>
              <w:pStyle w:val="ListParagraph"/>
              <w:numPr>
                <w:ilvl w:val="0"/>
                <w:numId w:val="51"/>
              </w:numPr>
              <w:spacing w:after="0"/>
              <w:rPr>
                <w:rFonts w:cstheme="minorHAnsi"/>
              </w:rPr>
            </w:pPr>
            <w:r w:rsidRPr="005A5CBD">
              <w:rPr>
                <w:rFonts w:cstheme="minorHAnsi"/>
              </w:rPr>
              <w:t>Instructor observation</w:t>
            </w:r>
          </w:p>
          <w:p w:rsidR="001428F0" w:rsidP="001428F0" w:rsidRDefault="001428F0" w14:paraId="22978E1A" w14:textId="77777777">
            <w:pPr>
              <w:spacing w:after="0"/>
              <w:rPr>
                <w:rFonts w:cstheme="minorHAnsi"/>
              </w:rPr>
            </w:pPr>
          </w:p>
          <w:p w:rsidRPr="005A5CBD" w:rsidR="001428F0" w:rsidP="001428F0" w:rsidRDefault="001428F0" w14:paraId="59D1CCFE" w14:textId="17D35CB0">
            <w:pPr>
              <w:pStyle w:val="ListParagraph"/>
              <w:numPr>
                <w:ilvl w:val="0"/>
                <w:numId w:val="51"/>
              </w:numPr>
              <w:spacing w:after="0"/>
              <w:rPr>
                <w:rFonts w:cstheme="minorHAnsi"/>
              </w:rPr>
            </w:pPr>
            <w:r w:rsidRPr="005A5CBD">
              <w:rPr>
                <w:rFonts w:cstheme="minorHAnsi"/>
              </w:rPr>
              <w:t>Performance on practice activities</w:t>
            </w:r>
          </w:p>
          <w:p w:rsidRPr="009225BE" w:rsidR="001428F0" w:rsidP="001428F0" w:rsidRDefault="001428F0" w14:paraId="1419E146" w14:textId="32047176">
            <w:pPr>
              <w:spacing w:after="0"/>
              <w:rPr>
                <w:rFonts w:cstheme="minorHAnsi"/>
                <w:b/>
                <w:bCs/>
              </w:rPr>
            </w:pPr>
          </w:p>
        </w:tc>
      </w:tr>
      <w:tr w:rsidRPr="009225BE" w:rsidR="001428F0" w:rsidTr="5CACCC7F" w14:paraId="550AAE12" w14:textId="77777777">
        <w:trPr>
          <w:tblCellSpacing w:w="7" w:type="dxa"/>
        </w:trPr>
        <w:tc>
          <w:tcPr>
            <w:tcW w:w="922" w:type="dxa"/>
            <w:tcMar/>
            <w:vAlign w:val="center"/>
          </w:tcPr>
          <w:p w:rsidRPr="009225BE" w:rsidR="001428F0" w:rsidP="001428F0" w:rsidRDefault="001428F0" w14:paraId="293B6BA6" w14:textId="01089B57">
            <w:pPr>
              <w:spacing w:after="0"/>
              <w:rPr>
                <w:rFonts w:cstheme="minorHAnsi"/>
                <w:color w:val="525252" w:themeColor="accent3" w:themeShade="80"/>
              </w:rPr>
            </w:pPr>
            <w:r w:rsidRPr="009225BE">
              <w:rPr>
                <w:rFonts w:cstheme="minorHAnsi"/>
                <w:color w:val="525252" w:themeColor="accent3" w:themeShade="80"/>
              </w:rPr>
              <w:t>3.3</w:t>
            </w:r>
          </w:p>
        </w:tc>
        <w:tc>
          <w:tcPr>
            <w:tcW w:w="2336" w:type="dxa"/>
            <w:tcMar/>
          </w:tcPr>
          <w:p w:rsidRPr="009225BE" w:rsidR="001428F0" w:rsidP="001428F0" w:rsidRDefault="001428F0" w14:paraId="679D8C2E" w14:textId="11BB4542">
            <w:pPr>
              <w:spacing w:after="0"/>
              <w:rPr>
                <w:rFonts w:cstheme="minorHAnsi"/>
                <w:b/>
                <w:bCs/>
              </w:rPr>
            </w:pPr>
            <w:r w:rsidRPr="00241419">
              <w:rPr>
                <w:rFonts w:cstheme="minorHAnsi"/>
              </w:rPr>
              <w:t>Engage actively and collaboratively in grammar exercises and group activities.</w:t>
            </w:r>
          </w:p>
        </w:tc>
        <w:tc>
          <w:tcPr>
            <w:tcW w:w="1950" w:type="dxa"/>
            <w:tcMar/>
          </w:tcPr>
          <w:p w:rsidRPr="009225BE" w:rsidR="001428F0" w:rsidP="001428F0" w:rsidRDefault="001428F0" w14:paraId="2217A87D" w14:textId="79D4C89E">
            <w:pPr>
              <w:spacing w:after="0"/>
              <w:rPr>
                <w:rFonts w:cstheme="minorHAnsi"/>
                <w:b/>
                <w:bCs/>
              </w:rPr>
            </w:pPr>
            <w:r w:rsidRPr="009225BE">
              <w:rPr>
                <w:rFonts w:cstheme="minorHAnsi"/>
              </w:rPr>
              <w:t>V3</w:t>
            </w:r>
          </w:p>
        </w:tc>
        <w:tc>
          <w:tcPr>
            <w:tcW w:w="2235" w:type="dxa"/>
            <w:tcMar/>
            <w:vAlign w:val="center"/>
          </w:tcPr>
          <w:p w:rsidRPr="001C5D19" w:rsidR="001428F0" w:rsidP="001428F0" w:rsidRDefault="001428F0" w14:paraId="540EE0E7" w14:textId="00850901">
            <w:pPr>
              <w:pStyle w:val="ListParagraph"/>
              <w:numPr>
                <w:ilvl w:val="0"/>
                <w:numId w:val="53"/>
              </w:numPr>
              <w:spacing w:after="0"/>
              <w:rPr>
                <w:rFonts w:cstheme="minorHAnsi"/>
              </w:rPr>
            </w:pPr>
            <w:r w:rsidRPr="001C5D19">
              <w:rPr>
                <w:rFonts w:cstheme="minorHAnsi"/>
              </w:rPr>
              <w:t>Pair and group work</w:t>
            </w:r>
          </w:p>
          <w:p w:rsidRPr="001C5D19" w:rsidR="001428F0" w:rsidP="001428F0" w:rsidRDefault="001428F0" w14:paraId="59D6D129" w14:textId="31D65B4D">
            <w:pPr>
              <w:pStyle w:val="ListParagraph"/>
              <w:numPr>
                <w:ilvl w:val="0"/>
                <w:numId w:val="53"/>
              </w:numPr>
              <w:spacing w:after="0"/>
              <w:rPr>
                <w:rFonts w:cstheme="minorHAnsi"/>
              </w:rPr>
            </w:pPr>
            <w:r w:rsidRPr="001C5D19">
              <w:rPr>
                <w:rFonts w:cstheme="minorHAnsi"/>
              </w:rPr>
              <w:t>Collaborative problem-solving</w:t>
            </w:r>
          </w:p>
          <w:p w:rsidRPr="001C5D19" w:rsidR="001428F0" w:rsidP="001428F0" w:rsidRDefault="001428F0" w14:paraId="21230A88" w14:textId="11EB0A6D">
            <w:pPr>
              <w:pStyle w:val="ListParagraph"/>
              <w:numPr>
                <w:ilvl w:val="0"/>
                <w:numId w:val="53"/>
              </w:numPr>
              <w:spacing w:after="0"/>
              <w:rPr>
                <w:rFonts w:cstheme="minorHAnsi"/>
              </w:rPr>
            </w:pPr>
            <w:r w:rsidRPr="001C5D19">
              <w:rPr>
                <w:rFonts w:cstheme="minorHAnsi"/>
              </w:rPr>
              <w:t>Structured class participation</w:t>
            </w:r>
          </w:p>
          <w:p w:rsidRPr="009225BE" w:rsidR="001428F0" w:rsidP="001428F0" w:rsidRDefault="001428F0" w14:paraId="00A78CD8" w14:textId="5857C7D1">
            <w:pPr>
              <w:spacing w:after="0"/>
              <w:rPr>
                <w:rFonts w:cstheme="minorHAnsi"/>
                <w:b/>
                <w:bCs/>
              </w:rPr>
            </w:pPr>
          </w:p>
        </w:tc>
        <w:tc>
          <w:tcPr>
            <w:tcW w:w="2189" w:type="dxa"/>
            <w:tcMar/>
          </w:tcPr>
          <w:p w:rsidRPr="001C5D19" w:rsidR="001428F0" w:rsidP="001428F0" w:rsidRDefault="001428F0" w14:paraId="0F0BCC44" w14:textId="2DCC2136">
            <w:pPr>
              <w:pStyle w:val="ListParagraph"/>
              <w:numPr>
                <w:ilvl w:val="0"/>
                <w:numId w:val="53"/>
              </w:numPr>
              <w:spacing w:after="0"/>
              <w:rPr>
                <w:rFonts w:cstheme="minorHAnsi"/>
              </w:rPr>
            </w:pPr>
            <w:r w:rsidRPr="001C5D19">
              <w:rPr>
                <w:rFonts w:cstheme="minorHAnsi"/>
              </w:rPr>
              <w:t>Participation</w:t>
            </w:r>
          </w:p>
          <w:p w:rsidRPr="001C5D19" w:rsidR="001428F0" w:rsidP="001428F0" w:rsidRDefault="001428F0" w14:paraId="52A7FBC2" w14:textId="2F4C9315">
            <w:pPr>
              <w:pStyle w:val="ListParagraph"/>
              <w:numPr>
                <w:ilvl w:val="0"/>
                <w:numId w:val="53"/>
              </w:numPr>
              <w:spacing w:after="0"/>
              <w:rPr>
                <w:rFonts w:cstheme="minorHAnsi"/>
              </w:rPr>
            </w:pPr>
            <w:r w:rsidRPr="001C5D19">
              <w:rPr>
                <w:rFonts w:cstheme="minorHAnsi"/>
              </w:rPr>
              <w:t>Peer evaluation</w:t>
            </w:r>
          </w:p>
          <w:p w:rsidRPr="001C5D19" w:rsidR="001428F0" w:rsidP="001428F0" w:rsidRDefault="001428F0" w14:paraId="11721E04" w14:textId="3AD6CDAA">
            <w:pPr>
              <w:pStyle w:val="ListParagraph"/>
              <w:numPr>
                <w:ilvl w:val="0"/>
                <w:numId w:val="53"/>
              </w:numPr>
              <w:spacing w:after="0"/>
              <w:rPr>
                <w:rFonts w:cstheme="minorHAnsi"/>
              </w:rPr>
            </w:pPr>
            <w:r w:rsidRPr="001C5D19">
              <w:rPr>
                <w:rFonts w:cstheme="minorHAnsi"/>
              </w:rPr>
              <w:t>Instructor observation</w:t>
            </w:r>
          </w:p>
          <w:p w:rsidRPr="009225BE" w:rsidR="001428F0" w:rsidP="001428F0" w:rsidRDefault="001428F0" w14:paraId="36D2EE3F" w14:textId="0D624C0A">
            <w:pPr>
              <w:spacing w:after="0"/>
              <w:rPr>
                <w:rFonts w:cstheme="minorHAnsi"/>
                <w:b/>
                <w:bCs/>
              </w:rPr>
            </w:pPr>
          </w:p>
        </w:tc>
      </w:tr>
    </w:tbl>
    <w:p w:rsidRPr="009225BE" w:rsidR="00A4737E" w:rsidP="00CD6727" w:rsidRDefault="00A4737E" w14:paraId="59795FD9" w14:textId="205EF455">
      <w:pPr>
        <w:autoSpaceDE w:val="0"/>
        <w:autoSpaceDN w:val="0"/>
        <w:adjustRightInd w:val="0"/>
        <w:spacing w:after="170" w:line="288" w:lineRule="auto"/>
        <w:textAlignment w:val="center"/>
        <w:rPr>
          <w:rStyle w:val="a"/>
          <w:rFonts w:asciiTheme="minorHAnsi" w:hAnsiTheme="minorHAnsi" w:cstheme="minorHAnsi"/>
          <w:color w:val="4C3D8E"/>
          <w:sz w:val="24"/>
          <w:szCs w:val="24"/>
          <w:rtl/>
          <w:lang w:bidi="ar-YE"/>
        </w:rPr>
      </w:pPr>
    </w:p>
    <w:p w:rsidRPr="009225BE" w:rsidR="00652624" w:rsidP="00CD6727" w:rsidRDefault="00080A29" w14:paraId="553BD124" w14:textId="0959F795">
      <w:pPr>
        <w:pStyle w:val="Heading1"/>
        <w:spacing w:before="0"/>
        <w:rPr>
          <w:rStyle w:val="a"/>
          <w:rFonts w:asciiTheme="minorHAnsi" w:hAnsiTheme="minorHAnsi" w:cstheme="minorHAnsi"/>
          <w:b/>
          <w:bCs/>
          <w:color w:val="4C3D8E"/>
          <w:sz w:val="24"/>
          <w:szCs w:val="24"/>
          <w:lang w:bidi="ar-YE"/>
        </w:rPr>
      </w:pPr>
      <w:bookmarkStart w:name="_Ref115691971" w:id="9"/>
      <w:bookmarkStart w:name="_Toc206606213" w:id="10"/>
      <w:r w:rsidRPr="009225BE">
        <w:rPr>
          <w:rStyle w:val="a"/>
          <w:rFonts w:asciiTheme="minorHAnsi" w:hAnsiTheme="minorHAnsi" w:cstheme="minorHAnsi"/>
          <w:b/>
          <w:bCs/>
          <w:color w:val="4C3D8E"/>
          <w:sz w:val="24"/>
          <w:szCs w:val="24"/>
          <w:lang w:bidi="ar-YE"/>
        </w:rPr>
        <w:t>C. Course Content</w:t>
      </w:r>
      <w:bookmarkEnd w:id="9"/>
      <w:bookmarkEnd w:id="10"/>
    </w:p>
    <w:tbl>
      <w:tblPr>
        <w:tblW w:w="9015" w:type="dxa"/>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000" w:firstRow="0" w:lastRow="0" w:firstColumn="0" w:lastColumn="0" w:noHBand="0" w:noVBand="0"/>
      </w:tblPr>
      <w:tblGrid>
        <w:gridCol w:w="557"/>
        <w:gridCol w:w="6761"/>
        <w:gridCol w:w="1697"/>
      </w:tblGrid>
      <w:tr w:rsidRPr="009225BE" w:rsidR="008865DD" w:rsidTr="00BC68A2" w14:paraId="34FAA115" w14:textId="77777777">
        <w:trPr>
          <w:trHeight w:val="461"/>
          <w:tblCellSpacing w:w="7" w:type="dxa"/>
          <w:jc w:val="center"/>
        </w:trPr>
        <w:tc>
          <w:tcPr>
            <w:tcW w:w="536" w:type="dxa"/>
            <w:shd w:val="clear" w:color="auto" w:fill="4C3D8E"/>
            <w:vAlign w:val="center"/>
          </w:tcPr>
          <w:p w:rsidRPr="009225BE" w:rsidR="008865DD" w:rsidP="00BC68A2" w:rsidRDefault="008865DD" w14:paraId="535A68D1" w14:textId="77777777">
            <w:pPr>
              <w:spacing w:after="0"/>
              <w:jc w:val="center"/>
              <w:rPr>
                <w:rFonts w:cstheme="minorHAnsi"/>
                <w:color w:val="FFFFFF" w:themeColor="background1"/>
                <w:sz w:val="20"/>
                <w:szCs w:val="20"/>
                <w:rtl/>
                <w:lang w:bidi="ar-EG"/>
              </w:rPr>
            </w:pPr>
            <w:r w:rsidRPr="009225BE">
              <w:rPr>
                <w:rFonts w:cstheme="minorHAnsi"/>
                <w:color w:val="FFFFFF" w:themeColor="background1"/>
                <w:sz w:val="20"/>
                <w:szCs w:val="20"/>
                <w:lang w:bidi="ar-EG"/>
              </w:rPr>
              <w:t>No</w:t>
            </w:r>
          </w:p>
        </w:tc>
        <w:tc>
          <w:tcPr>
            <w:tcW w:w="6747" w:type="dxa"/>
            <w:shd w:val="clear" w:color="auto" w:fill="4C3D8E"/>
            <w:vAlign w:val="center"/>
          </w:tcPr>
          <w:p w:rsidRPr="009225BE" w:rsidR="008865DD" w:rsidP="00BC68A2" w:rsidRDefault="008865DD" w14:paraId="4E73FC75" w14:textId="77777777">
            <w:pPr>
              <w:spacing w:after="0"/>
              <w:jc w:val="center"/>
              <w:rPr>
                <w:rFonts w:cstheme="minorHAnsi"/>
                <w:color w:val="FFFFFF" w:themeColor="background1"/>
                <w:lang w:bidi="ar-EG"/>
              </w:rPr>
            </w:pPr>
            <w:r w:rsidRPr="009225BE">
              <w:rPr>
                <w:rFonts w:cstheme="minorHAnsi"/>
                <w:color w:val="FFFFFF" w:themeColor="background1"/>
                <w:lang w:bidi="ar-EG"/>
              </w:rPr>
              <w:t>List of Topics</w:t>
            </w:r>
          </w:p>
        </w:tc>
        <w:tc>
          <w:tcPr>
            <w:tcW w:w="1676" w:type="dxa"/>
            <w:shd w:val="clear" w:color="auto" w:fill="4C3D8E"/>
            <w:vAlign w:val="center"/>
          </w:tcPr>
          <w:p w:rsidRPr="009225BE" w:rsidR="008865DD" w:rsidP="00BC68A2" w:rsidRDefault="008865DD" w14:paraId="52A8E8DF" w14:textId="77777777">
            <w:pPr>
              <w:spacing w:after="0"/>
              <w:jc w:val="center"/>
              <w:rPr>
                <w:rFonts w:cstheme="minorHAnsi"/>
                <w:color w:val="FFFFFF" w:themeColor="background1"/>
                <w:sz w:val="20"/>
                <w:szCs w:val="20"/>
                <w:rtl/>
                <w:lang w:bidi="ar-EG"/>
              </w:rPr>
            </w:pPr>
            <w:r w:rsidRPr="009225BE">
              <w:rPr>
                <w:rFonts w:cstheme="minorHAnsi"/>
                <w:color w:val="FFFFFF" w:themeColor="background1"/>
                <w:lang w:bidi="ar-EG"/>
              </w:rPr>
              <w:t>Contact Hours</w:t>
            </w:r>
          </w:p>
        </w:tc>
      </w:tr>
      <w:tr w:rsidRPr="009225BE" w:rsidR="006D431F" w:rsidTr="00A8151A" w14:paraId="1FE0933E" w14:textId="77777777">
        <w:trPr>
          <w:tblCellSpacing w:w="7" w:type="dxa"/>
          <w:jc w:val="center"/>
        </w:trPr>
        <w:tc>
          <w:tcPr>
            <w:tcW w:w="536" w:type="dxa"/>
            <w:shd w:val="clear" w:color="auto" w:fill="F2F2F2" w:themeFill="background1" w:themeFillShade="F2"/>
            <w:vAlign w:val="center"/>
          </w:tcPr>
          <w:p w:rsidRPr="009225BE" w:rsidR="006D431F" w:rsidP="006D431F" w:rsidRDefault="006D431F" w14:paraId="6746E29A" w14:textId="77777777">
            <w:pPr>
              <w:spacing w:after="0"/>
              <w:rPr>
                <w:rFonts w:cstheme="minorHAnsi"/>
                <w:color w:val="525252" w:themeColor="accent3" w:themeShade="80"/>
                <w:sz w:val="20"/>
                <w:szCs w:val="20"/>
              </w:rPr>
            </w:pPr>
            <w:r w:rsidRPr="009225BE">
              <w:rPr>
                <w:rFonts w:cstheme="minorHAnsi"/>
                <w:color w:val="525252" w:themeColor="accent3" w:themeShade="80"/>
                <w:sz w:val="20"/>
                <w:szCs w:val="20"/>
              </w:rPr>
              <w:t>1.</w:t>
            </w:r>
          </w:p>
        </w:tc>
        <w:tc>
          <w:tcPr>
            <w:tcW w:w="6747" w:type="dxa"/>
            <w:shd w:val="clear" w:color="auto" w:fill="F2F2F2" w:themeFill="background1" w:themeFillShade="F2"/>
            <w:vAlign w:val="center"/>
          </w:tcPr>
          <w:p w:rsidRPr="0041405A" w:rsidR="006D431F" w:rsidP="006D431F" w:rsidRDefault="006D431F" w14:paraId="2570284E" w14:textId="76A181C0">
            <w:pPr>
              <w:rPr>
                <w:rFonts w:cstheme="minorHAnsi"/>
              </w:rPr>
            </w:pPr>
            <w:r w:rsidRPr="0041405A">
              <w:rPr>
                <w:rFonts w:cstheme="minorHAnsi"/>
              </w:rPr>
              <w:t xml:space="preserve">Chapter 1: Present </w:t>
            </w:r>
            <w:r w:rsidRPr="0041405A" w:rsidR="002264AA">
              <w:rPr>
                <w:rFonts w:cstheme="minorHAnsi"/>
              </w:rPr>
              <w:t>T</w:t>
            </w:r>
            <w:r w:rsidRPr="0041405A">
              <w:rPr>
                <w:rFonts w:cstheme="minorHAnsi"/>
              </w:rPr>
              <w:t xml:space="preserve">ime </w:t>
            </w:r>
            <w:r w:rsidRPr="0041405A" w:rsidR="002264AA">
              <w:rPr>
                <w:rFonts w:cs="Calibri"/>
                <w:b/>
                <w:bCs/>
              </w:rPr>
              <w:t>(Fundamentals of English Grammar 5</w:t>
            </w:r>
            <w:r w:rsidRPr="0041405A" w:rsidR="002264AA">
              <w:rPr>
                <w:rFonts w:cs="Calibri"/>
                <w:b/>
                <w:bCs/>
                <w:vertAlign w:val="superscript"/>
              </w:rPr>
              <w:t>th</w:t>
            </w:r>
            <w:r w:rsidRPr="0041405A" w:rsidR="002264AA">
              <w:rPr>
                <w:rFonts w:cs="Calibri"/>
                <w:b/>
                <w:bCs/>
              </w:rPr>
              <w:t xml:space="preserve"> Edition 2020)</w:t>
            </w:r>
          </w:p>
        </w:tc>
        <w:tc>
          <w:tcPr>
            <w:tcW w:w="1676" w:type="dxa"/>
            <w:shd w:val="clear" w:color="auto" w:fill="F2F2F2" w:themeFill="background1" w:themeFillShade="F2"/>
            <w:vAlign w:val="center"/>
          </w:tcPr>
          <w:p w:rsidRPr="009225BE" w:rsidR="006D431F" w:rsidP="006D431F" w:rsidRDefault="006D431F" w14:paraId="5AC70390" w14:textId="188313B0">
            <w:pPr>
              <w:spacing w:after="0"/>
              <w:jc w:val="lowKashida"/>
              <w:rPr>
                <w:rFonts w:cstheme="minorHAnsi"/>
              </w:rPr>
            </w:pPr>
            <w:r w:rsidRPr="009225BE">
              <w:rPr>
                <w:rFonts w:cstheme="minorHAnsi"/>
              </w:rPr>
              <w:t>5</w:t>
            </w:r>
          </w:p>
        </w:tc>
      </w:tr>
      <w:tr w:rsidRPr="009225BE" w:rsidR="006D431F" w:rsidTr="00A8151A" w14:paraId="3AB1DDE9" w14:textId="77777777">
        <w:trPr>
          <w:tblCellSpacing w:w="7" w:type="dxa"/>
          <w:jc w:val="center"/>
        </w:trPr>
        <w:tc>
          <w:tcPr>
            <w:tcW w:w="536" w:type="dxa"/>
            <w:shd w:val="clear" w:color="auto" w:fill="F2F2F2" w:themeFill="background1" w:themeFillShade="F2"/>
            <w:vAlign w:val="center"/>
          </w:tcPr>
          <w:p w:rsidRPr="009225BE" w:rsidR="006D431F" w:rsidP="006D431F" w:rsidRDefault="006D431F" w14:paraId="057D6288" w14:textId="77777777">
            <w:pPr>
              <w:spacing w:after="0"/>
              <w:rPr>
                <w:rFonts w:cstheme="minorHAnsi"/>
                <w:color w:val="525252" w:themeColor="accent3" w:themeShade="80"/>
                <w:sz w:val="20"/>
                <w:szCs w:val="20"/>
              </w:rPr>
            </w:pPr>
            <w:r w:rsidRPr="009225BE">
              <w:rPr>
                <w:rFonts w:cstheme="minorHAnsi"/>
                <w:color w:val="525252" w:themeColor="accent3" w:themeShade="80"/>
                <w:sz w:val="20"/>
                <w:szCs w:val="20"/>
              </w:rPr>
              <w:t>2.</w:t>
            </w:r>
          </w:p>
        </w:tc>
        <w:tc>
          <w:tcPr>
            <w:tcW w:w="6747" w:type="dxa"/>
            <w:shd w:val="clear" w:color="auto" w:fill="F2F2F2" w:themeFill="background1" w:themeFillShade="F2"/>
            <w:vAlign w:val="center"/>
          </w:tcPr>
          <w:p w:rsidRPr="0041405A" w:rsidR="006D431F" w:rsidP="006D431F" w:rsidRDefault="006D431F" w14:paraId="3639A6F1" w14:textId="47C2D9FF">
            <w:pPr>
              <w:rPr>
                <w:rFonts w:cstheme="minorHAnsi"/>
              </w:rPr>
            </w:pPr>
            <w:r w:rsidRPr="0041405A">
              <w:rPr>
                <w:rFonts w:cstheme="minorHAnsi"/>
              </w:rPr>
              <w:t xml:space="preserve">Chapter 2: Past Time </w:t>
            </w:r>
            <w:r w:rsidRPr="0041405A" w:rsidR="002264AA">
              <w:rPr>
                <w:rFonts w:cs="Calibri"/>
                <w:b/>
                <w:bCs/>
              </w:rPr>
              <w:t>(Fundamentals of English Grammar 5</w:t>
            </w:r>
            <w:r w:rsidRPr="0041405A" w:rsidR="002264AA">
              <w:rPr>
                <w:rFonts w:cs="Calibri"/>
                <w:b/>
                <w:bCs/>
                <w:vertAlign w:val="superscript"/>
              </w:rPr>
              <w:t>th</w:t>
            </w:r>
            <w:r w:rsidRPr="0041405A" w:rsidR="002264AA">
              <w:rPr>
                <w:rFonts w:cs="Calibri"/>
                <w:b/>
                <w:bCs/>
              </w:rPr>
              <w:t xml:space="preserve"> Edition 2020)</w:t>
            </w:r>
            <w:r w:rsidRPr="0041405A" w:rsidR="002264AA">
              <w:rPr>
                <w:rFonts w:cs="Calibri"/>
              </w:rPr>
              <w:t xml:space="preserve"> </w:t>
            </w:r>
            <w:r w:rsidRPr="0041405A">
              <w:rPr>
                <w:rFonts w:cstheme="minorHAnsi"/>
                <w:b/>
                <w:bCs/>
              </w:rPr>
              <w:t xml:space="preserve"> </w:t>
            </w:r>
          </w:p>
        </w:tc>
        <w:tc>
          <w:tcPr>
            <w:tcW w:w="1676" w:type="dxa"/>
            <w:shd w:val="clear" w:color="auto" w:fill="F2F2F2"/>
            <w:vAlign w:val="center"/>
          </w:tcPr>
          <w:p w:rsidRPr="009225BE" w:rsidR="006D431F" w:rsidP="006D431F" w:rsidRDefault="006D431F" w14:paraId="5CC6337B" w14:textId="6561A179">
            <w:pPr>
              <w:spacing w:after="0"/>
              <w:jc w:val="lowKashida"/>
              <w:rPr>
                <w:rFonts w:cstheme="minorHAnsi"/>
              </w:rPr>
            </w:pPr>
            <w:r w:rsidRPr="009225BE">
              <w:rPr>
                <w:rFonts w:cstheme="minorHAnsi"/>
              </w:rPr>
              <w:t>5</w:t>
            </w:r>
          </w:p>
        </w:tc>
      </w:tr>
      <w:tr w:rsidRPr="009225BE" w:rsidR="006D431F" w:rsidTr="00A8151A" w14:paraId="525F2BF1" w14:textId="77777777">
        <w:trPr>
          <w:tblCellSpacing w:w="7" w:type="dxa"/>
          <w:jc w:val="center"/>
        </w:trPr>
        <w:tc>
          <w:tcPr>
            <w:tcW w:w="536" w:type="dxa"/>
            <w:shd w:val="clear" w:color="auto" w:fill="F2F2F2" w:themeFill="background1" w:themeFillShade="F2"/>
            <w:vAlign w:val="center"/>
          </w:tcPr>
          <w:p w:rsidRPr="009225BE" w:rsidR="006D431F" w:rsidP="006D431F" w:rsidRDefault="006D431F" w14:paraId="549B0085" w14:textId="77777777">
            <w:pPr>
              <w:spacing w:after="0"/>
              <w:rPr>
                <w:rFonts w:cstheme="minorHAnsi"/>
                <w:color w:val="525252" w:themeColor="accent3" w:themeShade="80"/>
                <w:sz w:val="20"/>
                <w:szCs w:val="20"/>
              </w:rPr>
            </w:pPr>
            <w:r w:rsidRPr="009225BE">
              <w:rPr>
                <w:rFonts w:cstheme="minorHAnsi"/>
                <w:color w:val="525252" w:themeColor="accent3" w:themeShade="80"/>
                <w:sz w:val="20"/>
                <w:szCs w:val="20"/>
              </w:rPr>
              <w:t>3.</w:t>
            </w:r>
          </w:p>
        </w:tc>
        <w:tc>
          <w:tcPr>
            <w:tcW w:w="6747" w:type="dxa"/>
            <w:shd w:val="clear" w:color="auto" w:fill="F2F2F2" w:themeFill="background1" w:themeFillShade="F2"/>
            <w:vAlign w:val="center"/>
          </w:tcPr>
          <w:p w:rsidRPr="0041405A" w:rsidR="006D431F" w:rsidP="006D431F" w:rsidRDefault="006D431F" w14:paraId="596FD617" w14:textId="4ADBCB56">
            <w:pPr>
              <w:rPr>
                <w:rFonts w:cstheme="minorHAnsi"/>
              </w:rPr>
            </w:pPr>
            <w:r w:rsidRPr="0041405A">
              <w:rPr>
                <w:rFonts w:cstheme="minorHAnsi"/>
              </w:rPr>
              <w:t xml:space="preserve">Chapter 5: Asking Questions </w:t>
            </w:r>
            <w:r w:rsidRPr="0041405A" w:rsidR="002264AA">
              <w:rPr>
                <w:rFonts w:cs="Calibri"/>
                <w:b/>
                <w:bCs/>
              </w:rPr>
              <w:t>(Fundamentals of English Grammar 5</w:t>
            </w:r>
            <w:r w:rsidRPr="0041405A" w:rsidR="002264AA">
              <w:rPr>
                <w:rFonts w:cs="Calibri"/>
                <w:b/>
                <w:bCs/>
                <w:vertAlign w:val="superscript"/>
              </w:rPr>
              <w:t>th</w:t>
            </w:r>
            <w:r w:rsidRPr="0041405A" w:rsidR="002264AA">
              <w:rPr>
                <w:rFonts w:cs="Calibri"/>
                <w:b/>
                <w:bCs/>
              </w:rPr>
              <w:t xml:space="preserve"> Edition 2020)</w:t>
            </w:r>
            <w:r w:rsidRPr="0041405A" w:rsidR="002264AA">
              <w:rPr>
                <w:rFonts w:cs="Calibri"/>
              </w:rPr>
              <w:t xml:space="preserve"> </w:t>
            </w:r>
            <w:r w:rsidRPr="0041405A">
              <w:rPr>
                <w:rFonts w:cstheme="minorHAnsi"/>
              </w:rPr>
              <w:t xml:space="preserve"> </w:t>
            </w:r>
          </w:p>
        </w:tc>
        <w:tc>
          <w:tcPr>
            <w:tcW w:w="1676" w:type="dxa"/>
            <w:shd w:val="clear" w:color="auto" w:fill="F2F2F2"/>
            <w:vAlign w:val="center"/>
          </w:tcPr>
          <w:p w:rsidRPr="009225BE" w:rsidR="006D431F" w:rsidP="006D431F" w:rsidRDefault="006D431F" w14:paraId="32752026" w14:textId="77AE7121">
            <w:pPr>
              <w:spacing w:after="0"/>
              <w:jc w:val="lowKashida"/>
              <w:rPr>
                <w:rFonts w:cstheme="minorHAnsi"/>
              </w:rPr>
            </w:pPr>
            <w:r w:rsidRPr="009225BE">
              <w:rPr>
                <w:rFonts w:cstheme="minorHAnsi"/>
              </w:rPr>
              <w:t>5</w:t>
            </w:r>
          </w:p>
        </w:tc>
      </w:tr>
      <w:tr w:rsidRPr="009225BE" w:rsidR="006D431F" w:rsidTr="00A8151A" w14:paraId="0439B0E3" w14:textId="77777777">
        <w:trPr>
          <w:tblCellSpacing w:w="7" w:type="dxa"/>
          <w:jc w:val="center"/>
        </w:trPr>
        <w:tc>
          <w:tcPr>
            <w:tcW w:w="536" w:type="dxa"/>
            <w:shd w:val="clear" w:color="auto" w:fill="F2F2F2" w:themeFill="background1" w:themeFillShade="F2"/>
            <w:vAlign w:val="center"/>
          </w:tcPr>
          <w:p w:rsidRPr="009225BE" w:rsidR="006D431F" w:rsidP="006D431F" w:rsidRDefault="006D431F" w14:paraId="2825AA19" w14:textId="77777777">
            <w:pPr>
              <w:spacing w:after="0"/>
              <w:rPr>
                <w:rFonts w:cstheme="minorHAnsi"/>
                <w:color w:val="525252" w:themeColor="accent3" w:themeShade="80"/>
                <w:sz w:val="20"/>
                <w:szCs w:val="20"/>
              </w:rPr>
            </w:pPr>
            <w:r w:rsidRPr="009225BE">
              <w:rPr>
                <w:rFonts w:cstheme="minorHAnsi"/>
                <w:color w:val="525252" w:themeColor="accent3" w:themeShade="80"/>
                <w:sz w:val="20"/>
                <w:szCs w:val="20"/>
              </w:rPr>
              <w:t>4.</w:t>
            </w:r>
          </w:p>
        </w:tc>
        <w:tc>
          <w:tcPr>
            <w:tcW w:w="6747" w:type="dxa"/>
            <w:shd w:val="clear" w:color="auto" w:fill="F2F2F2" w:themeFill="background1" w:themeFillShade="F2"/>
            <w:vAlign w:val="center"/>
          </w:tcPr>
          <w:p w:rsidRPr="0041405A" w:rsidR="006D431F" w:rsidP="006D431F" w:rsidRDefault="006D431F" w14:paraId="47FB49FD" w14:textId="4B2693FB">
            <w:pPr>
              <w:rPr>
                <w:rFonts w:cstheme="minorHAnsi"/>
              </w:rPr>
            </w:pPr>
            <w:r w:rsidRPr="0041405A">
              <w:rPr>
                <w:rFonts w:cstheme="minorHAnsi"/>
              </w:rPr>
              <w:t xml:space="preserve">Chapter 8: Connecting Ideas: Punctuation and Meaning </w:t>
            </w:r>
            <w:r w:rsidRPr="0041405A" w:rsidR="002264AA">
              <w:rPr>
                <w:rFonts w:cs="Calibri"/>
                <w:b/>
                <w:bCs/>
              </w:rPr>
              <w:t>(Fundamentals of English Grammar 5</w:t>
            </w:r>
            <w:r w:rsidRPr="0041405A" w:rsidR="002264AA">
              <w:rPr>
                <w:rFonts w:cs="Calibri"/>
                <w:b/>
                <w:bCs/>
                <w:vertAlign w:val="superscript"/>
              </w:rPr>
              <w:t>th</w:t>
            </w:r>
            <w:r w:rsidRPr="0041405A" w:rsidR="002264AA">
              <w:rPr>
                <w:rFonts w:cs="Calibri"/>
                <w:b/>
                <w:bCs/>
              </w:rPr>
              <w:t xml:space="preserve"> Edition 2020)</w:t>
            </w:r>
            <w:r w:rsidRPr="0041405A" w:rsidR="002264AA">
              <w:rPr>
                <w:rFonts w:cs="Calibri"/>
              </w:rPr>
              <w:t xml:space="preserve"> </w:t>
            </w:r>
            <w:r w:rsidRPr="0041405A">
              <w:rPr>
                <w:rFonts w:cstheme="minorHAnsi"/>
                <w:b/>
                <w:bCs/>
              </w:rPr>
              <w:t xml:space="preserve"> </w:t>
            </w:r>
          </w:p>
        </w:tc>
        <w:tc>
          <w:tcPr>
            <w:tcW w:w="1676" w:type="dxa"/>
            <w:shd w:val="clear" w:color="auto" w:fill="F2F2F2"/>
            <w:vAlign w:val="center"/>
          </w:tcPr>
          <w:p w:rsidRPr="009225BE" w:rsidR="006D431F" w:rsidP="006D431F" w:rsidRDefault="006D431F" w14:paraId="0E523EA3" w14:textId="306D7037">
            <w:pPr>
              <w:spacing w:after="0"/>
              <w:jc w:val="lowKashida"/>
              <w:rPr>
                <w:rFonts w:cstheme="minorHAnsi"/>
              </w:rPr>
            </w:pPr>
            <w:r w:rsidRPr="009225BE">
              <w:rPr>
                <w:rFonts w:cstheme="minorHAnsi"/>
              </w:rPr>
              <w:t>5</w:t>
            </w:r>
          </w:p>
        </w:tc>
      </w:tr>
      <w:tr w:rsidRPr="009225BE" w:rsidR="006D431F" w:rsidTr="00A8151A" w14:paraId="11890663" w14:textId="77777777">
        <w:trPr>
          <w:tblCellSpacing w:w="7" w:type="dxa"/>
          <w:jc w:val="center"/>
        </w:trPr>
        <w:tc>
          <w:tcPr>
            <w:tcW w:w="536" w:type="dxa"/>
            <w:shd w:val="clear" w:color="auto" w:fill="F2F2F2" w:themeFill="background1" w:themeFillShade="F2"/>
            <w:vAlign w:val="center"/>
          </w:tcPr>
          <w:p w:rsidRPr="009225BE" w:rsidR="006D431F" w:rsidP="006D431F" w:rsidRDefault="006D431F" w14:paraId="34439463" w14:textId="77777777">
            <w:pPr>
              <w:spacing w:after="0"/>
              <w:rPr>
                <w:rFonts w:cstheme="minorHAnsi"/>
                <w:color w:val="525252" w:themeColor="accent3" w:themeShade="80"/>
                <w:sz w:val="20"/>
                <w:szCs w:val="20"/>
              </w:rPr>
            </w:pPr>
            <w:r w:rsidRPr="009225BE">
              <w:rPr>
                <w:rFonts w:cstheme="minorHAnsi"/>
                <w:color w:val="525252" w:themeColor="accent3" w:themeShade="80"/>
                <w:sz w:val="20"/>
                <w:szCs w:val="20"/>
              </w:rPr>
              <w:t>5.</w:t>
            </w:r>
          </w:p>
        </w:tc>
        <w:tc>
          <w:tcPr>
            <w:tcW w:w="6747" w:type="dxa"/>
            <w:shd w:val="clear" w:color="auto" w:fill="F2F2F2" w:themeFill="background1" w:themeFillShade="F2"/>
            <w:vAlign w:val="center"/>
          </w:tcPr>
          <w:p w:rsidRPr="0041405A" w:rsidR="006D431F" w:rsidP="006D431F" w:rsidRDefault="006D431F" w14:paraId="1FA05BFB" w14:textId="13C0B6B3">
            <w:pPr>
              <w:rPr>
                <w:rFonts w:cstheme="minorHAnsi"/>
              </w:rPr>
            </w:pPr>
            <w:r w:rsidRPr="0041405A">
              <w:rPr>
                <w:rFonts w:cstheme="minorHAnsi"/>
              </w:rPr>
              <w:t xml:space="preserve">Chapter 9: Comparisons </w:t>
            </w:r>
            <w:r w:rsidRPr="0041405A" w:rsidR="002264AA">
              <w:rPr>
                <w:rFonts w:cs="Calibri"/>
                <w:b/>
                <w:bCs/>
              </w:rPr>
              <w:t>(Fundamentals of English Grammar 5</w:t>
            </w:r>
            <w:r w:rsidRPr="0041405A" w:rsidR="002264AA">
              <w:rPr>
                <w:rFonts w:cs="Calibri"/>
                <w:b/>
                <w:bCs/>
                <w:vertAlign w:val="superscript"/>
              </w:rPr>
              <w:t>th</w:t>
            </w:r>
            <w:r w:rsidRPr="0041405A" w:rsidR="002264AA">
              <w:rPr>
                <w:rFonts w:cs="Calibri"/>
                <w:b/>
                <w:bCs/>
              </w:rPr>
              <w:t xml:space="preserve"> Edition 2020)</w:t>
            </w:r>
          </w:p>
        </w:tc>
        <w:tc>
          <w:tcPr>
            <w:tcW w:w="1676" w:type="dxa"/>
            <w:shd w:val="clear" w:color="auto" w:fill="F2F2F2"/>
            <w:vAlign w:val="center"/>
          </w:tcPr>
          <w:p w:rsidRPr="009225BE" w:rsidR="006D431F" w:rsidP="006D431F" w:rsidRDefault="006D431F" w14:paraId="65F560A2" w14:textId="0648F5B1">
            <w:pPr>
              <w:spacing w:after="0"/>
              <w:jc w:val="lowKashida"/>
              <w:rPr>
                <w:rFonts w:cstheme="minorHAnsi"/>
              </w:rPr>
            </w:pPr>
            <w:r w:rsidRPr="009225BE">
              <w:rPr>
                <w:rFonts w:cstheme="minorHAnsi"/>
              </w:rPr>
              <w:t>5</w:t>
            </w:r>
          </w:p>
        </w:tc>
      </w:tr>
      <w:tr w:rsidRPr="009225BE" w:rsidR="006D431F" w:rsidTr="00A8151A" w14:paraId="0ED50640" w14:textId="77777777">
        <w:trPr>
          <w:trHeight w:val="91"/>
          <w:tblCellSpacing w:w="7" w:type="dxa"/>
          <w:jc w:val="center"/>
        </w:trPr>
        <w:tc>
          <w:tcPr>
            <w:tcW w:w="536" w:type="dxa"/>
            <w:shd w:val="clear" w:color="auto" w:fill="F2F2F2" w:themeFill="background1" w:themeFillShade="F2"/>
            <w:vAlign w:val="center"/>
          </w:tcPr>
          <w:p w:rsidRPr="009225BE" w:rsidR="006D431F" w:rsidP="006D431F" w:rsidRDefault="006D431F" w14:paraId="50C6CE25" w14:textId="77777777">
            <w:pPr>
              <w:spacing w:after="0"/>
              <w:rPr>
                <w:rFonts w:cstheme="minorHAnsi"/>
                <w:color w:val="525252" w:themeColor="accent3" w:themeShade="80"/>
                <w:sz w:val="20"/>
                <w:szCs w:val="20"/>
              </w:rPr>
            </w:pPr>
            <w:r w:rsidRPr="009225BE">
              <w:rPr>
                <w:rFonts w:cstheme="minorHAnsi"/>
                <w:color w:val="525252" w:themeColor="accent3" w:themeShade="80"/>
                <w:sz w:val="20"/>
                <w:szCs w:val="20"/>
              </w:rPr>
              <w:t>6.</w:t>
            </w:r>
          </w:p>
        </w:tc>
        <w:tc>
          <w:tcPr>
            <w:tcW w:w="6747" w:type="dxa"/>
            <w:shd w:val="clear" w:color="auto" w:fill="F2F2F2" w:themeFill="background1" w:themeFillShade="F2"/>
            <w:vAlign w:val="center"/>
          </w:tcPr>
          <w:p w:rsidRPr="0041405A" w:rsidR="006D431F" w:rsidP="006D431F" w:rsidRDefault="006D431F" w14:paraId="75DF3489" w14:textId="326126BC">
            <w:pPr>
              <w:rPr>
                <w:rFonts w:cstheme="minorHAnsi"/>
              </w:rPr>
            </w:pPr>
            <w:r w:rsidRPr="0041405A">
              <w:rPr>
                <w:rFonts w:cstheme="minorHAnsi"/>
              </w:rPr>
              <w:t xml:space="preserve">Chapter 10: The Passive </w:t>
            </w:r>
            <w:r w:rsidRPr="0041405A" w:rsidR="002264AA">
              <w:rPr>
                <w:rFonts w:cs="Calibri"/>
                <w:b/>
                <w:bCs/>
              </w:rPr>
              <w:t>(Fundamentals of English Grammar 5</w:t>
            </w:r>
            <w:r w:rsidRPr="0041405A" w:rsidR="002264AA">
              <w:rPr>
                <w:rFonts w:cs="Calibri"/>
                <w:b/>
                <w:bCs/>
                <w:vertAlign w:val="superscript"/>
              </w:rPr>
              <w:t>th</w:t>
            </w:r>
            <w:r w:rsidRPr="0041405A" w:rsidR="002264AA">
              <w:rPr>
                <w:rFonts w:cs="Calibri"/>
                <w:b/>
                <w:bCs/>
              </w:rPr>
              <w:t xml:space="preserve"> Edition 2020)</w:t>
            </w:r>
            <w:r w:rsidRPr="0041405A" w:rsidR="002264AA">
              <w:rPr>
                <w:rFonts w:cs="Calibri"/>
              </w:rPr>
              <w:t xml:space="preserve"> </w:t>
            </w:r>
            <w:r w:rsidRPr="0041405A">
              <w:rPr>
                <w:rFonts w:cstheme="minorHAnsi"/>
                <w:b/>
                <w:bCs/>
              </w:rPr>
              <w:t xml:space="preserve"> </w:t>
            </w:r>
            <w:r w:rsidRPr="0041405A">
              <w:rPr>
                <w:rFonts w:cstheme="minorHAnsi"/>
              </w:rPr>
              <w:t xml:space="preserve"> </w:t>
            </w:r>
          </w:p>
        </w:tc>
        <w:tc>
          <w:tcPr>
            <w:tcW w:w="1676" w:type="dxa"/>
            <w:shd w:val="clear" w:color="auto" w:fill="F2F2F2"/>
            <w:vAlign w:val="center"/>
          </w:tcPr>
          <w:p w:rsidRPr="009225BE" w:rsidR="006D431F" w:rsidP="006D431F" w:rsidRDefault="006D431F" w14:paraId="0EEF5679" w14:textId="7C6717E1">
            <w:pPr>
              <w:spacing w:after="0"/>
              <w:jc w:val="lowKashida"/>
              <w:rPr>
                <w:rFonts w:cstheme="minorHAnsi"/>
              </w:rPr>
            </w:pPr>
            <w:r w:rsidRPr="009225BE">
              <w:rPr>
                <w:rFonts w:cstheme="minorHAnsi"/>
              </w:rPr>
              <w:t>5</w:t>
            </w:r>
          </w:p>
        </w:tc>
      </w:tr>
      <w:tr w:rsidRPr="009225BE" w:rsidR="006D431F" w:rsidTr="00A8151A" w14:paraId="75E6C45F" w14:textId="77777777">
        <w:trPr>
          <w:trHeight w:val="91"/>
          <w:tblCellSpacing w:w="7" w:type="dxa"/>
          <w:jc w:val="center"/>
        </w:trPr>
        <w:tc>
          <w:tcPr>
            <w:tcW w:w="536" w:type="dxa"/>
            <w:shd w:val="clear" w:color="auto" w:fill="F2F2F2" w:themeFill="background1" w:themeFillShade="F2"/>
            <w:vAlign w:val="center"/>
          </w:tcPr>
          <w:p w:rsidRPr="009225BE" w:rsidR="006D431F" w:rsidP="006D431F" w:rsidRDefault="006D431F" w14:paraId="1D5D71C3" w14:textId="77777777">
            <w:pPr>
              <w:spacing w:after="0"/>
              <w:rPr>
                <w:rFonts w:cstheme="minorHAnsi"/>
                <w:color w:val="525252" w:themeColor="accent3" w:themeShade="80"/>
                <w:sz w:val="20"/>
                <w:szCs w:val="20"/>
              </w:rPr>
            </w:pPr>
            <w:r w:rsidRPr="009225BE">
              <w:rPr>
                <w:rFonts w:cstheme="minorHAnsi"/>
                <w:color w:val="525252" w:themeColor="accent3" w:themeShade="80"/>
                <w:sz w:val="20"/>
                <w:szCs w:val="20"/>
              </w:rPr>
              <w:t>7.</w:t>
            </w:r>
          </w:p>
        </w:tc>
        <w:tc>
          <w:tcPr>
            <w:tcW w:w="6747" w:type="dxa"/>
            <w:shd w:val="clear" w:color="auto" w:fill="F2F2F2" w:themeFill="background1" w:themeFillShade="F2"/>
            <w:vAlign w:val="center"/>
          </w:tcPr>
          <w:p w:rsidRPr="0041405A" w:rsidR="006D431F" w:rsidP="006D431F" w:rsidRDefault="006D431F" w14:paraId="24E1F545" w14:textId="7F7B6AD8">
            <w:pPr>
              <w:rPr>
                <w:rFonts w:cstheme="minorHAnsi"/>
              </w:rPr>
            </w:pPr>
            <w:r w:rsidRPr="0041405A">
              <w:rPr>
                <w:rFonts w:cstheme="minorHAnsi"/>
              </w:rPr>
              <w:t xml:space="preserve">Chapter 13: Gerunds and Infinitives </w:t>
            </w:r>
            <w:r w:rsidRPr="0041405A" w:rsidR="002264AA">
              <w:rPr>
                <w:rFonts w:cs="Calibri"/>
                <w:b/>
                <w:bCs/>
              </w:rPr>
              <w:t>(Fundamentals of English Grammar 5</w:t>
            </w:r>
            <w:r w:rsidRPr="0041405A" w:rsidR="002264AA">
              <w:rPr>
                <w:rFonts w:cs="Calibri"/>
                <w:b/>
                <w:bCs/>
                <w:vertAlign w:val="superscript"/>
              </w:rPr>
              <w:t>th</w:t>
            </w:r>
            <w:r w:rsidRPr="0041405A" w:rsidR="002264AA">
              <w:rPr>
                <w:rFonts w:cs="Calibri"/>
                <w:b/>
                <w:bCs/>
              </w:rPr>
              <w:t xml:space="preserve"> Edition 2020)</w:t>
            </w:r>
          </w:p>
        </w:tc>
        <w:tc>
          <w:tcPr>
            <w:tcW w:w="1676" w:type="dxa"/>
            <w:shd w:val="clear" w:color="auto" w:fill="F2F2F2"/>
            <w:vAlign w:val="center"/>
          </w:tcPr>
          <w:p w:rsidRPr="009225BE" w:rsidR="006D431F" w:rsidP="006D431F" w:rsidRDefault="006D431F" w14:paraId="0B8B3116" w14:textId="4EFC320D">
            <w:pPr>
              <w:spacing w:after="0"/>
              <w:jc w:val="lowKashida"/>
              <w:rPr>
                <w:rFonts w:cstheme="minorHAnsi"/>
              </w:rPr>
            </w:pPr>
            <w:r w:rsidRPr="009225BE">
              <w:rPr>
                <w:rFonts w:cstheme="minorHAnsi"/>
              </w:rPr>
              <w:t>5</w:t>
            </w:r>
          </w:p>
        </w:tc>
      </w:tr>
      <w:tr w:rsidRPr="009225BE" w:rsidR="006D431F" w:rsidTr="00A8151A" w14:paraId="59B77C98" w14:textId="77777777">
        <w:trPr>
          <w:trHeight w:val="91"/>
          <w:tblCellSpacing w:w="7" w:type="dxa"/>
          <w:jc w:val="center"/>
        </w:trPr>
        <w:tc>
          <w:tcPr>
            <w:tcW w:w="536" w:type="dxa"/>
            <w:shd w:val="clear" w:color="auto" w:fill="F2F2F2" w:themeFill="background1" w:themeFillShade="F2"/>
            <w:vAlign w:val="center"/>
          </w:tcPr>
          <w:p w:rsidRPr="009225BE" w:rsidR="006D431F" w:rsidP="006D431F" w:rsidRDefault="006D431F" w14:paraId="3108773C" w14:textId="77777777">
            <w:pPr>
              <w:spacing w:after="0"/>
              <w:rPr>
                <w:rFonts w:cstheme="minorHAnsi"/>
                <w:color w:val="525252" w:themeColor="accent3" w:themeShade="80"/>
                <w:sz w:val="20"/>
                <w:szCs w:val="20"/>
              </w:rPr>
            </w:pPr>
            <w:r w:rsidRPr="009225BE">
              <w:rPr>
                <w:rFonts w:cstheme="minorHAnsi"/>
                <w:color w:val="525252" w:themeColor="accent3" w:themeShade="80"/>
                <w:sz w:val="20"/>
                <w:szCs w:val="20"/>
              </w:rPr>
              <w:t>8.</w:t>
            </w:r>
          </w:p>
        </w:tc>
        <w:tc>
          <w:tcPr>
            <w:tcW w:w="6747" w:type="dxa"/>
            <w:shd w:val="clear" w:color="auto" w:fill="F2F2F2" w:themeFill="background1" w:themeFillShade="F2"/>
            <w:vAlign w:val="center"/>
          </w:tcPr>
          <w:p w:rsidRPr="0041405A" w:rsidR="006D431F" w:rsidP="006D431F" w:rsidRDefault="006D431F" w14:paraId="2CD3030D" w14:textId="7FFE4672">
            <w:pPr>
              <w:rPr>
                <w:rFonts w:cstheme="minorHAnsi"/>
              </w:rPr>
            </w:pPr>
            <w:r w:rsidRPr="0041405A">
              <w:rPr>
                <w:rFonts w:cstheme="minorHAnsi"/>
              </w:rPr>
              <w:t xml:space="preserve">Chapter 9: Modals, Part 1 </w:t>
            </w:r>
            <w:r w:rsidRPr="0041405A" w:rsidR="002264AA">
              <w:rPr>
                <w:rFonts w:cs="Calibri"/>
                <w:b/>
                <w:bCs/>
              </w:rPr>
              <w:t>(Understanding and Using of English Grammar 5</w:t>
            </w:r>
            <w:r w:rsidRPr="0041405A" w:rsidR="002264AA">
              <w:rPr>
                <w:rFonts w:cs="Calibri"/>
                <w:b/>
                <w:bCs/>
                <w:vertAlign w:val="superscript"/>
              </w:rPr>
              <w:t>th</w:t>
            </w:r>
            <w:r w:rsidRPr="0041405A" w:rsidR="002264AA">
              <w:rPr>
                <w:rFonts w:cs="Calibri"/>
                <w:b/>
                <w:bCs/>
              </w:rPr>
              <w:t xml:space="preserve"> Edition 2017)</w:t>
            </w:r>
          </w:p>
        </w:tc>
        <w:tc>
          <w:tcPr>
            <w:tcW w:w="1676" w:type="dxa"/>
            <w:shd w:val="clear" w:color="auto" w:fill="F2F2F2"/>
            <w:vAlign w:val="center"/>
          </w:tcPr>
          <w:p w:rsidRPr="009225BE" w:rsidR="006D431F" w:rsidP="006D431F" w:rsidRDefault="006D431F" w14:paraId="3628E3CA" w14:textId="0E58C527">
            <w:pPr>
              <w:spacing w:after="0"/>
              <w:jc w:val="lowKashida"/>
              <w:rPr>
                <w:rFonts w:cstheme="minorHAnsi"/>
              </w:rPr>
            </w:pPr>
            <w:r w:rsidRPr="009225BE">
              <w:rPr>
                <w:rFonts w:cstheme="minorHAnsi"/>
              </w:rPr>
              <w:t>5</w:t>
            </w:r>
          </w:p>
        </w:tc>
      </w:tr>
      <w:tr w:rsidRPr="009225BE" w:rsidR="006D431F" w:rsidTr="00A8151A" w14:paraId="1D6A09E9" w14:textId="77777777">
        <w:trPr>
          <w:trHeight w:val="91"/>
          <w:tblCellSpacing w:w="7" w:type="dxa"/>
          <w:jc w:val="center"/>
        </w:trPr>
        <w:tc>
          <w:tcPr>
            <w:tcW w:w="536" w:type="dxa"/>
            <w:shd w:val="clear" w:color="auto" w:fill="F2F2F2" w:themeFill="background1" w:themeFillShade="F2"/>
            <w:vAlign w:val="center"/>
          </w:tcPr>
          <w:p w:rsidRPr="009225BE" w:rsidR="006D431F" w:rsidP="006D431F" w:rsidRDefault="006D431F" w14:paraId="6F33C69B" w14:textId="77777777">
            <w:pPr>
              <w:spacing w:after="0"/>
              <w:rPr>
                <w:rFonts w:cstheme="minorHAnsi"/>
                <w:color w:val="525252" w:themeColor="accent3" w:themeShade="80"/>
                <w:sz w:val="20"/>
                <w:szCs w:val="20"/>
              </w:rPr>
            </w:pPr>
            <w:r w:rsidRPr="009225BE">
              <w:rPr>
                <w:rFonts w:cstheme="minorHAnsi"/>
                <w:color w:val="525252" w:themeColor="accent3" w:themeShade="80"/>
                <w:sz w:val="20"/>
                <w:szCs w:val="20"/>
              </w:rPr>
              <w:t>9.</w:t>
            </w:r>
          </w:p>
        </w:tc>
        <w:tc>
          <w:tcPr>
            <w:tcW w:w="6747" w:type="dxa"/>
            <w:shd w:val="clear" w:color="auto" w:fill="F2F2F2" w:themeFill="background1" w:themeFillShade="F2"/>
            <w:vAlign w:val="center"/>
          </w:tcPr>
          <w:p w:rsidRPr="0041405A" w:rsidR="006D431F" w:rsidP="006D431F" w:rsidRDefault="006D431F" w14:paraId="30571E06" w14:textId="4BF80CA3">
            <w:pPr>
              <w:rPr>
                <w:rFonts w:cstheme="minorHAnsi"/>
              </w:rPr>
            </w:pPr>
            <w:r w:rsidRPr="0041405A">
              <w:rPr>
                <w:rFonts w:cstheme="minorHAnsi"/>
              </w:rPr>
              <w:t xml:space="preserve">Chapter 10 Modals, Part 2 </w:t>
            </w:r>
            <w:r w:rsidRPr="0041405A" w:rsidR="002264AA">
              <w:rPr>
                <w:rFonts w:cs="Calibri"/>
                <w:b/>
                <w:bCs/>
              </w:rPr>
              <w:t>(Understanding and Using of English Grammar 5</w:t>
            </w:r>
            <w:r w:rsidRPr="0041405A" w:rsidR="002264AA">
              <w:rPr>
                <w:rFonts w:cs="Calibri"/>
                <w:b/>
                <w:bCs/>
                <w:vertAlign w:val="superscript"/>
              </w:rPr>
              <w:t>th</w:t>
            </w:r>
            <w:r w:rsidRPr="0041405A" w:rsidR="002264AA">
              <w:rPr>
                <w:rFonts w:cs="Calibri"/>
                <w:b/>
                <w:bCs/>
              </w:rPr>
              <w:t xml:space="preserve"> Edition 2017)</w:t>
            </w:r>
          </w:p>
        </w:tc>
        <w:tc>
          <w:tcPr>
            <w:tcW w:w="1676" w:type="dxa"/>
            <w:shd w:val="clear" w:color="auto" w:fill="F2F2F2"/>
            <w:vAlign w:val="center"/>
          </w:tcPr>
          <w:p w:rsidRPr="009225BE" w:rsidR="006D431F" w:rsidP="006D431F" w:rsidRDefault="006D431F" w14:paraId="19278D72" w14:textId="198B3FEA">
            <w:pPr>
              <w:spacing w:after="0"/>
              <w:jc w:val="lowKashida"/>
              <w:rPr>
                <w:rFonts w:cstheme="minorHAnsi"/>
              </w:rPr>
            </w:pPr>
            <w:r w:rsidRPr="009225BE">
              <w:rPr>
                <w:rFonts w:cstheme="minorHAnsi"/>
              </w:rPr>
              <w:t>5</w:t>
            </w:r>
          </w:p>
        </w:tc>
      </w:tr>
      <w:tr w:rsidRPr="009225BE" w:rsidR="008865DD" w:rsidTr="00BC68A2" w14:paraId="22765B9A" w14:textId="77777777">
        <w:trPr>
          <w:trHeight w:val="375"/>
          <w:tblCellSpacing w:w="7" w:type="dxa"/>
          <w:jc w:val="center"/>
        </w:trPr>
        <w:tc>
          <w:tcPr>
            <w:tcW w:w="7297" w:type="dxa"/>
            <w:gridSpan w:val="2"/>
            <w:shd w:val="clear" w:color="auto" w:fill="52B5C2"/>
            <w:vAlign w:val="center"/>
          </w:tcPr>
          <w:p w:rsidRPr="009225BE" w:rsidR="008865DD" w:rsidP="00BC68A2" w:rsidRDefault="008865DD" w14:paraId="38E4BE85" w14:textId="77777777">
            <w:pPr>
              <w:spacing w:after="0"/>
              <w:jc w:val="center"/>
              <w:rPr>
                <w:rFonts w:cstheme="minorHAnsi"/>
                <w:b/>
                <w:color w:val="FFFFFF" w:themeColor="background1"/>
                <w:rtl/>
                <w:lang w:bidi="ar-EG"/>
              </w:rPr>
            </w:pPr>
            <w:r w:rsidRPr="009225BE">
              <w:rPr>
                <w:rFonts w:cstheme="minorHAnsi"/>
                <w:b/>
                <w:color w:val="FFFFFF" w:themeColor="background1"/>
                <w:lang w:bidi="ar-EG"/>
              </w:rPr>
              <w:t>Total</w:t>
            </w:r>
          </w:p>
        </w:tc>
        <w:tc>
          <w:tcPr>
            <w:tcW w:w="1676" w:type="dxa"/>
            <w:shd w:val="clear" w:color="auto" w:fill="52B5C2"/>
            <w:vAlign w:val="center"/>
          </w:tcPr>
          <w:p w:rsidRPr="009225BE" w:rsidR="008865DD" w:rsidP="00BC68A2" w:rsidRDefault="008865DD" w14:paraId="3A6DD44D" w14:textId="77777777">
            <w:pPr>
              <w:spacing w:after="0"/>
              <w:rPr>
                <w:rFonts w:cstheme="minorHAnsi"/>
                <w:b/>
                <w:color w:val="FFFFFF" w:themeColor="background1"/>
              </w:rPr>
            </w:pPr>
            <w:r w:rsidRPr="009225BE">
              <w:rPr>
                <w:rFonts w:cstheme="minorHAnsi"/>
                <w:b/>
                <w:color w:val="FFFFFF" w:themeColor="background1"/>
              </w:rPr>
              <w:t>45</w:t>
            </w:r>
          </w:p>
        </w:tc>
      </w:tr>
    </w:tbl>
    <w:p w:rsidRPr="009225BE" w:rsidR="008865DD" w:rsidP="008865DD" w:rsidRDefault="008865DD" w14:paraId="6EF1AE34" w14:textId="77777777">
      <w:pPr>
        <w:rPr>
          <w:rFonts w:cstheme="minorHAnsi"/>
          <w:lang w:bidi="ar-YE"/>
        </w:rPr>
      </w:pPr>
    </w:p>
    <w:p w:rsidRPr="009225BE" w:rsidR="006D431F" w:rsidP="008865DD" w:rsidRDefault="006D431F" w14:paraId="5E693546" w14:textId="77777777">
      <w:pPr>
        <w:rPr>
          <w:rFonts w:cstheme="minorHAnsi"/>
          <w:rtl/>
          <w:lang w:bidi="ar-YE"/>
        </w:rPr>
      </w:pPr>
    </w:p>
    <w:p w:rsidRPr="009225BE" w:rsidR="00E434B1" w:rsidP="00CD6727" w:rsidRDefault="00080A29" w14:paraId="1414BBEE" w14:textId="40D724AC">
      <w:pPr>
        <w:pStyle w:val="Heading1"/>
        <w:spacing w:before="0" w:after="240"/>
        <w:rPr>
          <w:rStyle w:val="a"/>
          <w:rFonts w:asciiTheme="minorHAnsi" w:hAnsiTheme="minorHAnsi" w:cstheme="minorHAnsi"/>
          <w:b/>
          <w:bCs/>
          <w:color w:val="4C3D8E"/>
          <w:sz w:val="24"/>
          <w:szCs w:val="24"/>
          <w:rtl/>
          <w:lang w:bidi="ar-YE"/>
        </w:rPr>
      </w:pPr>
      <w:bookmarkStart w:name="_Ref115691976" w:id="11"/>
      <w:bookmarkStart w:name="_Toc206606214" w:id="12"/>
      <w:r w:rsidRPr="009225BE">
        <w:rPr>
          <w:rStyle w:val="a"/>
          <w:rFonts w:asciiTheme="minorHAnsi" w:hAnsiTheme="minorHAnsi" w:cstheme="minorHAnsi"/>
          <w:b/>
          <w:bCs/>
          <w:color w:val="4C3D8E"/>
          <w:sz w:val="24"/>
          <w:szCs w:val="24"/>
          <w:lang w:bidi="ar-YE"/>
        </w:rPr>
        <w:t xml:space="preserve">D. </w:t>
      </w:r>
      <w:bookmarkEnd w:id="11"/>
      <w:r w:rsidRPr="009225BE" w:rsidR="008B0704">
        <w:rPr>
          <w:rStyle w:val="a"/>
          <w:rFonts w:asciiTheme="minorHAnsi" w:hAnsiTheme="minorHAnsi" w:cstheme="minorHAnsi"/>
          <w:b/>
          <w:bCs/>
          <w:color w:val="4C3D8E"/>
          <w:sz w:val="24"/>
          <w:szCs w:val="24"/>
          <w:lang w:bidi="ar-YE"/>
        </w:rPr>
        <w:t>Students Assessment Activities</w:t>
      </w:r>
      <w:bookmarkEnd w:id="12"/>
    </w:p>
    <w:p w:rsidRPr="00CD6727" w:rsidR="00C22261" w:rsidP="00C22261" w:rsidRDefault="00C22261" w14:paraId="65B57511" w14:textId="77777777">
      <w:pPr>
        <w:pStyle w:val="Heading1"/>
        <w:spacing w:before="0" w:after="240"/>
        <w:rPr>
          <w:rStyle w:val="a"/>
          <w:rFonts w:asciiTheme="majorBidi" w:hAnsiTheme="majorBidi" w:cstheme="majorBidi"/>
          <w:b/>
          <w:bCs/>
          <w:color w:val="4C3D8E"/>
          <w:sz w:val="24"/>
          <w:szCs w:val="24"/>
          <w:rtl/>
          <w:lang w:bidi="ar-YE"/>
        </w:rPr>
      </w:pPr>
      <w:bookmarkStart w:name="_Toc182562422" w:id="13"/>
      <w:r w:rsidRPr="00CD6727">
        <w:rPr>
          <w:rStyle w:val="a"/>
          <w:rFonts w:asciiTheme="majorBidi" w:hAnsiTheme="majorBidi" w:cstheme="majorBidi"/>
          <w:b/>
          <w:bCs/>
          <w:color w:val="4C3D8E"/>
          <w:sz w:val="24"/>
          <w:szCs w:val="24"/>
          <w:lang w:bidi="ar-YE"/>
        </w:rPr>
        <w:t>D. Students Assessment Activities</w:t>
      </w:r>
      <w:bookmarkEnd w:id="13"/>
    </w:p>
    <w:tbl>
      <w:tblPr>
        <w:tblW w:w="9360" w:type="dxa"/>
        <w:tblInd w:w="-8"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875"/>
        <w:gridCol w:w="3789"/>
        <w:gridCol w:w="1975"/>
        <w:gridCol w:w="1721"/>
      </w:tblGrid>
      <w:tr w:rsidRPr="00606962" w:rsidR="00C22261" w:rsidTr="5CACCC7F" w14:paraId="2DD0506C" w14:textId="77777777">
        <w:trPr>
          <w:trHeight w:val="300"/>
        </w:trPr>
        <w:tc>
          <w:tcPr>
            <w:tcW w:w="18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4C3D8E"/>
            <w:tcMar/>
            <w:vAlign w:val="center"/>
            <w:hideMark/>
          </w:tcPr>
          <w:p w:rsidRPr="00606962" w:rsidR="00C22261" w:rsidP="00FA7B7F" w:rsidRDefault="00C22261" w14:paraId="7D58F76C" w14:textId="77777777">
            <w:pPr>
              <w:spacing w:after="0" w:line="240" w:lineRule="auto"/>
              <w:ind w:right="-120"/>
              <w:textAlignment w:val="baseline"/>
              <w:rPr>
                <w:rFonts w:ascii="Segoe UI" w:hAnsi="Segoe UI" w:eastAsia="Times New Roman" w:cs="Segoe UI"/>
                <w:sz w:val="18"/>
                <w:szCs w:val="18"/>
              </w:rPr>
            </w:pPr>
            <w:r w:rsidRPr="00606962">
              <w:rPr>
                <w:rFonts w:ascii="Times New Roman" w:hAnsi="Times New Roman" w:eastAsia="Times New Roman" w:cs="Times New Roman"/>
                <w:b/>
                <w:bCs/>
                <w:color w:val="F2F2F2"/>
                <w:sz w:val="24"/>
                <w:szCs w:val="24"/>
              </w:rPr>
              <w:t>No</w:t>
            </w:r>
            <w:r w:rsidRPr="00606962">
              <w:rPr>
                <w:rFonts w:ascii="Times New Roman" w:hAnsi="Times New Roman" w:eastAsia="Times New Roman" w:cs="Times New Roman"/>
                <w:color w:val="F2F2F2"/>
                <w:sz w:val="24"/>
                <w:szCs w:val="24"/>
              </w:rPr>
              <w:t> </w:t>
            </w:r>
          </w:p>
        </w:tc>
        <w:tc>
          <w:tcPr>
            <w:tcW w:w="378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4C3D8E"/>
            <w:tcMar/>
            <w:vAlign w:val="center"/>
            <w:hideMark/>
          </w:tcPr>
          <w:p w:rsidRPr="00606962" w:rsidR="00C22261" w:rsidP="00FA7B7F" w:rsidRDefault="00C22261" w14:paraId="5918D9CD" w14:textId="77777777">
            <w:pPr>
              <w:spacing w:after="0" w:line="240" w:lineRule="auto"/>
              <w:textAlignment w:val="baseline"/>
              <w:rPr>
                <w:rFonts w:ascii="Segoe UI" w:hAnsi="Segoe UI" w:eastAsia="Times New Roman" w:cs="Segoe UI"/>
                <w:sz w:val="18"/>
                <w:szCs w:val="18"/>
              </w:rPr>
            </w:pPr>
            <w:r w:rsidRPr="00606962">
              <w:rPr>
                <w:rFonts w:ascii="Times New Roman" w:hAnsi="Times New Roman" w:eastAsia="Times New Roman" w:cs="Times New Roman"/>
                <w:b/>
                <w:bCs/>
                <w:color w:val="F2F2F2"/>
                <w:sz w:val="24"/>
                <w:szCs w:val="24"/>
              </w:rPr>
              <w:t>Assessment Activities * </w:t>
            </w:r>
            <w:r w:rsidRPr="00606962">
              <w:rPr>
                <w:rFonts w:ascii="Times New Roman" w:hAnsi="Times New Roman" w:eastAsia="Times New Roman" w:cs="Times New Roman"/>
                <w:color w:val="F2F2F2"/>
                <w:sz w:val="24"/>
                <w:szCs w:val="24"/>
              </w:rPr>
              <w:t> </w:t>
            </w:r>
          </w:p>
        </w:tc>
        <w:tc>
          <w:tcPr>
            <w:tcW w:w="19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4C3D8E"/>
            <w:tcMar/>
            <w:vAlign w:val="center"/>
            <w:hideMark/>
          </w:tcPr>
          <w:p w:rsidRPr="00606962" w:rsidR="00C22261" w:rsidP="00FA7B7F" w:rsidRDefault="00C22261" w14:paraId="29687925" w14:textId="77777777">
            <w:pPr>
              <w:spacing w:after="0" w:line="240" w:lineRule="auto"/>
              <w:textAlignment w:val="baseline"/>
              <w:rPr>
                <w:rFonts w:ascii="Segoe UI" w:hAnsi="Segoe UI" w:eastAsia="Times New Roman" w:cs="Segoe UI"/>
                <w:sz w:val="18"/>
                <w:szCs w:val="18"/>
              </w:rPr>
            </w:pPr>
            <w:r w:rsidRPr="00606962">
              <w:rPr>
                <w:rFonts w:ascii="Times New Roman" w:hAnsi="Times New Roman" w:eastAsia="Times New Roman" w:cs="Times New Roman"/>
                <w:b/>
                <w:bCs/>
                <w:color w:val="F2F2F2"/>
                <w:sz w:val="24"/>
                <w:szCs w:val="24"/>
              </w:rPr>
              <w:t>Assessment timing</w:t>
            </w:r>
            <w:r w:rsidRPr="00606962">
              <w:rPr>
                <w:rFonts w:ascii="Times New Roman" w:hAnsi="Times New Roman" w:eastAsia="Times New Roman" w:cs="Times New Roman"/>
                <w:color w:val="F2F2F2"/>
                <w:sz w:val="24"/>
                <w:szCs w:val="24"/>
              </w:rPr>
              <w:t> </w:t>
            </w:r>
          </w:p>
          <w:p w:rsidRPr="00606962" w:rsidR="00C22261" w:rsidP="00FA7B7F" w:rsidRDefault="00C22261" w14:paraId="27FC5AF5" w14:textId="77777777">
            <w:pPr>
              <w:spacing w:after="0" w:line="240" w:lineRule="auto"/>
              <w:textAlignment w:val="baseline"/>
              <w:rPr>
                <w:rFonts w:ascii="Segoe UI" w:hAnsi="Segoe UI" w:eastAsia="Times New Roman" w:cs="Segoe UI"/>
                <w:sz w:val="18"/>
                <w:szCs w:val="18"/>
              </w:rPr>
            </w:pPr>
            <w:r w:rsidRPr="00606962">
              <w:rPr>
                <w:rFonts w:ascii="Times New Roman" w:hAnsi="Times New Roman" w:eastAsia="Times New Roman" w:cs="Times New Roman"/>
                <w:b/>
                <w:bCs/>
                <w:color w:val="F2F2F2"/>
                <w:sz w:val="24"/>
                <w:szCs w:val="24"/>
              </w:rPr>
              <w:t>(in week no)</w:t>
            </w:r>
            <w:r w:rsidRPr="00606962">
              <w:rPr>
                <w:rFonts w:ascii="Times New Roman" w:hAnsi="Times New Roman" w:eastAsia="Times New Roman" w:cs="Times New Roman"/>
                <w:color w:val="F2F2F2"/>
                <w:sz w:val="24"/>
                <w:szCs w:val="24"/>
              </w:rPr>
              <w:t> </w:t>
            </w:r>
          </w:p>
        </w:tc>
        <w:tc>
          <w:tcPr>
            <w:tcW w:w="172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shd w:val="clear" w:color="auto" w:fill="4C3D8E"/>
            <w:tcMar/>
            <w:vAlign w:val="center"/>
            <w:hideMark/>
          </w:tcPr>
          <w:p w:rsidRPr="00606962" w:rsidR="00C22261" w:rsidP="00FA7B7F" w:rsidRDefault="00C22261" w14:paraId="173A2CAB" w14:textId="77777777">
            <w:pPr>
              <w:spacing w:after="0" w:line="240" w:lineRule="auto"/>
              <w:textAlignment w:val="baseline"/>
              <w:rPr>
                <w:rFonts w:ascii="Segoe UI" w:hAnsi="Segoe UI" w:eastAsia="Times New Roman" w:cs="Segoe UI"/>
                <w:sz w:val="18"/>
                <w:szCs w:val="18"/>
              </w:rPr>
            </w:pPr>
            <w:r w:rsidRPr="00606962">
              <w:rPr>
                <w:rFonts w:ascii="Times New Roman" w:hAnsi="Times New Roman" w:eastAsia="Times New Roman" w:cs="Times New Roman"/>
                <w:b/>
                <w:bCs/>
                <w:color w:val="F2F2F2"/>
                <w:sz w:val="24"/>
                <w:szCs w:val="24"/>
              </w:rPr>
              <w:t>Percentage of Total Assessment Score</w:t>
            </w:r>
            <w:r w:rsidRPr="00606962">
              <w:rPr>
                <w:rFonts w:ascii="Times New Roman" w:hAnsi="Times New Roman" w:eastAsia="Times New Roman" w:cs="Times New Roman"/>
                <w:color w:val="F2F2F2"/>
                <w:sz w:val="24"/>
                <w:szCs w:val="24"/>
              </w:rPr>
              <w:t> </w:t>
            </w:r>
          </w:p>
        </w:tc>
      </w:tr>
      <w:tr w:rsidRPr="00606962" w:rsidR="00C22261" w:rsidTr="5CACCC7F" w14:paraId="6BC35A1C" w14:textId="77777777">
        <w:trPr>
          <w:trHeight w:val="255"/>
        </w:trPr>
        <w:tc>
          <w:tcPr>
            <w:tcW w:w="18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vAlign w:val="center"/>
            <w:hideMark/>
          </w:tcPr>
          <w:p w:rsidRPr="00606962" w:rsidR="00C22261" w:rsidP="00FA7B7F" w:rsidRDefault="00C22261" w14:paraId="2BAA10D5" w14:textId="77777777">
            <w:pPr>
              <w:spacing w:after="0" w:line="240" w:lineRule="auto"/>
              <w:ind w:right="180"/>
              <w:textAlignment w:val="baseline"/>
              <w:rPr>
                <w:rFonts w:ascii="Segoe UI" w:hAnsi="Segoe UI" w:eastAsia="Times New Roman" w:cs="Segoe UI"/>
                <w:sz w:val="18"/>
                <w:szCs w:val="18"/>
              </w:rPr>
            </w:pPr>
            <w:r>
              <w:rPr>
                <w:rFonts w:ascii="Times New Roman" w:hAnsi="Times New Roman" w:eastAsia="Times New Roman" w:cs="Times New Roman"/>
                <w:b/>
                <w:bCs/>
                <w:color w:val="000000"/>
                <w:sz w:val="24"/>
                <w:szCs w:val="24"/>
              </w:rPr>
              <w:t>1</w:t>
            </w:r>
            <w:r w:rsidRPr="00606962">
              <w:rPr>
                <w:rFonts w:ascii="Times New Roman" w:hAnsi="Times New Roman" w:eastAsia="Times New Roman" w:cs="Times New Roman"/>
                <w:b/>
                <w:bCs/>
                <w:color w:val="000000"/>
                <w:sz w:val="24"/>
                <w:szCs w:val="24"/>
              </w:rPr>
              <w:t>.</w:t>
            </w:r>
            <w:r w:rsidRPr="00606962">
              <w:rPr>
                <w:rFonts w:ascii="Times New Roman" w:hAnsi="Times New Roman" w:eastAsia="Times New Roman" w:cs="Times New Roman"/>
                <w:color w:val="000000"/>
                <w:sz w:val="24"/>
                <w:szCs w:val="24"/>
              </w:rPr>
              <w:t> </w:t>
            </w:r>
          </w:p>
        </w:tc>
        <w:tc>
          <w:tcPr>
            <w:tcW w:w="378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C22261" w:rsidP="00FA7B7F" w:rsidRDefault="00C22261" w14:paraId="36548DCD" w14:textId="77777777">
            <w:pPr>
              <w:spacing w:after="0" w:line="240" w:lineRule="auto"/>
              <w:textAlignment w:val="baseline"/>
              <w:rPr>
                <w:rFonts w:ascii="Segoe UI" w:hAnsi="Segoe UI" w:eastAsia="Times New Roman" w:cs="Segoe UI"/>
                <w:sz w:val="18"/>
                <w:szCs w:val="18"/>
              </w:rPr>
            </w:pPr>
            <w:r>
              <w:t>Grammar Practice Assignments</w:t>
            </w:r>
          </w:p>
        </w:tc>
        <w:tc>
          <w:tcPr>
            <w:tcW w:w="19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C22261" w:rsidP="00FA7B7F" w:rsidRDefault="00C22261" w14:paraId="64D0C3D1" w14:textId="77777777">
            <w:pPr>
              <w:spacing w:after="0" w:line="240" w:lineRule="auto"/>
              <w:jc w:val="center"/>
              <w:textAlignment w:val="baseline"/>
              <w:rPr>
                <w:rFonts w:ascii="Segoe UI" w:hAnsi="Segoe UI" w:eastAsia="Times New Roman" w:cs="Segoe UI"/>
                <w:sz w:val="18"/>
                <w:szCs w:val="18"/>
              </w:rPr>
            </w:pPr>
            <w:r w:rsidRPr="00606962">
              <w:rPr>
                <w:rFonts w:ascii="Times New Roman" w:hAnsi="Times New Roman" w:eastAsia="Times New Roman" w:cs="Times New Roman"/>
              </w:rPr>
              <w:t> </w:t>
            </w:r>
          </w:p>
          <w:p w:rsidRPr="00606962" w:rsidR="00C22261" w:rsidP="00FA7B7F" w:rsidRDefault="00C22261" w14:paraId="37F51AAB" w14:textId="4377EF73">
            <w:pPr>
              <w:spacing w:after="0" w:line="240" w:lineRule="auto"/>
              <w:jc w:val="center"/>
              <w:textAlignment w:val="baseline"/>
              <w:rPr>
                <w:rFonts w:ascii="Segoe UI" w:hAnsi="Segoe UI" w:eastAsia="Times New Roman" w:cs="Segoe UI"/>
                <w:sz w:val="18"/>
                <w:szCs w:val="18"/>
              </w:rPr>
            </w:pPr>
            <w:r w:rsidRPr="5CACCC7F" w:rsidR="00C22261">
              <w:rPr>
                <w:rFonts w:ascii="Times New Roman" w:hAnsi="Times New Roman" w:eastAsia="Times New Roman" w:cs="Times New Roman"/>
              </w:rPr>
              <w:t xml:space="preserve">Between Weeks 2 </w:t>
            </w:r>
            <w:r w:rsidRPr="5CACCC7F" w:rsidR="695FBCC6">
              <w:rPr>
                <w:rFonts w:ascii="Times New Roman" w:hAnsi="Times New Roman" w:eastAsia="Times New Roman" w:cs="Times New Roman"/>
              </w:rPr>
              <w:t>and 12</w:t>
            </w:r>
          </w:p>
        </w:tc>
        <w:tc>
          <w:tcPr>
            <w:tcW w:w="172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00C22261" w:rsidP="00FA7B7F" w:rsidRDefault="00C22261" w14:paraId="510CE19F" w14:textId="77777777">
            <w:pPr>
              <w:spacing w:after="0" w:line="240" w:lineRule="auto"/>
              <w:jc w:val="center"/>
              <w:textAlignment w:val="baseline"/>
              <w:rPr>
                <w:rFonts w:ascii="Times New Roman" w:hAnsi="Times New Roman" w:eastAsia="Times New Roman" w:cs="Times New Roman"/>
              </w:rPr>
            </w:pPr>
          </w:p>
          <w:p w:rsidRPr="00606962" w:rsidR="00C22261" w:rsidP="00FA7B7F" w:rsidRDefault="00C22261" w14:paraId="76385FE2" w14:textId="77777777">
            <w:pPr>
              <w:spacing w:after="0" w:line="240" w:lineRule="auto"/>
              <w:jc w:val="center"/>
              <w:textAlignment w:val="baseline"/>
              <w:rPr>
                <w:rFonts w:ascii="Segoe UI" w:hAnsi="Segoe UI" w:eastAsia="Times New Roman" w:cs="Segoe UI"/>
                <w:sz w:val="18"/>
                <w:szCs w:val="18"/>
              </w:rPr>
            </w:pPr>
            <w:r>
              <w:rPr>
                <w:rFonts w:ascii="Times New Roman" w:hAnsi="Times New Roman" w:eastAsia="Times New Roman" w:cs="Times New Roman"/>
              </w:rPr>
              <w:t>2</w:t>
            </w:r>
            <w:r w:rsidRPr="00606962">
              <w:rPr>
                <w:rFonts w:ascii="Times New Roman" w:hAnsi="Times New Roman" w:eastAsia="Times New Roman" w:cs="Times New Roman"/>
              </w:rPr>
              <w:t>0% </w:t>
            </w:r>
          </w:p>
        </w:tc>
      </w:tr>
      <w:tr w:rsidRPr="00606962" w:rsidR="00C22261" w:rsidTr="5CACCC7F" w14:paraId="453105BA" w14:textId="77777777">
        <w:trPr>
          <w:trHeight w:val="255"/>
        </w:trPr>
        <w:tc>
          <w:tcPr>
            <w:tcW w:w="18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vAlign w:val="center"/>
            <w:hideMark/>
          </w:tcPr>
          <w:p w:rsidRPr="00606962" w:rsidR="00C22261" w:rsidP="00FA7B7F" w:rsidRDefault="00C22261" w14:paraId="4064CB80" w14:textId="77777777">
            <w:pPr>
              <w:spacing w:after="0" w:line="240" w:lineRule="auto"/>
              <w:ind w:right="180"/>
              <w:textAlignment w:val="baseline"/>
              <w:rPr>
                <w:rFonts w:ascii="Segoe UI" w:hAnsi="Segoe UI" w:eastAsia="Times New Roman" w:cs="Segoe UI"/>
                <w:sz w:val="18"/>
                <w:szCs w:val="18"/>
              </w:rPr>
            </w:pPr>
            <w:r>
              <w:rPr>
                <w:rFonts w:ascii="Times New Roman" w:hAnsi="Times New Roman" w:eastAsia="Times New Roman" w:cs="Times New Roman"/>
                <w:b/>
                <w:bCs/>
                <w:color w:val="000000"/>
                <w:sz w:val="24"/>
                <w:szCs w:val="24"/>
              </w:rPr>
              <w:t>2</w:t>
            </w:r>
            <w:r w:rsidRPr="00606962">
              <w:rPr>
                <w:rFonts w:ascii="Times New Roman" w:hAnsi="Times New Roman" w:eastAsia="Times New Roman" w:cs="Times New Roman"/>
                <w:b/>
                <w:bCs/>
                <w:color w:val="000000"/>
                <w:sz w:val="24"/>
                <w:szCs w:val="24"/>
              </w:rPr>
              <w:t>.</w:t>
            </w:r>
            <w:r w:rsidRPr="00606962">
              <w:rPr>
                <w:rFonts w:ascii="Times New Roman" w:hAnsi="Times New Roman" w:eastAsia="Times New Roman" w:cs="Times New Roman"/>
                <w:color w:val="000000"/>
                <w:sz w:val="24"/>
                <w:szCs w:val="24"/>
              </w:rPr>
              <w:t> </w:t>
            </w:r>
          </w:p>
        </w:tc>
        <w:tc>
          <w:tcPr>
            <w:tcW w:w="378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C22261" w:rsidP="5CACCC7F" w:rsidRDefault="00C22261" w14:paraId="75DFB38E" w14:textId="58186B5A">
            <w:pPr>
              <w:spacing w:after="0" w:line="240" w:lineRule="auto"/>
              <w:textAlignment w:val="baseline"/>
              <w:rPr>
                <w:rFonts w:ascii="Times New Roman" w:hAnsi="Times New Roman" w:eastAsia="Times New Roman" w:cs="Times New Roman"/>
              </w:rPr>
            </w:pPr>
            <w:r w:rsidRPr="5CACCC7F" w:rsidR="40FF02B2">
              <w:rPr>
                <w:rFonts w:ascii="Times New Roman" w:hAnsi="Times New Roman" w:eastAsia="Times New Roman" w:cs="Times New Roman"/>
              </w:rPr>
              <w:t>Quizzes</w:t>
            </w:r>
          </w:p>
          <w:p w:rsidRPr="00606962" w:rsidR="00C22261" w:rsidP="00FA7B7F" w:rsidRDefault="00C22261" w14:paraId="21F8486C" w14:textId="77777777">
            <w:pPr>
              <w:spacing w:after="0" w:line="240" w:lineRule="auto"/>
              <w:jc w:val="both"/>
              <w:textAlignment w:val="baseline"/>
              <w:rPr>
                <w:rFonts w:ascii="Segoe UI" w:hAnsi="Segoe UI" w:eastAsia="Times New Roman" w:cs="Segoe UI"/>
                <w:sz w:val="18"/>
                <w:szCs w:val="18"/>
              </w:rPr>
            </w:pPr>
            <w:r w:rsidRPr="00606962">
              <w:rPr>
                <w:rFonts w:ascii="Times New Roman" w:hAnsi="Times New Roman" w:eastAsia="Times New Roman" w:cs="Times New Roman"/>
              </w:rPr>
              <w:t> </w:t>
            </w:r>
          </w:p>
        </w:tc>
        <w:tc>
          <w:tcPr>
            <w:tcW w:w="19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C22261" w:rsidP="00FA7B7F" w:rsidRDefault="00C22261" w14:paraId="4CFF1832" w14:textId="77777777">
            <w:pPr>
              <w:spacing w:after="0" w:line="240" w:lineRule="auto"/>
              <w:jc w:val="center"/>
              <w:textAlignment w:val="baseline"/>
              <w:rPr>
                <w:rFonts w:ascii="Segoe UI" w:hAnsi="Segoe UI" w:eastAsia="Times New Roman" w:cs="Segoe UI"/>
                <w:sz w:val="18"/>
                <w:szCs w:val="18"/>
              </w:rPr>
            </w:pPr>
            <w:r w:rsidRPr="00606962">
              <w:rPr>
                <w:rFonts w:ascii="Times New Roman" w:hAnsi="Times New Roman" w:eastAsia="Times New Roman" w:cs="Times New Roman"/>
              </w:rPr>
              <w:t> </w:t>
            </w:r>
          </w:p>
          <w:p w:rsidRPr="00606962" w:rsidR="00C22261" w:rsidP="00FA7B7F" w:rsidRDefault="00C22261" w14:paraId="71502282" w14:textId="77777777">
            <w:pPr>
              <w:spacing w:after="0" w:line="240" w:lineRule="auto"/>
              <w:jc w:val="center"/>
              <w:textAlignment w:val="baseline"/>
              <w:rPr>
                <w:rFonts w:ascii="Segoe UI" w:hAnsi="Segoe UI" w:eastAsia="Times New Roman" w:cs="Segoe UI"/>
                <w:sz w:val="18"/>
                <w:szCs w:val="18"/>
              </w:rPr>
            </w:pPr>
            <w:r w:rsidRPr="00606962">
              <w:rPr>
                <w:rFonts w:ascii="Times New Roman" w:hAnsi="Times New Roman" w:eastAsia="Times New Roman" w:cs="Times New Roman"/>
              </w:rPr>
              <w:t>5 </w:t>
            </w:r>
          </w:p>
        </w:tc>
        <w:tc>
          <w:tcPr>
            <w:tcW w:w="172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C22261" w:rsidP="00FA7B7F" w:rsidRDefault="00C22261" w14:paraId="2A48C818" w14:textId="77777777">
            <w:pPr>
              <w:spacing w:after="0" w:line="240" w:lineRule="auto"/>
              <w:jc w:val="center"/>
              <w:textAlignment w:val="baseline"/>
              <w:rPr>
                <w:rFonts w:ascii="Segoe UI" w:hAnsi="Segoe UI" w:eastAsia="Times New Roman" w:cs="Segoe UI"/>
                <w:sz w:val="18"/>
                <w:szCs w:val="18"/>
              </w:rPr>
            </w:pPr>
            <w:r w:rsidRPr="00606962">
              <w:rPr>
                <w:rFonts w:ascii="Times New Roman" w:hAnsi="Times New Roman" w:eastAsia="Times New Roman" w:cs="Times New Roman"/>
              </w:rPr>
              <w:t>10% </w:t>
            </w:r>
          </w:p>
        </w:tc>
      </w:tr>
      <w:tr w:rsidRPr="00606962" w:rsidR="00C22261" w:rsidTr="5CACCC7F" w14:paraId="59A3B383" w14:textId="77777777">
        <w:trPr>
          <w:trHeight w:val="255"/>
        </w:trPr>
        <w:tc>
          <w:tcPr>
            <w:tcW w:w="18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vAlign w:val="center"/>
            <w:hideMark/>
          </w:tcPr>
          <w:p w:rsidRPr="00606962" w:rsidR="00C22261" w:rsidP="00FA7B7F" w:rsidRDefault="00C22261" w14:paraId="04B59594" w14:textId="77777777">
            <w:pPr>
              <w:spacing w:after="0" w:line="240" w:lineRule="auto"/>
              <w:ind w:right="180"/>
              <w:textAlignment w:val="baseline"/>
              <w:rPr>
                <w:rFonts w:ascii="Segoe UI" w:hAnsi="Segoe UI" w:eastAsia="Times New Roman" w:cs="Segoe UI"/>
                <w:sz w:val="18"/>
                <w:szCs w:val="18"/>
              </w:rPr>
            </w:pPr>
            <w:r>
              <w:rPr>
                <w:rFonts w:ascii="Times New Roman" w:hAnsi="Times New Roman" w:eastAsia="Times New Roman" w:cs="Times New Roman"/>
                <w:b/>
                <w:bCs/>
                <w:color w:val="000000"/>
                <w:sz w:val="24"/>
                <w:szCs w:val="24"/>
              </w:rPr>
              <w:t>3</w:t>
            </w:r>
            <w:r w:rsidRPr="00606962">
              <w:rPr>
                <w:rFonts w:ascii="Times New Roman" w:hAnsi="Times New Roman" w:eastAsia="Times New Roman" w:cs="Times New Roman"/>
                <w:b/>
                <w:bCs/>
                <w:color w:val="000000"/>
                <w:sz w:val="24"/>
                <w:szCs w:val="24"/>
              </w:rPr>
              <w:t>.</w:t>
            </w:r>
            <w:r w:rsidRPr="00606962">
              <w:rPr>
                <w:rFonts w:ascii="Times New Roman" w:hAnsi="Times New Roman" w:eastAsia="Times New Roman" w:cs="Times New Roman"/>
                <w:color w:val="000000"/>
                <w:sz w:val="24"/>
                <w:szCs w:val="24"/>
              </w:rPr>
              <w:t> </w:t>
            </w:r>
          </w:p>
        </w:tc>
        <w:tc>
          <w:tcPr>
            <w:tcW w:w="378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C22261" w:rsidP="00FA7B7F" w:rsidRDefault="00C22261" w14:paraId="4537FC8C" w14:textId="77777777">
            <w:pPr>
              <w:spacing w:after="0" w:line="240" w:lineRule="auto"/>
              <w:textAlignment w:val="baseline"/>
              <w:rPr>
                <w:rFonts w:ascii="Segoe UI" w:hAnsi="Segoe UI" w:eastAsia="Times New Roman" w:cs="Segoe UI"/>
                <w:sz w:val="18"/>
                <w:szCs w:val="18"/>
              </w:rPr>
            </w:pPr>
            <w:r w:rsidRPr="00606962">
              <w:rPr>
                <w:rFonts w:ascii="Times New Roman" w:hAnsi="Times New Roman" w:eastAsia="Times New Roman" w:cs="Times New Roman"/>
              </w:rPr>
              <w:t>Midterm Exam  </w:t>
            </w:r>
          </w:p>
          <w:p w:rsidRPr="00606962" w:rsidR="00C22261" w:rsidP="00FA7B7F" w:rsidRDefault="00C22261" w14:paraId="0FE06007" w14:textId="77777777">
            <w:pPr>
              <w:spacing w:after="0" w:line="240" w:lineRule="auto"/>
              <w:textAlignment w:val="baseline"/>
              <w:rPr>
                <w:rFonts w:ascii="Segoe UI" w:hAnsi="Segoe UI" w:eastAsia="Times New Roman" w:cs="Segoe UI"/>
                <w:sz w:val="18"/>
                <w:szCs w:val="18"/>
              </w:rPr>
            </w:pPr>
            <w:r w:rsidRPr="00606962">
              <w:rPr>
                <w:rFonts w:ascii="Times New Roman" w:hAnsi="Times New Roman" w:eastAsia="Times New Roman" w:cs="Times New Roman"/>
              </w:rPr>
              <w:t> </w:t>
            </w:r>
          </w:p>
        </w:tc>
        <w:tc>
          <w:tcPr>
            <w:tcW w:w="19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C22261" w:rsidP="00FA7B7F" w:rsidRDefault="00C22261" w14:paraId="2DD0A5DD" w14:textId="77777777">
            <w:pPr>
              <w:spacing w:after="0" w:line="240" w:lineRule="auto"/>
              <w:jc w:val="center"/>
              <w:textAlignment w:val="baseline"/>
              <w:rPr>
                <w:rFonts w:ascii="Segoe UI" w:hAnsi="Segoe UI" w:eastAsia="Times New Roman" w:cs="Segoe UI"/>
                <w:sz w:val="18"/>
                <w:szCs w:val="18"/>
              </w:rPr>
            </w:pPr>
            <w:r w:rsidRPr="00606962">
              <w:rPr>
                <w:rFonts w:ascii="Times New Roman" w:hAnsi="Times New Roman" w:eastAsia="Times New Roman" w:cs="Times New Roman"/>
              </w:rPr>
              <w:t> </w:t>
            </w:r>
          </w:p>
          <w:p w:rsidRPr="00606962" w:rsidR="00C22261" w:rsidP="00FA7B7F" w:rsidRDefault="00C22261" w14:paraId="3877E767" w14:textId="77777777">
            <w:pPr>
              <w:spacing w:after="0" w:line="240" w:lineRule="auto"/>
              <w:jc w:val="center"/>
              <w:textAlignment w:val="baseline"/>
              <w:rPr>
                <w:rFonts w:ascii="Segoe UI" w:hAnsi="Segoe UI" w:eastAsia="Times New Roman" w:cs="Segoe UI"/>
                <w:sz w:val="18"/>
                <w:szCs w:val="18"/>
              </w:rPr>
            </w:pPr>
            <w:r w:rsidRPr="00606962">
              <w:rPr>
                <w:rFonts w:ascii="Times New Roman" w:hAnsi="Times New Roman" w:eastAsia="Times New Roman" w:cs="Times New Roman"/>
              </w:rPr>
              <w:t>7 </w:t>
            </w:r>
          </w:p>
        </w:tc>
        <w:tc>
          <w:tcPr>
            <w:tcW w:w="172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C22261" w:rsidP="00FA7B7F" w:rsidRDefault="00C22261" w14:paraId="6AF52545" w14:textId="77777777">
            <w:pPr>
              <w:spacing w:after="0" w:line="240" w:lineRule="auto"/>
              <w:jc w:val="center"/>
              <w:textAlignment w:val="baseline"/>
              <w:rPr>
                <w:rFonts w:ascii="Segoe UI" w:hAnsi="Segoe UI" w:eastAsia="Times New Roman" w:cs="Segoe UI"/>
                <w:sz w:val="18"/>
                <w:szCs w:val="18"/>
              </w:rPr>
            </w:pPr>
            <w:r w:rsidRPr="00606962">
              <w:rPr>
                <w:rFonts w:ascii="Times New Roman" w:hAnsi="Times New Roman" w:eastAsia="Times New Roman" w:cs="Times New Roman"/>
              </w:rPr>
              <w:t>30% </w:t>
            </w:r>
          </w:p>
        </w:tc>
      </w:tr>
      <w:tr w:rsidRPr="00606962" w:rsidR="00C22261" w:rsidTr="5CACCC7F" w14:paraId="581D2651" w14:textId="77777777">
        <w:trPr>
          <w:trHeight w:val="45"/>
        </w:trPr>
        <w:tc>
          <w:tcPr>
            <w:tcW w:w="18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vAlign w:val="center"/>
            <w:hideMark/>
          </w:tcPr>
          <w:p w:rsidRPr="00606962" w:rsidR="00C22261" w:rsidP="00FA7B7F" w:rsidRDefault="00C22261" w14:paraId="782A94B5" w14:textId="77777777">
            <w:pPr>
              <w:spacing w:after="0" w:line="240" w:lineRule="auto"/>
              <w:ind w:right="180"/>
              <w:textAlignment w:val="baseline"/>
              <w:rPr>
                <w:rFonts w:ascii="Segoe UI" w:hAnsi="Segoe UI" w:eastAsia="Times New Roman" w:cs="Segoe UI"/>
                <w:sz w:val="18"/>
                <w:szCs w:val="18"/>
              </w:rPr>
            </w:pPr>
            <w:r>
              <w:rPr>
                <w:rFonts w:ascii="Times New Roman" w:hAnsi="Times New Roman" w:eastAsia="Times New Roman" w:cs="Times New Roman"/>
                <w:b/>
                <w:bCs/>
                <w:color w:val="000000"/>
                <w:sz w:val="24"/>
                <w:szCs w:val="24"/>
              </w:rPr>
              <w:t>4</w:t>
            </w:r>
            <w:r w:rsidRPr="00606962">
              <w:rPr>
                <w:rFonts w:ascii="Times New Roman" w:hAnsi="Times New Roman" w:eastAsia="Times New Roman" w:cs="Times New Roman"/>
                <w:b/>
                <w:bCs/>
                <w:color w:val="000000"/>
                <w:sz w:val="24"/>
                <w:szCs w:val="24"/>
              </w:rPr>
              <w:t>.</w:t>
            </w:r>
            <w:r w:rsidRPr="00606962">
              <w:rPr>
                <w:rFonts w:ascii="Times New Roman" w:hAnsi="Times New Roman" w:eastAsia="Times New Roman" w:cs="Times New Roman"/>
                <w:color w:val="000000"/>
                <w:sz w:val="24"/>
                <w:szCs w:val="24"/>
              </w:rPr>
              <w:t> </w:t>
            </w:r>
          </w:p>
        </w:tc>
        <w:tc>
          <w:tcPr>
            <w:tcW w:w="3789"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C22261" w:rsidP="00FA7B7F" w:rsidRDefault="00C22261" w14:paraId="1497E815" w14:textId="77777777">
            <w:pPr>
              <w:spacing w:after="0" w:line="240" w:lineRule="auto"/>
              <w:textAlignment w:val="baseline"/>
              <w:rPr>
                <w:rFonts w:ascii="Segoe UI" w:hAnsi="Segoe UI" w:eastAsia="Times New Roman" w:cs="Segoe UI"/>
                <w:sz w:val="18"/>
                <w:szCs w:val="18"/>
              </w:rPr>
            </w:pPr>
            <w:r w:rsidRPr="00606962">
              <w:rPr>
                <w:rFonts w:ascii="Times New Roman" w:hAnsi="Times New Roman" w:eastAsia="Times New Roman" w:cs="Times New Roman"/>
              </w:rPr>
              <w:t>Final Exam </w:t>
            </w:r>
          </w:p>
        </w:tc>
        <w:tc>
          <w:tcPr>
            <w:tcW w:w="1975"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C22261" w:rsidP="00FA7B7F" w:rsidRDefault="00C22261" w14:paraId="22AF18B7" w14:textId="77777777">
            <w:pPr>
              <w:spacing w:after="0" w:line="240" w:lineRule="auto"/>
              <w:jc w:val="center"/>
              <w:textAlignment w:val="baseline"/>
              <w:rPr>
                <w:rFonts w:ascii="Segoe UI" w:hAnsi="Segoe UI" w:eastAsia="Times New Roman" w:cs="Segoe UI"/>
                <w:sz w:val="18"/>
                <w:szCs w:val="18"/>
              </w:rPr>
            </w:pPr>
            <w:r w:rsidRPr="00606962">
              <w:rPr>
                <w:rFonts w:ascii="Times New Roman" w:hAnsi="Times New Roman" w:eastAsia="Times New Roman" w:cs="Times New Roman"/>
              </w:rPr>
              <w:t>16 </w:t>
            </w:r>
          </w:p>
        </w:tc>
        <w:tc>
          <w:tcPr>
            <w:tcW w:w="1721" w:type="dxa"/>
            <w:tcBorders>
              <w:top w:val="single" w:color="FFFFFF" w:themeColor="background1" w:sz="6" w:space="0"/>
              <w:left w:val="single" w:color="FFFFFF" w:themeColor="background1" w:sz="6" w:space="0"/>
              <w:bottom w:val="single" w:color="FFFFFF" w:themeColor="background1" w:sz="6" w:space="0"/>
              <w:right w:val="single" w:color="FFFFFF" w:themeColor="background1" w:sz="6" w:space="0"/>
            </w:tcBorders>
            <w:tcMar/>
            <w:hideMark/>
          </w:tcPr>
          <w:p w:rsidRPr="00606962" w:rsidR="00C22261" w:rsidP="00FA7B7F" w:rsidRDefault="00C22261" w14:paraId="3253E8F7" w14:textId="77777777">
            <w:pPr>
              <w:spacing w:after="0" w:line="240" w:lineRule="auto"/>
              <w:jc w:val="center"/>
              <w:textAlignment w:val="baseline"/>
              <w:rPr>
                <w:rFonts w:ascii="Segoe UI" w:hAnsi="Segoe UI" w:eastAsia="Times New Roman" w:cs="Segoe UI"/>
                <w:sz w:val="18"/>
                <w:szCs w:val="18"/>
              </w:rPr>
            </w:pPr>
            <w:r w:rsidRPr="00606962">
              <w:rPr>
                <w:rFonts w:ascii="Times New Roman" w:hAnsi="Times New Roman" w:eastAsia="Times New Roman" w:cs="Times New Roman"/>
              </w:rPr>
              <w:t>40% </w:t>
            </w:r>
          </w:p>
        </w:tc>
      </w:tr>
    </w:tbl>
    <w:p w:rsidR="00C22261" w:rsidP="00C22261" w:rsidRDefault="00C22261" w14:paraId="7153E26A" w14:textId="77777777">
      <w:pPr>
        <w:pStyle w:val="Heading1"/>
        <w:spacing w:before="0" w:after="240"/>
        <w:rPr>
          <w:rStyle w:val="a"/>
          <w:rFonts w:asciiTheme="minorHAnsi" w:hAnsiTheme="minorHAnsi" w:cstheme="minorHAnsi"/>
          <w:b/>
          <w:bCs/>
          <w:color w:val="4C3D8E"/>
          <w:sz w:val="24"/>
          <w:szCs w:val="24"/>
        </w:rPr>
      </w:pPr>
    </w:p>
    <w:p w:rsidRPr="009225BE" w:rsidR="00B55E6D" w:rsidP="00CD6727" w:rsidRDefault="00B55E6D" w14:paraId="4BAD522F" w14:textId="77777777">
      <w:pPr>
        <w:autoSpaceDE w:val="0"/>
        <w:autoSpaceDN w:val="0"/>
        <w:adjustRightInd w:val="0"/>
        <w:spacing w:after="170" w:line="288" w:lineRule="auto"/>
        <w:textAlignment w:val="center"/>
        <w:rPr>
          <w:rFonts w:cstheme="minorHAnsi"/>
          <w:sz w:val="24"/>
          <w:szCs w:val="24"/>
        </w:rPr>
      </w:pPr>
    </w:p>
    <w:p w:rsidRPr="009225BE" w:rsidR="008E05C5" w:rsidP="00CD6727" w:rsidRDefault="008E05C5" w14:paraId="344DB07F" w14:textId="77777777">
      <w:pPr>
        <w:autoSpaceDE w:val="0"/>
        <w:autoSpaceDN w:val="0"/>
        <w:adjustRightInd w:val="0"/>
        <w:spacing w:after="170" w:line="288" w:lineRule="auto"/>
        <w:textAlignment w:val="center"/>
        <w:rPr>
          <w:rFonts w:cstheme="minorHAnsi"/>
          <w:sz w:val="24"/>
          <w:szCs w:val="24"/>
        </w:rPr>
      </w:pPr>
    </w:p>
    <w:p w:rsidRPr="009225BE" w:rsidR="008E05C5" w:rsidP="00CD6727" w:rsidRDefault="008E05C5" w14:paraId="6AC93043" w14:textId="77777777">
      <w:pPr>
        <w:autoSpaceDE w:val="0"/>
        <w:autoSpaceDN w:val="0"/>
        <w:adjustRightInd w:val="0"/>
        <w:spacing w:after="170" w:line="288" w:lineRule="auto"/>
        <w:textAlignment w:val="center"/>
        <w:rPr>
          <w:rFonts w:cstheme="minorHAnsi"/>
          <w:sz w:val="24"/>
          <w:szCs w:val="24"/>
        </w:rPr>
      </w:pPr>
    </w:p>
    <w:p w:rsidRPr="009225BE" w:rsidR="00C01D61" w:rsidP="00CD6727" w:rsidRDefault="00C01D61" w14:paraId="615FBF90" w14:textId="77777777">
      <w:pPr>
        <w:autoSpaceDE w:val="0"/>
        <w:autoSpaceDN w:val="0"/>
        <w:adjustRightInd w:val="0"/>
        <w:spacing w:after="170" w:line="288" w:lineRule="auto"/>
        <w:textAlignment w:val="center"/>
        <w:rPr>
          <w:rFonts w:cstheme="minorHAnsi"/>
          <w:sz w:val="24"/>
          <w:szCs w:val="24"/>
        </w:rPr>
      </w:pPr>
    </w:p>
    <w:p w:rsidRPr="009225BE" w:rsidR="006D50F4" w:rsidP="00CD6727" w:rsidRDefault="006D50F4" w14:paraId="10C75309" w14:textId="6D064746">
      <w:pPr>
        <w:pStyle w:val="Heading1"/>
        <w:spacing w:before="0" w:after="240"/>
        <w:rPr>
          <w:rStyle w:val="a"/>
          <w:rFonts w:asciiTheme="minorHAnsi" w:hAnsiTheme="minorHAnsi" w:cstheme="minorHAnsi"/>
          <w:b/>
          <w:bCs/>
          <w:color w:val="4C3D8E"/>
          <w:sz w:val="24"/>
          <w:szCs w:val="24"/>
        </w:rPr>
      </w:pPr>
      <w:bookmarkStart w:name="_Toc107389543" w:id="14"/>
      <w:bookmarkStart w:name="_Ref115691981" w:id="15"/>
      <w:bookmarkStart w:name="_Toc206606215" w:id="16"/>
      <w:r w:rsidRPr="009225BE">
        <w:rPr>
          <w:rStyle w:val="a"/>
          <w:rFonts w:asciiTheme="minorHAnsi" w:hAnsiTheme="minorHAnsi" w:cstheme="minorHAnsi"/>
          <w:b/>
          <w:bCs/>
          <w:color w:val="4C3D8E"/>
          <w:sz w:val="24"/>
          <w:szCs w:val="24"/>
        </w:rPr>
        <w:t>E. Learning Resources and Facilities</w:t>
      </w:r>
      <w:bookmarkEnd w:id="14"/>
      <w:bookmarkEnd w:id="15"/>
      <w:bookmarkEnd w:id="16"/>
      <w:r w:rsidRPr="009225BE">
        <w:rPr>
          <w:rStyle w:val="a"/>
          <w:rFonts w:asciiTheme="minorHAnsi" w:hAnsiTheme="minorHAnsi" w:cstheme="minorHAnsi"/>
          <w:b/>
          <w:bCs/>
          <w:color w:val="4C3D8E"/>
          <w:sz w:val="24"/>
          <w:szCs w:val="24"/>
          <w:rtl/>
        </w:rPr>
        <w:t xml:space="preserve"> </w:t>
      </w:r>
    </w:p>
    <w:p w:rsidRPr="009225BE" w:rsidR="00DE6AA2" w:rsidP="00CD6727" w:rsidRDefault="001C7B91" w14:paraId="7DAEB9A0" w14:textId="77777777">
      <w:pPr>
        <w:autoSpaceDE w:val="0"/>
        <w:autoSpaceDN w:val="0"/>
        <w:adjustRightInd w:val="0"/>
        <w:spacing w:after="0" w:line="288" w:lineRule="auto"/>
        <w:textAlignment w:val="center"/>
        <w:rPr>
          <w:rStyle w:val="a"/>
          <w:rFonts w:eastAsia="Times New Roman" w:asciiTheme="minorHAnsi" w:hAnsiTheme="minorHAnsi" w:cstheme="minorHAnsi"/>
          <w:b/>
          <w:bCs/>
          <w:color w:val="52B5C2"/>
          <w:sz w:val="24"/>
          <w:szCs w:val="24"/>
          <w:lang w:bidi="ar-YE"/>
        </w:rPr>
      </w:pPr>
      <w:bookmarkStart w:name="_Ref115691986" w:id="17"/>
      <w:r w:rsidRPr="009225BE">
        <w:rPr>
          <w:rStyle w:val="a"/>
          <w:rFonts w:eastAsia="Times New Roman" w:asciiTheme="minorHAnsi" w:hAnsiTheme="minorHAnsi" w:cstheme="minorHAnsi"/>
          <w:b/>
          <w:bCs/>
          <w:color w:val="52B5C2"/>
          <w:sz w:val="24"/>
          <w:szCs w:val="24"/>
          <w:lang w:bidi="ar-YE"/>
        </w:rPr>
        <w:t>1</w:t>
      </w:r>
      <w:r w:rsidRPr="009225BE" w:rsidR="006D50F4">
        <w:rPr>
          <w:rStyle w:val="a"/>
          <w:rFonts w:eastAsia="Times New Roman" w:asciiTheme="minorHAnsi" w:hAnsiTheme="minorHAnsi" w:cstheme="minorHAnsi"/>
          <w:b/>
          <w:bCs/>
          <w:color w:val="52B5C2"/>
          <w:sz w:val="24"/>
          <w:szCs w:val="24"/>
          <w:lang w:bidi="ar-YE"/>
        </w:rPr>
        <w:t>.</w:t>
      </w:r>
      <w:r w:rsidRPr="009225BE" w:rsidR="00C35654">
        <w:rPr>
          <w:rStyle w:val="a"/>
          <w:rFonts w:eastAsia="Times New Roman" w:asciiTheme="minorHAnsi" w:hAnsiTheme="minorHAnsi" w:cstheme="minorHAnsi"/>
          <w:b/>
          <w:bCs/>
          <w:color w:val="52B5C2"/>
          <w:sz w:val="24"/>
          <w:szCs w:val="24"/>
          <w:lang w:bidi="ar-YE"/>
        </w:rPr>
        <w:t xml:space="preserve"> </w:t>
      </w:r>
      <w:r w:rsidRPr="009225BE" w:rsidR="001B5836">
        <w:rPr>
          <w:rStyle w:val="a"/>
          <w:rFonts w:eastAsia="Times New Roman" w:asciiTheme="minorHAnsi" w:hAnsiTheme="minorHAnsi" w:cstheme="minorHAnsi"/>
          <w:b/>
          <w:bCs/>
          <w:color w:val="52B5C2"/>
          <w:sz w:val="24"/>
          <w:szCs w:val="24"/>
          <w:lang w:bidi="ar-YE"/>
        </w:rPr>
        <w:t>References and L</w:t>
      </w:r>
      <w:r w:rsidRPr="009225BE" w:rsidR="006D50F4">
        <w:rPr>
          <w:rStyle w:val="a"/>
          <w:rFonts w:eastAsia="Times New Roman" w:asciiTheme="minorHAnsi" w:hAnsiTheme="minorHAnsi" w:cstheme="minorHAnsi"/>
          <w:b/>
          <w:bCs/>
          <w:color w:val="52B5C2"/>
          <w:sz w:val="24"/>
          <w:szCs w:val="24"/>
          <w:lang w:bidi="ar-YE"/>
        </w:rPr>
        <w:t>earning Resources</w:t>
      </w:r>
      <w:bookmarkEnd w:id="17"/>
      <w:r w:rsidR="00DE6AA2">
        <w:rPr>
          <w:rStyle w:val="a"/>
          <w:rFonts w:eastAsia="Times New Roman" w:asciiTheme="minorHAnsi" w:hAnsiTheme="minorHAnsi" w:cstheme="minorHAnsi"/>
          <w:b/>
          <w:bCs/>
          <w:color w:val="52B5C2"/>
          <w:sz w:val="24"/>
          <w:szCs w:val="24"/>
          <w:lang w:bidi="ar-YE"/>
        </w:rPr>
        <w:br/>
      </w:r>
    </w:p>
    <w:tbl>
      <w:tblPr>
        <w:tblStyle w:val="TableGrid"/>
        <w:tblW w:w="0" w:type="auto"/>
        <w:jc w:val="center"/>
        <w:tblCellSpacing w:w="7" w:type="dxa"/>
        <w:tblBorders>
          <w:top w:val="single" w:color="FFFFFF" w:themeColor="background1" w:sz="2" w:space="0"/>
          <w:left w:val="single" w:color="FFFFFF" w:themeColor="background1" w:sz="2" w:space="0"/>
          <w:bottom w:val="single" w:color="FFFFFF" w:themeColor="background1" w:sz="2" w:space="0"/>
          <w:right w:val="single" w:color="FFFFFF" w:themeColor="background1" w:sz="2" w:space="0"/>
          <w:insideH w:val="single" w:color="FFFFFF" w:themeColor="background1" w:sz="2" w:space="0"/>
          <w:insideV w:val="single" w:color="FFFFFF" w:themeColor="background1" w:sz="2" w:space="0"/>
        </w:tblBorders>
        <w:tblLayout w:type="fixed"/>
        <w:tblLook w:val="04A0" w:firstRow="1" w:lastRow="0" w:firstColumn="1" w:lastColumn="0" w:noHBand="0" w:noVBand="1"/>
      </w:tblPr>
      <w:tblGrid>
        <w:gridCol w:w="2919"/>
        <w:gridCol w:w="6713"/>
      </w:tblGrid>
      <w:tr w:rsidRPr="00F5574F" w:rsidR="00DE6AA2" w:rsidTr="003A5788" w14:paraId="7EDDB22B" w14:textId="77777777">
        <w:trPr>
          <w:trHeight w:val="1095"/>
          <w:tblCellSpacing w:w="7" w:type="dxa"/>
          <w:jc w:val="center"/>
        </w:trPr>
        <w:tc>
          <w:tcPr>
            <w:tcW w:w="2898" w:type="dxa"/>
            <w:shd w:val="clear" w:color="auto" w:fill="4C3D8E"/>
            <w:vAlign w:val="center"/>
          </w:tcPr>
          <w:p w:rsidRPr="00F5574F" w:rsidR="00DE6AA2" w:rsidP="003A5788" w:rsidRDefault="00DE6AA2" w14:paraId="331419E6" w14:textId="77777777">
            <w:pPr>
              <w:spacing w:line="276" w:lineRule="auto"/>
              <w:rPr>
                <w:rFonts w:cstheme="minorHAnsi"/>
                <w:b/>
                <w:bCs/>
                <w:color w:val="FFFFFF" w:themeColor="background1"/>
                <w:sz w:val="24"/>
                <w:szCs w:val="24"/>
              </w:rPr>
            </w:pPr>
            <w:r w:rsidRPr="00F5574F">
              <w:rPr>
                <w:rFonts w:cstheme="minorHAnsi"/>
                <w:b/>
                <w:bCs/>
                <w:color w:val="FFFFFF" w:themeColor="background1"/>
                <w:sz w:val="24"/>
                <w:szCs w:val="24"/>
              </w:rPr>
              <w:t>Required Textbooks</w:t>
            </w:r>
          </w:p>
        </w:tc>
        <w:tc>
          <w:tcPr>
            <w:tcW w:w="6692" w:type="dxa"/>
          </w:tcPr>
          <w:p w:rsidR="00DE6AA2" w:rsidP="003A5788" w:rsidRDefault="00DE6AA2" w14:paraId="1A5DF90E" w14:textId="77777777">
            <w:pPr>
              <w:pStyle w:val="ListParagraph"/>
              <w:numPr>
                <w:ilvl w:val="0"/>
                <w:numId w:val="43"/>
              </w:numPr>
              <w:spacing w:line="276" w:lineRule="auto"/>
            </w:pPr>
            <w:r>
              <w:t xml:space="preserve">Azar, B. S., &amp; Hagen, S. A. (2020). </w:t>
            </w:r>
            <w:r w:rsidRPr="00AD2D8D">
              <w:rPr>
                <w:i/>
                <w:iCs/>
              </w:rPr>
              <w:t>Fundamentals of English grammar</w:t>
            </w:r>
            <w:r>
              <w:t xml:space="preserve"> (5th ed.). Pearson Education.  </w:t>
            </w:r>
          </w:p>
          <w:p w:rsidRPr="00AD2D8D" w:rsidR="00DE6AA2" w:rsidP="003A5788" w:rsidRDefault="00DE6AA2" w14:paraId="22284B4E" w14:textId="77777777">
            <w:pPr>
              <w:pStyle w:val="ListParagraph"/>
              <w:numPr>
                <w:ilvl w:val="0"/>
                <w:numId w:val="43"/>
              </w:numPr>
              <w:spacing w:line="276" w:lineRule="auto"/>
              <w:rPr>
                <w:rFonts w:cstheme="minorHAnsi"/>
                <w:sz w:val="24"/>
                <w:szCs w:val="24"/>
              </w:rPr>
            </w:pPr>
            <w:r>
              <w:t xml:space="preserve">Azar, B. S., &amp; Hagen, S. A. (2017). </w:t>
            </w:r>
            <w:r w:rsidRPr="00AD2D8D">
              <w:rPr>
                <w:i/>
                <w:iCs/>
              </w:rPr>
              <w:t>Understanding and using English grammar</w:t>
            </w:r>
            <w:r>
              <w:t xml:space="preserve"> (5th ed.). Pearson Education ESL.</w:t>
            </w:r>
          </w:p>
        </w:tc>
      </w:tr>
      <w:tr w:rsidRPr="00F5574F" w:rsidR="00DE6AA2" w:rsidTr="003A5788" w14:paraId="0D43031B" w14:textId="77777777">
        <w:trPr>
          <w:trHeight w:val="359"/>
          <w:tblCellSpacing w:w="7" w:type="dxa"/>
          <w:jc w:val="center"/>
        </w:trPr>
        <w:tc>
          <w:tcPr>
            <w:tcW w:w="2898" w:type="dxa"/>
            <w:shd w:val="clear" w:color="auto" w:fill="4C3D8E"/>
            <w:vAlign w:val="center"/>
          </w:tcPr>
          <w:p w:rsidRPr="00F5574F" w:rsidR="00DE6AA2" w:rsidP="003A5788" w:rsidRDefault="00DE6AA2" w14:paraId="1A091CBA" w14:textId="77777777">
            <w:pPr>
              <w:spacing w:line="276" w:lineRule="auto"/>
              <w:rPr>
                <w:rFonts w:cstheme="minorHAnsi"/>
                <w:b/>
                <w:bCs/>
                <w:color w:val="FFFFFF" w:themeColor="background1"/>
                <w:sz w:val="24"/>
                <w:szCs w:val="24"/>
              </w:rPr>
            </w:pPr>
            <w:r w:rsidRPr="00F5574F">
              <w:rPr>
                <w:rFonts w:cstheme="minorHAnsi"/>
                <w:b/>
                <w:bCs/>
                <w:color w:val="FFFFFF" w:themeColor="background1"/>
                <w:sz w:val="24"/>
                <w:szCs w:val="24"/>
              </w:rPr>
              <w:t>Essential References</w:t>
            </w:r>
          </w:p>
        </w:tc>
        <w:tc>
          <w:tcPr>
            <w:tcW w:w="6692" w:type="dxa"/>
            <w:vAlign w:val="center"/>
          </w:tcPr>
          <w:p w:rsidRPr="00F5574F" w:rsidR="00DE6AA2" w:rsidP="003A5788" w:rsidRDefault="00DE6AA2" w14:paraId="6A9FBDD8" w14:textId="77777777">
            <w:pPr>
              <w:spacing w:line="276" w:lineRule="auto"/>
              <w:rPr>
                <w:rFonts w:cstheme="minorHAnsi"/>
                <w:b/>
                <w:bCs/>
                <w:sz w:val="24"/>
                <w:szCs w:val="24"/>
              </w:rPr>
            </w:pPr>
            <w:r w:rsidRPr="00CC6A2C">
              <w:rPr>
                <w:rFonts w:cstheme="minorHAnsi"/>
              </w:rPr>
              <w:t xml:space="preserve">Murphy, R. (2019). </w:t>
            </w:r>
            <w:r w:rsidRPr="00CC6A2C">
              <w:rPr>
                <w:rFonts w:cstheme="minorHAnsi"/>
                <w:i/>
                <w:iCs/>
              </w:rPr>
              <w:t>English grammar in use: A self-study reference and practice book for intermediate learners of English</w:t>
            </w:r>
            <w:r w:rsidRPr="00CC6A2C">
              <w:rPr>
                <w:rFonts w:cstheme="minorHAnsi"/>
              </w:rPr>
              <w:t xml:space="preserve"> (5th ed.). Cambridge University Press.</w:t>
            </w:r>
          </w:p>
        </w:tc>
      </w:tr>
      <w:tr w:rsidRPr="00F5574F" w:rsidR="00DE6AA2" w:rsidTr="003A5788" w14:paraId="1F11AE36" w14:textId="77777777">
        <w:trPr>
          <w:trHeight w:val="341"/>
          <w:tblCellSpacing w:w="7" w:type="dxa"/>
          <w:jc w:val="center"/>
        </w:trPr>
        <w:tc>
          <w:tcPr>
            <w:tcW w:w="2898" w:type="dxa"/>
            <w:shd w:val="clear" w:color="auto" w:fill="4C3D8E"/>
            <w:vAlign w:val="center"/>
          </w:tcPr>
          <w:p w:rsidRPr="00F5574F" w:rsidR="00DE6AA2" w:rsidP="003A5788" w:rsidRDefault="00DE6AA2" w14:paraId="5EDACB0B" w14:textId="77777777">
            <w:pPr>
              <w:spacing w:line="276" w:lineRule="auto"/>
              <w:rPr>
                <w:rFonts w:cstheme="minorHAnsi"/>
                <w:b/>
                <w:bCs/>
                <w:color w:val="FFFFFF" w:themeColor="background1"/>
                <w:sz w:val="24"/>
                <w:szCs w:val="24"/>
              </w:rPr>
            </w:pPr>
            <w:r w:rsidRPr="00F5574F">
              <w:rPr>
                <w:rFonts w:cstheme="minorHAnsi"/>
                <w:b/>
                <w:bCs/>
                <w:color w:val="FFFFFF" w:themeColor="background1"/>
                <w:sz w:val="24"/>
                <w:szCs w:val="24"/>
              </w:rPr>
              <w:t>Electronic Materials</w:t>
            </w:r>
          </w:p>
        </w:tc>
        <w:tc>
          <w:tcPr>
            <w:tcW w:w="6692" w:type="dxa"/>
            <w:vAlign w:val="center"/>
          </w:tcPr>
          <w:p w:rsidRPr="00AD2D8D" w:rsidR="00DE6AA2" w:rsidP="003A5788" w:rsidRDefault="00DE6AA2" w14:paraId="0AAC5398" w14:textId="77777777">
            <w:pPr>
              <w:spacing w:line="276" w:lineRule="auto"/>
              <w:rPr>
                <w:rFonts w:cstheme="minorHAnsi"/>
              </w:rPr>
            </w:pPr>
            <w:r w:rsidRPr="00AD2D8D">
              <w:rPr>
                <w:rFonts w:cstheme="minorHAnsi"/>
              </w:rPr>
              <w:t>[</w:t>
            </w:r>
            <w:r w:rsidRPr="00AD2D8D">
              <w:rPr>
                <w:rFonts w:cstheme="minorHAnsi"/>
                <w:b/>
                <w:bCs/>
              </w:rPr>
              <w:t xml:space="preserve">British Council – </w:t>
            </w:r>
            <w:proofErr w:type="spellStart"/>
            <w:r w:rsidRPr="00AD2D8D">
              <w:rPr>
                <w:rFonts w:cstheme="minorHAnsi"/>
                <w:b/>
                <w:bCs/>
              </w:rPr>
              <w:t>LearnEnglish</w:t>
            </w:r>
            <w:proofErr w:type="spellEnd"/>
            <w:r w:rsidRPr="00AD2D8D">
              <w:rPr>
                <w:rFonts w:cstheme="minorHAnsi"/>
                <w:b/>
                <w:bCs/>
              </w:rPr>
              <w:t xml:space="preserve"> </w:t>
            </w:r>
            <w:proofErr w:type="gramStart"/>
            <w:r w:rsidRPr="00AD2D8D">
              <w:rPr>
                <w:rFonts w:cstheme="minorHAnsi"/>
                <w:b/>
                <w:bCs/>
              </w:rPr>
              <w:t>Grammar</w:t>
            </w:r>
            <w:r w:rsidRPr="00AD2D8D">
              <w:rPr>
                <w:rFonts w:cstheme="minorHAnsi"/>
              </w:rPr>
              <w:t>](</w:t>
            </w:r>
            <w:proofErr w:type="gramEnd"/>
            <w:r>
              <w:rPr>
                <w:rFonts w:cstheme="minorHAnsi"/>
              </w:rPr>
              <w:fldChar w:fldCharType="begin"/>
            </w:r>
            <w:r>
              <w:rPr>
                <w:rFonts w:cstheme="minorHAnsi"/>
              </w:rPr>
              <w:instrText>HYPERLINK "https://learnenglish.britishcouncil.org/grammar"</w:instrText>
            </w:r>
            <w:r>
              <w:rPr>
                <w:rFonts w:cstheme="minorHAnsi"/>
              </w:rPr>
            </w:r>
            <w:r>
              <w:rPr>
                <w:rFonts w:cstheme="minorHAnsi"/>
              </w:rPr>
              <w:fldChar w:fldCharType="separate"/>
            </w:r>
            <w:r w:rsidRPr="00AD2D8D">
              <w:rPr>
                <w:rStyle w:val="Hyperlink"/>
                <w:rFonts w:cstheme="minorHAnsi"/>
              </w:rPr>
              <w:t>https://learnenglish.britishcouncil.org/grammar</w:t>
            </w:r>
            <w:r>
              <w:rPr>
                <w:rFonts w:cstheme="minorHAnsi"/>
              </w:rPr>
              <w:fldChar w:fldCharType="end"/>
            </w:r>
            <w:r w:rsidRPr="00AD2D8D">
              <w:rPr>
                <w:rFonts w:cstheme="minorHAnsi"/>
              </w:rPr>
              <w:t xml:space="preserve">)  </w:t>
            </w:r>
          </w:p>
          <w:p w:rsidRPr="00AD2D8D" w:rsidR="00DE6AA2" w:rsidP="003A5788" w:rsidRDefault="00DE6AA2" w14:paraId="100FA598" w14:textId="77777777">
            <w:pPr>
              <w:spacing w:line="276" w:lineRule="auto"/>
              <w:rPr>
                <w:rFonts w:cstheme="minorHAnsi"/>
              </w:rPr>
            </w:pPr>
            <w:r w:rsidRPr="00AD2D8D">
              <w:rPr>
                <w:rFonts w:cstheme="minorHAnsi"/>
              </w:rPr>
              <w:t>Provides interactive grammar lessons and quizzes, graded by level.</w:t>
            </w:r>
          </w:p>
          <w:p w:rsidRPr="00AD2D8D" w:rsidR="00DE6AA2" w:rsidP="003A5788" w:rsidRDefault="00DE6AA2" w14:paraId="4350749C" w14:textId="77777777">
            <w:pPr>
              <w:spacing w:line="276" w:lineRule="auto"/>
              <w:rPr>
                <w:rFonts w:cstheme="minorHAnsi"/>
              </w:rPr>
            </w:pPr>
          </w:p>
          <w:p w:rsidRPr="00AD2D8D" w:rsidR="00DE6AA2" w:rsidP="003A5788" w:rsidRDefault="00DE6AA2" w14:paraId="00966DF3" w14:textId="77777777">
            <w:pPr>
              <w:spacing w:line="276" w:lineRule="auto"/>
              <w:rPr>
                <w:rFonts w:cstheme="minorHAnsi"/>
              </w:rPr>
            </w:pPr>
            <w:r w:rsidRPr="00AD2D8D">
              <w:rPr>
                <w:rFonts w:cstheme="minorHAnsi"/>
              </w:rPr>
              <w:t>[</w:t>
            </w:r>
            <w:r w:rsidRPr="00AD2D8D">
              <w:rPr>
                <w:rFonts w:cstheme="minorHAnsi"/>
                <w:b/>
                <w:bCs/>
              </w:rPr>
              <w:t xml:space="preserve">Purdue OWL – Grammar </w:t>
            </w:r>
            <w:proofErr w:type="gramStart"/>
            <w:r w:rsidRPr="00AD2D8D">
              <w:rPr>
                <w:rFonts w:cstheme="minorHAnsi"/>
                <w:b/>
                <w:bCs/>
              </w:rPr>
              <w:t>Resources</w:t>
            </w:r>
            <w:r w:rsidRPr="00AD2D8D">
              <w:rPr>
                <w:rFonts w:cstheme="minorHAnsi"/>
              </w:rPr>
              <w:t>]</w:t>
            </w:r>
            <w:r w:rsidRPr="00D160CF">
              <w:rPr>
                <w:rFonts w:cstheme="minorHAnsi"/>
              </w:rPr>
              <w:t>(</w:t>
            </w:r>
            <w:proofErr w:type="gramEnd"/>
            <w:r>
              <w:rPr>
                <w:rFonts w:cstheme="minorHAnsi"/>
              </w:rPr>
              <w:fldChar w:fldCharType="begin"/>
            </w:r>
            <w:r>
              <w:rPr>
                <w:rFonts w:cstheme="minorHAnsi"/>
              </w:rPr>
              <w:instrText>HYPERLINK "https://owl.purdue.edu/owl/general_writing/grammar/index.html"</w:instrText>
            </w:r>
            <w:r>
              <w:rPr>
                <w:rFonts w:cstheme="minorHAnsi"/>
              </w:rPr>
            </w:r>
            <w:r>
              <w:rPr>
                <w:rFonts w:cstheme="minorHAnsi"/>
              </w:rPr>
              <w:fldChar w:fldCharType="separate"/>
            </w:r>
            <w:r w:rsidRPr="00D160CF">
              <w:rPr>
                <w:rStyle w:val="Hyperlink"/>
                <w:rFonts w:cstheme="minorHAnsi"/>
              </w:rPr>
              <w:t>https://owl.purdue.edu/owl/general_writing/grammar/index.html</w:t>
            </w:r>
            <w:r>
              <w:rPr>
                <w:rFonts w:cstheme="minorHAnsi"/>
              </w:rPr>
              <w:fldChar w:fldCharType="end"/>
            </w:r>
            <w:r w:rsidRPr="00AD2D8D">
              <w:rPr>
                <w:rFonts w:cstheme="minorHAnsi"/>
              </w:rPr>
              <w:t xml:space="preserve">)  </w:t>
            </w:r>
          </w:p>
          <w:p w:rsidRPr="00D160CF" w:rsidR="00DE6AA2" w:rsidP="003A5788" w:rsidRDefault="00DE6AA2" w14:paraId="2604BE9F" w14:textId="77777777">
            <w:pPr>
              <w:spacing w:line="276" w:lineRule="auto"/>
              <w:rPr>
                <w:rFonts w:cstheme="minorHAnsi"/>
              </w:rPr>
            </w:pPr>
            <w:r w:rsidRPr="00AD2D8D">
              <w:rPr>
                <w:rFonts w:cstheme="minorHAnsi"/>
              </w:rPr>
              <w:t>A global academic resource for grammar and writing. Includes clear explanations and examples, making it an excellent reference tool for students.</w:t>
            </w:r>
          </w:p>
        </w:tc>
      </w:tr>
      <w:tr w:rsidRPr="00F5574F" w:rsidR="00DE6AA2" w:rsidTr="003A5788" w14:paraId="1E20D576" w14:textId="77777777">
        <w:trPr>
          <w:trHeight w:val="260"/>
          <w:tblCellSpacing w:w="7" w:type="dxa"/>
          <w:jc w:val="center"/>
        </w:trPr>
        <w:tc>
          <w:tcPr>
            <w:tcW w:w="2898" w:type="dxa"/>
            <w:shd w:val="clear" w:color="auto" w:fill="4C3D8E"/>
            <w:vAlign w:val="center"/>
          </w:tcPr>
          <w:p w:rsidRPr="00F5574F" w:rsidR="00DE6AA2" w:rsidP="003A5788" w:rsidRDefault="00DE6AA2" w14:paraId="0455016F" w14:textId="77777777">
            <w:pPr>
              <w:spacing w:line="276" w:lineRule="auto"/>
              <w:rPr>
                <w:rFonts w:cstheme="minorHAnsi"/>
                <w:b/>
                <w:bCs/>
                <w:color w:val="FFFFFF" w:themeColor="background1"/>
                <w:sz w:val="24"/>
                <w:szCs w:val="24"/>
              </w:rPr>
            </w:pPr>
            <w:r w:rsidRPr="00F5574F">
              <w:rPr>
                <w:rFonts w:cstheme="minorHAnsi"/>
                <w:b/>
                <w:bCs/>
                <w:color w:val="FFFFFF" w:themeColor="background1"/>
                <w:sz w:val="24"/>
                <w:szCs w:val="24"/>
              </w:rPr>
              <w:t>Other Learning Materials</w:t>
            </w:r>
          </w:p>
        </w:tc>
        <w:tc>
          <w:tcPr>
            <w:tcW w:w="6692" w:type="dxa"/>
            <w:vAlign w:val="center"/>
          </w:tcPr>
          <w:p w:rsidRPr="000301B4" w:rsidR="00DE6AA2" w:rsidP="003A5788" w:rsidRDefault="00DE6AA2" w14:paraId="4C24B6CF" w14:textId="77777777">
            <w:pPr>
              <w:spacing w:line="276" w:lineRule="auto"/>
              <w:rPr>
                <w:rFonts w:cstheme="minorHAnsi"/>
              </w:rPr>
            </w:pPr>
            <w:r w:rsidRPr="000301B4">
              <w:rPr>
                <w:rFonts w:cstheme="minorHAnsi"/>
              </w:rPr>
              <w:t>[</w:t>
            </w:r>
            <w:r w:rsidRPr="000301B4">
              <w:rPr>
                <w:rFonts w:cstheme="minorHAnsi"/>
                <w:b/>
                <w:bCs/>
              </w:rPr>
              <w:t>Longman Dictionary of Contemporary English (LDOCE Online</w:t>
            </w:r>
            <w:proofErr w:type="gramStart"/>
            <w:r w:rsidRPr="000301B4">
              <w:rPr>
                <w:rFonts w:cstheme="minorHAnsi"/>
              </w:rPr>
              <w:t>)](</w:t>
            </w:r>
            <w:proofErr w:type="gramEnd"/>
            <w:r>
              <w:rPr>
                <w:rFonts w:cstheme="minorHAnsi"/>
              </w:rPr>
              <w:fldChar w:fldCharType="begin"/>
            </w:r>
            <w:r>
              <w:rPr>
                <w:rFonts w:cstheme="minorHAnsi"/>
              </w:rPr>
              <w:instrText>HYPERLINK "https://www.ldoceonline.com/"</w:instrText>
            </w:r>
            <w:r>
              <w:rPr>
                <w:rFonts w:cstheme="minorHAnsi"/>
              </w:rPr>
            </w:r>
            <w:r>
              <w:rPr>
                <w:rFonts w:cstheme="minorHAnsi"/>
              </w:rPr>
              <w:fldChar w:fldCharType="separate"/>
            </w:r>
            <w:r w:rsidRPr="000301B4">
              <w:rPr>
                <w:rStyle w:val="Hyperlink"/>
                <w:rFonts w:cstheme="minorHAnsi"/>
              </w:rPr>
              <w:t>https://www.ldoceonline.com/</w:t>
            </w:r>
            <w:r>
              <w:rPr>
                <w:rFonts w:cstheme="minorHAnsi"/>
              </w:rPr>
              <w:fldChar w:fldCharType="end"/>
            </w:r>
            <w:r w:rsidRPr="000301B4">
              <w:rPr>
                <w:rFonts w:cstheme="minorHAnsi"/>
              </w:rPr>
              <w:t xml:space="preserve">)  </w:t>
            </w:r>
          </w:p>
          <w:p w:rsidRPr="000301B4" w:rsidR="00DE6AA2" w:rsidP="003A5788" w:rsidRDefault="00DE6AA2" w14:paraId="3785FD3A" w14:textId="77777777">
            <w:pPr>
              <w:spacing w:line="276" w:lineRule="auto"/>
              <w:rPr>
                <w:rFonts w:cstheme="minorHAnsi"/>
              </w:rPr>
            </w:pPr>
            <w:r w:rsidRPr="000301B4">
              <w:rPr>
                <w:rFonts w:cstheme="minorHAnsi"/>
              </w:rPr>
              <w:t>An advanced learner’s dictionary with clear definitions written using a controlled defining vocabulary. Includes extensive example sentences, collocations, pronunciation, and usage notes—ideal for EFL learners in Saudi classrooms.</w:t>
            </w:r>
          </w:p>
          <w:p w:rsidR="00DE6AA2" w:rsidP="003A5788" w:rsidRDefault="00DE6AA2" w14:paraId="2A5069F2" w14:textId="77777777">
            <w:pPr>
              <w:spacing w:line="276" w:lineRule="auto"/>
              <w:rPr>
                <w:rFonts w:cstheme="minorHAnsi"/>
              </w:rPr>
            </w:pPr>
          </w:p>
          <w:p w:rsidRPr="000301B4" w:rsidR="00DE6AA2" w:rsidP="003A5788" w:rsidRDefault="00DE6AA2" w14:paraId="69FD3484" w14:textId="77777777">
            <w:pPr>
              <w:spacing w:line="276" w:lineRule="auto"/>
              <w:rPr>
                <w:rFonts w:cstheme="minorHAnsi"/>
              </w:rPr>
            </w:pPr>
            <w:r w:rsidRPr="000301B4">
              <w:rPr>
                <w:rFonts w:cstheme="minorHAnsi"/>
              </w:rPr>
              <w:t>[</w:t>
            </w:r>
            <w:r w:rsidRPr="000301B4">
              <w:rPr>
                <w:rFonts w:cstheme="minorHAnsi"/>
                <w:b/>
                <w:bCs/>
              </w:rPr>
              <w:t xml:space="preserve">Oxford Advanced Learner's </w:t>
            </w:r>
            <w:proofErr w:type="gramStart"/>
            <w:r w:rsidRPr="000301B4">
              <w:rPr>
                <w:rFonts w:cstheme="minorHAnsi"/>
                <w:b/>
                <w:bCs/>
              </w:rPr>
              <w:t>Dictionary</w:t>
            </w:r>
            <w:r w:rsidRPr="000301B4">
              <w:rPr>
                <w:rFonts w:cstheme="minorHAnsi"/>
              </w:rPr>
              <w:t>](</w:t>
            </w:r>
            <w:proofErr w:type="gramEnd"/>
            <w:r>
              <w:rPr>
                <w:rFonts w:cstheme="minorHAnsi"/>
              </w:rPr>
              <w:fldChar w:fldCharType="begin"/>
            </w:r>
            <w:r>
              <w:rPr>
                <w:rFonts w:cstheme="minorHAnsi"/>
              </w:rPr>
              <w:instrText>HYPERLINK "https://www.oxfordlearnersdictionaries.com/"</w:instrText>
            </w:r>
            <w:r>
              <w:rPr>
                <w:rFonts w:cstheme="minorHAnsi"/>
              </w:rPr>
            </w:r>
            <w:r>
              <w:rPr>
                <w:rFonts w:cstheme="minorHAnsi"/>
              </w:rPr>
              <w:fldChar w:fldCharType="separate"/>
            </w:r>
            <w:r w:rsidRPr="000301B4">
              <w:rPr>
                <w:rStyle w:val="Hyperlink"/>
                <w:rFonts w:cstheme="minorHAnsi"/>
              </w:rPr>
              <w:t>https://www.oxfordlearnersdictionaries.com/</w:t>
            </w:r>
            <w:r>
              <w:rPr>
                <w:rFonts w:cstheme="minorHAnsi"/>
              </w:rPr>
              <w:fldChar w:fldCharType="end"/>
            </w:r>
            <w:r w:rsidRPr="000301B4">
              <w:rPr>
                <w:rFonts w:cstheme="minorHAnsi"/>
              </w:rPr>
              <w:t xml:space="preserve">)  </w:t>
            </w:r>
          </w:p>
          <w:p w:rsidRPr="000301B4" w:rsidR="00DE6AA2" w:rsidP="003A5788" w:rsidRDefault="00DE6AA2" w14:paraId="31D4905C" w14:textId="77777777">
            <w:pPr>
              <w:spacing w:line="276" w:lineRule="auto"/>
              <w:rPr>
                <w:rFonts w:cstheme="minorHAnsi"/>
              </w:rPr>
            </w:pPr>
            <w:r w:rsidRPr="000301B4">
              <w:rPr>
                <w:rFonts w:cstheme="minorHAnsi"/>
              </w:rPr>
              <w:t>One of the most widely used learner’s dictionaries worldwide. Provides detailed definitions, pronunciation, grammar information, and cultural notes. Particularly useful for developing academic English and supporting reading and writing at the university level.</w:t>
            </w:r>
          </w:p>
          <w:p w:rsidRPr="000301B4" w:rsidR="00DE6AA2" w:rsidP="003A5788" w:rsidRDefault="00DE6AA2" w14:paraId="42B2DC2F" w14:textId="77777777">
            <w:pPr>
              <w:spacing w:line="276" w:lineRule="auto"/>
              <w:rPr>
                <w:rFonts w:cstheme="minorHAnsi"/>
              </w:rPr>
            </w:pPr>
          </w:p>
          <w:p w:rsidRPr="000301B4" w:rsidR="00DE6AA2" w:rsidP="003A5788" w:rsidRDefault="00DE6AA2" w14:paraId="62B5CAD8" w14:textId="77777777">
            <w:pPr>
              <w:spacing w:line="276" w:lineRule="auto"/>
              <w:rPr>
                <w:rFonts w:cstheme="minorHAnsi"/>
              </w:rPr>
            </w:pPr>
            <w:r w:rsidRPr="000301B4">
              <w:rPr>
                <w:rFonts w:cstheme="minorHAnsi"/>
              </w:rPr>
              <w:t>[</w:t>
            </w:r>
            <w:r w:rsidRPr="000301B4">
              <w:rPr>
                <w:rFonts w:cstheme="minorHAnsi"/>
                <w:b/>
                <w:bCs/>
              </w:rPr>
              <w:t xml:space="preserve">Cambridge Learner's </w:t>
            </w:r>
            <w:proofErr w:type="gramStart"/>
            <w:r w:rsidRPr="000301B4">
              <w:rPr>
                <w:rFonts w:cstheme="minorHAnsi"/>
                <w:b/>
                <w:bCs/>
              </w:rPr>
              <w:t>Dictionary</w:t>
            </w:r>
            <w:r w:rsidRPr="000301B4">
              <w:rPr>
                <w:rFonts w:cstheme="minorHAnsi"/>
              </w:rPr>
              <w:t>](</w:t>
            </w:r>
            <w:proofErr w:type="gramEnd"/>
            <w:r>
              <w:fldChar w:fldCharType="begin"/>
            </w:r>
            <w:r>
              <w:instrText>HYPERLINK "https://dictionary.cambridge.org/dictionary/learner-english/"</w:instrText>
            </w:r>
            <w:r>
              <w:fldChar w:fldCharType="separate"/>
            </w:r>
            <w:r w:rsidRPr="000301B4">
              <w:rPr>
                <w:rStyle w:val="Hyperlink"/>
                <w:rFonts w:cstheme="minorHAnsi"/>
              </w:rPr>
              <w:t>https://dictionary.cambridge.org/dictionary/learner-english/</w:t>
            </w:r>
            <w:r>
              <w:fldChar w:fldCharType="end"/>
            </w:r>
            <w:r w:rsidRPr="000301B4">
              <w:rPr>
                <w:rFonts w:cstheme="minorHAnsi"/>
              </w:rPr>
              <w:t xml:space="preserve">)  </w:t>
            </w:r>
          </w:p>
          <w:p w:rsidRPr="00F5574F" w:rsidR="00DE6AA2" w:rsidP="003A5788" w:rsidRDefault="00DE6AA2" w14:paraId="73339D27" w14:textId="77777777">
            <w:pPr>
              <w:spacing w:line="276" w:lineRule="auto"/>
              <w:rPr>
                <w:rFonts w:cstheme="minorHAnsi"/>
                <w:b/>
                <w:bCs/>
                <w:sz w:val="24"/>
                <w:szCs w:val="24"/>
              </w:rPr>
            </w:pPr>
            <w:r w:rsidRPr="000301B4">
              <w:rPr>
                <w:rFonts w:cstheme="minorHAnsi"/>
              </w:rPr>
              <w:t>A free and accessible online dictionary designed for English learners. Offers simple definitions, clear pronunciation, and useful example sentences. An excellent alternative for students who may not have access to subscription-based dictionaries.</w:t>
            </w:r>
          </w:p>
        </w:tc>
      </w:tr>
    </w:tbl>
    <w:p w:rsidR="009E446A" w:rsidP="009E446A" w:rsidRDefault="009E446A" w14:paraId="1FF4DD32" w14:textId="77777777">
      <w:pPr>
        <w:autoSpaceDE w:val="0"/>
        <w:autoSpaceDN w:val="0"/>
        <w:adjustRightInd w:val="0"/>
        <w:spacing w:after="170" w:line="288" w:lineRule="auto"/>
        <w:textAlignment w:val="center"/>
        <w:rPr>
          <w:rFonts w:asciiTheme="majorBidi" w:hAnsiTheme="majorBidi" w:cstheme="majorBidi"/>
          <w:b/>
          <w:bCs/>
          <w:color w:val="F2F2F2" w:themeColor="background1" w:themeShade="F2"/>
          <w:sz w:val="24"/>
          <w:szCs w:val="24"/>
          <w:lang w:bidi="ar-EG"/>
        </w:rPr>
      </w:pPr>
    </w:p>
    <w:p w:rsidRPr="00B675C4" w:rsidR="009E446A" w:rsidP="009E446A" w:rsidRDefault="009E446A" w14:paraId="0FD67B51"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b/>
          <w:bCs/>
          <w:color w:val="52B5C2"/>
          <w:sz w:val="24"/>
          <w:szCs w:val="24"/>
        </w:rPr>
        <w:t>2. Required Facilities and equipment</w:t>
      </w:r>
      <w:r w:rsidRPr="00B675C4">
        <w:rPr>
          <w:rFonts w:ascii="Times New Roman" w:hAnsi="Times New Roman" w:eastAsia="Times New Roman" w:cs="Times New Roman"/>
          <w:color w:val="52B5C2"/>
          <w:sz w:val="24"/>
          <w:szCs w:val="24"/>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325"/>
        <w:gridCol w:w="7290"/>
      </w:tblGrid>
      <w:tr w:rsidRPr="00B675C4" w:rsidR="009E446A" w:rsidTr="00FA7B7F" w14:paraId="180892A2" w14:textId="77777777">
        <w:trPr>
          <w:trHeight w:val="435"/>
        </w:trPr>
        <w:tc>
          <w:tcPr>
            <w:tcW w:w="2325"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B675C4" w:rsidR="009E446A" w:rsidP="00FA7B7F" w:rsidRDefault="009E446A" w14:paraId="32459616"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olor w:val="F2F2F2"/>
                <w:sz w:val="24"/>
                <w:szCs w:val="24"/>
              </w:rPr>
              <w:t>Items</w:t>
            </w:r>
            <w:r w:rsidRPr="00B675C4">
              <w:rPr>
                <w:rFonts w:ascii="Times New Roman" w:hAnsi="Times New Roman" w:eastAsia="Times New Roman" w:cs="Times New Roman"/>
                <w:color w:val="F2F2F2"/>
                <w:sz w:val="24"/>
                <w:szCs w:val="24"/>
              </w:rPr>
              <w:t> </w:t>
            </w:r>
          </w:p>
        </w:tc>
        <w:tc>
          <w:tcPr>
            <w:tcW w:w="7290"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B675C4" w:rsidR="009E446A" w:rsidP="00FA7B7F" w:rsidRDefault="009E446A" w14:paraId="329BA4A8"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olor w:val="FFFFFF"/>
                <w:sz w:val="24"/>
                <w:szCs w:val="24"/>
              </w:rPr>
              <w:t>Resources</w:t>
            </w:r>
            <w:r w:rsidRPr="00B675C4">
              <w:rPr>
                <w:rFonts w:ascii="Times New Roman" w:hAnsi="Times New Roman" w:eastAsia="Times New Roman" w:cs="Times New Roman"/>
                <w:color w:val="FFFFFF"/>
                <w:sz w:val="24"/>
                <w:szCs w:val="24"/>
              </w:rPr>
              <w:t> </w:t>
            </w:r>
          </w:p>
        </w:tc>
      </w:tr>
      <w:tr w:rsidRPr="00B675C4" w:rsidR="009E446A" w:rsidTr="00FA7B7F" w14:paraId="365903A7" w14:textId="77777777">
        <w:trPr>
          <w:trHeight w:val="645"/>
        </w:trPr>
        <w:tc>
          <w:tcPr>
            <w:tcW w:w="2325"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9E446A" w:rsidP="00FA7B7F" w:rsidRDefault="009E446A" w14:paraId="1BEDFCE9"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Facilities</w:t>
            </w:r>
            <w:r w:rsidRPr="00B675C4">
              <w:rPr>
                <w:rFonts w:ascii="Times New Roman" w:hAnsi="Times New Roman" w:eastAsia="Times New Roman" w:cs="Times New Roman"/>
                <w:sz w:val="24"/>
                <w:szCs w:val="24"/>
              </w:rPr>
              <w:t> </w:t>
            </w:r>
          </w:p>
        </w:tc>
        <w:tc>
          <w:tcPr>
            <w:tcW w:w="7290" w:type="dxa"/>
            <w:tcBorders>
              <w:top w:val="single" w:color="FFFFFF" w:sz="6" w:space="0"/>
              <w:left w:val="single" w:color="FFFFFF" w:sz="6" w:space="0"/>
              <w:bottom w:val="single" w:color="FFFFFF" w:sz="6" w:space="0"/>
              <w:right w:val="single" w:color="FFFFFF" w:sz="6" w:space="0"/>
            </w:tcBorders>
            <w:shd w:val="clear" w:color="auto" w:fill="F2F2F2"/>
            <w:hideMark/>
          </w:tcPr>
          <w:p w:rsidRPr="00B675C4" w:rsidR="009E446A" w:rsidP="00FA7B7F" w:rsidRDefault="009E446A" w14:paraId="140C48FE"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rPr>
              <w:t>• Standard classroom accommodating 25–30 students </w:t>
            </w:r>
            <w:r w:rsidRPr="00B675C4">
              <w:rPr>
                <w:rFonts w:ascii="Calibri" w:hAnsi="Calibri" w:eastAsia="Times New Roman" w:cs="Calibri"/>
              </w:rPr>
              <w:br/>
            </w:r>
            <w:r w:rsidRPr="00B675C4">
              <w:rPr>
                <w:rFonts w:ascii="Calibri" w:hAnsi="Calibri" w:eastAsia="Times New Roman" w:cs="Calibri"/>
              </w:rPr>
              <w:t>• Adequate lighting and ventilation </w:t>
            </w:r>
            <w:r w:rsidRPr="00B675C4">
              <w:rPr>
                <w:rFonts w:ascii="Calibri" w:hAnsi="Calibri" w:eastAsia="Times New Roman" w:cs="Calibri"/>
              </w:rPr>
              <w:br/>
            </w:r>
            <w:r w:rsidRPr="00B675C4">
              <w:rPr>
                <w:rFonts w:ascii="Calibri" w:hAnsi="Calibri" w:eastAsia="Times New Roman" w:cs="Calibri"/>
              </w:rPr>
              <w:t>• Comfortable seating arrangements suitable for group discussion </w:t>
            </w:r>
            <w:r w:rsidRPr="00B675C4">
              <w:rPr>
                <w:rFonts w:ascii="Calibri" w:hAnsi="Calibri" w:eastAsia="Times New Roman" w:cs="Calibri"/>
              </w:rPr>
              <w:br/>
            </w:r>
            <w:r w:rsidRPr="00B675C4">
              <w:rPr>
                <w:rFonts w:ascii="Calibri" w:hAnsi="Calibri" w:eastAsia="Times New Roman" w:cs="Calibri"/>
              </w:rPr>
              <w:t>• Whiteboard and notice board </w:t>
            </w:r>
          </w:p>
        </w:tc>
      </w:tr>
      <w:tr w:rsidRPr="00B675C4" w:rsidR="009E446A" w:rsidTr="00FA7B7F" w14:paraId="496FC708" w14:textId="77777777">
        <w:trPr>
          <w:trHeight w:val="615"/>
        </w:trPr>
        <w:tc>
          <w:tcPr>
            <w:tcW w:w="2325" w:type="dxa"/>
            <w:tcBorders>
              <w:top w:val="single" w:color="FFFFFF" w:sz="6" w:space="0"/>
              <w:left w:val="single" w:color="FFFFFF" w:sz="6" w:space="0"/>
              <w:bottom w:val="single" w:color="FFFFFF" w:sz="6" w:space="0"/>
              <w:right w:val="single" w:color="FFFFFF" w:sz="6" w:space="0"/>
            </w:tcBorders>
            <w:shd w:val="clear" w:color="auto" w:fill="D9D9D9"/>
            <w:vAlign w:val="center"/>
            <w:hideMark/>
          </w:tcPr>
          <w:p w:rsidRPr="00B675C4" w:rsidR="009E446A" w:rsidP="00FA7B7F" w:rsidRDefault="009E446A" w14:paraId="0FEDED2C"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Technology equipment</w:t>
            </w:r>
            <w:r w:rsidRPr="00B675C4">
              <w:rPr>
                <w:rFonts w:ascii="Times New Roman" w:hAnsi="Times New Roman" w:eastAsia="Times New Roman" w:cs="Times New Roman"/>
                <w:sz w:val="24"/>
                <w:szCs w:val="24"/>
              </w:rPr>
              <w:t> </w:t>
            </w:r>
          </w:p>
        </w:tc>
        <w:tc>
          <w:tcPr>
            <w:tcW w:w="7290" w:type="dxa"/>
            <w:tcBorders>
              <w:top w:val="single" w:color="FFFFFF" w:sz="6" w:space="0"/>
              <w:left w:val="single" w:color="FFFFFF" w:sz="6" w:space="0"/>
              <w:bottom w:val="single" w:color="FFFFFF" w:sz="6" w:space="0"/>
              <w:right w:val="single" w:color="FFFFFF" w:sz="6" w:space="0"/>
            </w:tcBorders>
            <w:shd w:val="clear" w:color="auto" w:fill="D9D9D9"/>
            <w:hideMark/>
          </w:tcPr>
          <w:p w:rsidRPr="00B675C4" w:rsidR="009E446A" w:rsidP="00FA7B7F" w:rsidRDefault="009E446A" w14:paraId="35B059BF"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rPr>
              <w:t>• Computer and stable internet connection for instructor use </w:t>
            </w:r>
            <w:r w:rsidRPr="00B675C4">
              <w:rPr>
                <w:rFonts w:ascii="Calibri" w:hAnsi="Calibri" w:eastAsia="Times New Roman" w:cs="Calibri"/>
              </w:rPr>
              <w:br/>
            </w:r>
            <w:r w:rsidRPr="00B675C4">
              <w:rPr>
                <w:rFonts w:ascii="Calibri" w:hAnsi="Calibri" w:eastAsia="Times New Roman" w:cs="Calibri"/>
              </w:rPr>
              <w:t>• Data projector and screen </w:t>
            </w:r>
            <w:r w:rsidRPr="00B675C4">
              <w:rPr>
                <w:rFonts w:ascii="Calibri" w:hAnsi="Calibri" w:eastAsia="Times New Roman" w:cs="Calibri"/>
              </w:rPr>
              <w:br/>
            </w:r>
            <w:r w:rsidRPr="00B675C4">
              <w:rPr>
                <w:rFonts w:ascii="Calibri" w:hAnsi="Calibri" w:eastAsia="Times New Roman" w:cs="Calibri"/>
              </w:rPr>
              <w:t>• Audio speakers for multimedia presentations </w:t>
            </w:r>
            <w:r w:rsidRPr="00B675C4">
              <w:rPr>
                <w:rFonts w:ascii="Calibri" w:hAnsi="Calibri" w:eastAsia="Times New Roman" w:cs="Calibri"/>
              </w:rPr>
              <w:br/>
            </w:r>
            <w:r w:rsidRPr="00B675C4">
              <w:rPr>
                <w:rFonts w:ascii="Calibri" w:hAnsi="Calibri" w:eastAsia="Times New Roman" w:cs="Calibri"/>
              </w:rPr>
              <w:t>• (Optional) Smart board for interactive teaching </w:t>
            </w:r>
          </w:p>
        </w:tc>
      </w:tr>
      <w:tr w:rsidRPr="00B675C4" w:rsidR="009E446A" w:rsidTr="00FA7B7F" w14:paraId="13A97F45" w14:textId="77777777">
        <w:trPr>
          <w:trHeight w:val="600"/>
        </w:trPr>
        <w:tc>
          <w:tcPr>
            <w:tcW w:w="2325"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9E446A" w:rsidP="00FA7B7F" w:rsidRDefault="009E446A" w14:paraId="60336528"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Other equipment</w:t>
            </w:r>
            <w:r w:rsidRPr="00B675C4">
              <w:rPr>
                <w:rFonts w:ascii="Times New Roman" w:hAnsi="Times New Roman" w:eastAsia="Times New Roman" w:cs="Times New Roman"/>
                <w:sz w:val="24"/>
                <w:szCs w:val="24"/>
              </w:rPr>
              <w:t> </w:t>
            </w:r>
          </w:p>
        </w:tc>
        <w:tc>
          <w:tcPr>
            <w:tcW w:w="7290" w:type="dxa"/>
            <w:tcBorders>
              <w:top w:val="single" w:color="FFFFFF" w:sz="6" w:space="0"/>
              <w:left w:val="single" w:color="FFFFFF" w:sz="6" w:space="0"/>
              <w:bottom w:val="single" w:color="FFFFFF" w:sz="6" w:space="0"/>
              <w:right w:val="single" w:color="FFFFFF" w:sz="6" w:space="0"/>
            </w:tcBorders>
            <w:shd w:val="clear" w:color="auto" w:fill="F2F2F2"/>
            <w:hideMark/>
          </w:tcPr>
          <w:p w:rsidRPr="00B675C4" w:rsidR="009E446A" w:rsidP="00FA7B7F" w:rsidRDefault="009E446A" w14:paraId="2EBC94E9"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rPr>
              <w:t>• Whiteboard markers and erasers </w:t>
            </w:r>
            <w:r w:rsidRPr="00B675C4">
              <w:rPr>
                <w:rFonts w:ascii="Calibri" w:hAnsi="Calibri" w:eastAsia="Times New Roman" w:cs="Calibri"/>
              </w:rPr>
              <w:br/>
            </w:r>
            <w:r w:rsidRPr="00B675C4">
              <w:rPr>
                <w:rFonts w:ascii="Calibri" w:hAnsi="Calibri" w:eastAsia="Times New Roman" w:cs="Calibri"/>
              </w:rPr>
              <w:t>• Portable microphone (if required) </w:t>
            </w:r>
            <w:r w:rsidRPr="00B675C4">
              <w:rPr>
                <w:rFonts w:ascii="Calibri" w:hAnsi="Calibri" w:eastAsia="Times New Roman" w:cs="Calibri"/>
              </w:rPr>
              <w:br/>
            </w:r>
            <w:r w:rsidRPr="00B675C4">
              <w:rPr>
                <w:rFonts w:ascii="Calibri" w:hAnsi="Calibri" w:eastAsia="Times New Roman" w:cs="Calibri"/>
              </w:rPr>
              <w:t>• Display or bulletin board for course announcements </w:t>
            </w:r>
          </w:p>
        </w:tc>
      </w:tr>
      <w:tr w:rsidRPr="00B675C4" w:rsidR="009E446A" w:rsidTr="00FA7B7F" w14:paraId="63A73D14" w14:textId="77777777">
        <w:trPr>
          <w:trHeight w:val="600"/>
        </w:trPr>
        <w:tc>
          <w:tcPr>
            <w:tcW w:w="2325"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9E446A" w:rsidP="00FA7B7F" w:rsidRDefault="009E446A" w14:paraId="68843EA0"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Additional resources</w:t>
            </w:r>
            <w:r w:rsidRPr="00B675C4">
              <w:rPr>
                <w:rFonts w:ascii="Times New Roman" w:hAnsi="Times New Roman" w:eastAsia="Times New Roman" w:cs="Times New Roman"/>
                <w:sz w:val="24"/>
                <w:szCs w:val="24"/>
              </w:rPr>
              <w:t> </w:t>
            </w:r>
          </w:p>
        </w:tc>
        <w:tc>
          <w:tcPr>
            <w:tcW w:w="7290" w:type="dxa"/>
            <w:tcBorders>
              <w:top w:val="single" w:color="FFFFFF" w:sz="6" w:space="0"/>
              <w:left w:val="single" w:color="FFFFFF" w:sz="6" w:space="0"/>
              <w:bottom w:val="single" w:color="FFFFFF" w:sz="6" w:space="0"/>
              <w:right w:val="single" w:color="FFFFFF" w:sz="6" w:space="0"/>
            </w:tcBorders>
            <w:shd w:val="clear" w:color="auto" w:fill="F2F2F2"/>
            <w:hideMark/>
          </w:tcPr>
          <w:p w:rsidRPr="00B675C4" w:rsidR="009E446A" w:rsidP="00FA7B7F" w:rsidRDefault="009E446A" w14:paraId="346361AF"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rPr>
              <w:t>• Access to the Saudi Digital Library (SDL) and online academic databases </w:t>
            </w:r>
            <w:r w:rsidRPr="00B675C4">
              <w:rPr>
                <w:rFonts w:ascii="Calibri" w:hAnsi="Calibri" w:eastAsia="Times New Roman" w:cs="Calibri"/>
              </w:rPr>
              <w:br/>
            </w:r>
            <w:r w:rsidRPr="00B675C4">
              <w:rPr>
                <w:rFonts w:ascii="Calibri" w:hAnsi="Calibri" w:eastAsia="Times New Roman" w:cs="Calibri"/>
              </w:rPr>
              <w:t>• (Optional) Language laboratory facilities for multimedia learning </w:t>
            </w:r>
            <w:r w:rsidRPr="00B675C4">
              <w:rPr>
                <w:rFonts w:ascii="Calibri" w:hAnsi="Calibri" w:eastAsia="Times New Roman" w:cs="Calibri"/>
              </w:rPr>
              <w:br/>
            </w:r>
            <w:r w:rsidRPr="00B675C4">
              <w:rPr>
                <w:rFonts w:ascii="Calibri" w:hAnsi="Calibri" w:eastAsia="Times New Roman" w:cs="Calibri"/>
              </w:rPr>
              <w:t>• (Optional) Audio equipment for listening to dramatic readings and literary adaptations </w:t>
            </w:r>
            <w:r w:rsidRPr="00B675C4">
              <w:rPr>
                <w:rFonts w:ascii="Calibri" w:hAnsi="Calibri" w:eastAsia="Times New Roman" w:cs="Calibri"/>
              </w:rPr>
              <w:br/>
            </w:r>
            <w:r w:rsidRPr="00B675C4">
              <w:rPr>
                <w:rFonts w:ascii="Calibri" w:hAnsi="Calibri" w:eastAsia="Times New Roman" w:cs="Calibri"/>
              </w:rPr>
              <w:t>• (Optional) Charging stations or designated tech-use areas for student devices </w:t>
            </w:r>
          </w:p>
        </w:tc>
      </w:tr>
    </w:tbl>
    <w:p w:rsidRPr="00B675C4" w:rsidR="009E446A" w:rsidP="009E446A" w:rsidRDefault="009E446A" w14:paraId="21DF258C"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color w:val="4C3D8E"/>
          <w:sz w:val="24"/>
          <w:szCs w:val="24"/>
        </w:rPr>
        <w:t> </w:t>
      </w:r>
    </w:p>
    <w:p w:rsidRPr="00B675C4" w:rsidR="009E446A" w:rsidP="009E446A" w:rsidRDefault="009E446A" w14:paraId="08B03A50" w14:textId="77777777">
      <w:pPr>
        <w:spacing w:after="0" w:line="240" w:lineRule="auto"/>
        <w:textAlignment w:val="baseline"/>
        <w:rPr>
          <w:rFonts w:ascii="Segoe UI" w:hAnsi="Segoe UI" w:eastAsia="Times New Roman" w:cs="Segoe UI"/>
          <w:color w:val="2E74B5"/>
          <w:sz w:val="18"/>
          <w:szCs w:val="18"/>
        </w:rPr>
      </w:pPr>
      <w:r w:rsidRPr="00B675C4">
        <w:rPr>
          <w:rFonts w:ascii="Times New Roman" w:hAnsi="Times New Roman" w:eastAsia="Times New Roman" w:cs="Times New Roman"/>
          <w:b/>
          <w:bCs/>
          <w:color w:val="4C3D8E"/>
          <w:sz w:val="24"/>
          <w:szCs w:val="24"/>
        </w:rPr>
        <w:t>F. Assessment of Course Quality </w:t>
      </w:r>
      <w:r w:rsidRPr="00B675C4">
        <w:rPr>
          <w:rFonts w:ascii="Times New Roman" w:hAnsi="Times New Roman" w:eastAsia="Times New Roman" w:cs="Times New Roman"/>
          <w:color w:val="4C3D8E"/>
          <w:sz w:val="24"/>
          <w:szCs w:val="24"/>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750"/>
        <w:gridCol w:w="3075"/>
        <w:gridCol w:w="2790"/>
      </w:tblGrid>
      <w:tr w:rsidRPr="00B675C4" w:rsidR="009E446A" w:rsidTr="00FA7B7F" w14:paraId="0CAB3A9F" w14:textId="77777777">
        <w:trPr>
          <w:trHeight w:val="450"/>
        </w:trPr>
        <w:tc>
          <w:tcPr>
            <w:tcW w:w="3750"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B675C4" w:rsidR="009E446A" w:rsidP="00FA7B7F" w:rsidRDefault="009E446A" w14:paraId="6BB9C95B"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olor w:val="F2F2F2"/>
                <w:sz w:val="24"/>
                <w:szCs w:val="24"/>
              </w:rPr>
              <w:t>Assessment Areas/Issues  </w:t>
            </w:r>
            <w:r w:rsidRPr="00B675C4">
              <w:rPr>
                <w:rFonts w:ascii="Times New Roman" w:hAnsi="Times New Roman" w:eastAsia="Times New Roman" w:cs="Times New Roman"/>
                <w:color w:val="F2F2F2"/>
                <w:sz w:val="24"/>
                <w:szCs w:val="24"/>
              </w:rPr>
              <w:t> </w:t>
            </w:r>
          </w:p>
        </w:tc>
        <w:tc>
          <w:tcPr>
            <w:tcW w:w="3075"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B675C4" w:rsidR="009E446A" w:rsidP="00FA7B7F" w:rsidRDefault="009E446A" w14:paraId="516E8E09"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olor w:val="F2F2F2"/>
                <w:sz w:val="24"/>
                <w:szCs w:val="24"/>
              </w:rPr>
              <w:t>Assessor</w:t>
            </w:r>
            <w:r w:rsidRPr="00B675C4">
              <w:rPr>
                <w:rFonts w:ascii="Times New Roman" w:hAnsi="Times New Roman" w:eastAsia="Times New Roman" w:cs="Times New Roman"/>
                <w:color w:val="F2F2F2"/>
                <w:sz w:val="24"/>
                <w:szCs w:val="24"/>
              </w:rPr>
              <w:t> </w:t>
            </w:r>
          </w:p>
        </w:tc>
        <w:tc>
          <w:tcPr>
            <w:tcW w:w="2790"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B675C4" w:rsidR="009E446A" w:rsidP="00FA7B7F" w:rsidRDefault="009E446A" w14:paraId="194BD15A"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olor w:val="F2F2F2"/>
                <w:sz w:val="24"/>
                <w:szCs w:val="24"/>
              </w:rPr>
              <w:t>Assessment Methods</w:t>
            </w:r>
            <w:r w:rsidRPr="00B675C4">
              <w:rPr>
                <w:rFonts w:ascii="Times New Roman" w:hAnsi="Times New Roman" w:eastAsia="Times New Roman" w:cs="Times New Roman"/>
                <w:color w:val="F2F2F2"/>
                <w:sz w:val="24"/>
                <w:szCs w:val="24"/>
              </w:rPr>
              <w:t> </w:t>
            </w:r>
          </w:p>
        </w:tc>
      </w:tr>
      <w:tr w:rsidRPr="00B675C4" w:rsidR="009E446A" w:rsidTr="00FA7B7F" w14:paraId="592E73A2" w14:textId="77777777">
        <w:trPr>
          <w:trHeight w:val="270"/>
        </w:trPr>
        <w:tc>
          <w:tcPr>
            <w:tcW w:w="3750"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9E446A" w:rsidP="00FA7B7F" w:rsidRDefault="009E446A" w14:paraId="1FF49FD5"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Effectiveness of teaching</w:t>
            </w:r>
            <w:r w:rsidRPr="00B675C4">
              <w:rPr>
                <w:rFonts w:ascii="Times New Roman" w:hAnsi="Times New Roman" w:eastAsia="Times New Roman" w:cs="Times New Roman"/>
                <w:sz w:val="24"/>
                <w:szCs w:val="24"/>
              </w:rPr>
              <w:t> </w:t>
            </w:r>
          </w:p>
        </w:tc>
        <w:tc>
          <w:tcPr>
            <w:tcW w:w="3075"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9E446A" w:rsidP="00FA7B7F" w:rsidRDefault="009E446A" w14:paraId="06A47F75"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color w:val="525252"/>
              </w:rPr>
              <w:t>Assessed by students, faculty, program leaders, and peer reviewers using direct feedback and evaluations. </w:t>
            </w:r>
          </w:p>
        </w:tc>
        <w:tc>
          <w:tcPr>
            <w:tcW w:w="2790"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9E446A" w:rsidP="00FA7B7F" w:rsidRDefault="009E446A" w14:paraId="6FBA4D25"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color w:val="525252"/>
              </w:rPr>
              <w:t>Assessed through student evaluations, peer reviews, classroom observations, and teaching feedback surveys. </w:t>
            </w:r>
          </w:p>
        </w:tc>
      </w:tr>
      <w:tr w:rsidRPr="00B675C4" w:rsidR="009E446A" w:rsidTr="00FA7B7F" w14:paraId="252E03A5" w14:textId="77777777">
        <w:trPr>
          <w:trHeight w:val="270"/>
        </w:trPr>
        <w:tc>
          <w:tcPr>
            <w:tcW w:w="3750" w:type="dxa"/>
            <w:tcBorders>
              <w:top w:val="single" w:color="FFFFFF" w:sz="6" w:space="0"/>
              <w:left w:val="single" w:color="FFFFFF" w:sz="6" w:space="0"/>
              <w:bottom w:val="single" w:color="FFFFFF" w:sz="6" w:space="0"/>
              <w:right w:val="single" w:color="FFFFFF" w:sz="6" w:space="0"/>
            </w:tcBorders>
            <w:shd w:val="clear" w:color="auto" w:fill="D9D9D9"/>
            <w:vAlign w:val="center"/>
            <w:hideMark/>
          </w:tcPr>
          <w:p w:rsidRPr="00B675C4" w:rsidR="009E446A" w:rsidP="00FA7B7F" w:rsidRDefault="009E446A" w14:paraId="6616FCF8"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Effectiveness of students' assessment</w:t>
            </w:r>
            <w:r w:rsidRPr="00B675C4">
              <w:rPr>
                <w:rFonts w:ascii="Times New Roman" w:hAnsi="Times New Roman" w:eastAsia="Times New Roman" w:cs="Times New Roman"/>
                <w:sz w:val="24"/>
                <w:szCs w:val="24"/>
              </w:rPr>
              <w:t> </w:t>
            </w:r>
          </w:p>
        </w:tc>
        <w:tc>
          <w:tcPr>
            <w:tcW w:w="3075" w:type="dxa"/>
            <w:tcBorders>
              <w:top w:val="single" w:color="FFFFFF" w:sz="6" w:space="0"/>
              <w:left w:val="single" w:color="FFFFFF" w:sz="6" w:space="0"/>
              <w:bottom w:val="single" w:color="FFFFFF" w:sz="6" w:space="0"/>
              <w:right w:val="single" w:color="FFFFFF" w:sz="6" w:space="0"/>
            </w:tcBorders>
            <w:shd w:val="clear" w:color="auto" w:fill="D9D9D9"/>
            <w:vAlign w:val="center"/>
            <w:hideMark/>
          </w:tcPr>
          <w:p w:rsidRPr="00B675C4" w:rsidR="009E446A" w:rsidP="00FA7B7F" w:rsidRDefault="009E446A" w14:paraId="1AF39E3F"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color w:val="525252"/>
              </w:rPr>
              <w:t>Evaluated by students, faculty, and program leaders through exam performance, project outcomes, and feedback. </w:t>
            </w:r>
          </w:p>
        </w:tc>
        <w:tc>
          <w:tcPr>
            <w:tcW w:w="2790" w:type="dxa"/>
            <w:tcBorders>
              <w:top w:val="single" w:color="FFFFFF" w:sz="6" w:space="0"/>
              <w:left w:val="single" w:color="FFFFFF" w:sz="6" w:space="0"/>
              <w:bottom w:val="single" w:color="FFFFFF" w:sz="6" w:space="0"/>
              <w:right w:val="single" w:color="FFFFFF" w:sz="6" w:space="0"/>
            </w:tcBorders>
            <w:shd w:val="clear" w:color="auto" w:fill="D9D9D9"/>
            <w:vAlign w:val="center"/>
            <w:hideMark/>
          </w:tcPr>
          <w:p w:rsidRPr="00B675C4" w:rsidR="009E446A" w:rsidP="00FA7B7F" w:rsidRDefault="009E446A" w14:paraId="0F0A9CCC"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color w:val="525252"/>
              </w:rPr>
              <w:t>Evaluated through analysis of exam results, project outcomes, grading consistency, and student feedback. </w:t>
            </w:r>
          </w:p>
        </w:tc>
      </w:tr>
      <w:tr w:rsidRPr="00B675C4" w:rsidR="009E446A" w:rsidTr="00FA7B7F" w14:paraId="423A63E7" w14:textId="77777777">
        <w:trPr>
          <w:trHeight w:val="270"/>
        </w:trPr>
        <w:tc>
          <w:tcPr>
            <w:tcW w:w="3750"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9E446A" w:rsidP="00FA7B7F" w:rsidRDefault="009E446A" w14:paraId="714E99FE"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Quality of learning resources</w:t>
            </w:r>
            <w:r w:rsidRPr="00B675C4">
              <w:rPr>
                <w:rFonts w:ascii="Times New Roman" w:hAnsi="Times New Roman" w:eastAsia="Times New Roman" w:cs="Times New Roman"/>
                <w:sz w:val="24"/>
                <w:szCs w:val="24"/>
              </w:rPr>
              <w:t> </w:t>
            </w:r>
          </w:p>
        </w:tc>
        <w:tc>
          <w:tcPr>
            <w:tcW w:w="3075"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9E446A" w:rsidP="00FA7B7F" w:rsidRDefault="009E446A" w14:paraId="6F76A94B"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color w:val="525252"/>
              </w:rPr>
              <w:t>Reviewed by faculty and program leaders based on student feedback and peer reviews. </w:t>
            </w:r>
          </w:p>
        </w:tc>
        <w:tc>
          <w:tcPr>
            <w:tcW w:w="2790"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9E446A" w:rsidP="00FA7B7F" w:rsidRDefault="009E446A" w14:paraId="3649A48C"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color w:val="525252"/>
              </w:rPr>
              <w:t>Reviewed via surveys, resource usage analytics, student and faculty feedback, and comparison with academic standards. </w:t>
            </w:r>
          </w:p>
        </w:tc>
      </w:tr>
      <w:tr w:rsidRPr="00B675C4" w:rsidR="009E446A" w:rsidTr="00FA7B7F" w14:paraId="41CDF638" w14:textId="77777777">
        <w:trPr>
          <w:trHeight w:val="270"/>
        </w:trPr>
        <w:tc>
          <w:tcPr>
            <w:tcW w:w="3750" w:type="dxa"/>
            <w:tcBorders>
              <w:top w:val="single" w:color="FFFFFF" w:sz="6" w:space="0"/>
              <w:left w:val="single" w:color="FFFFFF" w:sz="6" w:space="0"/>
              <w:bottom w:val="single" w:color="FFFFFF" w:sz="6" w:space="0"/>
              <w:right w:val="single" w:color="FFFFFF" w:sz="6" w:space="0"/>
            </w:tcBorders>
            <w:shd w:val="clear" w:color="auto" w:fill="D9D9D9"/>
            <w:vAlign w:val="center"/>
            <w:hideMark/>
          </w:tcPr>
          <w:p w:rsidRPr="00B675C4" w:rsidR="009E446A" w:rsidP="00FA7B7F" w:rsidRDefault="009E446A" w14:paraId="551774FA"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The extent to which CLOs have been achieved</w:t>
            </w:r>
            <w:r w:rsidRPr="00B675C4">
              <w:rPr>
                <w:rFonts w:ascii="Times New Roman" w:hAnsi="Times New Roman" w:eastAsia="Times New Roman" w:cs="Times New Roman"/>
                <w:sz w:val="24"/>
                <w:szCs w:val="24"/>
              </w:rPr>
              <w:t> </w:t>
            </w:r>
          </w:p>
        </w:tc>
        <w:tc>
          <w:tcPr>
            <w:tcW w:w="3075" w:type="dxa"/>
            <w:tcBorders>
              <w:top w:val="single" w:color="FFFFFF" w:sz="6" w:space="0"/>
              <w:left w:val="single" w:color="FFFFFF" w:sz="6" w:space="0"/>
              <w:bottom w:val="single" w:color="FFFFFF" w:sz="6" w:space="0"/>
              <w:right w:val="single" w:color="FFFFFF" w:sz="6" w:space="0"/>
            </w:tcBorders>
            <w:shd w:val="clear" w:color="auto" w:fill="D9D9D9"/>
            <w:vAlign w:val="center"/>
            <w:hideMark/>
          </w:tcPr>
          <w:p w:rsidRPr="00B675C4" w:rsidR="009E446A" w:rsidP="00FA7B7F" w:rsidRDefault="009E446A" w14:paraId="7FEF6F69"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color w:val="525252"/>
              </w:rPr>
              <w:t>Measured by faculty, program leaders, and peer reviewers using assessments, exams, and student portfolios. </w:t>
            </w:r>
          </w:p>
        </w:tc>
        <w:tc>
          <w:tcPr>
            <w:tcW w:w="2790" w:type="dxa"/>
            <w:tcBorders>
              <w:top w:val="single" w:color="FFFFFF" w:sz="6" w:space="0"/>
              <w:left w:val="single" w:color="FFFFFF" w:sz="6" w:space="0"/>
              <w:bottom w:val="single" w:color="FFFFFF" w:sz="6" w:space="0"/>
              <w:right w:val="single" w:color="FFFFFF" w:sz="6" w:space="0"/>
            </w:tcBorders>
            <w:shd w:val="clear" w:color="auto" w:fill="D9D9D9"/>
            <w:vAlign w:val="center"/>
            <w:hideMark/>
          </w:tcPr>
          <w:p w:rsidRPr="00B675C4" w:rsidR="009E446A" w:rsidP="00FA7B7F" w:rsidRDefault="009E446A" w14:paraId="1F92121F" w14:textId="77777777">
            <w:pPr>
              <w:spacing w:after="0" w:line="240" w:lineRule="auto"/>
              <w:textAlignment w:val="baseline"/>
              <w:rPr>
                <w:rFonts w:ascii="Times New Roman" w:hAnsi="Times New Roman" w:eastAsia="Times New Roman" w:cs="Times New Roman"/>
                <w:sz w:val="24"/>
                <w:szCs w:val="24"/>
              </w:rPr>
            </w:pPr>
            <w:r w:rsidRPr="00B675C4">
              <w:rPr>
                <w:rFonts w:ascii="Calibri" w:hAnsi="Calibri" w:eastAsia="Times New Roman" w:cs="Calibri"/>
                <w:color w:val="525252"/>
              </w:rPr>
              <w:t>Measured through direct</w:t>
            </w:r>
            <w:r w:rsidRPr="00B675C4">
              <w:rPr>
                <w:rFonts w:ascii="Calibri" w:hAnsi="Calibri" w:eastAsia="Times New Roman" w:cs="Calibri"/>
                <w:b/>
                <w:bCs/>
                <w:color w:val="525252"/>
              </w:rPr>
              <w:t> </w:t>
            </w:r>
            <w:r w:rsidRPr="00B675C4">
              <w:rPr>
                <w:rFonts w:ascii="Calibri" w:hAnsi="Calibri" w:eastAsia="Times New Roman" w:cs="Calibri"/>
                <w:color w:val="525252"/>
              </w:rPr>
              <w:t>assessments like exams, projects, portfolios, and indirect methods like student self-assessment and surveys. </w:t>
            </w:r>
          </w:p>
        </w:tc>
      </w:tr>
    </w:tbl>
    <w:p w:rsidRPr="00B675C4" w:rsidR="009E446A" w:rsidP="009E446A" w:rsidRDefault="009E446A" w14:paraId="156B9CB6"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sz w:val="24"/>
          <w:szCs w:val="24"/>
        </w:rPr>
        <w:t> </w:t>
      </w:r>
    </w:p>
    <w:p w:rsidRPr="00B675C4" w:rsidR="009E446A" w:rsidP="009E446A" w:rsidRDefault="009E446A" w14:paraId="5C67A7D7" w14:textId="77777777">
      <w:pPr>
        <w:spacing w:after="0" w:line="240" w:lineRule="auto"/>
        <w:textAlignment w:val="baseline"/>
        <w:rPr>
          <w:rFonts w:ascii="Segoe UI" w:hAnsi="Segoe UI" w:eastAsia="Times New Roman" w:cs="Segoe UI"/>
          <w:color w:val="2E74B5"/>
          <w:sz w:val="18"/>
          <w:szCs w:val="18"/>
        </w:rPr>
      </w:pPr>
      <w:r w:rsidRPr="00B675C4">
        <w:rPr>
          <w:rFonts w:ascii="Times New Roman" w:hAnsi="Times New Roman" w:eastAsia="Times New Roman" w:cs="Times New Roman"/>
          <w:b/>
          <w:bCs/>
          <w:color w:val="4C3D8E"/>
          <w:sz w:val="24"/>
          <w:szCs w:val="24"/>
        </w:rPr>
        <w:t>G. Specification Approval</w:t>
      </w:r>
      <w:r w:rsidRPr="00B675C4">
        <w:rPr>
          <w:rFonts w:ascii="Times New Roman" w:hAnsi="Times New Roman" w:eastAsia="Times New Roman" w:cs="Times New Roman"/>
          <w:color w:val="4C3D8E"/>
          <w:sz w:val="24"/>
          <w:szCs w:val="24"/>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775"/>
        <w:gridCol w:w="6840"/>
      </w:tblGrid>
      <w:tr w:rsidRPr="00B675C4" w:rsidR="009E446A" w:rsidTr="00FA7B7F" w14:paraId="1CCB9DA8" w14:textId="77777777">
        <w:trPr>
          <w:trHeight w:val="525"/>
        </w:trPr>
        <w:tc>
          <w:tcPr>
            <w:tcW w:w="2775"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B675C4" w:rsidR="009E446A" w:rsidP="00FA7B7F" w:rsidRDefault="009E446A" w14:paraId="0F9EC604"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aps/>
                <w:color w:val="FFFFFF"/>
                <w:sz w:val="24"/>
                <w:szCs w:val="24"/>
              </w:rPr>
              <w:t>Council /Committee</w:t>
            </w:r>
            <w:r w:rsidRPr="00B675C4">
              <w:rPr>
                <w:rFonts w:ascii="Times New Roman" w:hAnsi="Times New Roman" w:eastAsia="Times New Roman" w:cs="Times New Roman"/>
                <w:color w:val="FFFFFF"/>
                <w:sz w:val="24"/>
                <w:szCs w:val="24"/>
              </w:rPr>
              <w:t> </w:t>
            </w:r>
          </w:p>
        </w:tc>
        <w:tc>
          <w:tcPr>
            <w:tcW w:w="6840"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9E446A" w:rsidP="00FA7B7F" w:rsidRDefault="009E446A" w14:paraId="591F31F0"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aps/>
                <w:sz w:val="24"/>
                <w:szCs w:val="24"/>
              </w:rPr>
              <w:t>English Department Council</w:t>
            </w:r>
            <w:r w:rsidRPr="00B675C4">
              <w:rPr>
                <w:rFonts w:ascii="Times New Roman" w:hAnsi="Times New Roman" w:eastAsia="Times New Roman" w:cs="Times New Roman"/>
                <w:sz w:val="24"/>
                <w:szCs w:val="24"/>
              </w:rPr>
              <w:t> </w:t>
            </w:r>
          </w:p>
        </w:tc>
      </w:tr>
      <w:tr w:rsidRPr="00B675C4" w:rsidR="009E446A" w:rsidTr="00FA7B7F" w14:paraId="7CE438B8" w14:textId="77777777">
        <w:trPr>
          <w:trHeight w:val="510"/>
        </w:trPr>
        <w:tc>
          <w:tcPr>
            <w:tcW w:w="2775"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B675C4" w:rsidR="009E446A" w:rsidP="00FA7B7F" w:rsidRDefault="009E446A" w14:paraId="4A6BE4DC"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aps/>
                <w:color w:val="FFFFFF"/>
                <w:sz w:val="24"/>
                <w:szCs w:val="24"/>
              </w:rPr>
              <w:t>Reference No.</w:t>
            </w:r>
            <w:r w:rsidRPr="00B675C4">
              <w:rPr>
                <w:rFonts w:ascii="Times New Roman" w:hAnsi="Times New Roman" w:eastAsia="Times New Roman" w:cs="Times New Roman"/>
                <w:color w:val="FFFFFF"/>
                <w:sz w:val="24"/>
                <w:szCs w:val="24"/>
              </w:rPr>
              <w:t> </w:t>
            </w:r>
          </w:p>
        </w:tc>
        <w:tc>
          <w:tcPr>
            <w:tcW w:w="6840" w:type="dxa"/>
            <w:tcBorders>
              <w:top w:val="single" w:color="FFFFFF" w:sz="6" w:space="0"/>
              <w:left w:val="single" w:color="FFFFFF" w:sz="6" w:space="0"/>
              <w:bottom w:val="single" w:color="FFFFFF" w:sz="6" w:space="0"/>
              <w:right w:val="single" w:color="FFFFFF" w:sz="6" w:space="0"/>
            </w:tcBorders>
            <w:shd w:val="clear" w:color="auto" w:fill="D9D9D9"/>
            <w:vAlign w:val="center"/>
            <w:hideMark/>
          </w:tcPr>
          <w:p w:rsidRPr="00B675C4" w:rsidR="009E446A" w:rsidP="00FA7B7F" w:rsidRDefault="009E446A" w14:paraId="2837B9EB"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aps/>
                <w:sz w:val="24"/>
                <w:szCs w:val="24"/>
              </w:rPr>
              <w:t>6-9-1447</w:t>
            </w:r>
            <w:r w:rsidRPr="00B675C4">
              <w:rPr>
                <w:rFonts w:ascii="Times New Roman" w:hAnsi="Times New Roman" w:eastAsia="Times New Roman" w:cs="Times New Roman"/>
                <w:sz w:val="24"/>
                <w:szCs w:val="24"/>
              </w:rPr>
              <w:t> </w:t>
            </w:r>
          </w:p>
        </w:tc>
      </w:tr>
      <w:tr w:rsidRPr="00B675C4" w:rsidR="009E446A" w:rsidTr="00FA7B7F" w14:paraId="325C25E6" w14:textId="77777777">
        <w:trPr>
          <w:trHeight w:val="495"/>
        </w:trPr>
        <w:tc>
          <w:tcPr>
            <w:tcW w:w="2775" w:type="dxa"/>
            <w:tcBorders>
              <w:top w:val="single" w:color="FFFFFF" w:sz="6" w:space="0"/>
              <w:left w:val="single" w:color="FFFFFF" w:sz="6" w:space="0"/>
              <w:bottom w:val="single" w:color="FFFFFF" w:sz="6" w:space="0"/>
              <w:right w:val="single" w:color="FFFFFF" w:sz="6" w:space="0"/>
            </w:tcBorders>
            <w:shd w:val="clear" w:color="auto" w:fill="4C3D8E"/>
            <w:vAlign w:val="center"/>
            <w:hideMark/>
          </w:tcPr>
          <w:p w:rsidRPr="00B675C4" w:rsidR="009E446A" w:rsidP="00FA7B7F" w:rsidRDefault="009E446A" w14:paraId="5A60EE91"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caps/>
                <w:color w:val="FFFFFF"/>
                <w:sz w:val="24"/>
                <w:szCs w:val="24"/>
              </w:rPr>
              <w:t>Date</w:t>
            </w:r>
            <w:r w:rsidRPr="00B675C4">
              <w:rPr>
                <w:rFonts w:ascii="Times New Roman" w:hAnsi="Times New Roman" w:eastAsia="Times New Roman" w:cs="Times New Roman"/>
                <w:color w:val="FFFFFF"/>
                <w:sz w:val="24"/>
                <w:szCs w:val="24"/>
              </w:rPr>
              <w:t> </w:t>
            </w:r>
          </w:p>
        </w:tc>
        <w:tc>
          <w:tcPr>
            <w:tcW w:w="6840" w:type="dxa"/>
            <w:tcBorders>
              <w:top w:val="single" w:color="FFFFFF" w:sz="6" w:space="0"/>
              <w:left w:val="single" w:color="FFFFFF" w:sz="6" w:space="0"/>
              <w:bottom w:val="single" w:color="FFFFFF" w:sz="6" w:space="0"/>
              <w:right w:val="single" w:color="FFFFFF" w:sz="6" w:space="0"/>
            </w:tcBorders>
            <w:shd w:val="clear" w:color="auto" w:fill="F2F2F2"/>
            <w:vAlign w:val="center"/>
            <w:hideMark/>
          </w:tcPr>
          <w:p w:rsidRPr="00B675C4" w:rsidR="009E446A" w:rsidP="00FA7B7F" w:rsidRDefault="009E446A" w14:paraId="53AD171A" w14:textId="77777777">
            <w:pPr>
              <w:spacing w:after="0" w:line="240" w:lineRule="auto"/>
              <w:textAlignment w:val="baseline"/>
              <w:rPr>
                <w:rFonts w:ascii="Times New Roman" w:hAnsi="Times New Roman" w:eastAsia="Times New Roman" w:cs="Times New Roman"/>
                <w:sz w:val="24"/>
                <w:szCs w:val="24"/>
              </w:rPr>
            </w:pPr>
            <w:r w:rsidRPr="00B675C4">
              <w:rPr>
                <w:rFonts w:ascii="Times New Roman" w:hAnsi="Times New Roman" w:eastAsia="Times New Roman" w:cs="Times New Roman"/>
                <w:b/>
                <w:bCs/>
                <w:sz w:val="24"/>
                <w:szCs w:val="24"/>
              </w:rPr>
              <w:t>November </w:t>
            </w:r>
            <w:r w:rsidRPr="00B675C4">
              <w:rPr>
                <w:rFonts w:ascii="Times New Roman" w:hAnsi="Times New Roman" w:eastAsia="Times New Roman" w:cs="Times New Roman"/>
                <w:b/>
                <w:bCs/>
                <w:caps/>
                <w:sz w:val="24"/>
                <w:szCs w:val="24"/>
              </w:rPr>
              <w:t xml:space="preserve">17, </w:t>
            </w:r>
            <w:proofErr w:type="gramStart"/>
            <w:r w:rsidRPr="00B675C4">
              <w:rPr>
                <w:rFonts w:ascii="Times New Roman" w:hAnsi="Times New Roman" w:eastAsia="Times New Roman" w:cs="Times New Roman"/>
                <w:b/>
                <w:bCs/>
                <w:caps/>
                <w:sz w:val="24"/>
                <w:szCs w:val="24"/>
              </w:rPr>
              <w:t>2025</w:t>
            </w:r>
            <w:proofErr w:type="gramEnd"/>
            <w:r w:rsidRPr="00B675C4">
              <w:rPr>
                <w:rFonts w:ascii="Times New Roman" w:hAnsi="Times New Roman" w:eastAsia="Times New Roman" w:cs="Times New Roman"/>
                <w:sz w:val="24"/>
                <w:szCs w:val="24"/>
              </w:rPr>
              <w:t> </w:t>
            </w:r>
          </w:p>
        </w:tc>
      </w:tr>
    </w:tbl>
    <w:p w:rsidRPr="00B675C4" w:rsidR="009E446A" w:rsidP="009E446A" w:rsidRDefault="009E446A" w14:paraId="1426C026"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color w:val="52B5C2"/>
          <w:sz w:val="24"/>
          <w:szCs w:val="24"/>
        </w:rPr>
        <w:t> </w:t>
      </w:r>
    </w:p>
    <w:p w:rsidRPr="00B675C4" w:rsidR="009E446A" w:rsidP="009E446A" w:rsidRDefault="009E446A" w14:paraId="2DA6323F"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color w:val="4C3D8E"/>
          <w:sz w:val="24"/>
          <w:szCs w:val="24"/>
        </w:rPr>
        <w:t> </w:t>
      </w:r>
    </w:p>
    <w:p w:rsidRPr="00B675C4" w:rsidR="009E446A" w:rsidP="009E446A" w:rsidRDefault="009E446A" w14:paraId="5BE25674"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color w:val="52B5C2"/>
          <w:sz w:val="24"/>
          <w:szCs w:val="24"/>
        </w:rPr>
        <w:t> </w:t>
      </w:r>
    </w:p>
    <w:p w:rsidRPr="00B675C4" w:rsidR="009E446A" w:rsidP="009E446A" w:rsidRDefault="009E446A" w14:paraId="151B897E"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sz w:val="24"/>
          <w:szCs w:val="24"/>
        </w:rPr>
        <w:t> </w:t>
      </w:r>
    </w:p>
    <w:p w:rsidRPr="00B675C4" w:rsidR="009E446A" w:rsidP="009E446A" w:rsidRDefault="009E446A" w14:paraId="5C766915"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sz w:val="24"/>
          <w:szCs w:val="24"/>
        </w:rPr>
        <w:t> </w:t>
      </w:r>
    </w:p>
    <w:p w:rsidRPr="00B675C4" w:rsidR="009E446A" w:rsidP="009E446A" w:rsidRDefault="009E446A" w14:paraId="45AA4151"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sz w:val="24"/>
          <w:szCs w:val="24"/>
        </w:rPr>
        <w:t> </w:t>
      </w:r>
    </w:p>
    <w:p w:rsidRPr="00B675C4" w:rsidR="009E446A" w:rsidP="009E446A" w:rsidRDefault="009E446A" w14:paraId="2F988F7A"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sz w:val="24"/>
          <w:szCs w:val="24"/>
        </w:rPr>
        <w:t> </w:t>
      </w:r>
    </w:p>
    <w:p w:rsidRPr="00B675C4" w:rsidR="009E446A" w:rsidP="009E446A" w:rsidRDefault="009E446A" w14:paraId="0AC50700"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sz w:val="24"/>
          <w:szCs w:val="24"/>
        </w:rPr>
        <w:t> </w:t>
      </w:r>
    </w:p>
    <w:p w:rsidRPr="00B675C4" w:rsidR="009E446A" w:rsidP="009E446A" w:rsidRDefault="009E446A" w14:paraId="43AA5002"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sz w:val="24"/>
          <w:szCs w:val="24"/>
        </w:rPr>
        <w:t> </w:t>
      </w:r>
    </w:p>
    <w:p w:rsidRPr="00B675C4" w:rsidR="009E446A" w:rsidP="009E446A" w:rsidRDefault="009E446A" w14:paraId="77CC41BA"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sz w:val="24"/>
          <w:szCs w:val="24"/>
        </w:rPr>
        <w:t> </w:t>
      </w:r>
    </w:p>
    <w:p w:rsidRPr="00B675C4" w:rsidR="009E446A" w:rsidP="009E446A" w:rsidRDefault="009E446A" w14:paraId="72027713" w14:textId="77777777">
      <w:pPr>
        <w:spacing w:after="0" w:line="240" w:lineRule="auto"/>
        <w:textAlignment w:val="baseline"/>
        <w:rPr>
          <w:rFonts w:ascii="Segoe UI" w:hAnsi="Segoe UI" w:eastAsia="Times New Roman" w:cs="Segoe UI"/>
          <w:color w:val="2E74B5"/>
          <w:sz w:val="18"/>
          <w:szCs w:val="18"/>
        </w:rPr>
      </w:pPr>
      <w:r w:rsidRPr="00B675C4">
        <w:rPr>
          <w:rFonts w:ascii="Times New Roman" w:hAnsi="Times New Roman" w:eastAsia="Times New Roman" w:cs="Times New Roman"/>
          <w:color w:val="4C3D8E"/>
          <w:sz w:val="24"/>
          <w:szCs w:val="24"/>
        </w:rPr>
        <w:t> </w:t>
      </w:r>
    </w:p>
    <w:p w:rsidRPr="00B675C4" w:rsidR="009E446A" w:rsidP="009E446A" w:rsidRDefault="009E446A" w14:paraId="639F1381" w14:textId="77777777">
      <w:pPr>
        <w:spacing w:after="0" w:line="240" w:lineRule="auto"/>
        <w:textAlignment w:val="baseline"/>
        <w:rPr>
          <w:rFonts w:ascii="Segoe UI" w:hAnsi="Segoe UI" w:eastAsia="Times New Roman" w:cs="Segoe UI"/>
          <w:sz w:val="18"/>
          <w:szCs w:val="18"/>
        </w:rPr>
      </w:pPr>
      <w:r w:rsidRPr="00B675C4">
        <w:rPr>
          <w:rFonts w:ascii="Times New Roman" w:hAnsi="Times New Roman" w:eastAsia="Times New Roman" w:cs="Times New Roman"/>
          <w:b/>
          <w:bCs/>
          <w:color w:val="52B5C2"/>
          <w:sz w:val="24"/>
          <w:szCs w:val="24"/>
        </w:rPr>
        <w:t> </w:t>
      </w:r>
      <w:r w:rsidRPr="00B675C4">
        <w:rPr>
          <w:rFonts w:ascii="Times New Roman" w:hAnsi="Times New Roman" w:eastAsia="Times New Roman" w:cs="Times New Roman"/>
          <w:color w:val="52B5C2"/>
          <w:sz w:val="24"/>
          <w:szCs w:val="24"/>
        </w:rPr>
        <w:t> </w:t>
      </w:r>
    </w:p>
    <w:p w:rsidRPr="00CD6727" w:rsidR="009E446A" w:rsidP="009E446A" w:rsidRDefault="009E446A" w14:paraId="68BC2296" w14:textId="77777777">
      <w:pPr>
        <w:autoSpaceDE w:val="0"/>
        <w:autoSpaceDN w:val="0"/>
        <w:adjustRightInd w:val="0"/>
        <w:spacing w:after="170" w:line="288" w:lineRule="auto"/>
        <w:textAlignment w:val="center"/>
        <w:rPr>
          <w:rStyle w:val="a"/>
          <w:rFonts w:asciiTheme="majorBidi" w:hAnsiTheme="majorBidi" w:cstheme="majorBidi"/>
          <w:color w:val="4C3D8E"/>
          <w:sz w:val="24"/>
          <w:szCs w:val="24"/>
          <w:rtl/>
          <w:lang w:bidi="ar-YE"/>
        </w:rPr>
      </w:pPr>
    </w:p>
    <w:p w:rsidRPr="00F5574F" w:rsidR="009E446A" w:rsidP="009E446A" w:rsidRDefault="009E446A" w14:paraId="1487D5D2" w14:textId="77777777">
      <w:pPr>
        <w:autoSpaceDE w:val="0"/>
        <w:autoSpaceDN w:val="0"/>
        <w:adjustRightInd w:val="0"/>
        <w:spacing w:after="170" w:line="288" w:lineRule="auto"/>
        <w:textAlignment w:val="center"/>
        <w:rPr>
          <w:rStyle w:val="a"/>
          <w:rFonts w:asciiTheme="minorHAnsi" w:hAnsiTheme="minorHAnsi" w:cstheme="minorHAnsi"/>
          <w:color w:val="4C3D8E"/>
          <w:sz w:val="24"/>
          <w:szCs w:val="24"/>
          <w:rtl/>
          <w:lang w:bidi="ar-YE"/>
        </w:rPr>
      </w:pPr>
    </w:p>
    <w:p w:rsidRPr="009225BE" w:rsidR="00D8287E" w:rsidP="00CD6727" w:rsidRDefault="00D8287E" w14:paraId="4423A97F" w14:textId="01A6F918">
      <w:pPr>
        <w:autoSpaceDE w:val="0"/>
        <w:autoSpaceDN w:val="0"/>
        <w:adjustRightInd w:val="0"/>
        <w:spacing w:after="0" w:line="288" w:lineRule="auto"/>
        <w:textAlignment w:val="center"/>
        <w:rPr>
          <w:rStyle w:val="a"/>
          <w:rFonts w:eastAsia="Times New Roman" w:asciiTheme="minorHAnsi" w:hAnsiTheme="minorHAnsi" w:cstheme="minorHAnsi"/>
          <w:b/>
          <w:bCs/>
          <w:color w:val="52B5C2"/>
          <w:sz w:val="24"/>
          <w:szCs w:val="24"/>
          <w:lang w:bidi="ar-YE"/>
        </w:rPr>
      </w:pPr>
    </w:p>
    <w:sectPr w:rsidRPr="009225BE" w:rsidR="00D8287E" w:rsidSect="003B6DF4">
      <w:headerReference w:type="default" r:id="rId11"/>
      <w:footerReference w:type="default" r:id="rId12"/>
      <w:headerReference w:type="first" r:id="rId13"/>
      <w:pgSz w:w="11906" w:h="16838" w:orient="portrait"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02966" w:rsidP="00EE490F" w:rsidRDefault="00102966" w14:paraId="35630A52" w14:textId="77777777">
      <w:pPr>
        <w:spacing w:after="0" w:line="240" w:lineRule="auto"/>
      </w:pPr>
      <w:r>
        <w:separator/>
      </w:r>
    </w:p>
  </w:endnote>
  <w:endnote w:type="continuationSeparator" w:id="0">
    <w:p w:rsidR="00102966" w:rsidP="00EE490F" w:rsidRDefault="00102966" w14:paraId="2CBD4D4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rsidR="000263E2" w:rsidRDefault="000263E2" w14:paraId="619D58BF" w14:textId="2AD4833A">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rsidR="000263E2" w:rsidRDefault="000263E2" w14:paraId="4338067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02966" w:rsidP="00EE490F" w:rsidRDefault="00102966" w14:paraId="5CC269E6" w14:textId="77777777">
      <w:pPr>
        <w:spacing w:after="0" w:line="240" w:lineRule="auto"/>
      </w:pPr>
      <w:r>
        <w:separator/>
      </w:r>
    </w:p>
  </w:footnote>
  <w:footnote w:type="continuationSeparator" w:id="0">
    <w:p w:rsidR="00102966" w:rsidP="00EE490F" w:rsidRDefault="00102966" w14:paraId="3783EF7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263E2" w:rsidRDefault="000E36E5" w14:paraId="4C047089" w14:textId="46EDADD6">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263E2" w:rsidRDefault="00774F63" w14:paraId="32ECFA27" w14:textId="1CC1F1F8">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55">
    <w:nsid w:val="168ab82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nsid w:val="1449f45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hint="default" w:ascii="Wingdings" w:hAnsi="Wingdings"/>
      </w:rPr>
    </w:lvl>
    <w:lvl w:ilvl="1" w:tplc="A8F678BC" w:tentative="1">
      <w:start w:val="1"/>
      <w:numFmt w:val="bullet"/>
      <w:lvlText w:val="§"/>
      <w:lvlJc w:val="left"/>
      <w:pPr>
        <w:tabs>
          <w:tab w:val="num" w:pos="1440"/>
        </w:tabs>
        <w:ind w:left="1440" w:hanging="360"/>
      </w:pPr>
      <w:rPr>
        <w:rFonts w:hint="default" w:ascii="Wingdings" w:hAnsi="Wingdings"/>
      </w:rPr>
    </w:lvl>
    <w:lvl w:ilvl="2" w:tplc="2EBC489C" w:tentative="1">
      <w:start w:val="1"/>
      <w:numFmt w:val="bullet"/>
      <w:lvlText w:val="§"/>
      <w:lvlJc w:val="left"/>
      <w:pPr>
        <w:tabs>
          <w:tab w:val="num" w:pos="2160"/>
        </w:tabs>
        <w:ind w:left="2160" w:hanging="360"/>
      </w:pPr>
      <w:rPr>
        <w:rFonts w:hint="default" w:ascii="Wingdings" w:hAnsi="Wingdings"/>
      </w:rPr>
    </w:lvl>
    <w:lvl w:ilvl="3" w:tplc="D884FF7E" w:tentative="1">
      <w:start w:val="1"/>
      <w:numFmt w:val="bullet"/>
      <w:lvlText w:val="§"/>
      <w:lvlJc w:val="left"/>
      <w:pPr>
        <w:tabs>
          <w:tab w:val="num" w:pos="2880"/>
        </w:tabs>
        <w:ind w:left="2880" w:hanging="360"/>
      </w:pPr>
      <w:rPr>
        <w:rFonts w:hint="default" w:ascii="Wingdings" w:hAnsi="Wingdings"/>
      </w:rPr>
    </w:lvl>
    <w:lvl w:ilvl="4" w:tplc="23B6404C" w:tentative="1">
      <w:start w:val="1"/>
      <w:numFmt w:val="bullet"/>
      <w:lvlText w:val="§"/>
      <w:lvlJc w:val="left"/>
      <w:pPr>
        <w:tabs>
          <w:tab w:val="num" w:pos="3600"/>
        </w:tabs>
        <w:ind w:left="3600" w:hanging="360"/>
      </w:pPr>
      <w:rPr>
        <w:rFonts w:hint="default" w:ascii="Wingdings" w:hAnsi="Wingdings"/>
      </w:rPr>
    </w:lvl>
    <w:lvl w:ilvl="5" w:tplc="0E7A9CD6" w:tentative="1">
      <w:start w:val="1"/>
      <w:numFmt w:val="bullet"/>
      <w:lvlText w:val="§"/>
      <w:lvlJc w:val="left"/>
      <w:pPr>
        <w:tabs>
          <w:tab w:val="num" w:pos="4320"/>
        </w:tabs>
        <w:ind w:left="4320" w:hanging="360"/>
      </w:pPr>
      <w:rPr>
        <w:rFonts w:hint="default" w:ascii="Wingdings" w:hAnsi="Wingdings"/>
      </w:rPr>
    </w:lvl>
    <w:lvl w:ilvl="6" w:tplc="27B80AE0" w:tentative="1">
      <w:start w:val="1"/>
      <w:numFmt w:val="bullet"/>
      <w:lvlText w:val="§"/>
      <w:lvlJc w:val="left"/>
      <w:pPr>
        <w:tabs>
          <w:tab w:val="num" w:pos="5040"/>
        </w:tabs>
        <w:ind w:left="5040" w:hanging="360"/>
      </w:pPr>
      <w:rPr>
        <w:rFonts w:hint="default" w:ascii="Wingdings" w:hAnsi="Wingdings"/>
      </w:rPr>
    </w:lvl>
    <w:lvl w:ilvl="7" w:tplc="ABB0F47C" w:tentative="1">
      <w:start w:val="1"/>
      <w:numFmt w:val="bullet"/>
      <w:lvlText w:val="§"/>
      <w:lvlJc w:val="left"/>
      <w:pPr>
        <w:tabs>
          <w:tab w:val="num" w:pos="5760"/>
        </w:tabs>
        <w:ind w:left="5760" w:hanging="360"/>
      </w:pPr>
      <w:rPr>
        <w:rFonts w:hint="default" w:ascii="Wingdings" w:hAnsi="Wingdings"/>
      </w:rPr>
    </w:lvl>
    <w:lvl w:ilvl="8" w:tplc="E23CBE5A"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hint="default" w:ascii="Wingdings" w:hAnsi="Wingdings"/>
      </w:rPr>
    </w:lvl>
    <w:lvl w:ilvl="2" w:tplc="4588CCE6" w:tentative="1">
      <w:start w:val="1"/>
      <w:numFmt w:val="bullet"/>
      <w:lvlText w:val="§"/>
      <w:lvlJc w:val="left"/>
      <w:pPr>
        <w:tabs>
          <w:tab w:val="num" w:pos="2160"/>
        </w:tabs>
        <w:ind w:left="2160" w:hanging="360"/>
      </w:pPr>
      <w:rPr>
        <w:rFonts w:hint="default" w:ascii="Wingdings" w:hAnsi="Wingdings"/>
      </w:rPr>
    </w:lvl>
    <w:lvl w:ilvl="3" w:tplc="5324DBCA" w:tentative="1">
      <w:start w:val="1"/>
      <w:numFmt w:val="bullet"/>
      <w:lvlText w:val="§"/>
      <w:lvlJc w:val="left"/>
      <w:pPr>
        <w:tabs>
          <w:tab w:val="num" w:pos="2880"/>
        </w:tabs>
        <w:ind w:left="2880" w:hanging="360"/>
      </w:pPr>
      <w:rPr>
        <w:rFonts w:hint="default" w:ascii="Wingdings" w:hAnsi="Wingdings"/>
      </w:rPr>
    </w:lvl>
    <w:lvl w:ilvl="4" w:tplc="5E929606" w:tentative="1">
      <w:start w:val="1"/>
      <w:numFmt w:val="bullet"/>
      <w:lvlText w:val="§"/>
      <w:lvlJc w:val="left"/>
      <w:pPr>
        <w:tabs>
          <w:tab w:val="num" w:pos="3600"/>
        </w:tabs>
        <w:ind w:left="3600" w:hanging="360"/>
      </w:pPr>
      <w:rPr>
        <w:rFonts w:hint="default" w:ascii="Wingdings" w:hAnsi="Wingdings"/>
      </w:rPr>
    </w:lvl>
    <w:lvl w:ilvl="5" w:tplc="C85E3B64" w:tentative="1">
      <w:start w:val="1"/>
      <w:numFmt w:val="bullet"/>
      <w:lvlText w:val="§"/>
      <w:lvlJc w:val="left"/>
      <w:pPr>
        <w:tabs>
          <w:tab w:val="num" w:pos="4320"/>
        </w:tabs>
        <w:ind w:left="4320" w:hanging="360"/>
      </w:pPr>
      <w:rPr>
        <w:rFonts w:hint="default" w:ascii="Wingdings" w:hAnsi="Wingdings"/>
      </w:rPr>
    </w:lvl>
    <w:lvl w:ilvl="6" w:tplc="ED7436AC" w:tentative="1">
      <w:start w:val="1"/>
      <w:numFmt w:val="bullet"/>
      <w:lvlText w:val="§"/>
      <w:lvlJc w:val="left"/>
      <w:pPr>
        <w:tabs>
          <w:tab w:val="num" w:pos="5040"/>
        </w:tabs>
        <w:ind w:left="5040" w:hanging="360"/>
      </w:pPr>
      <w:rPr>
        <w:rFonts w:hint="default" w:ascii="Wingdings" w:hAnsi="Wingdings"/>
      </w:rPr>
    </w:lvl>
    <w:lvl w:ilvl="7" w:tplc="B394CCD2" w:tentative="1">
      <w:start w:val="1"/>
      <w:numFmt w:val="bullet"/>
      <w:lvlText w:val="§"/>
      <w:lvlJc w:val="left"/>
      <w:pPr>
        <w:tabs>
          <w:tab w:val="num" w:pos="5760"/>
        </w:tabs>
        <w:ind w:left="5760" w:hanging="360"/>
      </w:pPr>
      <w:rPr>
        <w:rFonts w:hint="default" w:ascii="Wingdings" w:hAnsi="Wingdings"/>
      </w:rPr>
    </w:lvl>
    <w:lvl w:ilvl="8" w:tplc="134A85F6"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185222"/>
    <w:multiLevelType w:val="multilevel"/>
    <w:tmpl w:val="75C202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hint="default" w:ascii="Wingdings" w:hAnsi="Wingdings"/>
      </w:rPr>
    </w:lvl>
    <w:lvl w:ilvl="1" w:tplc="EE724CDA" w:tentative="1">
      <w:start w:val="1"/>
      <w:numFmt w:val="bullet"/>
      <w:lvlText w:val="§"/>
      <w:lvlJc w:val="left"/>
      <w:pPr>
        <w:tabs>
          <w:tab w:val="num" w:pos="1440"/>
        </w:tabs>
        <w:ind w:left="1440" w:hanging="360"/>
      </w:pPr>
      <w:rPr>
        <w:rFonts w:hint="default" w:ascii="Wingdings" w:hAnsi="Wingdings"/>
      </w:rPr>
    </w:lvl>
    <w:lvl w:ilvl="2" w:tplc="D25225E4" w:tentative="1">
      <w:start w:val="1"/>
      <w:numFmt w:val="bullet"/>
      <w:lvlText w:val="§"/>
      <w:lvlJc w:val="left"/>
      <w:pPr>
        <w:tabs>
          <w:tab w:val="num" w:pos="2160"/>
        </w:tabs>
        <w:ind w:left="2160" w:hanging="360"/>
      </w:pPr>
      <w:rPr>
        <w:rFonts w:hint="default" w:ascii="Wingdings" w:hAnsi="Wingdings"/>
      </w:rPr>
    </w:lvl>
    <w:lvl w:ilvl="3" w:tplc="216C9292" w:tentative="1">
      <w:start w:val="1"/>
      <w:numFmt w:val="bullet"/>
      <w:lvlText w:val="§"/>
      <w:lvlJc w:val="left"/>
      <w:pPr>
        <w:tabs>
          <w:tab w:val="num" w:pos="2880"/>
        </w:tabs>
        <w:ind w:left="2880" w:hanging="360"/>
      </w:pPr>
      <w:rPr>
        <w:rFonts w:hint="default" w:ascii="Wingdings" w:hAnsi="Wingdings"/>
      </w:rPr>
    </w:lvl>
    <w:lvl w:ilvl="4" w:tplc="5CA0DDC8" w:tentative="1">
      <w:start w:val="1"/>
      <w:numFmt w:val="bullet"/>
      <w:lvlText w:val="§"/>
      <w:lvlJc w:val="left"/>
      <w:pPr>
        <w:tabs>
          <w:tab w:val="num" w:pos="3600"/>
        </w:tabs>
        <w:ind w:left="3600" w:hanging="360"/>
      </w:pPr>
      <w:rPr>
        <w:rFonts w:hint="default" w:ascii="Wingdings" w:hAnsi="Wingdings"/>
      </w:rPr>
    </w:lvl>
    <w:lvl w:ilvl="5" w:tplc="E3E8BC6C" w:tentative="1">
      <w:start w:val="1"/>
      <w:numFmt w:val="bullet"/>
      <w:lvlText w:val="§"/>
      <w:lvlJc w:val="left"/>
      <w:pPr>
        <w:tabs>
          <w:tab w:val="num" w:pos="4320"/>
        </w:tabs>
        <w:ind w:left="4320" w:hanging="360"/>
      </w:pPr>
      <w:rPr>
        <w:rFonts w:hint="default" w:ascii="Wingdings" w:hAnsi="Wingdings"/>
      </w:rPr>
    </w:lvl>
    <w:lvl w:ilvl="6" w:tplc="356E2944" w:tentative="1">
      <w:start w:val="1"/>
      <w:numFmt w:val="bullet"/>
      <w:lvlText w:val="§"/>
      <w:lvlJc w:val="left"/>
      <w:pPr>
        <w:tabs>
          <w:tab w:val="num" w:pos="5040"/>
        </w:tabs>
        <w:ind w:left="5040" w:hanging="360"/>
      </w:pPr>
      <w:rPr>
        <w:rFonts w:hint="default" w:ascii="Wingdings" w:hAnsi="Wingdings"/>
      </w:rPr>
    </w:lvl>
    <w:lvl w:ilvl="7" w:tplc="99A4C0FA" w:tentative="1">
      <w:start w:val="1"/>
      <w:numFmt w:val="bullet"/>
      <w:lvlText w:val="§"/>
      <w:lvlJc w:val="left"/>
      <w:pPr>
        <w:tabs>
          <w:tab w:val="num" w:pos="5760"/>
        </w:tabs>
        <w:ind w:left="5760" w:hanging="360"/>
      </w:pPr>
      <w:rPr>
        <w:rFonts w:hint="default" w:ascii="Wingdings" w:hAnsi="Wingdings"/>
      </w:rPr>
    </w:lvl>
    <w:lvl w:ilvl="8" w:tplc="AB1496D6"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hint="default" w:ascii="Wingdings" w:hAnsi="Wingdings"/>
      </w:rPr>
    </w:lvl>
    <w:lvl w:ilvl="1" w:tplc="C448AC78" w:tentative="1">
      <w:start w:val="1"/>
      <w:numFmt w:val="bullet"/>
      <w:lvlText w:val=""/>
      <w:lvlJc w:val="left"/>
      <w:pPr>
        <w:tabs>
          <w:tab w:val="num" w:pos="1080"/>
        </w:tabs>
        <w:ind w:left="1080" w:hanging="360"/>
      </w:pPr>
      <w:rPr>
        <w:rFonts w:hint="default" w:ascii="Wingdings" w:hAnsi="Wingdings"/>
      </w:rPr>
    </w:lvl>
    <w:lvl w:ilvl="2" w:tplc="F462EA2E" w:tentative="1">
      <w:start w:val="1"/>
      <w:numFmt w:val="bullet"/>
      <w:lvlText w:val=""/>
      <w:lvlJc w:val="left"/>
      <w:pPr>
        <w:tabs>
          <w:tab w:val="num" w:pos="1800"/>
        </w:tabs>
        <w:ind w:left="1800" w:hanging="360"/>
      </w:pPr>
      <w:rPr>
        <w:rFonts w:hint="default" w:ascii="Wingdings" w:hAnsi="Wingdings"/>
      </w:rPr>
    </w:lvl>
    <w:lvl w:ilvl="3" w:tplc="AD90E9A2" w:tentative="1">
      <w:start w:val="1"/>
      <w:numFmt w:val="bullet"/>
      <w:lvlText w:val=""/>
      <w:lvlJc w:val="left"/>
      <w:pPr>
        <w:tabs>
          <w:tab w:val="num" w:pos="2520"/>
        </w:tabs>
        <w:ind w:left="2520" w:hanging="360"/>
      </w:pPr>
      <w:rPr>
        <w:rFonts w:hint="default" w:ascii="Wingdings" w:hAnsi="Wingdings"/>
      </w:rPr>
    </w:lvl>
    <w:lvl w:ilvl="4" w:tplc="AB72A5E2" w:tentative="1">
      <w:start w:val="1"/>
      <w:numFmt w:val="bullet"/>
      <w:lvlText w:val=""/>
      <w:lvlJc w:val="left"/>
      <w:pPr>
        <w:tabs>
          <w:tab w:val="num" w:pos="3240"/>
        </w:tabs>
        <w:ind w:left="3240" w:hanging="360"/>
      </w:pPr>
      <w:rPr>
        <w:rFonts w:hint="default" w:ascii="Wingdings" w:hAnsi="Wingdings"/>
      </w:rPr>
    </w:lvl>
    <w:lvl w:ilvl="5" w:tplc="80D02DE6" w:tentative="1">
      <w:start w:val="1"/>
      <w:numFmt w:val="bullet"/>
      <w:lvlText w:val=""/>
      <w:lvlJc w:val="left"/>
      <w:pPr>
        <w:tabs>
          <w:tab w:val="num" w:pos="3960"/>
        </w:tabs>
        <w:ind w:left="3960" w:hanging="360"/>
      </w:pPr>
      <w:rPr>
        <w:rFonts w:hint="default" w:ascii="Wingdings" w:hAnsi="Wingdings"/>
      </w:rPr>
    </w:lvl>
    <w:lvl w:ilvl="6" w:tplc="45F2BEEE" w:tentative="1">
      <w:start w:val="1"/>
      <w:numFmt w:val="bullet"/>
      <w:lvlText w:val=""/>
      <w:lvlJc w:val="left"/>
      <w:pPr>
        <w:tabs>
          <w:tab w:val="num" w:pos="4680"/>
        </w:tabs>
        <w:ind w:left="4680" w:hanging="360"/>
      </w:pPr>
      <w:rPr>
        <w:rFonts w:hint="default" w:ascii="Wingdings" w:hAnsi="Wingdings"/>
      </w:rPr>
    </w:lvl>
    <w:lvl w:ilvl="7" w:tplc="5C14FFC0" w:tentative="1">
      <w:start w:val="1"/>
      <w:numFmt w:val="bullet"/>
      <w:lvlText w:val=""/>
      <w:lvlJc w:val="left"/>
      <w:pPr>
        <w:tabs>
          <w:tab w:val="num" w:pos="5400"/>
        </w:tabs>
        <w:ind w:left="5400" w:hanging="360"/>
      </w:pPr>
      <w:rPr>
        <w:rFonts w:hint="default" w:ascii="Wingdings" w:hAnsi="Wingdings"/>
      </w:rPr>
    </w:lvl>
    <w:lvl w:ilvl="8" w:tplc="FA60BBDE" w:tentative="1">
      <w:start w:val="1"/>
      <w:numFmt w:val="bullet"/>
      <w:lvlText w:val=""/>
      <w:lvlJc w:val="left"/>
      <w:pPr>
        <w:tabs>
          <w:tab w:val="num" w:pos="6120"/>
        </w:tabs>
        <w:ind w:left="6120" w:hanging="360"/>
      </w:pPr>
      <w:rPr>
        <w:rFonts w:hint="default" w:ascii="Wingdings" w:hAnsi="Wingdings"/>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17287F49"/>
    <w:multiLevelType w:val="hybridMultilevel"/>
    <w:tmpl w:val="DF265AFE"/>
    <w:lvl w:ilvl="0" w:tplc="04090003">
      <w:start w:val="1"/>
      <w:numFmt w:val="bullet"/>
      <w:lvlText w:val="o"/>
      <w:lvlJc w:val="left"/>
      <w:pPr>
        <w:ind w:left="720" w:hanging="360"/>
      </w:pPr>
      <w:rPr>
        <w:rFonts w:hint="default" w:ascii="Courier New" w:hAnsi="Courier New" w:cs="Courier New"/>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8B46B05"/>
    <w:multiLevelType w:val="hybridMultilevel"/>
    <w:tmpl w:val="CD9A19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A8B0C37"/>
    <w:multiLevelType w:val="hybridMultilevel"/>
    <w:tmpl w:val="9A40011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1A9D3406"/>
    <w:multiLevelType w:val="hybridMultilevel"/>
    <w:tmpl w:val="1A18710C"/>
    <w:lvl w:ilvl="0" w:tplc="542210B4">
      <w:start w:val="1"/>
      <w:numFmt w:val="bullet"/>
      <w:lvlText w:val=""/>
      <w:lvlJc w:val="left"/>
      <w:pPr>
        <w:tabs>
          <w:tab w:val="num" w:pos="360"/>
        </w:tabs>
        <w:ind w:left="360" w:hanging="360"/>
      </w:pPr>
      <w:rPr>
        <w:rFonts w:hint="default" w:ascii="Wingdings" w:hAnsi="Wingdings"/>
      </w:rPr>
    </w:lvl>
    <w:lvl w:ilvl="1" w:tplc="1E421840" w:tentative="1">
      <w:start w:val="1"/>
      <w:numFmt w:val="bullet"/>
      <w:lvlText w:val=""/>
      <w:lvlJc w:val="left"/>
      <w:pPr>
        <w:tabs>
          <w:tab w:val="num" w:pos="1080"/>
        </w:tabs>
        <w:ind w:left="1080" w:hanging="360"/>
      </w:pPr>
      <w:rPr>
        <w:rFonts w:hint="default" w:ascii="Wingdings" w:hAnsi="Wingdings"/>
      </w:rPr>
    </w:lvl>
    <w:lvl w:ilvl="2" w:tplc="A02AD39E" w:tentative="1">
      <w:start w:val="1"/>
      <w:numFmt w:val="bullet"/>
      <w:lvlText w:val=""/>
      <w:lvlJc w:val="left"/>
      <w:pPr>
        <w:tabs>
          <w:tab w:val="num" w:pos="1800"/>
        </w:tabs>
        <w:ind w:left="1800" w:hanging="360"/>
      </w:pPr>
      <w:rPr>
        <w:rFonts w:hint="default" w:ascii="Wingdings" w:hAnsi="Wingdings"/>
      </w:rPr>
    </w:lvl>
    <w:lvl w:ilvl="3" w:tplc="CCF44F4C" w:tentative="1">
      <w:start w:val="1"/>
      <w:numFmt w:val="bullet"/>
      <w:lvlText w:val=""/>
      <w:lvlJc w:val="left"/>
      <w:pPr>
        <w:tabs>
          <w:tab w:val="num" w:pos="2520"/>
        </w:tabs>
        <w:ind w:left="2520" w:hanging="360"/>
      </w:pPr>
      <w:rPr>
        <w:rFonts w:hint="default" w:ascii="Wingdings" w:hAnsi="Wingdings"/>
      </w:rPr>
    </w:lvl>
    <w:lvl w:ilvl="4" w:tplc="7B18DCE6" w:tentative="1">
      <w:start w:val="1"/>
      <w:numFmt w:val="bullet"/>
      <w:lvlText w:val=""/>
      <w:lvlJc w:val="left"/>
      <w:pPr>
        <w:tabs>
          <w:tab w:val="num" w:pos="3240"/>
        </w:tabs>
        <w:ind w:left="3240" w:hanging="360"/>
      </w:pPr>
      <w:rPr>
        <w:rFonts w:hint="default" w:ascii="Wingdings" w:hAnsi="Wingdings"/>
      </w:rPr>
    </w:lvl>
    <w:lvl w:ilvl="5" w:tplc="1F20614A" w:tentative="1">
      <w:start w:val="1"/>
      <w:numFmt w:val="bullet"/>
      <w:lvlText w:val=""/>
      <w:lvlJc w:val="left"/>
      <w:pPr>
        <w:tabs>
          <w:tab w:val="num" w:pos="3960"/>
        </w:tabs>
        <w:ind w:left="3960" w:hanging="360"/>
      </w:pPr>
      <w:rPr>
        <w:rFonts w:hint="default" w:ascii="Wingdings" w:hAnsi="Wingdings"/>
      </w:rPr>
    </w:lvl>
    <w:lvl w:ilvl="6" w:tplc="EEFAB100" w:tentative="1">
      <w:start w:val="1"/>
      <w:numFmt w:val="bullet"/>
      <w:lvlText w:val=""/>
      <w:lvlJc w:val="left"/>
      <w:pPr>
        <w:tabs>
          <w:tab w:val="num" w:pos="4680"/>
        </w:tabs>
        <w:ind w:left="4680" w:hanging="360"/>
      </w:pPr>
      <w:rPr>
        <w:rFonts w:hint="default" w:ascii="Wingdings" w:hAnsi="Wingdings"/>
      </w:rPr>
    </w:lvl>
    <w:lvl w:ilvl="7" w:tplc="C45235EE" w:tentative="1">
      <w:start w:val="1"/>
      <w:numFmt w:val="bullet"/>
      <w:lvlText w:val=""/>
      <w:lvlJc w:val="left"/>
      <w:pPr>
        <w:tabs>
          <w:tab w:val="num" w:pos="5400"/>
        </w:tabs>
        <w:ind w:left="5400" w:hanging="360"/>
      </w:pPr>
      <w:rPr>
        <w:rFonts w:hint="default" w:ascii="Wingdings" w:hAnsi="Wingdings"/>
      </w:rPr>
    </w:lvl>
    <w:lvl w:ilvl="8" w:tplc="744E654C" w:tentative="1">
      <w:start w:val="1"/>
      <w:numFmt w:val="bullet"/>
      <w:lvlText w:val=""/>
      <w:lvlJc w:val="left"/>
      <w:pPr>
        <w:tabs>
          <w:tab w:val="num" w:pos="6120"/>
        </w:tabs>
        <w:ind w:left="6120" w:hanging="360"/>
      </w:pPr>
      <w:rPr>
        <w:rFonts w:hint="default" w:ascii="Wingdings" w:hAnsi="Wingdings"/>
      </w:rPr>
    </w:lvl>
  </w:abstractNum>
  <w:abstractNum w:abstractNumId="13" w15:restartNumberingAfterBreak="0">
    <w:nsid w:val="1BB22A38"/>
    <w:multiLevelType w:val="hybridMultilevel"/>
    <w:tmpl w:val="AC3852C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1C592B83"/>
    <w:multiLevelType w:val="hybridMultilevel"/>
    <w:tmpl w:val="1098EE32"/>
    <w:lvl w:ilvl="0" w:tplc="AA5C20E2">
      <w:start w:val="1"/>
      <w:numFmt w:val="bullet"/>
      <w:lvlText w:val="§"/>
      <w:lvlJc w:val="left"/>
      <w:pPr>
        <w:tabs>
          <w:tab w:val="num" w:pos="720"/>
        </w:tabs>
        <w:ind w:left="720" w:hanging="360"/>
      </w:pPr>
      <w:rPr>
        <w:rFonts w:hint="default" w:ascii="Wingdings" w:hAnsi="Wingdings"/>
      </w:rPr>
    </w:lvl>
    <w:lvl w:ilvl="1" w:tplc="C18ED91A" w:tentative="1">
      <w:start w:val="1"/>
      <w:numFmt w:val="bullet"/>
      <w:lvlText w:val="§"/>
      <w:lvlJc w:val="left"/>
      <w:pPr>
        <w:tabs>
          <w:tab w:val="num" w:pos="1440"/>
        </w:tabs>
        <w:ind w:left="1440" w:hanging="360"/>
      </w:pPr>
      <w:rPr>
        <w:rFonts w:hint="default" w:ascii="Wingdings" w:hAnsi="Wingdings"/>
      </w:rPr>
    </w:lvl>
    <w:lvl w:ilvl="2" w:tplc="4588CCE6" w:tentative="1">
      <w:start w:val="1"/>
      <w:numFmt w:val="bullet"/>
      <w:lvlText w:val="§"/>
      <w:lvlJc w:val="left"/>
      <w:pPr>
        <w:tabs>
          <w:tab w:val="num" w:pos="2160"/>
        </w:tabs>
        <w:ind w:left="2160" w:hanging="360"/>
      </w:pPr>
      <w:rPr>
        <w:rFonts w:hint="default" w:ascii="Wingdings" w:hAnsi="Wingdings"/>
      </w:rPr>
    </w:lvl>
    <w:lvl w:ilvl="3" w:tplc="5324DBCA" w:tentative="1">
      <w:start w:val="1"/>
      <w:numFmt w:val="bullet"/>
      <w:lvlText w:val="§"/>
      <w:lvlJc w:val="left"/>
      <w:pPr>
        <w:tabs>
          <w:tab w:val="num" w:pos="2880"/>
        </w:tabs>
        <w:ind w:left="2880" w:hanging="360"/>
      </w:pPr>
      <w:rPr>
        <w:rFonts w:hint="default" w:ascii="Wingdings" w:hAnsi="Wingdings"/>
      </w:rPr>
    </w:lvl>
    <w:lvl w:ilvl="4" w:tplc="5E929606" w:tentative="1">
      <w:start w:val="1"/>
      <w:numFmt w:val="bullet"/>
      <w:lvlText w:val="§"/>
      <w:lvlJc w:val="left"/>
      <w:pPr>
        <w:tabs>
          <w:tab w:val="num" w:pos="3600"/>
        </w:tabs>
        <w:ind w:left="3600" w:hanging="360"/>
      </w:pPr>
      <w:rPr>
        <w:rFonts w:hint="default" w:ascii="Wingdings" w:hAnsi="Wingdings"/>
      </w:rPr>
    </w:lvl>
    <w:lvl w:ilvl="5" w:tplc="C85E3B64" w:tentative="1">
      <w:start w:val="1"/>
      <w:numFmt w:val="bullet"/>
      <w:lvlText w:val="§"/>
      <w:lvlJc w:val="left"/>
      <w:pPr>
        <w:tabs>
          <w:tab w:val="num" w:pos="4320"/>
        </w:tabs>
        <w:ind w:left="4320" w:hanging="360"/>
      </w:pPr>
      <w:rPr>
        <w:rFonts w:hint="default" w:ascii="Wingdings" w:hAnsi="Wingdings"/>
      </w:rPr>
    </w:lvl>
    <w:lvl w:ilvl="6" w:tplc="ED7436AC" w:tentative="1">
      <w:start w:val="1"/>
      <w:numFmt w:val="bullet"/>
      <w:lvlText w:val="§"/>
      <w:lvlJc w:val="left"/>
      <w:pPr>
        <w:tabs>
          <w:tab w:val="num" w:pos="5040"/>
        </w:tabs>
        <w:ind w:left="5040" w:hanging="360"/>
      </w:pPr>
      <w:rPr>
        <w:rFonts w:hint="default" w:ascii="Wingdings" w:hAnsi="Wingdings"/>
      </w:rPr>
    </w:lvl>
    <w:lvl w:ilvl="7" w:tplc="B394CCD2" w:tentative="1">
      <w:start w:val="1"/>
      <w:numFmt w:val="bullet"/>
      <w:lvlText w:val="§"/>
      <w:lvlJc w:val="left"/>
      <w:pPr>
        <w:tabs>
          <w:tab w:val="num" w:pos="5760"/>
        </w:tabs>
        <w:ind w:left="5760" w:hanging="360"/>
      </w:pPr>
      <w:rPr>
        <w:rFonts w:hint="default" w:ascii="Wingdings" w:hAnsi="Wingdings"/>
      </w:rPr>
    </w:lvl>
    <w:lvl w:ilvl="8" w:tplc="134A85F6" w:tentative="1">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6" w15:restartNumberingAfterBreak="0">
    <w:nsid w:val="22F25C11"/>
    <w:multiLevelType w:val="hybridMultilevel"/>
    <w:tmpl w:val="61E4CC7A"/>
    <w:lvl w:ilvl="0" w:tplc="0926548E">
      <w:start w:val="1"/>
      <w:numFmt w:val="bullet"/>
      <w:lvlText w:val="§"/>
      <w:lvlJc w:val="left"/>
      <w:pPr>
        <w:tabs>
          <w:tab w:val="num" w:pos="720"/>
        </w:tabs>
        <w:ind w:left="720" w:hanging="360"/>
      </w:pPr>
      <w:rPr>
        <w:rFonts w:hint="default" w:ascii="Wingdings" w:hAnsi="Wingdings"/>
      </w:rPr>
    </w:lvl>
    <w:lvl w:ilvl="1" w:tplc="5CEC3A14" w:tentative="1">
      <w:start w:val="1"/>
      <w:numFmt w:val="bullet"/>
      <w:lvlText w:val="§"/>
      <w:lvlJc w:val="left"/>
      <w:pPr>
        <w:tabs>
          <w:tab w:val="num" w:pos="1440"/>
        </w:tabs>
        <w:ind w:left="1440" w:hanging="360"/>
      </w:pPr>
      <w:rPr>
        <w:rFonts w:hint="default" w:ascii="Wingdings" w:hAnsi="Wingdings"/>
      </w:rPr>
    </w:lvl>
    <w:lvl w:ilvl="2" w:tplc="8AD22A8E" w:tentative="1">
      <w:start w:val="1"/>
      <w:numFmt w:val="bullet"/>
      <w:lvlText w:val="§"/>
      <w:lvlJc w:val="left"/>
      <w:pPr>
        <w:tabs>
          <w:tab w:val="num" w:pos="2160"/>
        </w:tabs>
        <w:ind w:left="2160" w:hanging="360"/>
      </w:pPr>
      <w:rPr>
        <w:rFonts w:hint="default" w:ascii="Wingdings" w:hAnsi="Wingdings"/>
      </w:rPr>
    </w:lvl>
    <w:lvl w:ilvl="3" w:tplc="00342D12" w:tentative="1">
      <w:start w:val="1"/>
      <w:numFmt w:val="bullet"/>
      <w:lvlText w:val="§"/>
      <w:lvlJc w:val="left"/>
      <w:pPr>
        <w:tabs>
          <w:tab w:val="num" w:pos="2880"/>
        </w:tabs>
        <w:ind w:left="2880" w:hanging="360"/>
      </w:pPr>
      <w:rPr>
        <w:rFonts w:hint="default" w:ascii="Wingdings" w:hAnsi="Wingdings"/>
      </w:rPr>
    </w:lvl>
    <w:lvl w:ilvl="4" w:tplc="6FD01ECE" w:tentative="1">
      <w:start w:val="1"/>
      <w:numFmt w:val="bullet"/>
      <w:lvlText w:val="§"/>
      <w:lvlJc w:val="left"/>
      <w:pPr>
        <w:tabs>
          <w:tab w:val="num" w:pos="3600"/>
        </w:tabs>
        <w:ind w:left="3600" w:hanging="360"/>
      </w:pPr>
      <w:rPr>
        <w:rFonts w:hint="default" w:ascii="Wingdings" w:hAnsi="Wingdings"/>
      </w:rPr>
    </w:lvl>
    <w:lvl w:ilvl="5" w:tplc="2CB813BA" w:tentative="1">
      <w:start w:val="1"/>
      <w:numFmt w:val="bullet"/>
      <w:lvlText w:val="§"/>
      <w:lvlJc w:val="left"/>
      <w:pPr>
        <w:tabs>
          <w:tab w:val="num" w:pos="4320"/>
        </w:tabs>
        <w:ind w:left="4320" w:hanging="360"/>
      </w:pPr>
      <w:rPr>
        <w:rFonts w:hint="default" w:ascii="Wingdings" w:hAnsi="Wingdings"/>
      </w:rPr>
    </w:lvl>
    <w:lvl w:ilvl="6" w:tplc="1D28F2F8" w:tentative="1">
      <w:start w:val="1"/>
      <w:numFmt w:val="bullet"/>
      <w:lvlText w:val="§"/>
      <w:lvlJc w:val="left"/>
      <w:pPr>
        <w:tabs>
          <w:tab w:val="num" w:pos="5040"/>
        </w:tabs>
        <w:ind w:left="5040" w:hanging="360"/>
      </w:pPr>
      <w:rPr>
        <w:rFonts w:hint="default" w:ascii="Wingdings" w:hAnsi="Wingdings"/>
      </w:rPr>
    </w:lvl>
    <w:lvl w:ilvl="7" w:tplc="9E8A8B16" w:tentative="1">
      <w:start w:val="1"/>
      <w:numFmt w:val="bullet"/>
      <w:lvlText w:val="§"/>
      <w:lvlJc w:val="left"/>
      <w:pPr>
        <w:tabs>
          <w:tab w:val="num" w:pos="5760"/>
        </w:tabs>
        <w:ind w:left="5760" w:hanging="360"/>
      </w:pPr>
      <w:rPr>
        <w:rFonts w:hint="default" w:ascii="Wingdings" w:hAnsi="Wingdings"/>
      </w:rPr>
    </w:lvl>
    <w:lvl w:ilvl="8" w:tplc="6F1CED32" w:tentative="1">
      <w:start w:val="1"/>
      <w:numFmt w:val="bullet"/>
      <w:lvlText w:val="§"/>
      <w:lvlJc w:val="left"/>
      <w:pPr>
        <w:tabs>
          <w:tab w:val="num" w:pos="6480"/>
        </w:tabs>
        <w:ind w:left="6480" w:hanging="360"/>
      </w:pPr>
      <w:rPr>
        <w:rFonts w:hint="default" w:ascii="Wingdings" w:hAnsi="Wingdings"/>
      </w:rPr>
    </w:lvl>
  </w:abstractNum>
  <w:abstractNum w:abstractNumId="17" w15:restartNumberingAfterBreak="0">
    <w:nsid w:val="251B3B7C"/>
    <w:multiLevelType w:val="hybridMultilevel"/>
    <w:tmpl w:val="E188B6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25F553D8"/>
    <w:multiLevelType w:val="hybridMultilevel"/>
    <w:tmpl w:val="05EEE95A"/>
    <w:lvl w:ilvl="0" w:tplc="B19C1E12">
      <w:start w:val="1"/>
      <w:numFmt w:val="bullet"/>
      <w:lvlText w:val=""/>
      <w:lvlJc w:val="left"/>
      <w:pPr>
        <w:ind w:left="360" w:hanging="360"/>
      </w:pPr>
      <w:rPr>
        <w:rFonts w:hint="default" w:ascii="Symbol" w:hAnsi="Symbol" w:cs="Symbol"/>
        <w:color w:val="FFFFFF" w:themeColor="background1"/>
        <w:u w:color="FFFFFF" w:themeColor="background1"/>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9" w15:restartNumberingAfterBreak="0">
    <w:nsid w:val="26F65F78"/>
    <w:multiLevelType w:val="hybridMultilevel"/>
    <w:tmpl w:val="39083B9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2D252123"/>
    <w:multiLevelType w:val="multilevel"/>
    <w:tmpl w:val="C5641FC0"/>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2F6523B"/>
    <w:multiLevelType w:val="hybridMultilevel"/>
    <w:tmpl w:val="DC3A4232"/>
    <w:lvl w:ilvl="0" w:tplc="0BD8B160">
      <w:start w:val="1"/>
      <w:numFmt w:val="bullet"/>
      <w:lvlText w:val="§"/>
      <w:lvlJc w:val="left"/>
      <w:pPr>
        <w:tabs>
          <w:tab w:val="num" w:pos="720"/>
        </w:tabs>
        <w:ind w:left="720" w:hanging="360"/>
      </w:pPr>
      <w:rPr>
        <w:rFonts w:hint="default" w:ascii="Wingdings" w:hAnsi="Wingdings"/>
      </w:rPr>
    </w:lvl>
    <w:lvl w:ilvl="1" w:tplc="56C89544" w:tentative="1">
      <w:start w:val="1"/>
      <w:numFmt w:val="bullet"/>
      <w:lvlText w:val="§"/>
      <w:lvlJc w:val="left"/>
      <w:pPr>
        <w:tabs>
          <w:tab w:val="num" w:pos="1440"/>
        </w:tabs>
        <w:ind w:left="1440" w:hanging="360"/>
      </w:pPr>
      <w:rPr>
        <w:rFonts w:hint="default" w:ascii="Wingdings" w:hAnsi="Wingdings"/>
      </w:rPr>
    </w:lvl>
    <w:lvl w:ilvl="2" w:tplc="EBEE886C" w:tentative="1">
      <w:start w:val="1"/>
      <w:numFmt w:val="bullet"/>
      <w:lvlText w:val="§"/>
      <w:lvlJc w:val="left"/>
      <w:pPr>
        <w:tabs>
          <w:tab w:val="num" w:pos="2160"/>
        </w:tabs>
        <w:ind w:left="2160" w:hanging="360"/>
      </w:pPr>
      <w:rPr>
        <w:rFonts w:hint="default" w:ascii="Wingdings" w:hAnsi="Wingdings"/>
      </w:rPr>
    </w:lvl>
    <w:lvl w:ilvl="3" w:tplc="FCBA17D0" w:tentative="1">
      <w:start w:val="1"/>
      <w:numFmt w:val="bullet"/>
      <w:lvlText w:val="§"/>
      <w:lvlJc w:val="left"/>
      <w:pPr>
        <w:tabs>
          <w:tab w:val="num" w:pos="2880"/>
        </w:tabs>
        <w:ind w:left="2880" w:hanging="360"/>
      </w:pPr>
      <w:rPr>
        <w:rFonts w:hint="default" w:ascii="Wingdings" w:hAnsi="Wingdings"/>
      </w:rPr>
    </w:lvl>
    <w:lvl w:ilvl="4" w:tplc="E834A97A" w:tentative="1">
      <w:start w:val="1"/>
      <w:numFmt w:val="bullet"/>
      <w:lvlText w:val="§"/>
      <w:lvlJc w:val="left"/>
      <w:pPr>
        <w:tabs>
          <w:tab w:val="num" w:pos="3600"/>
        </w:tabs>
        <w:ind w:left="3600" w:hanging="360"/>
      </w:pPr>
      <w:rPr>
        <w:rFonts w:hint="default" w:ascii="Wingdings" w:hAnsi="Wingdings"/>
      </w:rPr>
    </w:lvl>
    <w:lvl w:ilvl="5" w:tplc="543A9DB2" w:tentative="1">
      <w:start w:val="1"/>
      <w:numFmt w:val="bullet"/>
      <w:lvlText w:val="§"/>
      <w:lvlJc w:val="left"/>
      <w:pPr>
        <w:tabs>
          <w:tab w:val="num" w:pos="4320"/>
        </w:tabs>
        <w:ind w:left="4320" w:hanging="360"/>
      </w:pPr>
      <w:rPr>
        <w:rFonts w:hint="default" w:ascii="Wingdings" w:hAnsi="Wingdings"/>
      </w:rPr>
    </w:lvl>
    <w:lvl w:ilvl="6" w:tplc="51CA098E" w:tentative="1">
      <w:start w:val="1"/>
      <w:numFmt w:val="bullet"/>
      <w:lvlText w:val="§"/>
      <w:lvlJc w:val="left"/>
      <w:pPr>
        <w:tabs>
          <w:tab w:val="num" w:pos="5040"/>
        </w:tabs>
        <w:ind w:left="5040" w:hanging="360"/>
      </w:pPr>
      <w:rPr>
        <w:rFonts w:hint="default" w:ascii="Wingdings" w:hAnsi="Wingdings"/>
      </w:rPr>
    </w:lvl>
    <w:lvl w:ilvl="7" w:tplc="DD3AB69E" w:tentative="1">
      <w:start w:val="1"/>
      <w:numFmt w:val="bullet"/>
      <w:lvlText w:val="§"/>
      <w:lvlJc w:val="left"/>
      <w:pPr>
        <w:tabs>
          <w:tab w:val="num" w:pos="5760"/>
        </w:tabs>
        <w:ind w:left="5760" w:hanging="360"/>
      </w:pPr>
      <w:rPr>
        <w:rFonts w:hint="default" w:ascii="Wingdings" w:hAnsi="Wingdings"/>
      </w:rPr>
    </w:lvl>
    <w:lvl w:ilvl="8" w:tplc="6B8A1F42" w:tentative="1">
      <w:start w:val="1"/>
      <w:numFmt w:val="bullet"/>
      <w:lvlText w:val="§"/>
      <w:lvlJc w:val="left"/>
      <w:pPr>
        <w:tabs>
          <w:tab w:val="num" w:pos="6480"/>
        </w:tabs>
        <w:ind w:left="6480" w:hanging="360"/>
      </w:pPr>
      <w:rPr>
        <w:rFonts w:hint="default" w:ascii="Wingdings" w:hAnsi="Wingdings"/>
      </w:rPr>
    </w:lvl>
  </w:abstractNum>
  <w:abstractNum w:abstractNumId="25" w15:restartNumberingAfterBreak="0">
    <w:nsid w:val="33D9429F"/>
    <w:multiLevelType w:val="hybridMultilevel"/>
    <w:tmpl w:val="7EB8C75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35EF46A2"/>
    <w:multiLevelType w:val="hybridMultilevel"/>
    <w:tmpl w:val="1528065E"/>
    <w:lvl w:ilvl="0" w:tplc="EBCA55B2">
      <w:start w:val="2"/>
      <w:numFmt w:val="bullet"/>
      <w:lvlText w:val=""/>
      <w:lvlJc w:val="left"/>
      <w:pPr>
        <w:ind w:left="720" w:hanging="360"/>
      </w:pPr>
      <w:rPr>
        <w:rFonts w:hint="default" w:ascii="Symbol" w:hAnsi="Symbol" w:cs="DIN NEXT™ ARABIC MEDIUM" w:eastAsiaTheme="minorHAnsi"/>
        <w:color w:val="FFFFFF"/>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7"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8" w15:restartNumberingAfterBreak="0">
    <w:nsid w:val="39E124B9"/>
    <w:multiLevelType w:val="hybridMultilevel"/>
    <w:tmpl w:val="21F2C55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29" w15:restartNumberingAfterBreak="0">
    <w:nsid w:val="40390A86"/>
    <w:multiLevelType w:val="hybridMultilevel"/>
    <w:tmpl w:val="D328263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1" w15:restartNumberingAfterBreak="0">
    <w:nsid w:val="426A31C9"/>
    <w:multiLevelType w:val="hybridMultilevel"/>
    <w:tmpl w:val="2CD44C5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5D076A"/>
    <w:multiLevelType w:val="hybridMultilevel"/>
    <w:tmpl w:val="252C89D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7" w15:restartNumberingAfterBreak="0">
    <w:nsid w:val="58061C24"/>
    <w:multiLevelType w:val="hybridMultilevel"/>
    <w:tmpl w:val="82E28C4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5A181561"/>
    <w:multiLevelType w:val="multilevel"/>
    <w:tmpl w:val="D8F4C85A"/>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start w:val="1"/>
      <w:numFmt w:val="bullet"/>
      <w:lvlText w:val=""/>
      <w:lvlJc w:val="left"/>
      <w:pPr>
        <w:tabs>
          <w:tab w:val="num" w:pos="2160"/>
        </w:tabs>
        <w:ind w:left="2160" w:hanging="360"/>
      </w:pPr>
      <w:rPr>
        <w:rFonts w:hint="default" w:ascii="Symbol" w:hAnsi="Symbol"/>
        <w:sz w:val="20"/>
      </w:rPr>
    </w:lvl>
    <w:lvl w:ilvl="3">
      <w:start w:val="1"/>
      <w:numFmt w:val="bullet"/>
      <w:lvlText w:val=""/>
      <w:lvlJc w:val="left"/>
      <w:pPr>
        <w:tabs>
          <w:tab w:val="num" w:pos="2880"/>
        </w:tabs>
        <w:ind w:left="2880" w:hanging="360"/>
      </w:pPr>
      <w:rPr>
        <w:rFonts w:hint="default" w:ascii="Symbol" w:hAnsi="Symbol"/>
        <w:sz w:val="20"/>
      </w:rPr>
    </w:lvl>
    <w:lvl w:ilvl="4">
      <w:start w:val="1"/>
      <w:numFmt w:val="bullet"/>
      <w:lvlText w:val=""/>
      <w:lvlJc w:val="left"/>
      <w:pPr>
        <w:tabs>
          <w:tab w:val="num" w:pos="3600"/>
        </w:tabs>
        <w:ind w:left="3600" w:hanging="360"/>
      </w:pPr>
      <w:rPr>
        <w:rFonts w:hint="default" w:ascii="Symbol" w:hAnsi="Symbol"/>
        <w:sz w:val="20"/>
      </w:rPr>
    </w:lvl>
    <w:lvl w:ilvl="5">
      <w:start w:val="1"/>
      <w:numFmt w:val="bullet"/>
      <w:lvlText w:val=""/>
      <w:lvlJc w:val="left"/>
      <w:pPr>
        <w:tabs>
          <w:tab w:val="num" w:pos="4320"/>
        </w:tabs>
        <w:ind w:left="4320" w:hanging="360"/>
      </w:pPr>
      <w:rPr>
        <w:rFonts w:hint="default" w:ascii="Symbol" w:hAnsi="Symbol"/>
        <w:sz w:val="20"/>
      </w:rPr>
    </w:lvl>
    <w:lvl w:ilvl="6">
      <w:start w:val="1"/>
      <w:numFmt w:val="bullet"/>
      <w:lvlText w:val=""/>
      <w:lvlJc w:val="left"/>
      <w:pPr>
        <w:tabs>
          <w:tab w:val="num" w:pos="5040"/>
        </w:tabs>
        <w:ind w:left="5040" w:hanging="360"/>
      </w:pPr>
      <w:rPr>
        <w:rFonts w:hint="default" w:ascii="Symbol" w:hAnsi="Symbol"/>
        <w:sz w:val="20"/>
      </w:rPr>
    </w:lvl>
    <w:lvl w:ilvl="7">
      <w:start w:val="1"/>
      <w:numFmt w:val="bullet"/>
      <w:lvlText w:val=""/>
      <w:lvlJc w:val="left"/>
      <w:pPr>
        <w:tabs>
          <w:tab w:val="num" w:pos="5760"/>
        </w:tabs>
        <w:ind w:left="5760" w:hanging="360"/>
      </w:pPr>
      <w:rPr>
        <w:rFonts w:hint="default" w:ascii="Symbol" w:hAnsi="Symbol"/>
        <w:sz w:val="20"/>
      </w:rPr>
    </w:lvl>
    <w:lvl w:ilvl="8">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0FE349C"/>
    <w:multiLevelType w:val="multilevel"/>
    <w:tmpl w:val="DFF2D0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1" w15:restartNumberingAfterBreak="0">
    <w:nsid w:val="62FF179B"/>
    <w:multiLevelType w:val="hybridMultilevel"/>
    <w:tmpl w:val="2F96EA2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2"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3" w15:restartNumberingAfterBreak="0">
    <w:nsid w:val="660F229E"/>
    <w:multiLevelType w:val="hybridMultilevel"/>
    <w:tmpl w:val="C63094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7062409E"/>
    <w:multiLevelType w:val="hybridMultilevel"/>
    <w:tmpl w:val="4CACBC5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5" w15:restartNumberingAfterBreak="0">
    <w:nsid w:val="7125688B"/>
    <w:multiLevelType w:val="hybridMultilevel"/>
    <w:tmpl w:val="D5885878"/>
    <w:lvl w:ilvl="0" w:tplc="E53CE446">
      <w:start w:val="1"/>
      <w:numFmt w:val="bullet"/>
      <w:lvlText w:val=""/>
      <w:lvlJc w:val="left"/>
      <w:pPr>
        <w:ind w:left="720" w:hanging="360"/>
      </w:pPr>
      <w:rPr>
        <w:rFonts w:hint="default" w:ascii="Symbol" w:hAnsi="Symbol" w:cs="Symbol"/>
        <w:u w:color="FFFFFF" w:themeColor="background1"/>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6"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7BE7506"/>
    <w:multiLevelType w:val="hybridMultilevel"/>
    <w:tmpl w:val="64B61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82C7D1A"/>
    <w:multiLevelType w:val="hybridMultilevel"/>
    <w:tmpl w:val="64044B5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1" w15:restartNumberingAfterBreak="0">
    <w:nsid w:val="78617522"/>
    <w:multiLevelType w:val="hybridMultilevel"/>
    <w:tmpl w:val="2C74D4A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2" w15:restartNumberingAfterBreak="0">
    <w:nsid w:val="7AF152F3"/>
    <w:multiLevelType w:val="hybridMultilevel"/>
    <w:tmpl w:val="0032EE8A"/>
    <w:lvl w:ilvl="0" w:tplc="BA280A38">
      <w:start w:val="1"/>
      <w:numFmt w:val="bullet"/>
      <w:lvlText w:val="§"/>
      <w:lvlJc w:val="left"/>
      <w:pPr>
        <w:tabs>
          <w:tab w:val="num" w:pos="720"/>
        </w:tabs>
        <w:ind w:left="720" w:hanging="360"/>
      </w:pPr>
      <w:rPr>
        <w:rFonts w:hint="default" w:ascii="Wingdings" w:hAnsi="Wingdings"/>
      </w:rPr>
    </w:lvl>
    <w:lvl w:ilvl="1" w:tplc="4614BB32" w:tentative="1">
      <w:start w:val="1"/>
      <w:numFmt w:val="bullet"/>
      <w:lvlText w:val="§"/>
      <w:lvlJc w:val="left"/>
      <w:pPr>
        <w:tabs>
          <w:tab w:val="num" w:pos="1440"/>
        </w:tabs>
        <w:ind w:left="1440" w:hanging="360"/>
      </w:pPr>
      <w:rPr>
        <w:rFonts w:hint="default" w:ascii="Wingdings" w:hAnsi="Wingdings"/>
      </w:rPr>
    </w:lvl>
    <w:lvl w:ilvl="2" w:tplc="F3C6B082" w:tentative="1">
      <w:start w:val="1"/>
      <w:numFmt w:val="bullet"/>
      <w:lvlText w:val="§"/>
      <w:lvlJc w:val="left"/>
      <w:pPr>
        <w:tabs>
          <w:tab w:val="num" w:pos="2160"/>
        </w:tabs>
        <w:ind w:left="2160" w:hanging="360"/>
      </w:pPr>
      <w:rPr>
        <w:rFonts w:hint="default" w:ascii="Wingdings" w:hAnsi="Wingdings"/>
      </w:rPr>
    </w:lvl>
    <w:lvl w:ilvl="3" w:tplc="F28698A6" w:tentative="1">
      <w:start w:val="1"/>
      <w:numFmt w:val="bullet"/>
      <w:lvlText w:val="§"/>
      <w:lvlJc w:val="left"/>
      <w:pPr>
        <w:tabs>
          <w:tab w:val="num" w:pos="2880"/>
        </w:tabs>
        <w:ind w:left="2880" w:hanging="360"/>
      </w:pPr>
      <w:rPr>
        <w:rFonts w:hint="default" w:ascii="Wingdings" w:hAnsi="Wingdings"/>
      </w:rPr>
    </w:lvl>
    <w:lvl w:ilvl="4" w:tplc="7C3224C8" w:tentative="1">
      <w:start w:val="1"/>
      <w:numFmt w:val="bullet"/>
      <w:lvlText w:val="§"/>
      <w:lvlJc w:val="left"/>
      <w:pPr>
        <w:tabs>
          <w:tab w:val="num" w:pos="3600"/>
        </w:tabs>
        <w:ind w:left="3600" w:hanging="360"/>
      </w:pPr>
      <w:rPr>
        <w:rFonts w:hint="default" w:ascii="Wingdings" w:hAnsi="Wingdings"/>
      </w:rPr>
    </w:lvl>
    <w:lvl w:ilvl="5" w:tplc="593E2830" w:tentative="1">
      <w:start w:val="1"/>
      <w:numFmt w:val="bullet"/>
      <w:lvlText w:val="§"/>
      <w:lvlJc w:val="left"/>
      <w:pPr>
        <w:tabs>
          <w:tab w:val="num" w:pos="4320"/>
        </w:tabs>
        <w:ind w:left="4320" w:hanging="360"/>
      </w:pPr>
      <w:rPr>
        <w:rFonts w:hint="default" w:ascii="Wingdings" w:hAnsi="Wingdings"/>
      </w:rPr>
    </w:lvl>
    <w:lvl w:ilvl="6" w:tplc="433CC73C" w:tentative="1">
      <w:start w:val="1"/>
      <w:numFmt w:val="bullet"/>
      <w:lvlText w:val="§"/>
      <w:lvlJc w:val="left"/>
      <w:pPr>
        <w:tabs>
          <w:tab w:val="num" w:pos="5040"/>
        </w:tabs>
        <w:ind w:left="5040" w:hanging="360"/>
      </w:pPr>
      <w:rPr>
        <w:rFonts w:hint="default" w:ascii="Wingdings" w:hAnsi="Wingdings"/>
      </w:rPr>
    </w:lvl>
    <w:lvl w:ilvl="7" w:tplc="D87A3876" w:tentative="1">
      <w:start w:val="1"/>
      <w:numFmt w:val="bullet"/>
      <w:lvlText w:val="§"/>
      <w:lvlJc w:val="left"/>
      <w:pPr>
        <w:tabs>
          <w:tab w:val="num" w:pos="5760"/>
        </w:tabs>
        <w:ind w:left="5760" w:hanging="360"/>
      </w:pPr>
      <w:rPr>
        <w:rFonts w:hint="default" w:ascii="Wingdings" w:hAnsi="Wingdings"/>
      </w:rPr>
    </w:lvl>
    <w:lvl w:ilvl="8" w:tplc="9280A63E" w:tentative="1">
      <w:start w:val="1"/>
      <w:numFmt w:val="bullet"/>
      <w:lvlText w:val="§"/>
      <w:lvlJc w:val="left"/>
      <w:pPr>
        <w:tabs>
          <w:tab w:val="num" w:pos="6480"/>
        </w:tabs>
        <w:ind w:left="6480" w:hanging="360"/>
      </w:pPr>
      <w:rPr>
        <w:rFonts w:hint="default" w:ascii="Wingdings" w:hAnsi="Wingdings"/>
      </w:rPr>
    </w:lvl>
  </w:abstractNum>
  <w:abstractNum w:abstractNumId="53"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56">
    <w:abstractNumId w:val="55"/>
  </w:num>
  <w:num w:numId="55">
    <w:abstractNumId w:val="54"/>
  </w:num>
  <w:num w:numId="1" w16cid:durableId="1401824294">
    <w:abstractNumId w:val="47"/>
  </w:num>
  <w:num w:numId="2" w16cid:durableId="1350260347">
    <w:abstractNumId w:val="39"/>
  </w:num>
  <w:num w:numId="3" w16cid:durableId="1766877837">
    <w:abstractNumId w:val="48"/>
  </w:num>
  <w:num w:numId="4" w16cid:durableId="1648321547">
    <w:abstractNumId w:val="53"/>
  </w:num>
  <w:num w:numId="5" w16cid:durableId="1855995202">
    <w:abstractNumId w:val="26"/>
  </w:num>
  <w:num w:numId="6" w16cid:durableId="1706059909">
    <w:abstractNumId w:val="52"/>
  </w:num>
  <w:num w:numId="7" w16cid:durableId="978068362">
    <w:abstractNumId w:val="24"/>
  </w:num>
  <w:num w:numId="8" w16cid:durableId="2083017020">
    <w:abstractNumId w:val="5"/>
  </w:num>
  <w:num w:numId="9" w16cid:durableId="2127580367">
    <w:abstractNumId w:val="16"/>
  </w:num>
  <w:num w:numId="10" w16cid:durableId="967124261">
    <w:abstractNumId w:val="1"/>
  </w:num>
  <w:num w:numId="11" w16cid:durableId="1867596116">
    <w:abstractNumId w:val="14"/>
  </w:num>
  <w:num w:numId="12" w16cid:durableId="1151171998">
    <w:abstractNumId w:val="2"/>
  </w:num>
  <w:num w:numId="13" w16cid:durableId="994643422">
    <w:abstractNumId w:val="6"/>
  </w:num>
  <w:num w:numId="14" w16cid:durableId="46495680">
    <w:abstractNumId w:val="12"/>
  </w:num>
  <w:num w:numId="15" w16cid:durableId="287319296">
    <w:abstractNumId w:val="37"/>
  </w:num>
  <w:num w:numId="16" w16cid:durableId="1158571807">
    <w:abstractNumId w:val="9"/>
  </w:num>
  <w:num w:numId="17" w16cid:durableId="1926914633">
    <w:abstractNumId w:val="23"/>
  </w:num>
  <w:num w:numId="18" w16cid:durableId="1423641813">
    <w:abstractNumId w:val="32"/>
  </w:num>
  <w:num w:numId="19" w16cid:durableId="1545212818">
    <w:abstractNumId w:val="46"/>
  </w:num>
  <w:num w:numId="20" w16cid:durableId="734009455">
    <w:abstractNumId w:val="22"/>
  </w:num>
  <w:num w:numId="21" w16cid:durableId="1277980099">
    <w:abstractNumId w:val="35"/>
  </w:num>
  <w:num w:numId="22" w16cid:durableId="1750150938">
    <w:abstractNumId w:val="36"/>
  </w:num>
  <w:num w:numId="23" w16cid:durableId="2008514007">
    <w:abstractNumId w:val="51"/>
  </w:num>
  <w:num w:numId="24" w16cid:durableId="1025592735">
    <w:abstractNumId w:val="7"/>
  </w:num>
  <w:num w:numId="25" w16cid:durableId="712536890">
    <w:abstractNumId w:val="28"/>
  </w:num>
  <w:num w:numId="26" w16cid:durableId="598567842">
    <w:abstractNumId w:val="45"/>
  </w:num>
  <w:num w:numId="27" w16cid:durableId="72317441">
    <w:abstractNumId w:val="18"/>
  </w:num>
  <w:num w:numId="28" w16cid:durableId="329017704">
    <w:abstractNumId w:val="0"/>
  </w:num>
  <w:num w:numId="29" w16cid:durableId="1587614796">
    <w:abstractNumId w:val="3"/>
  </w:num>
  <w:num w:numId="30" w16cid:durableId="879782347">
    <w:abstractNumId w:val="8"/>
  </w:num>
  <w:num w:numId="31" w16cid:durableId="485627970">
    <w:abstractNumId w:val="44"/>
  </w:num>
  <w:num w:numId="32" w16cid:durableId="239414497">
    <w:abstractNumId w:val="15"/>
  </w:num>
  <w:num w:numId="33" w16cid:durableId="11537761">
    <w:abstractNumId w:val="30"/>
  </w:num>
  <w:num w:numId="34" w16cid:durableId="30349923">
    <w:abstractNumId w:val="27"/>
  </w:num>
  <w:num w:numId="35" w16cid:durableId="311250043">
    <w:abstractNumId w:val="21"/>
  </w:num>
  <w:num w:numId="36" w16cid:durableId="224265797">
    <w:abstractNumId w:val="42"/>
  </w:num>
  <w:num w:numId="37" w16cid:durableId="226769573">
    <w:abstractNumId w:val="33"/>
  </w:num>
  <w:num w:numId="38" w16cid:durableId="623578178">
    <w:abstractNumId w:val="20"/>
  </w:num>
  <w:num w:numId="39" w16cid:durableId="337586974">
    <w:abstractNumId w:val="38"/>
  </w:num>
  <w:num w:numId="40" w16cid:durableId="936448518">
    <w:abstractNumId w:val="13"/>
  </w:num>
  <w:num w:numId="41" w16cid:durableId="213666957">
    <w:abstractNumId w:val="40"/>
  </w:num>
  <w:num w:numId="42" w16cid:durableId="1152991092">
    <w:abstractNumId w:val="49"/>
  </w:num>
  <w:num w:numId="43" w16cid:durableId="1927958036">
    <w:abstractNumId w:val="10"/>
  </w:num>
  <w:num w:numId="44" w16cid:durableId="581330265">
    <w:abstractNumId w:val="4"/>
  </w:num>
  <w:num w:numId="45" w16cid:durableId="1022167047">
    <w:abstractNumId w:val="19"/>
  </w:num>
  <w:num w:numId="46" w16cid:durableId="1892502243">
    <w:abstractNumId w:val="17"/>
  </w:num>
  <w:num w:numId="47" w16cid:durableId="1405030056">
    <w:abstractNumId w:val="41"/>
  </w:num>
  <w:num w:numId="48" w16cid:durableId="1314866597">
    <w:abstractNumId w:val="11"/>
  </w:num>
  <w:num w:numId="49" w16cid:durableId="279803272">
    <w:abstractNumId w:val="29"/>
  </w:num>
  <w:num w:numId="50" w16cid:durableId="550072193">
    <w:abstractNumId w:val="50"/>
  </w:num>
  <w:num w:numId="51" w16cid:durableId="928082828">
    <w:abstractNumId w:val="25"/>
  </w:num>
  <w:num w:numId="52" w16cid:durableId="704789445">
    <w:abstractNumId w:val="31"/>
  </w:num>
  <w:num w:numId="53" w16cid:durableId="2094738707">
    <w:abstractNumId w:val="43"/>
  </w:num>
  <w:num w:numId="54" w16cid:durableId="1301838604">
    <w:abstractNumId w:val="3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hideSpellingErrors/>
  <w:hideGrammaticalErrors/>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141DA"/>
    <w:rsid w:val="00023F29"/>
    <w:rsid w:val="000263E2"/>
    <w:rsid w:val="00032392"/>
    <w:rsid w:val="00042349"/>
    <w:rsid w:val="00043116"/>
    <w:rsid w:val="00044B18"/>
    <w:rsid w:val="000455C2"/>
    <w:rsid w:val="00060A9E"/>
    <w:rsid w:val="00061BCE"/>
    <w:rsid w:val="000639A5"/>
    <w:rsid w:val="0006651A"/>
    <w:rsid w:val="00067A97"/>
    <w:rsid w:val="0007351D"/>
    <w:rsid w:val="00073DAC"/>
    <w:rsid w:val="00080A29"/>
    <w:rsid w:val="00085DEA"/>
    <w:rsid w:val="00086F56"/>
    <w:rsid w:val="00090BA8"/>
    <w:rsid w:val="00095D58"/>
    <w:rsid w:val="000973BC"/>
    <w:rsid w:val="000A0FC5"/>
    <w:rsid w:val="000A15B4"/>
    <w:rsid w:val="000C0FCB"/>
    <w:rsid w:val="000C1F14"/>
    <w:rsid w:val="000C3B90"/>
    <w:rsid w:val="000D1EE9"/>
    <w:rsid w:val="000D7917"/>
    <w:rsid w:val="000E2809"/>
    <w:rsid w:val="000E36E5"/>
    <w:rsid w:val="000F105E"/>
    <w:rsid w:val="00102966"/>
    <w:rsid w:val="00106B6A"/>
    <w:rsid w:val="00123EA4"/>
    <w:rsid w:val="00123F5B"/>
    <w:rsid w:val="00126020"/>
    <w:rsid w:val="00131734"/>
    <w:rsid w:val="001326C4"/>
    <w:rsid w:val="0013624E"/>
    <w:rsid w:val="00137FF3"/>
    <w:rsid w:val="001428F0"/>
    <w:rsid w:val="00143E31"/>
    <w:rsid w:val="001446ED"/>
    <w:rsid w:val="00144B05"/>
    <w:rsid w:val="00157798"/>
    <w:rsid w:val="0016002B"/>
    <w:rsid w:val="00170319"/>
    <w:rsid w:val="00184CEE"/>
    <w:rsid w:val="001855D7"/>
    <w:rsid w:val="001908A4"/>
    <w:rsid w:val="001A28E1"/>
    <w:rsid w:val="001A30FC"/>
    <w:rsid w:val="001A3C17"/>
    <w:rsid w:val="001B141E"/>
    <w:rsid w:val="001B17E9"/>
    <w:rsid w:val="001B49D2"/>
    <w:rsid w:val="001B5836"/>
    <w:rsid w:val="001B5A00"/>
    <w:rsid w:val="001C0B68"/>
    <w:rsid w:val="001C193F"/>
    <w:rsid w:val="001C40A1"/>
    <w:rsid w:val="001C59A7"/>
    <w:rsid w:val="001C5D19"/>
    <w:rsid w:val="001C7B91"/>
    <w:rsid w:val="001D13E9"/>
    <w:rsid w:val="001D1D59"/>
    <w:rsid w:val="001D2CD2"/>
    <w:rsid w:val="001D3A21"/>
    <w:rsid w:val="001D4FB5"/>
    <w:rsid w:val="001D5443"/>
    <w:rsid w:val="001D7420"/>
    <w:rsid w:val="001D7AFD"/>
    <w:rsid w:val="001E3C28"/>
    <w:rsid w:val="001F1144"/>
    <w:rsid w:val="001F34EE"/>
    <w:rsid w:val="001F6A59"/>
    <w:rsid w:val="00202137"/>
    <w:rsid w:val="00203E75"/>
    <w:rsid w:val="00206212"/>
    <w:rsid w:val="0020657B"/>
    <w:rsid w:val="00215895"/>
    <w:rsid w:val="002176F6"/>
    <w:rsid w:val="002264AA"/>
    <w:rsid w:val="00232D8D"/>
    <w:rsid w:val="00237363"/>
    <w:rsid w:val="00240626"/>
    <w:rsid w:val="0024111A"/>
    <w:rsid w:val="00241419"/>
    <w:rsid w:val="002430CC"/>
    <w:rsid w:val="00251E09"/>
    <w:rsid w:val="00254CE8"/>
    <w:rsid w:val="00256558"/>
    <w:rsid w:val="00256F95"/>
    <w:rsid w:val="002634E3"/>
    <w:rsid w:val="00266508"/>
    <w:rsid w:val="00270309"/>
    <w:rsid w:val="002728E9"/>
    <w:rsid w:val="002761CB"/>
    <w:rsid w:val="00285D88"/>
    <w:rsid w:val="00287A0D"/>
    <w:rsid w:val="00293830"/>
    <w:rsid w:val="00293D55"/>
    <w:rsid w:val="00294F29"/>
    <w:rsid w:val="00295E0B"/>
    <w:rsid w:val="002975B5"/>
    <w:rsid w:val="002A0738"/>
    <w:rsid w:val="002A22D7"/>
    <w:rsid w:val="002A33F8"/>
    <w:rsid w:val="002A73AF"/>
    <w:rsid w:val="002B2E91"/>
    <w:rsid w:val="002C0FD2"/>
    <w:rsid w:val="002C1E7A"/>
    <w:rsid w:val="002D2649"/>
    <w:rsid w:val="002D35DE"/>
    <w:rsid w:val="002D4589"/>
    <w:rsid w:val="002E63AD"/>
    <w:rsid w:val="002F0BC0"/>
    <w:rsid w:val="002F3BC7"/>
    <w:rsid w:val="00306CF1"/>
    <w:rsid w:val="003111E5"/>
    <w:rsid w:val="003121FA"/>
    <w:rsid w:val="003150DB"/>
    <w:rsid w:val="00323C60"/>
    <w:rsid w:val="00325C39"/>
    <w:rsid w:val="00336FC1"/>
    <w:rsid w:val="003401C7"/>
    <w:rsid w:val="003515B1"/>
    <w:rsid w:val="00352E47"/>
    <w:rsid w:val="00354973"/>
    <w:rsid w:val="00373437"/>
    <w:rsid w:val="003837A9"/>
    <w:rsid w:val="00390531"/>
    <w:rsid w:val="00393194"/>
    <w:rsid w:val="0039498A"/>
    <w:rsid w:val="003964EF"/>
    <w:rsid w:val="003A4ABD"/>
    <w:rsid w:val="003A6EE3"/>
    <w:rsid w:val="003A762E"/>
    <w:rsid w:val="003A7CA5"/>
    <w:rsid w:val="003B0D84"/>
    <w:rsid w:val="003B44D3"/>
    <w:rsid w:val="003B6DF4"/>
    <w:rsid w:val="003B7BC1"/>
    <w:rsid w:val="003C1003"/>
    <w:rsid w:val="003C237F"/>
    <w:rsid w:val="003C54AD"/>
    <w:rsid w:val="003C7ADF"/>
    <w:rsid w:val="003D0EB8"/>
    <w:rsid w:val="003D4599"/>
    <w:rsid w:val="003D6D34"/>
    <w:rsid w:val="003E1699"/>
    <w:rsid w:val="003E2B27"/>
    <w:rsid w:val="003E48DE"/>
    <w:rsid w:val="003F00A8"/>
    <w:rsid w:val="003F01A9"/>
    <w:rsid w:val="003F3E71"/>
    <w:rsid w:val="00401F9D"/>
    <w:rsid w:val="00402ECE"/>
    <w:rsid w:val="004128F8"/>
    <w:rsid w:val="0041405A"/>
    <w:rsid w:val="0041561F"/>
    <w:rsid w:val="00425E24"/>
    <w:rsid w:val="00425EF4"/>
    <w:rsid w:val="00425FD7"/>
    <w:rsid w:val="004312B1"/>
    <w:rsid w:val="00434FB1"/>
    <w:rsid w:val="004408AF"/>
    <w:rsid w:val="00446402"/>
    <w:rsid w:val="00457050"/>
    <w:rsid w:val="00461566"/>
    <w:rsid w:val="00462074"/>
    <w:rsid w:val="00464F77"/>
    <w:rsid w:val="004753C7"/>
    <w:rsid w:val="00480FFF"/>
    <w:rsid w:val="0048624D"/>
    <w:rsid w:val="00490315"/>
    <w:rsid w:val="004959DC"/>
    <w:rsid w:val="00495B8D"/>
    <w:rsid w:val="004A4B89"/>
    <w:rsid w:val="004B0AA7"/>
    <w:rsid w:val="004B7C4A"/>
    <w:rsid w:val="004B7DEB"/>
    <w:rsid w:val="004C1C63"/>
    <w:rsid w:val="004C5EBA"/>
    <w:rsid w:val="004D05F8"/>
    <w:rsid w:val="004E0B9F"/>
    <w:rsid w:val="004E1D49"/>
    <w:rsid w:val="004F50F1"/>
    <w:rsid w:val="005031B0"/>
    <w:rsid w:val="00507D66"/>
    <w:rsid w:val="00507DA1"/>
    <w:rsid w:val="005104BB"/>
    <w:rsid w:val="00512A54"/>
    <w:rsid w:val="00512AB4"/>
    <w:rsid w:val="00516373"/>
    <w:rsid w:val="005217A2"/>
    <w:rsid w:val="00522466"/>
    <w:rsid w:val="0052441A"/>
    <w:rsid w:val="005306BB"/>
    <w:rsid w:val="00540242"/>
    <w:rsid w:val="00544D8B"/>
    <w:rsid w:val="00546CCA"/>
    <w:rsid w:val="00546F90"/>
    <w:rsid w:val="005508C6"/>
    <w:rsid w:val="00553B10"/>
    <w:rsid w:val="00561601"/>
    <w:rsid w:val="00563DEC"/>
    <w:rsid w:val="005719C3"/>
    <w:rsid w:val="005736D7"/>
    <w:rsid w:val="005766B3"/>
    <w:rsid w:val="00581D29"/>
    <w:rsid w:val="00582DA3"/>
    <w:rsid w:val="00586078"/>
    <w:rsid w:val="00593C21"/>
    <w:rsid w:val="005A146D"/>
    <w:rsid w:val="005A5CBD"/>
    <w:rsid w:val="005A7B3E"/>
    <w:rsid w:val="005B0E0C"/>
    <w:rsid w:val="005B1E8D"/>
    <w:rsid w:val="005B2A7D"/>
    <w:rsid w:val="005B360D"/>
    <w:rsid w:val="005B4B63"/>
    <w:rsid w:val="005C051F"/>
    <w:rsid w:val="005D7212"/>
    <w:rsid w:val="005E633D"/>
    <w:rsid w:val="005E749B"/>
    <w:rsid w:val="005F2EDF"/>
    <w:rsid w:val="00600C13"/>
    <w:rsid w:val="00616517"/>
    <w:rsid w:val="00617966"/>
    <w:rsid w:val="0062632C"/>
    <w:rsid w:val="00630073"/>
    <w:rsid w:val="00640927"/>
    <w:rsid w:val="00645903"/>
    <w:rsid w:val="00652624"/>
    <w:rsid w:val="00654314"/>
    <w:rsid w:val="0066519A"/>
    <w:rsid w:val="00667D87"/>
    <w:rsid w:val="00675F6E"/>
    <w:rsid w:val="0069056D"/>
    <w:rsid w:val="00696A1F"/>
    <w:rsid w:val="006973C7"/>
    <w:rsid w:val="006B08C3"/>
    <w:rsid w:val="006B12D6"/>
    <w:rsid w:val="006B3CD5"/>
    <w:rsid w:val="006C0DCE"/>
    <w:rsid w:val="006C104F"/>
    <w:rsid w:val="006C15BA"/>
    <w:rsid w:val="006D431F"/>
    <w:rsid w:val="006D50F4"/>
    <w:rsid w:val="006D61E1"/>
    <w:rsid w:val="006E3A65"/>
    <w:rsid w:val="006E6BC4"/>
    <w:rsid w:val="006F356C"/>
    <w:rsid w:val="007065FD"/>
    <w:rsid w:val="007074DA"/>
    <w:rsid w:val="00707AB0"/>
    <w:rsid w:val="00711938"/>
    <w:rsid w:val="00711EE8"/>
    <w:rsid w:val="007224C0"/>
    <w:rsid w:val="00734890"/>
    <w:rsid w:val="007416FF"/>
    <w:rsid w:val="0074560E"/>
    <w:rsid w:val="00746B8B"/>
    <w:rsid w:val="007609F2"/>
    <w:rsid w:val="007658C7"/>
    <w:rsid w:val="00772B4C"/>
    <w:rsid w:val="007740E3"/>
    <w:rsid w:val="00774F63"/>
    <w:rsid w:val="00790674"/>
    <w:rsid w:val="00791E07"/>
    <w:rsid w:val="007A6EE0"/>
    <w:rsid w:val="007B6381"/>
    <w:rsid w:val="007C501C"/>
    <w:rsid w:val="007D3A6A"/>
    <w:rsid w:val="007E1F1C"/>
    <w:rsid w:val="007E75F2"/>
    <w:rsid w:val="007F0EB4"/>
    <w:rsid w:val="007F3CA7"/>
    <w:rsid w:val="008153DA"/>
    <w:rsid w:val="008306EB"/>
    <w:rsid w:val="008311C0"/>
    <w:rsid w:val="00844E6A"/>
    <w:rsid w:val="00844E79"/>
    <w:rsid w:val="00853439"/>
    <w:rsid w:val="00873A56"/>
    <w:rsid w:val="00877341"/>
    <w:rsid w:val="00882CA4"/>
    <w:rsid w:val="00883987"/>
    <w:rsid w:val="008865DD"/>
    <w:rsid w:val="00893222"/>
    <w:rsid w:val="008A1157"/>
    <w:rsid w:val="008B0704"/>
    <w:rsid w:val="008B13A6"/>
    <w:rsid w:val="008B2211"/>
    <w:rsid w:val="008B3678"/>
    <w:rsid w:val="008C536B"/>
    <w:rsid w:val="008C6A6D"/>
    <w:rsid w:val="008D0CEB"/>
    <w:rsid w:val="008E05C5"/>
    <w:rsid w:val="008E0CAF"/>
    <w:rsid w:val="008F5BD8"/>
    <w:rsid w:val="009023F3"/>
    <w:rsid w:val="00905031"/>
    <w:rsid w:val="0090602B"/>
    <w:rsid w:val="00913302"/>
    <w:rsid w:val="00914214"/>
    <w:rsid w:val="009203B9"/>
    <w:rsid w:val="009225BE"/>
    <w:rsid w:val="00924028"/>
    <w:rsid w:val="0093385B"/>
    <w:rsid w:val="00937A4C"/>
    <w:rsid w:val="009406AC"/>
    <w:rsid w:val="00942758"/>
    <w:rsid w:val="009439B7"/>
    <w:rsid w:val="00943D31"/>
    <w:rsid w:val="00952F97"/>
    <w:rsid w:val="0096582E"/>
    <w:rsid w:val="0096672E"/>
    <w:rsid w:val="00970132"/>
    <w:rsid w:val="0097256E"/>
    <w:rsid w:val="009859B4"/>
    <w:rsid w:val="00986A29"/>
    <w:rsid w:val="00992915"/>
    <w:rsid w:val="009971CD"/>
    <w:rsid w:val="009A3B8E"/>
    <w:rsid w:val="009B1B8C"/>
    <w:rsid w:val="009B61EF"/>
    <w:rsid w:val="009C23D4"/>
    <w:rsid w:val="009C2FB1"/>
    <w:rsid w:val="009C3322"/>
    <w:rsid w:val="009C4B55"/>
    <w:rsid w:val="009D00E2"/>
    <w:rsid w:val="009D4997"/>
    <w:rsid w:val="009E3CC0"/>
    <w:rsid w:val="009E446A"/>
    <w:rsid w:val="009E47E5"/>
    <w:rsid w:val="009F07E9"/>
    <w:rsid w:val="009F2ED5"/>
    <w:rsid w:val="00A04C1A"/>
    <w:rsid w:val="00A11365"/>
    <w:rsid w:val="00A12DC2"/>
    <w:rsid w:val="00A17988"/>
    <w:rsid w:val="00A21932"/>
    <w:rsid w:val="00A236AA"/>
    <w:rsid w:val="00A372A9"/>
    <w:rsid w:val="00A42AFB"/>
    <w:rsid w:val="00A44627"/>
    <w:rsid w:val="00A44AA4"/>
    <w:rsid w:val="00A4737E"/>
    <w:rsid w:val="00A47B98"/>
    <w:rsid w:val="00A502C1"/>
    <w:rsid w:val="00A5558A"/>
    <w:rsid w:val="00A61793"/>
    <w:rsid w:val="00A61B3A"/>
    <w:rsid w:val="00A63AD0"/>
    <w:rsid w:val="00A65311"/>
    <w:rsid w:val="00A7048A"/>
    <w:rsid w:val="00A7204A"/>
    <w:rsid w:val="00A9270E"/>
    <w:rsid w:val="00A942E5"/>
    <w:rsid w:val="00A979FA"/>
    <w:rsid w:val="00AD1A03"/>
    <w:rsid w:val="00AD423B"/>
    <w:rsid w:val="00AD4D20"/>
    <w:rsid w:val="00AD5924"/>
    <w:rsid w:val="00AE0516"/>
    <w:rsid w:val="00AE248E"/>
    <w:rsid w:val="00AE6AD7"/>
    <w:rsid w:val="00AF47F7"/>
    <w:rsid w:val="00AF5619"/>
    <w:rsid w:val="00B01629"/>
    <w:rsid w:val="00B13A62"/>
    <w:rsid w:val="00B174B5"/>
    <w:rsid w:val="00B21AA8"/>
    <w:rsid w:val="00B22AAC"/>
    <w:rsid w:val="00B23F75"/>
    <w:rsid w:val="00B31B5E"/>
    <w:rsid w:val="00B36685"/>
    <w:rsid w:val="00B42AA3"/>
    <w:rsid w:val="00B47D21"/>
    <w:rsid w:val="00B47DA8"/>
    <w:rsid w:val="00B55E6D"/>
    <w:rsid w:val="00B72481"/>
    <w:rsid w:val="00B727DA"/>
    <w:rsid w:val="00B73153"/>
    <w:rsid w:val="00B80620"/>
    <w:rsid w:val="00B80926"/>
    <w:rsid w:val="00B92D4A"/>
    <w:rsid w:val="00B93E29"/>
    <w:rsid w:val="00B94699"/>
    <w:rsid w:val="00B9714A"/>
    <w:rsid w:val="00B97745"/>
    <w:rsid w:val="00B97B1E"/>
    <w:rsid w:val="00BB15BF"/>
    <w:rsid w:val="00BB5081"/>
    <w:rsid w:val="00BD20DB"/>
    <w:rsid w:val="00BE3299"/>
    <w:rsid w:val="00BF349A"/>
    <w:rsid w:val="00BF4D7C"/>
    <w:rsid w:val="00BF5360"/>
    <w:rsid w:val="00C01D61"/>
    <w:rsid w:val="00C022CC"/>
    <w:rsid w:val="00C028FF"/>
    <w:rsid w:val="00C1739D"/>
    <w:rsid w:val="00C2021E"/>
    <w:rsid w:val="00C22261"/>
    <w:rsid w:val="00C26F06"/>
    <w:rsid w:val="00C33239"/>
    <w:rsid w:val="00C335A5"/>
    <w:rsid w:val="00C344BF"/>
    <w:rsid w:val="00C35654"/>
    <w:rsid w:val="00C41E1E"/>
    <w:rsid w:val="00C53A92"/>
    <w:rsid w:val="00C55180"/>
    <w:rsid w:val="00C617D1"/>
    <w:rsid w:val="00C619F5"/>
    <w:rsid w:val="00C73FA4"/>
    <w:rsid w:val="00C76AAE"/>
    <w:rsid w:val="00C77FDD"/>
    <w:rsid w:val="00C802BD"/>
    <w:rsid w:val="00C808D6"/>
    <w:rsid w:val="00C86E4E"/>
    <w:rsid w:val="00C958D9"/>
    <w:rsid w:val="00CA4B00"/>
    <w:rsid w:val="00CB11A3"/>
    <w:rsid w:val="00CB1A28"/>
    <w:rsid w:val="00CC78AB"/>
    <w:rsid w:val="00CC7B6E"/>
    <w:rsid w:val="00CD2A13"/>
    <w:rsid w:val="00CD6727"/>
    <w:rsid w:val="00CE0B84"/>
    <w:rsid w:val="00CE2698"/>
    <w:rsid w:val="00CE560F"/>
    <w:rsid w:val="00CF0499"/>
    <w:rsid w:val="00D01ABA"/>
    <w:rsid w:val="00D02983"/>
    <w:rsid w:val="00D15EE3"/>
    <w:rsid w:val="00D23847"/>
    <w:rsid w:val="00D3555B"/>
    <w:rsid w:val="00D4307F"/>
    <w:rsid w:val="00D556A0"/>
    <w:rsid w:val="00D5768D"/>
    <w:rsid w:val="00D67B12"/>
    <w:rsid w:val="00D7016C"/>
    <w:rsid w:val="00D71F88"/>
    <w:rsid w:val="00D7486B"/>
    <w:rsid w:val="00D76E52"/>
    <w:rsid w:val="00D80C91"/>
    <w:rsid w:val="00D8287E"/>
    <w:rsid w:val="00D83461"/>
    <w:rsid w:val="00D84AEA"/>
    <w:rsid w:val="00D8770E"/>
    <w:rsid w:val="00D9033E"/>
    <w:rsid w:val="00D92DFD"/>
    <w:rsid w:val="00DA252F"/>
    <w:rsid w:val="00DA72CD"/>
    <w:rsid w:val="00DB0A1C"/>
    <w:rsid w:val="00DB0DBA"/>
    <w:rsid w:val="00DB0E18"/>
    <w:rsid w:val="00DB0FAE"/>
    <w:rsid w:val="00DB311A"/>
    <w:rsid w:val="00DB55BA"/>
    <w:rsid w:val="00DC7030"/>
    <w:rsid w:val="00DD1D72"/>
    <w:rsid w:val="00DE6AA2"/>
    <w:rsid w:val="00DF509A"/>
    <w:rsid w:val="00E0297E"/>
    <w:rsid w:val="00E02D40"/>
    <w:rsid w:val="00E064B0"/>
    <w:rsid w:val="00E266E5"/>
    <w:rsid w:val="00E434B1"/>
    <w:rsid w:val="00E549B9"/>
    <w:rsid w:val="00E573B2"/>
    <w:rsid w:val="00E635DD"/>
    <w:rsid w:val="00E64CCE"/>
    <w:rsid w:val="00E873A9"/>
    <w:rsid w:val="00E91116"/>
    <w:rsid w:val="00E953B7"/>
    <w:rsid w:val="00E96C61"/>
    <w:rsid w:val="00EA502F"/>
    <w:rsid w:val="00EC08C5"/>
    <w:rsid w:val="00EC0F3A"/>
    <w:rsid w:val="00ED020D"/>
    <w:rsid w:val="00ED20C7"/>
    <w:rsid w:val="00ED6B12"/>
    <w:rsid w:val="00EE1691"/>
    <w:rsid w:val="00EE490F"/>
    <w:rsid w:val="00EE7B2B"/>
    <w:rsid w:val="00EF2B45"/>
    <w:rsid w:val="00EF69B7"/>
    <w:rsid w:val="00F01896"/>
    <w:rsid w:val="00F02C99"/>
    <w:rsid w:val="00F039E0"/>
    <w:rsid w:val="00F07791"/>
    <w:rsid w:val="00F11362"/>
    <w:rsid w:val="00F11C83"/>
    <w:rsid w:val="00F1235F"/>
    <w:rsid w:val="00F15821"/>
    <w:rsid w:val="00F20DA9"/>
    <w:rsid w:val="00F21F62"/>
    <w:rsid w:val="00F236C3"/>
    <w:rsid w:val="00F27FB9"/>
    <w:rsid w:val="00F35B02"/>
    <w:rsid w:val="00F47FFE"/>
    <w:rsid w:val="00F50654"/>
    <w:rsid w:val="00F52809"/>
    <w:rsid w:val="00F5381A"/>
    <w:rsid w:val="00F54C3D"/>
    <w:rsid w:val="00F60B08"/>
    <w:rsid w:val="00F60EA8"/>
    <w:rsid w:val="00F63ABC"/>
    <w:rsid w:val="00F64EDD"/>
    <w:rsid w:val="00F67520"/>
    <w:rsid w:val="00F708B9"/>
    <w:rsid w:val="00F7626A"/>
    <w:rsid w:val="00F773F7"/>
    <w:rsid w:val="00F9176E"/>
    <w:rsid w:val="00F91847"/>
    <w:rsid w:val="00F94DC8"/>
    <w:rsid w:val="00F9680E"/>
    <w:rsid w:val="00FA3E2F"/>
    <w:rsid w:val="00FB3D5D"/>
    <w:rsid w:val="00FB700E"/>
    <w:rsid w:val="00FC2D18"/>
    <w:rsid w:val="00FC652C"/>
    <w:rsid w:val="00FD15CC"/>
    <w:rsid w:val="00FD4CC0"/>
    <w:rsid w:val="00FF76A4"/>
    <w:rsid w:val="204558A0"/>
    <w:rsid w:val="2065F973"/>
    <w:rsid w:val="2C27A5B9"/>
    <w:rsid w:val="40FF02B2"/>
    <w:rsid w:val="442F7F58"/>
    <w:rsid w:val="46C576F4"/>
    <w:rsid w:val="485ED37B"/>
    <w:rsid w:val="4BB2A2AA"/>
    <w:rsid w:val="52C67E26"/>
    <w:rsid w:val="54B6E10F"/>
    <w:rsid w:val="59069B9B"/>
    <w:rsid w:val="59CAA8B6"/>
    <w:rsid w:val="5CACCC7F"/>
    <w:rsid w:val="5D9EACDC"/>
    <w:rsid w:val="62DE7133"/>
    <w:rsid w:val="65E561F7"/>
    <w:rsid w:val="684E2980"/>
    <w:rsid w:val="695FBCC6"/>
    <w:rsid w:val="7FC55F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hAnsiTheme="majorHAnsi" w:eastAsiaTheme="majorEastAsia" w:cstheme="majorBidi"/>
      <w:color w:val="1F4D78" w:themeColor="accent1" w:themeShade="7F"/>
      <w:sz w:val="24"/>
      <w:szCs w:val="24"/>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styleId="HeaderChar" w:customStyle="1">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styleId="FooterChar" w:customStyle="1">
    <w:name w:val="Footer Char"/>
    <w:basedOn w:val="DefaultParagraphFont"/>
    <w:link w:val="Footer"/>
    <w:uiPriority w:val="99"/>
    <w:rsid w:val="00EE490F"/>
  </w:style>
  <w:style w:type="paragraph" w:styleId="BasicParagraph" w:customStyle="1">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styleId="a" w:customStyle="1">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0" w:customStyle="1">
    <w:name w:val="نص أسود"/>
    <w:uiPriority w:val="99"/>
    <w:rsid w:val="003B44D3"/>
    <w:rPr>
      <w:rFonts w:ascii="AXtManalBold" w:hAnsi="AXtManalBold" w:cs="AXtManalBold"/>
      <w:sz w:val="30"/>
      <w:szCs w:val="30"/>
    </w:rPr>
  </w:style>
  <w:style w:type="paragraph" w:styleId="NoParagraphStyle" w:customStyle="1">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hAnsi="Times New Roman" w:cs="Times New Roman" w:eastAsiaTheme="minorEastAsia"/>
      <w:sz w:val="24"/>
      <w:szCs w:val="24"/>
    </w:rPr>
  </w:style>
  <w:style w:type="character" w:styleId="ListParagraphChar" w:customStyle="1">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styleId="GridTable4-Accent11" w:customStyle="1">
    <w:name w:val="Grid Table 4 - Accent 11"/>
    <w:basedOn w:val="TableNormal"/>
    <w:uiPriority w:val="49"/>
    <w:rsid w:val="003A4ABD"/>
    <w:pPr>
      <w:spacing w:after="0" w:line="240" w:lineRule="auto"/>
    </w:pPr>
    <w:rPr>
      <w:rFonts w:ascii="Times New Roman" w:hAnsi="Times New Roman" w:eastAsia="Times New Roman" w:cs="Times New Roman"/>
      <w:sz w:val="20"/>
      <w:szCs w:val="20"/>
    </w:rPr>
    <w:tblPr>
      <w:tblStyleRowBandSize w:val="1"/>
      <w:tblStyleColBandSize w:val="1"/>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color w:val="FFFFFF" w:themeColor="background1"/>
      </w:rPr>
      <w:tbl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blPr/>
      <w:tcPr>
        <w:tcBorders>
          <w:top w:val="double" w:color="5B9BD5" w:themeColor="accent1" w:sz="4" w:space="0"/>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eading2Char" w:customStyle="1">
    <w:name w:val="Heading 2 Char"/>
    <w:basedOn w:val="DefaultParagraphFont"/>
    <w:link w:val="Heading2"/>
    <w:rsid w:val="00B01629"/>
    <w:rPr>
      <w:rFonts w:eastAsia="Times New Roman" w:cstheme="minorHAnsi"/>
      <w:b/>
      <w:bCs/>
      <w:color w:val="52B5C2"/>
      <w:sz w:val="24"/>
      <w:szCs w:val="24"/>
      <w:lang w:bidi="ar-YE"/>
    </w:rPr>
  </w:style>
  <w:style w:type="character" w:styleId="Heading1Char" w:customStyle="1">
    <w:name w:val="Heading 1 Char"/>
    <w:basedOn w:val="DefaultParagraphFont"/>
    <w:link w:val="Heading1"/>
    <w:uiPriority w:val="9"/>
    <w:rsid w:val="000D7917"/>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styleId="CommentTextChar" w:customStyle="1">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styleId="CommentSubjectChar" w:customStyle="1">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043116"/>
    <w:rPr>
      <w:rFonts w:asciiTheme="majorHAnsi" w:hAnsiTheme="majorHAnsi" w:eastAsiaTheme="majorEastAsia" w:cstheme="majorBidi"/>
      <w:spacing w:val="-10"/>
      <w:kern w:val="28"/>
      <w:sz w:val="56"/>
      <w:szCs w:val="56"/>
    </w:rPr>
  </w:style>
  <w:style w:type="character" w:styleId="Heading3Char" w:customStyle="1">
    <w:name w:val="Heading 3 Char"/>
    <w:basedOn w:val="DefaultParagraphFont"/>
    <w:link w:val="Heading3"/>
    <w:uiPriority w:val="9"/>
    <w:rsid w:val="00043116"/>
    <w:rPr>
      <w:rFonts w:asciiTheme="majorHAnsi" w:hAnsiTheme="majorHAnsi" w:eastAsiaTheme="majorEastAsia" w:cstheme="majorBidi"/>
      <w:color w:val="1F4D78" w:themeColor="accent1" w:themeShade="7F"/>
      <w:sz w:val="24"/>
      <w:szCs w:val="24"/>
    </w:rPr>
  </w:style>
  <w:style w:type="paragraph" w:styleId="Style1" w:customStyle="1">
    <w:name w:val="Style1"/>
    <w:basedOn w:val="Normal"/>
    <w:link w:val="Style1Char"/>
    <w:qFormat/>
    <w:rsid w:val="00043116"/>
    <w:pPr>
      <w:framePr w:hSpace="180" w:wrap="around" w:hAnchor="margin" w:vAnchor="text" w:xAlign="center" w:y="961"/>
      <w:spacing w:after="0" w:line="360" w:lineRule="auto"/>
      <w:jc w:val="lowKashida"/>
    </w:pPr>
    <w:rPr>
      <w:rFonts w:ascii="DIN NEXT™ ARABIC MEDIUM" w:hAnsi="DIN NEXT™ ARABIC MEDIUM"/>
      <w:b/>
      <w:color w:val="52B5C2"/>
      <w:sz w:val="28"/>
    </w:rPr>
  </w:style>
  <w:style w:type="character" w:styleId="Style1Char" w:customStyle="1">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paragraph" w:styleId="Default" w:customStyle="1">
    <w:name w:val="Default"/>
    <w:rsid w:val="006D431F"/>
    <w:pPr>
      <w:autoSpaceDE w:val="0"/>
      <w:autoSpaceDN w:val="0"/>
      <w:adjustRightInd w:val="0"/>
      <w:spacing w:after="0" w:line="240" w:lineRule="auto"/>
    </w:pPr>
    <w:rPr>
      <w:rFonts w:ascii="Calibri" w:hAnsi="Calibri" w:eastAsia="Calibri" w:cs="Calibri"/>
      <w:color w:val="000000"/>
      <w:sz w:val="24"/>
      <w:szCs w:val="24"/>
    </w:rPr>
  </w:style>
  <w:style w:type="character" w:styleId="FollowedHyperlink">
    <w:name w:val="FollowedHyperlink"/>
    <w:basedOn w:val="DefaultParagraphFont"/>
    <w:uiPriority w:val="99"/>
    <w:semiHidden/>
    <w:unhideWhenUsed/>
    <w:rsid w:val="00F077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glossaryDocument" Target="glossary/document.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ntTable" Target="fontTable.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xmlns:wp14="http://schemas.microsoft.com/office/word/2010/wordml" w:rsidR="00ED14A8" w:rsidP="00470F03" w:rsidRDefault="00470F03" w14:paraId="7BE5D297" wp14:textId="77777777">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altName w:val="Webdings"/>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03C20"/>
    <w:rsid w:val="00095D58"/>
    <w:rsid w:val="000C5905"/>
    <w:rsid w:val="0011483C"/>
    <w:rsid w:val="00117846"/>
    <w:rsid w:val="00142649"/>
    <w:rsid w:val="00176F37"/>
    <w:rsid w:val="00182F1D"/>
    <w:rsid w:val="001B242F"/>
    <w:rsid w:val="001B7F02"/>
    <w:rsid w:val="001C0895"/>
    <w:rsid w:val="001D4FB5"/>
    <w:rsid w:val="0020657B"/>
    <w:rsid w:val="00207130"/>
    <w:rsid w:val="002208D8"/>
    <w:rsid w:val="00283175"/>
    <w:rsid w:val="002C1E7A"/>
    <w:rsid w:val="002E1142"/>
    <w:rsid w:val="002F3BC7"/>
    <w:rsid w:val="00306CF1"/>
    <w:rsid w:val="00310695"/>
    <w:rsid w:val="00323C60"/>
    <w:rsid w:val="00373437"/>
    <w:rsid w:val="00386688"/>
    <w:rsid w:val="003A29E0"/>
    <w:rsid w:val="003C20D6"/>
    <w:rsid w:val="003D50AA"/>
    <w:rsid w:val="00446402"/>
    <w:rsid w:val="00455241"/>
    <w:rsid w:val="00470F03"/>
    <w:rsid w:val="004A290E"/>
    <w:rsid w:val="00544CD3"/>
    <w:rsid w:val="00575C00"/>
    <w:rsid w:val="005C051F"/>
    <w:rsid w:val="005E3072"/>
    <w:rsid w:val="005F77A6"/>
    <w:rsid w:val="00617966"/>
    <w:rsid w:val="00645903"/>
    <w:rsid w:val="007018F9"/>
    <w:rsid w:val="00711938"/>
    <w:rsid w:val="007218EA"/>
    <w:rsid w:val="007224C0"/>
    <w:rsid w:val="007E6A10"/>
    <w:rsid w:val="008310A8"/>
    <w:rsid w:val="00837661"/>
    <w:rsid w:val="00840A3B"/>
    <w:rsid w:val="008B13A6"/>
    <w:rsid w:val="008E0CAF"/>
    <w:rsid w:val="008E6F11"/>
    <w:rsid w:val="00986A29"/>
    <w:rsid w:val="00992915"/>
    <w:rsid w:val="009D00E2"/>
    <w:rsid w:val="00A04C52"/>
    <w:rsid w:val="00A07CBB"/>
    <w:rsid w:val="00A11365"/>
    <w:rsid w:val="00A207E2"/>
    <w:rsid w:val="00A84623"/>
    <w:rsid w:val="00AB278C"/>
    <w:rsid w:val="00AE0FBC"/>
    <w:rsid w:val="00B20315"/>
    <w:rsid w:val="00B47DA8"/>
    <w:rsid w:val="00B81803"/>
    <w:rsid w:val="00B90AB1"/>
    <w:rsid w:val="00BE50A3"/>
    <w:rsid w:val="00C41E1E"/>
    <w:rsid w:val="00C73FA4"/>
    <w:rsid w:val="00CB608D"/>
    <w:rsid w:val="00D47B0F"/>
    <w:rsid w:val="00D67B12"/>
    <w:rsid w:val="00D84AEA"/>
    <w:rsid w:val="00D9033E"/>
    <w:rsid w:val="00DD1D72"/>
    <w:rsid w:val="00E1531A"/>
    <w:rsid w:val="00E15694"/>
    <w:rsid w:val="00E25A4E"/>
    <w:rsid w:val="00E953B7"/>
    <w:rsid w:val="00ED14A8"/>
    <w:rsid w:val="00ED20C7"/>
    <w:rsid w:val="00EE6081"/>
    <w:rsid w:val="00EF512C"/>
    <w:rsid w:val="00F5381A"/>
    <w:rsid w:val="00F9680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thm15="http://schemas.microsoft.com/office/thememl/2012/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3.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customXml/itemProps4.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subject/>
  <dc:creator>E IA</dc:creator>
  <keywords/>
  <dc:description/>
  <lastModifiedBy>Faculty of Languages Translation (Quality)</lastModifiedBy>
  <revision>3</revision>
  <lastPrinted>2024-06-30T11:36:00.0000000Z</lastPrinted>
  <dcterms:created xsi:type="dcterms:W3CDTF">2026-01-10T06:35:00.0000000Z</dcterms:created>
  <dcterms:modified xsi:type="dcterms:W3CDTF">2026-01-13T17:45:15.2143593Z</dcterms:modified>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y fmtid="{D5CDD505-2E9C-101B-9397-08002B2CF9AE}" pid="4" name="Base Target">
    <vt:lpwstr>_blank</vt:lpwstr>
  </property>
</Properties>
</file>