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9E41389"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8968B6" w:rsidRPr="008968B6">
                  <w:rPr>
                    <w:rStyle w:val="Style1Char"/>
                    <w:rFonts w:asciiTheme="majorBidi" w:hAnsiTheme="majorBidi" w:cstheme="majorBidi"/>
                    <w:sz w:val="24"/>
                    <w:szCs w:val="24"/>
                  </w:rPr>
                  <w:t>Poetry</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A70C103"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8968B6" w:rsidRPr="008968B6">
              <w:rPr>
                <w:rFonts w:asciiTheme="majorBidi" w:hAnsiTheme="majorBidi" w:cstheme="majorBidi"/>
                <w:b/>
                <w:bCs/>
                <w:color w:val="52B5C2"/>
                <w:sz w:val="24"/>
                <w:szCs w:val="24"/>
              </w:rPr>
              <w:t>ENG3265-2</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8872E59"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3F609B">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09041154" w14:textId="39B21E9E" w:rsidR="008E7551"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999330" w:history="1">
            <w:r w:rsidR="008E7551" w:rsidRPr="00AF55E5">
              <w:rPr>
                <w:rStyle w:val="Hyperlink"/>
                <w:rFonts w:asciiTheme="majorBidi" w:hAnsiTheme="majorBidi"/>
                <w:b/>
                <w:bCs/>
                <w:noProof/>
                <w:lang w:bidi="ar-YE"/>
              </w:rPr>
              <w:t>A. General information about the course:</w:t>
            </w:r>
            <w:r w:rsidR="008E7551">
              <w:rPr>
                <w:noProof/>
                <w:webHidden/>
              </w:rPr>
              <w:tab/>
            </w:r>
            <w:r w:rsidR="008E7551">
              <w:rPr>
                <w:noProof/>
                <w:webHidden/>
              </w:rPr>
              <w:fldChar w:fldCharType="begin"/>
            </w:r>
            <w:r w:rsidR="008E7551">
              <w:rPr>
                <w:noProof/>
                <w:webHidden/>
              </w:rPr>
              <w:instrText xml:space="preserve"> PAGEREF _Toc182999330 \h </w:instrText>
            </w:r>
            <w:r w:rsidR="008E7551">
              <w:rPr>
                <w:noProof/>
                <w:webHidden/>
              </w:rPr>
            </w:r>
            <w:r w:rsidR="008E7551">
              <w:rPr>
                <w:noProof/>
                <w:webHidden/>
              </w:rPr>
              <w:fldChar w:fldCharType="separate"/>
            </w:r>
            <w:r w:rsidR="008E7551">
              <w:rPr>
                <w:noProof/>
                <w:webHidden/>
              </w:rPr>
              <w:t>3</w:t>
            </w:r>
            <w:r w:rsidR="008E7551">
              <w:rPr>
                <w:noProof/>
                <w:webHidden/>
              </w:rPr>
              <w:fldChar w:fldCharType="end"/>
            </w:r>
          </w:hyperlink>
        </w:p>
        <w:p w14:paraId="7C1975B7" w14:textId="63FC3585" w:rsidR="008E7551" w:rsidRDefault="008E7551">
          <w:pPr>
            <w:pStyle w:val="TOC1"/>
            <w:tabs>
              <w:tab w:val="right" w:leader="dot" w:pos="9628"/>
            </w:tabs>
            <w:rPr>
              <w:rFonts w:eastAsiaTheme="minorEastAsia"/>
              <w:noProof/>
              <w:kern w:val="2"/>
              <w:sz w:val="24"/>
              <w:szCs w:val="24"/>
              <w14:ligatures w14:val="standardContextual"/>
            </w:rPr>
          </w:pPr>
          <w:hyperlink w:anchor="_Toc182999331" w:history="1">
            <w:r w:rsidRPr="00AF55E5">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_Toc182999331 \h </w:instrText>
            </w:r>
            <w:r>
              <w:rPr>
                <w:noProof/>
                <w:webHidden/>
              </w:rPr>
            </w:r>
            <w:r>
              <w:rPr>
                <w:noProof/>
                <w:webHidden/>
              </w:rPr>
              <w:fldChar w:fldCharType="separate"/>
            </w:r>
            <w:r>
              <w:rPr>
                <w:noProof/>
                <w:webHidden/>
              </w:rPr>
              <w:t>4</w:t>
            </w:r>
            <w:r>
              <w:rPr>
                <w:noProof/>
                <w:webHidden/>
              </w:rPr>
              <w:fldChar w:fldCharType="end"/>
            </w:r>
          </w:hyperlink>
        </w:p>
        <w:p w14:paraId="77C5E224" w14:textId="5D1C7C44" w:rsidR="008E7551" w:rsidRDefault="008E7551">
          <w:pPr>
            <w:pStyle w:val="TOC1"/>
            <w:tabs>
              <w:tab w:val="right" w:leader="dot" w:pos="9628"/>
            </w:tabs>
            <w:rPr>
              <w:rFonts w:eastAsiaTheme="minorEastAsia"/>
              <w:noProof/>
              <w:kern w:val="2"/>
              <w:sz w:val="24"/>
              <w:szCs w:val="24"/>
              <w14:ligatures w14:val="standardContextual"/>
            </w:rPr>
          </w:pPr>
          <w:hyperlink w:anchor="_Toc182999332" w:history="1">
            <w:r w:rsidRPr="00AF55E5">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_Toc182999332 \h </w:instrText>
            </w:r>
            <w:r>
              <w:rPr>
                <w:noProof/>
                <w:webHidden/>
              </w:rPr>
            </w:r>
            <w:r>
              <w:rPr>
                <w:noProof/>
                <w:webHidden/>
              </w:rPr>
              <w:fldChar w:fldCharType="separate"/>
            </w:r>
            <w:r>
              <w:rPr>
                <w:noProof/>
                <w:webHidden/>
              </w:rPr>
              <w:t>6</w:t>
            </w:r>
            <w:r>
              <w:rPr>
                <w:noProof/>
                <w:webHidden/>
              </w:rPr>
              <w:fldChar w:fldCharType="end"/>
            </w:r>
          </w:hyperlink>
        </w:p>
        <w:p w14:paraId="7D81783C" w14:textId="6888B889" w:rsidR="008E7551" w:rsidRDefault="008E7551">
          <w:pPr>
            <w:pStyle w:val="TOC1"/>
            <w:tabs>
              <w:tab w:val="right" w:leader="dot" w:pos="9628"/>
            </w:tabs>
            <w:rPr>
              <w:rFonts w:eastAsiaTheme="minorEastAsia"/>
              <w:noProof/>
              <w:kern w:val="2"/>
              <w:sz w:val="24"/>
              <w:szCs w:val="24"/>
              <w14:ligatures w14:val="standardContextual"/>
            </w:rPr>
          </w:pPr>
          <w:hyperlink w:anchor="_Toc182999333" w:history="1">
            <w:r w:rsidRPr="00AF55E5">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_Toc182999333 \h </w:instrText>
            </w:r>
            <w:r>
              <w:rPr>
                <w:noProof/>
                <w:webHidden/>
              </w:rPr>
            </w:r>
            <w:r>
              <w:rPr>
                <w:noProof/>
                <w:webHidden/>
              </w:rPr>
              <w:fldChar w:fldCharType="separate"/>
            </w:r>
            <w:r>
              <w:rPr>
                <w:noProof/>
                <w:webHidden/>
              </w:rPr>
              <w:t>7</w:t>
            </w:r>
            <w:r>
              <w:rPr>
                <w:noProof/>
                <w:webHidden/>
              </w:rPr>
              <w:fldChar w:fldCharType="end"/>
            </w:r>
          </w:hyperlink>
        </w:p>
        <w:p w14:paraId="6AEE8B0F" w14:textId="7A1486E6" w:rsidR="008E7551" w:rsidRDefault="008E7551">
          <w:pPr>
            <w:pStyle w:val="TOC1"/>
            <w:tabs>
              <w:tab w:val="right" w:leader="dot" w:pos="9628"/>
            </w:tabs>
            <w:rPr>
              <w:rFonts w:eastAsiaTheme="minorEastAsia"/>
              <w:noProof/>
              <w:kern w:val="2"/>
              <w:sz w:val="24"/>
              <w:szCs w:val="24"/>
              <w14:ligatures w14:val="standardContextual"/>
            </w:rPr>
          </w:pPr>
          <w:hyperlink w:anchor="_Toc182999334" w:history="1">
            <w:r w:rsidRPr="00AF55E5">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_Toc182999334 \h </w:instrText>
            </w:r>
            <w:r>
              <w:rPr>
                <w:noProof/>
                <w:webHidden/>
              </w:rPr>
            </w:r>
            <w:r>
              <w:rPr>
                <w:noProof/>
                <w:webHidden/>
              </w:rPr>
              <w:fldChar w:fldCharType="separate"/>
            </w:r>
            <w:r>
              <w:rPr>
                <w:noProof/>
                <w:webHidden/>
              </w:rPr>
              <w:t>10</w:t>
            </w:r>
            <w:r>
              <w:rPr>
                <w:noProof/>
                <w:webHidden/>
              </w:rPr>
              <w:fldChar w:fldCharType="end"/>
            </w:r>
          </w:hyperlink>
        </w:p>
        <w:p w14:paraId="5C59A2A0" w14:textId="6015938A" w:rsidR="008E7551" w:rsidRDefault="008E7551">
          <w:pPr>
            <w:pStyle w:val="TOC1"/>
            <w:tabs>
              <w:tab w:val="right" w:leader="dot" w:pos="9628"/>
            </w:tabs>
            <w:rPr>
              <w:rFonts w:eastAsiaTheme="minorEastAsia"/>
              <w:noProof/>
              <w:kern w:val="2"/>
              <w:sz w:val="24"/>
              <w:szCs w:val="24"/>
              <w14:ligatures w14:val="standardContextual"/>
            </w:rPr>
          </w:pPr>
          <w:hyperlink w:anchor="_Toc182999335" w:history="1">
            <w:r w:rsidRPr="00AF55E5">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_Toc182999335 \h </w:instrText>
            </w:r>
            <w:r>
              <w:rPr>
                <w:noProof/>
                <w:webHidden/>
              </w:rPr>
            </w:r>
            <w:r>
              <w:rPr>
                <w:noProof/>
                <w:webHidden/>
              </w:rPr>
              <w:fldChar w:fldCharType="separate"/>
            </w:r>
            <w:r>
              <w:rPr>
                <w:noProof/>
                <w:webHidden/>
              </w:rPr>
              <w:t>11</w:t>
            </w:r>
            <w:r>
              <w:rPr>
                <w:noProof/>
                <w:webHidden/>
              </w:rPr>
              <w:fldChar w:fldCharType="end"/>
            </w:r>
          </w:hyperlink>
        </w:p>
        <w:p w14:paraId="75C0CEC8" w14:textId="6423AD59" w:rsidR="008E7551" w:rsidRDefault="008E7551">
          <w:pPr>
            <w:pStyle w:val="TOC1"/>
            <w:tabs>
              <w:tab w:val="right" w:leader="dot" w:pos="9628"/>
            </w:tabs>
            <w:rPr>
              <w:rFonts w:eastAsiaTheme="minorEastAsia"/>
              <w:noProof/>
              <w:kern w:val="2"/>
              <w:sz w:val="24"/>
              <w:szCs w:val="24"/>
              <w14:ligatures w14:val="standardContextual"/>
            </w:rPr>
          </w:pPr>
          <w:hyperlink w:anchor="_Toc182999336" w:history="1">
            <w:r w:rsidRPr="00AF55E5">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_Toc182999336 \h </w:instrText>
            </w:r>
            <w:r>
              <w:rPr>
                <w:noProof/>
                <w:webHidden/>
              </w:rPr>
            </w:r>
            <w:r>
              <w:rPr>
                <w:noProof/>
                <w:webHidden/>
              </w:rPr>
              <w:fldChar w:fldCharType="separate"/>
            </w:r>
            <w:r>
              <w:rPr>
                <w:noProof/>
                <w:webHidden/>
              </w:rPr>
              <w:t>11</w:t>
            </w:r>
            <w:r>
              <w:rPr>
                <w:noProof/>
                <w:webHidden/>
              </w:rPr>
              <w:fldChar w:fldCharType="end"/>
            </w:r>
          </w:hyperlink>
        </w:p>
        <w:p w14:paraId="048425A3" w14:textId="00C9B5C3"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999330"/>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7D7B4F76"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3D05AC">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4A3F2621"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3F609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849760F"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2B39FA">
              <w:rPr>
                <w:rFonts w:asciiTheme="majorBidi" w:hAnsiTheme="majorBidi" w:cstheme="majorBidi"/>
                <w:color w:val="FFFFFF" w:themeColor="background1"/>
                <w:sz w:val="24"/>
                <w:szCs w:val="24"/>
              </w:rPr>
              <w:t>6</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6354ECF" w:rsidR="00D71F88" w:rsidRPr="00CD6727" w:rsidRDefault="008E7551" w:rsidP="00791CCF">
            <w:pPr>
              <w:shd w:val="clear" w:color="auto" w:fill="F2F2F2" w:themeFill="background1" w:themeFillShade="F2"/>
              <w:rPr>
                <w:rFonts w:asciiTheme="majorBidi" w:hAnsiTheme="majorBidi" w:cstheme="majorBidi"/>
                <w:b w:val="0"/>
                <w:bCs w:val="0"/>
                <w:color w:val="000000" w:themeColor="text1"/>
                <w:sz w:val="24"/>
                <w:szCs w:val="24"/>
              </w:rPr>
            </w:pPr>
            <w:r w:rsidRPr="008E7551">
              <w:rPr>
                <w:rFonts w:asciiTheme="majorBidi" w:hAnsiTheme="majorBidi" w:cstheme="majorBidi"/>
                <w:b w:val="0"/>
                <w:bCs w:val="0"/>
                <w:color w:val="000000" w:themeColor="text1"/>
                <w:sz w:val="24"/>
                <w:szCs w:val="24"/>
              </w:rPr>
              <w:t>ENG3265-2 Poetry is a specialized course aimed at cultivating an in-depth understanding of the art and craft of English poetry. Students will be immersed in the exploration of the fundamental characteristics, technicalities, and components that define poetic works. The course provides insights into various critical theories, techniques, and strategies that are central to the understanding of English poetry. Additionally, students will recognize and study the works of notable English poets, acquiring a broad perspective of the diverse forms and expressions that poetry encompasses.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0007B9BD" w:rsidR="00DF323B" w:rsidRPr="00CD6727" w:rsidRDefault="008E7551" w:rsidP="00CD6727">
            <w:pPr>
              <w:ind w:right="43"/>
              <w:rPr>
                <w:rFonts w:asciiTheme="majorBidi" w:hAnsiTheme="majorBidi" w:cstheme="majorBidi"/>
                <w:color w:val="FFFFFF" w:themeColor="background1"/>
                <w:sz w:val="24"/>
                <w:szCs w:val="24"/>
              </w:rPr>
            </w:pPr>
            <w:r w:rsidRPr="008E7551">
              <w:rPr>
                <w:rFonts w:asciiTheme="majorBidi" w:hAnsiTheme="majorBidi" w:cstheme="majorBidi"/>
                <w:b w:val="0"/>
                <w:bCs w:val="0"/>
                <w:sz w:val="24"/>
                <w:szCs w:val="24"/>
              </w:rPr>
              <w:t>ENG2361-3 Introduction to Literature</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DA62A1"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425EA84B" w:rsidR="00DA62A1" w:rsidRPr="008E7551" w:rsidRDefault="008E7551" w:rsidP="00CD6727">
            <w:pPr>
              <w:ind w:right="43"/>
              <w:rPr>
                <w:rFonts w:asciiTheme="majorBidi" w:hAnsiTheme="majorBidi" w:cstheme="majorBidi"/>
                <w:b w:val="0"/>
                <w:bCs w:val="0"/>
                <w:sz w:val="24"/>
                <w:szCs w:val="24"/>
              </w:rPr>
            </w:pPr>
            <w:r w:rsidRPr="008E7551">
              <w:rPr>
                <w:rFonts w:asciiTheme="majorBidi" w:hAnsiTheme="majorBidi" w:cstheme="majorBidi"/>
                <w:b w:val="0"/>
                <w:bCs w:val="0"/>
                <w:sz w:val="24"/>
                <w:szCs w:val="24"/>
              </w:rPr>
              <w:t>The principal objective of ENG3265-2 Poetry is to instill a profound appreciation for English poetry through the analytical examination of its various forms and expressions. By mastering the ability to identify the distinguishing principles, characteristics, and technicalities of English poetry, students will develop the capacity to critically analyze and compare different poems. Emphasizing the analysis and application of various theories and critical approaches, the course seeks to enhance students' ability to appreciate and interpret poetic works, thereby fostering a deeper connection to the art of poetry.</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36A1D41" w:rsidR="00791CCF" w:rsidRPr="00CD6727" w:rsidRDefault="003D05AC" w:rsidP="00791CCF">
            <w:pPr>
              <w:spacing w:after="0"/>
              <w:rPr>
                <w:rFonts w:asciiTheme="majorBidi" w:hAnsiTheme="majorBidi" w:cstheme="majorBidi"/>
                <w:sz w:val="24"/>
                <w:szCs w:val="24"/>
              </w:rPr>
            </w:pPr>
            <w:r>
              <w:rPr>
                <w:rFonts w:asciiTheme="majorBidi" w:hAnsiTheme="majorBidi" w:cstheme="majorBidi"/>
                <w:sz w:val="24"/>
                <w:szCs w:val="24"/>
              </w:rPr>
              <w:t>30</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1830155" w:rsidR="008D0CEB" w:rsidRPr="00CD6727" w:rsidRDefault="003D05A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5AEB3691" w:rsidR="00AF47F7" w:rsidRPr="00CD6727" w:rsidRDefault="003D05AC"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7" w:name="_Ref115691966"/>
      <w:bookmarkStart w:id="8" w:name="_Toc182999331"/>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8E7551" w:rsidRPr="00CD6727" w14:paraId="2E821FBF" w14:textId="77777777" w:rsidTr="008E7551">
        <w:trPr>
          <w:tblCellSpacing w:w="7" w:type="dxa"/>
          <w:jc w:val="center"/>
        </w:trPr>
        <w:tc>
          <w:tcPr>
            <w:tcW w:w="901" w:type="dxa"/>
            <w:shd w:val="clear" w:color="auto" w:fill="auto"/>
            <w:vAlign w:val="center"/>
          </w:tcPr>
          <w:p w14:paraId="20103120" w14:textId="7C2D4DE9" w:rsidR="008E7551" w:rsidRPr="00CD6727" w:rsidRDefault="008E7551" w:rsidP="008E755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7112CE44" w:rsidR="008E7551" w:rsidRPr="00CD6727" w:rsidRDefault="008E7551" w:rsidP="008E7551">
            <w:pPr>
              <w:spacing w:after="0"/>
              <w:rPr>
                <w:rFonts w:asciiTheme="majorBidi" w:hAnsiTheme="majorBidi" w:cstheme="majorBidi"/>
                <w:b/>
                <w:bCs/>
                <w:sz w:val="24"/>
                <w:szCs w:val="24"/>
              </w:rPr>
            </w:pPr>
            <w:r w:rsidRPr="005574AE">
              <w:rPr>
                <w:rFonts w:cstheme="minorHAnsi"/>
              </w:rPr>
              <w:t>Identify the characteristics, technicalities, and components of poetry, and describe the basic techniques, strategies, and critical approaches to English poetry</w:t>
            </w:r>
          </w:p>
        </w:tc>
        <w:tc>
          <w:tcPr>
            <w:tcW w:w="2481" w:type="dxa"/>
            <w:shd w:val="clear" w:color="auto" w:fill="auto"/>
          </w:tcPr>
          <w:p w14:paraId="3BD57457" w14:textId="797FF2D2" w:rsidR="008E7551" w:rsidRPr="00CD6727" w:rsidRDefault="008E7551" w:rsidP="008E7551">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06DCF145" w14:textId="3C9366B0" w:rsidR="008E7551" w:rsidRPr="00CD6727" w:rsidRDefault="008E7551" w:rsidP="008E7551">
            <w:pPr>
              <w:spacing w:after="0"/>
              <w:rPr>
                <w:rFonts w:asciiTheme="majorBidi" w:hAnsiTheme="majorBidi" w:cstheme="majorBidi"/>
                <w:b/>
                <w:bCs/>
                <w:sz w:val="24"/>
                <w:szCs w:val="24"/>
              </w:rPr>
            </w:pPr>
            <w:r w:rsidRPr="007412FB">
              <w:rPr>
                <w:rFonts w:cstheme="minorHAnsi"/>
              </w:rPr>
              <w:t>Engage students in an in-class discussion informed by selected poetic excerpts from the textbook, focusing on identifying the characteristics, technicalities, and components of poetry.</w:t>
            </w:r>
          </w:p>
        </w:tc>
        <w:tc>
          <w:tcPr>
            <w:tcW w:w="1757" w:type="dxa"/>
            <w:shd w:val="clear" w:color="auto" w:fill="auto"/>
            <w:vAlign w:val="center"/>
          </w:tcPr>
          <w:p w14:paraId="6520985D" w14:textId="7DD74646" w:rsidR="008E7551" w:rsidRPr="00CD6727" w:rsidRDefault="008E7551" w:rsidP="008E7551">
            <w:pPr>
              <w:spacing w:after="0"/>
              <w:rPr>
                <w:rFonts w:asciiTheme="majorBidi" w:hAnsiTheme="majorBidi" w:cstheme="majorBidi"/>
                <w:b/>
                <w:bCs/>
                <w:sz w:val="24"/>
                <w:szCs w:val="24"/>
              </w:rPr>
            </w:pPr>
            <w:r>
              <w:t>Midterm Exam (30 Marks)</w:t>
            </w:r>
          </w:p>
        </w:tc>
      </w:tr>
      <w:tr w:rsidR="008E7551" w:rsidRPr="00CD6727" w14:paraId="768CEEF6" w14:textId="77777777" w:rsidTr="008E7551">
        <w:trPr>
          <w:tblCellSpacing w:w="7" w:type="dxa"/>
          <w:jc w:val="center"/>
        </w:trPr>
        <w:tc>
          <w:tcPr>
            <w:tcW w:w="901" w:type="dxa"/>
            <w:shd w:val="clear" w:color="auto" w:fill="auto"/>
            <w:vAlign w:val="center"/>
          </w:tcPr>
          <w:p w14:paraId="5108B4CF" w14:textId="66D28D74" w:rsidR="008E7551" w:rsidRPr="00CD6727" w:rsidRDefault="008E7551" w:rsidP="008E755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3689962C" w:rsidR="008E7551" w:rsidRPr="00CD6727" w:rsidRDefault="008E7551" w:rsidP="008E7551">
            <w:pPr>
              <w:spacing w:after="0"/>
              <w:rPr>
                <w:rFonts w:asciiTheme="majorBidi" w:hAnsiTheme="majorBidi" w:cstheme="majorBidi"/>
                <w:b/>
                <w:bCs/>
                <w:sz w:val="24"/>
                <w:szCs w:val="24"/>
              </w:rPr>
            </w:pPr>
            <w:r w:rsidRPr="006B5FF7">
              <w:rPr>
                <w:rFonts w:cstheme="minorHAnsi"/>
              </w:rPr>
              <w:t>Recognize the critical theories and fundamentals and notable English poets</w:t>
            </w:r>
          </w:p>
        </w:tc>
        <w:tc>
          <w:tcPr>
            <w:tcW w:w="2481" w:type="dxa"/>
            <w:shd w:val="clear" w:color="auto" w:fill="auto"/>
          </w:tcPr>
          <w:p w14:paraId="54B2353C" w14:textId="5752F990" w:rsidR="008E7551" w:rsidRPr="00CD6727" w:rsidRDefault="008E7551" w:rsidP="008E7551">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53B134A8" w14:textId="253CF284" w:rsidR="008E7551" w:rsidRPr="00CD6727" w:rsidRDefault="008E7551" w:rsidP="008E7551">
            <w:pPr>
              <w:spacing w:after="0"/>
              <w:rPr>
                <w:rFonts w:asciiTheme="majorBidi" w:hAnsiTheme="majorBidi" w:cstheme="majorBidi"/>
                <w:b/>
                <w:bCs/>
                <w:sz w:val="24"/>
                <w:szCs w:val="24"/>
              </w:rPr>
            </w:pPr>
            <w:r w:rsidRPr="007412FB">
              <w:rPr>
                <w:rFonts w:cstheme="minorHAnsi"/>
              </w:rPr>
              <w:t>Utilize class time to introduce key critical theories and notable English poets, encouraging students to take notes for further understanding.</w:t>
            </w:r>
          </w:p>
        </w:tc>
        <w:tc>
          <w:tcPr>
            <w:tcW w:w="1757" w:type="dxa"/>
            <w:shd w:val="clear" w:color="auto" w:fill="auto"/>
            <w:vAlign w:val="center"/>
          </w:tcPr>
          <w:p w14:paraId="503E0685" w14:textId="2E306654" w:rsidR="008E7551" w:rsidRPr="00CD6727" w:rsidRDefault="008E7551" w:rsidP="008E7551">
            <w:pPr>
              <w:spacing w:after="0"/>
              <w:rPr>
                <w:rFonts w:asciiTheme="majorBidi" w:hAnsiTheme="majorBidi" w:cstheme="majorBidi"/>
                <w:b/>
                <w:bCs/>
                <w:sz w:val="24"/>
                <w:szCs w:val="24"/>
              </w:rPr>
            </w:pPr>
            <w:r>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8E7551" w:rsidRPr="00CD6727" w14:paraId="7E4151D5" w14:textId="77777777" w:rsidTr="008E7551">
        <w:trPr>
          <w:tblCellSpacing w:w="7" w:type="dxa"/>
          <w:jc w:val="center"/>
        </w:trPr>
        <w:tc>
          <w:tcPr>
            <w:tcW w:w="901" w:type="dxa"/>
            <w:shd w:val="clear" w:color="auto" w:fill="auto"/>
            <w:vAlign w:val="center"/>
          </w:tcPr>
          <w:p w14:paraId="78EA3E36" w14:textId="12764FD3" w:rsidR="008E7551" w:rsidRPr="00CD6727" w:rsidRDefault="008E7551" w:rsidP="008E755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5FE110BE" w:rsidR="008E7551" w:rsidRPr="00CD6727" w:rsidRDefault="008E7551" w:rsidP="008E7551">
            <w:pPr>
              <w:spacing w:after="0"/>
              <w:rPr>
                <w:rFonts w:asciiTheme="majorBidi" w:hAnsiTheme="majorBidi" w:cstheme="majorBidi"/>
                <w:b/>
                <w:bCs/>
                <w:sz w:val="24"/>
                <w:szCs w:val="24"/>
              </w:rPr>
            </w:pPr>
            <w:r w:rsidRPr="00B65409">
              <w:rPr>
                <w:rFonts w:cstheme="minorHAnsi"/>
              </w:rPr>
              <w:t>Explain the distinguishing principles and aspects of English poetry while analyzing the various forms of poetry</w:t>
            </w:r>
          </w:p>
        </w:tc>
        <w:tc>
          <w:tcPr>
            <w:tcW w:w="2481" w:type="dxa"/>
            <w:shd w:val="clear" w:color="auto" w:fill="auto"/>
          </w:tcPr>
          <w:p w14:paraId="3227731C" w14:textId="584C209D" w:rsidR="008E7551" w:rsidRPr="00CD6727" w:rsidRDefault="008E7551" w:rsidP="008E7551">
            <w:pPr>
              <w:spacing w:after="0"/>
              <w:rPr>
                <w:rFonts w:asciiTheme="majorBidi" w:hAnsiTheme="majorBidi" w:cstheme="majorBidi"/>
                <w:b/>
                <w:bCs/>
                <w:sz w:val="24"/>
                <w:szCs w:val="24"/>
              </w:rPr>
            </w:pPr>
            <w:r w:rsidRPr="00C961D1">
              <w:rPr>
                <w:rFonts w:cstheme="minorHAnsi"/>
              </w:rPr>
              <w:t>S1</w:t>
            </w:r>
          </w:p>
        </w:tc>
        <w:tc>
          <w:tcPr>
            <w:tcW w:w="2087" w:type="dxa"/>
            <w:shd w:val="clear" w:color="auto" w:fill="auto"/>
            <w:vAlign w:val="center"/>
          </w:tcPr>
          <w:p w14:paraId="2E77CBBF" w14:textId="7B8C0DD5" w:rsidR="008E7551" w:rsidRPr="00CD6727" w:rsidRDefault="008E7551" w:rsidP="008E7551">
            <w:pPr>
              <w:spacing w:after="0"/>
              <w:rPr>
                <w:rFonts w:asciiTheme="majorBidi" w:hAnsiTheme="majorBidi" w:cstheme="majorBidi"/>
                <w:b/>
                <w:bCs/>
                <w:sz w:val="24"/>
                <w:szCs w:val="24"/>
              </w:rPr>
            </w:pPr>
            <w:r w:rsidRPr="00FC1C32">
              <w:rPr>
                <w:rFonts w:cstheme="minorHAnsi"/>
                <w:sz w:val="20"/>
                <w:szCs w:val="20"/>
              </w:rPr>
              <w:t>In class discussions, prompt students to articulate the distinguishing principles and aspects of English poetry as they relate to various forms, offering immediate feedback for refinement.</w:t>
            </w:r>
          </w:p>
        </w:tc>
        <w:tc>
          <w:tcPr>
            <w:tcW w:w="1757" w:type="dxa"/>
            <w:shd w:val="clear" w:color="auto" w:fill="auto"/>
            <w:vAlign w:val="center"/>
          </w:tcPr>
          <w:p w14:paraId="44D0184E" w14:textId="46FBACAC" w:rsidR="008E7551" w:rsidRPr="00CD6727" w:rsidRDefault="008E7551" w:rsidP="008E7551">
            <w:pPr>
              <w:spacing w:after="0"/>
              <w:rPr>
                <w:rFonts w:asciiTheme="majorBidi" w:hAnsiTheme="majorBidi" w:cstheme="majorBidi"/>
                <w:b/>
                <w:bCs/>
                <w:sz w:val="24"/>
                <w:szCs w:val="24"/>
              </w:rPr>
            </w:pPr>
            <w:r w:rsidRPr="008F350A">
              <w:t>Final Exam (40 Marks)</w:t>
            </w:r>
          </w:p>
        </w:tc>
      </w:tr>
      <w:tr w:rsidR="008E7551" w:rsidRPr="00CD6727" w14:paraId="22769A13" w14:textId="77777777" w:rsidTr="008E7551">
        <w:trPr>
          <w:tblCellSpacing w:w="7" w:type="dxa"/>
          <w:jc w:val="center"/>
        </w:trPr>
        <w:tc>
          <w:tcPr>
            <w:tcW w:w="901" w:type="dxa"/>
            <w:shd w:val="clear" w:color="auto" w:fill="auto"/>
            <w:vAlign w:val="center"/>
          </w:tcPr>
          <w:p w14:paraId="2AED4EFE" w14:textId="13CD52ED" w:rsidR="008E7551" w:rsidRPr="00CD6727" w:rsidRDefault="008E7551" w:rsidP="008E755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2.2</w:t>
            </w:r>
          </w:p>
        </w:tc>
        <w:tc>
          <w:tcPr>
            <w:tcW w:w="2322" w:type="dxa"/>
            <w:shd w:val="clear" w:color="auto" w:fill="auto"/>
            <w:vAlign w:val="center"/>
          </w:tcPr>
          <w:p w14:paraId="6CFC2E6D" w14:textId="46F31A4D" w:rsidR="008E7551" w:rsidRPr="00CD6727" w:rsidRDefault="008E7551" w:rsidP="008E7551">
            <w:pPr>
              <w:spacing w:after="0"/>
              <w:rPr>
                <w:rFonts w:asciiTheme="majorBidi" w:hAnsiTheme="majorBidi" w:cstheme="majorBidi"/>
                <w:b/>
                <w:bCs/>
                <w:sz w:val="24"/>
                <w:szCs w:val="24"/>
              </w:rPr>
            </w:pPr>
            <w:r w:rsidRPr="00B65409">
              <w:rPr>
                <w:rFonts w:cstheme="minorHAnsi"/>
              </w:rPr>
              <w:t xml:space="preserve">Analyze and appreciate various poems </w:t>
            </w:r>
            <w:proofErr w:type="gramStart"/>
            <w:r w:rsidRPr="00B65409">
              <w:rPr>
                <w:rFonts w:cstheme="minorHAnsi"/>
              </w:rPr>
              <w:t>in light of</w:t>
            </w:r>
            <w:proofErr w:type="gramEnd"/>
            <w:r w:rsidRPr="00B65409">
              <w:rPr>
                <w:rFonts w:cstheme="minorHAnsi"/>
              </w:rPr>
              <w:t xml:space="preserve"> the theories and schools of poetry, while also critically comparing and contrasting different poems</w:t>
            </w:r>
          </w:p>
        </w:tc>
        <w:tc>
          <w:tcPr>
            <w:tcW w:w="2481" w:type="dxa"/>
            <w:shd w:val="clear" w:color="auto" w:fill="auto"/>
          </w:tcPr>
          <w:p w14:paraId="218E08BB" w14:textId="7744CB65" w:rsidR="008E7551" w:rsidRPr="00CD6727" w:rsidRDefault="008E7551" w:rsidP="008E7551">
            <w:pPr>
              <w:spacing w:after="0"/>
              <w:rPr>
                <w:rFonts w:asciiTheme="majorBidi" w:hAnsiTheme="majorBidi" w:cstheme="majorBidi"/>
                <w:b/>
                <w:bCs/>
                <w:sz w:val="24"/>
                <w:szCs w:val="24"/>
              </w:rPr>
            </w:pPr>
            <w:r w:rsidRPr="00C961D1">
              <w:rPr>
                <w:rFonts w:cstheme="minorHAnsi"/>
              </w:rPr>
              <w:t>S</w:t>
            </w:r>
            <w:r>
              <w:rPr>
                <w:rFonts w:cstheme="minorHAnsi"/>
              </w:rPr>
              <w:t>7</w:t>
            </w:r>
          </w:p>
        </w:tc>
        <w:tc>
          <w:tcPr>
            <w:tcW w:w="2087" w:type="dxa"/>
            <w:shd w:val="clear" w:color="auto" w:fill="auto"/>
            <w:vAlign w:val="center"/>
          </w:tcPr>
          <w:p w14:paraId="60F1AE98" w14:textId="253BD036" w:rsidR="008E7551" w:rsidRPr="00CD6727" w:rsidRDefault="008E7551" w:rsidP="008E7551">
            <w:pPr>
              <w:spacing w:after="0"/>
              <w:rPr>
                <w:rFonts w:asciiTheme="majorBidi" w:hAnsiTheme="majorBidi" w:cstheme="majorBidi"/>
                <w:b/>
                <w:bCs/>
                <w:sz w:val="24"/>
                <w:szCs w:val="24"/>
              </w:rPr>
            </w:pPr>
            <w:r w:rsidRPr="00FC1C32">
              <w:rPr>
                <w:rFonts w:cstheme="minorHAnsi"/>
                <w:sz w:val="20"/>
                <w:szCs w:val="20"/>
              </w:rPr>
              <w:t>Initiate close reading sessions during which students analyze and appreciate selected poems, drawing upon theories and schools of poetry for deeper understanding.</w:t>
            </w:r>
          </w:p>
        </w:tc>
        <w:tc>
          <w:tcPr>
            <w:tcW w:w="1757" w:type="dxa"/>
            <w:shd w:val="clear" w:color="auto" w:fill="auto"/>
            <w:vAlign w:val="center"/>
          </w:tcPr>
          <w:p w14:paraId="32C3F40E" w14:textId="02AF7E77" w:rsidR="008E7551" w:rsidRPr="00CD6727" w:rsidRDefault="008E7551" w:rsidP="008E7551">
            <w:pPr>
              <w:spacing w:after="0"/>
              <w:rPr>
                <w:rFonts w:asciiTheme="majorBidi" w:hAnsiTheme="majorBidi" w:cstheme="majorBidi"/>
                <w:b/>
                <w:bCs/>
                <w:sz w:val="24"/>
                <w:szCs w:val="24"/>
              </w:rPr>
            </w:pPr>
            <w:r w:rsidRPr="008F350A">
              <w:t>Seminar (20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8E7551" w:rsidRPr="00CD6727" w14:paraId="631410A3" w14:textId="77777777" w:rsidTr="008E7551">
        <w:trPr>
          <w:tblCellSpacing w:w="7" w:type="dxa"/>
          <w:jc w:val="center"/>
        </w:trPr>
        <w:tc>
          <w:tcPr>
            <w:tcW w:w="901" w:type="dxa"/>
            <w:shd w:val="clear" w:color="auto" w:fill="auto"/>
            <w:vAlign w:val="center"/>
          </w:tcPr>
          <w:p w14:paraId="09FB2A83" w14:textId="65D5962E" w:rsidR="008E7551" w:rsidRPr="00CD6727" w:rsidRDefault="008E7551" w:rsidP="008E755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608EC8F5" w:rsidR="008E7551" w:rsidRPr="00CD6727" w:rsidRDefault="008E7551" w:rsidP="008E7551">
            <w:pPr>
              <w:spacing w:after="0"/>
              <w:rPr>
                <w:rFonts w:asciiTheme="majorBidi" w:hAnsiTheme="majorBidi" w:cstheme="majorBidi"/>
                <w:b/>
                <w:bCs/>
                <w:sz w:val="24"/>
                <w:szCs w:val="24"/>
              </w:rPr>
            </w:pPr>
            <w:r w:rsidRPr="00B65409">
              <w:rPr>
                <w:rFonts w:cstheme="minorHAnsi"/>
              </w:rPr>
              <w:t>Comprehend the value of engaging with English poetry, recognizing its significance in linguistic mastery and emotional expression</w:t>
            </w:r>
          </w:p>
        </w:tc>
        <w:tc>
          <w:tcPr>
            <w:tcW w:w="2481" w:type="dxa"/>
            <w:shd w:val="clear" w:color="auto" w:fill="auto"/>
          </w:tcPr>
          <w:p w14:paraId="5BD06249" w14:textId="60C051CB" w:rsidR="008E7551" w:rsidRPr="00CD6727" w:rsidRDefault="008E7551" w:rsidP="008E7551">
            <w:pPr>
              <w:spacing w:after="0"/>
              <w:rPr>
                <w:rFonts w:asciiTheme="majorBidi" w:hAnsiTheme="majorBidi" w:cstheme="majorBidi"/>
                <w:b/>
                <w:bCs/>
                <w:sz w:val="24"/>
                <w:szCs w:val="24"/>
              </w:rPr>
            </w:pPr>
            <w:r w:rsidRPr="00FC1C32">
              <w:rPr>
                <w:rFonts w:cstheme="minorHAnsi"/>
                <w:sz w:val="20"/>
                <w:szCs w:val="20"/>
              </w:rPr>
              <w:t>V1</w:t>
            </w:r>
          </w:p>
        </w:tc>
        <w:tc>
          <w:tcPr>
            <w:tcW w:w="2087" w:type="dxa"/>
            <w:shd w:val="clear" w:color="auto" w:fill="auto"/>
            <w:vAlign w:val="center"/>
          </w:tcPr>
          <w:p w14:paraId="64578434" w14:textId="4D0EBD13" w:rsidR="008E7551" w:rsidRPr="00CD6727" w:rsidRDefault="008E7551" w:rsidP="008E7551">
            <w:pPr>
              <w:spacing w:after="0"/>
              <w:rPr>
                <w:rFonts w:asciiTheme="majorBidi" w:hAnsiTheme="majorBidi" w:cstheme="majorBidi"/>
                <w:b/>
                <w:bCs/>
                <w:sz w:val="24"/>
                <w:szCs w:val="24"/>
              </w:rPr>
            </w:pPr>
            <w:r w:rsidRPr="00FC1C32">
              <w:rPr>
                <w:rFonts w:cstheme="minorHAnsi"/>
                <w:sz w:val="20"/>
                <w:szCs w:val="20"/>
              </w:rPr>
              <w:t>Initiate a brief class discussion encouraging students to express what they consider to be the inherent value of delving into English poetry.</w:t>
            </w:r>
          </w:p>
        </w:tc>
        <w:tc>
          <w:tcPr>
            <w:tcW w:w="1757" w:type="dxa"/>
            <w:shd w:val="clear" w:color="auto" w:fill="auto"/>
            <w:vAlign w:val="center"/>
          </w:tcPr>
          <w:p w14:paraId="0C779822" w14:textId="4978640F" w:rsidR="008E7551" w:rsidRPr="00CD6727" w:rsidRDefault="008E7551" w:rsidP="008E7551">
            <w:pPr>
              <w:spacing w:after="0"/>
              <w:rPr>
                <w:rFonts w:asciiTheme="majorBidi" w:hAnsiTheme="majorBidi" w:cstheme="majorBidi"/>
                <w:b/>
                <w:bCs/>
                <w:sz w:val="24"/>
                <w:szCs w:val="24"/>
              </w:rPr>
            </w:pPr>
            <w:r w:rsidRPr="004D5C82">
              <w:rPr>
                <w:rFonts w:cstheme="minorHAnsi"/>
                <w:sz w:val="20"/>
                <w:szCs w:val="20"/>
              </w:rPr>
              <w:t>The course coordinator will decide the specific details of this assessment, including the format, criteria for evaluation, and how the results are measured.</w:t>
            </w:r>
          </w:p>
        </w:tc>
      </w:tr>
      <w:tr w:rsidR="008E7551" w:rsidRPr="00CD6727" w14:paraId="3FE4025C" w14:textId="77777777" w:rsidTr="008E7551">
        <w:trPr>
          <w:tblCellSpacing w:w="7" w:type="dxa"/>
          <w:jc w:val="center"/>
        </w:trPr>
        <w:tc>
          <w:tcPr>
            <w:tcW w:w="901" w:type="dxa"/>
            <w:shd w:val="clear" w:color="auto" w:fill="auto"/>
            <w:vAlign w:val="center"/>
          </w:tcPr>
          <w:p w14:paraId="13CF3793" w14:textId="28C703E4" w:rsidR="008E7551" w:rsidRPr="00CD6727" w:rsidRDefault="008E7551" w:rsidP="008E755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2AA36B57" w:rsidR="008E7551" w:rsidRPr="00CD6727" w:rsidRDefault="008E7551" w:rsidP="008E7551">
            <w:pPr>
              <w:spacing w:after="0"/>
              <w:rPr>
                <w:rFonts w:asciiTheme="majorBidi" w:hAnsiTheme="majorBidi" w:cstheme="majorBidi"/>
                <w:b/>
                <w:bCs/>
                <w:sz w:val="24"/>
                <w:szCs w:val="24"/>
              </w:rPr>
            </w:pPr>
            <w:r w:rsidRPr="00B65409">
              <w:rPr>
                <w:rFonts w:cstheme="minorHAnsi"/>
              </w:rPr>
              <w:t>Autonomously select appropriate theoretical frameworks for dissecting and appreciating different forms and themes of English poetry</w:t>
            </w:r>
          </w:p>
        </w:tc>
        <w:tc>
          <w:tcPr>
            <w:tcW w:w="2481" w:type="dxa"/>
            <w:shd w:val="clear" w:color="auto" w:fill="auto"/>
          </w:tcPr>
          <w:p w14:paraId="3444816A" w14:textId="5A59C4EA" w:rsidR="008E7551" w:rsidRPr="00CD6727" w:rsidRDefault="008E7551" w:rsidP="008E7551">
            <w:pPr>
              <w:spacing w:after="0"/>
              <w:rPr>
                <w:rFonts w:asciiTheme="majorBidi" w:hAnsiTheme="majorBidi" w:cstheme="majorBidi"/>
                <w:b/>
                <w:bCs/>
                <w:sz w:val="24"/>
                <w:szCs w:val="24"/>
              </w:rPr>
            </w:pPr>
            <w:r w:rsidRPr="00FC1C32">
              <w:rPr>
                <w:rFonts w:cstheme="minorHAnsi"/>
                <w:sz w:val="20"/>
                <w:szCs w:val="20"/>
              </w:rPr>
              <w:t>V2</w:t>
            </w:r>
          </w:p>
        </w:tc>
        <w:tc>
          <w:tcPr>
            <w:tcW w:w="2087" w:type="dxa"/>
            <w:shd w:val="clear" w:color="auto" w:fill="auto"/>
            <w:vAlign w:val="center"/>
          </w:tcPr>
          <w:p w14:paraId="432596E0" w14:textId="40E43CD2" w:rsidR="008E7551" w:rsidRPr="00CD6727" w:rsidRDefault="008E7551" w:rsidP="008E7551">
            <w:pPr>
              <w:spacing w:after="0"/>
              <w:rPr>
                <w:rFonts w:asciiTheme="majorBidi" w:hAnsiTheme="majorBidi" w:cstheme="majorBidi"/>
                <w:b/>
                <w:bCs/>
                <w:sz w:val="24"/>
                <w:szCs w:val="24"/>
              </w:rPr>
            </w:pPr>
            <w:r w:rsidRPr="00FC1C32">
              <w:rPr>
                <w:rFonts w:cstheme="minorHAnsi"/>
                <w:sz w:val="20"/>
                <w:szCs w:val="20"/>
              </w:rPr>
              <w:t>Facilitate a brief discussion asking students to share which theoretical frameworks they would utilize to examine different types of English poetry and the reasons behind their choices.</w:t>
            </w:r>
          </w:p>
        </w:tc>
        <w:tc>
          <w:tcPr>
            <w:tcW w:w="1757" w:type="dxa"/>
            <w:shd w:val="clear" w:color="auto" w:fill="auto"/>
            <w:vAlign w:val="center"/>
          </w:tcPr>
          <w:p w14:paraId="1419E146" w14:textId="0EFE08C7" w:rsidR="008E7551" w:rsidRPr="00CD6727" w:rsidRDefault="008E7551" w:rsidP="008E7551">
            <w:pPr>
              <w:spacing w:after="0"/>
              <w:rPr>
                <w:rFonts w:asciiTheme="majorBidi" w:hAnsiTheme="majorBidi" w:cstheme="majorBidi"/>
                <w:b/>
                <w:bCs/>
                <w:sz w:val="24"/>
                <w:szCs w:val="24"/>
              </w:rPr>
            </w:pPr>
            <w:r w:rsidRPr="004D5C82">
              <w:rPr>
                <w:rFonts w:cstheme="minorHAnsi"/>
                <w:sz w:val="20"/>
                <w:szCs w:val="20"/>
              </w:rPr>
              <w:t>The course coordinator will decide the specific details of this assessment, including the format, criteria for evaluation, and how the results are measured.</w:t>
            </w:r>
          </w:p>
        </w:tc>
      </w:tr>
      <w:tr w:rsidR="008E7551" w:rsidRPr="00CD6727" w14:paraId="550AAE12" w14:textId="77777777" w:rsidTr="008E7551">
        <w:trPr>
          <w:tblCellSpacing w:w="7" w:type="dxa"/>
          <w:jc w:val="center"/>
        </w:trPr>
        <w:tc>
          <w:tcPr>
            <w:tcW w:w="901" w:type="dxa"/>
            <w:shd w:val="clear" w:color="auto" w:fill="auto"/>
            <w:vAlign w:val="center"/>
          </w:tcPr>
          <w:p w14:paraId="293B6BA6" w14:textId="04BF799A" w:rsidR="008E7551" w:rsidRPr="00CD6727" w:rsidRDefault="008E7551" w:rsidP="008E7551">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42A36E85" w:rsidR="008E7551" w:rsidRPr="00CD6727" w:rsidRDefault="008E7551" w:rsidP="008E7551">
            <w:pPr>
              <w:spacing w:after="0"/>
              <w:rPr>
                <w:rFonts w:asciiTheme="majorBidi" w:hAnsiTheme="majorBidi" w:cstheme="majorBidi"/>
                <w:b/>
                <w:bCs/>
                <w:sz w:val="24"/>
                <w:szCs w:val="24"/>
              </w:rPr>
            </w:pPr>
            <w:r w:rsidRPr="00B65409">
              <w:rPr>
                <w:rFonts w:cstheme="minorHAnsi"/>
              </w:rPr>
              <w:t xml:space="preserve">Responsibly </w:t>
            </w:r>
            <w:proofErr w:type="gramStart"/>
            <w:r w:rsidRPr="00B65409">
              <w:rPr>
                <w:rFonts w:cstheme="minorHAnsi"/>
              </w:rPr>
              <w:t>contribute</w:t>
            </w:r>
            <w:proofErr w:type="gramEnd"/>
            <w:r w:rsidRPr="00B65409">
              <w:rPr>
                <w:rFonts w:cstheme="minorHAnsi"/>
              </w:rPr>
              <w:t xml:space="preserve"> to poetic discussions, maintaining academic integrity and demonstrating respect for varying interpretations and opinions</w:t>
            </w:r>
          </w:p>
        </w:tc>
        <w:tc>
          <w:tcPr>
            <w:tcW w:w="2481" w:type="dxa"/>
            <w:shd w:val="clear" w:color="auto" w:fill="auto"/>
          </w:tcPr>
          <w:p w14:paraId="2217A87D" w14:textId="12D3AEF3" w:rsidR="008E7551" w:rsidRPr="00CD6727" w:rsidRDefault="008E7551" w:rsidP="008E7551">
            <w:pPr>
              <w:spacing w:after="0"/>
              <w:rPr>
                <w:rFonts w:asciiTheme="majorBidi" w:hAnsiTheme="majorBidi" w:cstheme="majorBidi"/>
                <w:b/>
                <w:bCs/>
                <w:sz w:val="24"/>
                <w:szCs w:val="24"/>
              </w:rPr>
            </w:pPr>
            <w:r w:rsidRPr="00FC1C32">
              <w:rPr>
                <w:rFonts w:cstheme="minorHAnsi"/>
                <w:sz w:val="20"/>
                <w:szCs w:val="20"/>
              </w:rPr>
              <w:t>V3</w:t>
            </w:r>
          </w:p>
        </w:tc>
        <w:tc>
          <w:tcPr>
            <w:tcW w:w="2087" w:type="dxa"/>
            <w:shd w:val="clear" w:color="auto" w:fill="auto"/>
            <w:vAlign w:val="center"/>
          </w:tcPr>
          <w:p w14:paraId="00A78CD8" w14:textId="5DEB5074" w:rsidR="008E7551" w:rsidRPr="00CD6727" w:rsidRDefault="008E7551" w:rsidP="008E7551">
            <w:pPr>
              <w:spacing w:after="0"/>
              <w:rPr>
                <w:rFonts w:asciiTheme="majorBidi" w:hAnsiTheme="majorBidi" w:cstheme="majorBidi"/>
                <w:b/>
                <w:bCs/>
                <w:sz w:val="24"/>
                <w:szCs w:val="24"/>
              </w:rPr>
            </w:pPr>
            <w:r w:rsidRPr="00FC1C32">
              <w:rPr>
                <w:rFonts w:cstheme="minorHAnsi"/>
                <w:sz w:val="20"/>
                <w:szCs w:val="20"/>
              </w:rPr>
              <w:t>Conduct regular class discussions about various forms, themes, and eras of English poetry, emphasizing the importance of maintaining a respectful and responsible academic dialogue.</w:t>
            </w:r>
          </w:p>
        </w:tc>
        <w:tc>
          <w:tcPr>
            <w:tcW w:w="1757" w:type="dxa"/>
            <w:shd w:val="clear" w:color="auto" w:fill="auto"/>
            <w:vAlign w:val="center"/>
          </w:tcPr>
          <w:p w14:paraId="36D2EE3F" w14:textId="277A6A7A" w:rsidR="008E7551" w:rsidRPr="00CD6727" w:rsidRDefault="008E7551" w:rsidP="008E7551">
            <w:pPr>
              <w:spacing w:after="0"/>
              <w:rPr>
                <w:rFonts w:asciiTheme="majorBidi" w:hAnsiTheme="majorBidi" w:cstheme="majorBidi"/>
                <w:b/>
                <w:bCs/>
                <w:sz w:val="24"/>
                <w:szCs w:val="24"/>
              </w:rPr>
            </w:pPr>
            <w:r w:rsidRPr="004D5C82">
              <w:rPr>
                <w:rFonts w:cstheme="minorHAnsi"/>
                <w:sz w:val="20"/>
                <w:szCs w:val="20"/>
              </w:rPr>
              <w:t>The course coordinator will decide the specific details of this assessment, including the format, criteria for evaluation, and how the results are measured.</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3F8A9C7" w14:textId="77777777" w:rsidR="008E7551" w:rsidRPr="00CD6727" w:rsidRDefault="008E7551"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999332"/>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E7551" w:rsidRPr="00CD6727" w14:paraId="26CF14F5" w14:textId="77777777" w:rsidTr="00791CCF">
        <w:trPr>
          <w:tblCellSpacing w:w="7" w:type="dxa"/>
          <w:jc w:val="center"/>
        </w:trPr>
        <w:tc>
          <w:tcPr>
            <w:tcW w:w="572" w:type="dxa"/>
            <w:shd w:val="clear" w:color="auto" w:fill="auto"/>
            <w:vAlign w:val="center"/>
          </w:tcPr>
          <w:p w14:paraId="0CACCAE9" w14:textId="3B3DBF49" w:rsidR="008E7551" w:rsidRPr="00CD6727" w:rsidRDefault="008E7551" w:rsidP="008E755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2A0D8354" w:rsidR="008E7551" w:rsidRPr="00CD6727" w:rsidRDefault="008E7551" w:rsidP="008E7551">
            <w:pPr>
              <w:spacing w:after="0"/>
              <w:rPr>
                <w:rFonts w:asciiTheme="majorBidi" w:hAnsiTheme="majorBidi" w:cstheme="majorBidi"/>
                <w:b/>
                <w:bCs/>
                <w:sz w:val="24"/>
                <w:szCs w:val="24"/>
              </w:rPr>
            </w:pPr>
            <w:r w:rsidRPr="0066598B">
              <w:rPr>
                <w:rFonts w:cstheme="minorHAnsi"/>
              </w:rPr>
              <w:t xml:space="preserve">THE THEORY OF POETRY: DEFINITION, THE LANGUAGE OF POETRY, FIGURES OF SPEECH, MUSICAL DEVICES, THEMES, SYMBOLS, </w:t>
            </w:r>
            <w:r w:rsidRPr="0066598B">
              <w:rPr>
                <w:rFonts w:eastAsia="Times New Roman" w:cstheme="minorHAnsi"/>
                <w:color w:val="000000"/>
              </w:rPr>
              <w:t>TONE, IRONY, METAPHOR, SIMILE, APOSTROPHE, PERSONIFICATION, CONNOTATION, ALLUSION, ALLEGORY, METONYMY,</w:t>
            </w:r>
            <w:r w:rsidRPr="0066598B">
              <w:rPr>
                <w:rFonts w:cstheme="minorHAnsi"/>
              </w:rPr>
              <w:t xml:space="preserve"> TYPES OF POEMS</w:t>
            </w:r>
          </w:p>
        </w:tc>
        <w:tc>
          <w:tcPr>
            <w:tcW w:w="1789" w:type="dxa"/>
            <w:shd w:val="clear" w:color="auto" w:fill="auto"/>
            <w:vAlign w:val="center"/>
          </w:tcPr>
          <w:p w14:paraId="4A36790F" w14:textId="6373E988" w:rsidR="008E7551" w:rsidRPr="00CD6727" w:rsidRDefault="008E7551" w:rsidP="008E7551">
            <w:pPr>
              <w:spacing w:after="0"/>
              <w:rPr>
                <w:rFonts w:asciiTheme="majorBidi" w:hAnsiTheme="majorBidi" w:cstheme="majorBidi"/>
                <w:b/>
                <w:bCs/>
                <w:sz w:val="24"/>
                <w:szCs w:val="24"/>
              </w:rPr>
            </w:pPr>
            <w:r w:rsidRPr="0066598B">
              <w:rPr>
                <w:rFonts w:cstheme="minorHAnsi"/>
              </w:rPr>
              <w:t>4</w:t>
            </w:r>
          </w:p>
        </w:tc>
      </w:tr>
      <w:tr w:rsidR="008E7551" w:rsidRPr="00CD6727" w14:paraId="4A4F5EB2" w14:textId="77777777" w:rsidTr="00791CCF">
        <w:trPr>
          <w:tblCellSpacing w:w="7" w:type="dxa"/>
          <w:jc w:val="center"/>
        </w:trPr>
        <w:tc>
          <w:tcPr>
            <w:tcW w:w="572" w:type="dxa"/>
            <w:shd w:val="clear" w:color="auto" w:fill="auto"/>
            <w:vAlign w:val="center"/>
          </w:tcPr>
          <w:p w14:paraId="7163D30B" w14:textId="4AE01F1F" w:rsidR="008E7551" w:rsidRPr="00CD6727" w:rsidRDefault="008E7551" w:rsidP="008E755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70D2F333"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ELIZABETHAN POETRY IMAGERY</w:t>
            </w:r>
          </w:p>
          <w:p w14:paraId="1DA4373F" w14:textId="67C8E1D6" w:rsidR="008E7551" w:rsidRPr="00CD6727" w:rsidRDefault="008E7551" w:rsidP="008E7551">
            <w:pPr>
              <w:spacing w:after="0"/>
              <w:rPr>
                <w:rFonts w:asciiTheme="majorBidi" w:hAnsiTheme="majorBidi" w:cstheme="majorBidi"/>
                <w:b/>
                <w:bCs/>
                <w:sz w:val="24"/>
                <w:szCs w:val="24"/>
              </w:rPr>
            </w:pPr>
            <w:r w:rsidRPr="0066598B">
              <w:rPr>
                <w:rFonts w:cstheme="minorHAnsi"/>
              </w:rPr>
              <w:t>“WINTER” (W. SHAKESPEARE)</w:t>
            </w:r>
          </w:p>
        </w:tc>
        <w:tc>
          <w:tcPr>
            <w:tcW w:w="1789" w:type="dxa"/>
            <w:shd w:val="clear" w:color="auto" w:fill="auto"/>
            <w:vAlign w:val="center"/>
          </w:tcPr>
          <w:p w14:paraId="3FE8353E" w14:textId="208CC7C1"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01239ACA" w14:textId="77777777" w:rsidTr="00791CCF">
        <w:trPr>
          <w:tblCellSpacing w:w="7" w:type="dxa"/>
          <w:jc w:val="center"/>
        </w:trPr>
        <w:tc>
          <w:tcPr>
            <w:tcW w:w="572" w:type="dxa"/>
            <w:shd w:val="clear" w:color="auto" w:fill="auto"/>
            <w:vAlign w:val="center"/>
          </w:tcPr>
          <w:p w14:paraId="61F09DF7" w14:textId="1F51FD61" w:rsidR="008E7551" w:rsidRPr="00CD6727"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277242DD"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BACKGROUND ON ROMANTIC POETRY</w:t>
            </w:r>
          </w:p>
          <w:p w14:paraId="66E8FB9F" w14:textId="657BDCD8" w:rsidR="008E7551" w:rsidRPr="00CD6727" w:rsidRDefault="008E7551" w:rsidP="008E7551">
            <w:pPr>
              <w:spacing w:after="0"/>
              <w:rPr>
                <w:rFonts w:asciiTheme="majorBidi" w:hAnsiTheme="majorBidi" w:cstheme="majorBidi"/>
                <w:b/>
                <w:bCs/>
                <w:sz w:val="24"/>
                <w:szCs w:val="24"/>
              </w:rPr>
            </w:pPr>
            <w:r w:rsidRPr="0066598B">
              <w:rPr>
                <w:rFonts w:cstheme="minorHAnsi"/>
              </w:rPr>
              <w:t>“I WANDERED LONELY AS A CLOUD” (WILLIAM WORDSWORTH)</w:t>
            </w:r>
          </w:p>
        </w:tc>
        <w:tc>
          <w:tcPr>
            <w:tcW w:w="1789" w:type="dxa"/>
            <w:shd w:val="clear" w:color="auto" w:fill="auto"/>
            <w:vAlign w:val="center"/>
          </w:tcPr>
          <w:p w14:paraId="1309FC60" w14:textId="5BD42C06"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04E2E91F" w14:textId="77777777" w:rsidTr="00791CCF">
        <w:trPr>
          <w:tblCellSpacing w:w="7" w:type="dxa"/>
          <w:jc w:val="center"/>
        </w:trPr>
        <w:tc>
          <w:tcPr>
            <w:tcW w:w="572" w:type="dxa"/>
            <w:shd w:val="clear" w:color="auto" w:fill="auto"/>
            <w:vAlign w:val="center"/>
          </w:tcPr>
          <w:p w14:paraId="3E5AF4F3" w14:textId="0E78FCA5" w:rsidR="008E7551"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5280EE07"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CHARACTERISTICS OF ROMANTIC POETRY</w:t>
            </w:r>
          </w:p>
          <w:p w14:paraId="4273E904" w14:textId="37386334" w:rsidR="008E7551" w:rsidRPr="00CD6727" w:rsidRDefault="008E7551" w:rsidP="008E7551">
            <w:pPr>
              <w:spacing w:after="0"/>
              <w:rPr>
                <w:rFonts w:asciiTheme="majorBidi" w:hAnsiTheme="majorBidi" w:cstheme="majorBidi"/>
                <w:b/>
                <w:bCs/>
                <w:sz w:val="24"/>
                <w:szCs w:val="24"/>
              </w:rPr>
            </w:pPr>
            <w:r w:rsidRPr="0066598B">
              <w:rPr>
                <w:rFonts w:cstheme="minorHAnsi"/>
              </w:rPr>
              <w:t>“THE SOLITARY REAPER” (WILLIAM WORDSWORTH)</w:t>
            </w:r>
          </w:p>
        </w:tc>
        <w:tc>
          <w:tcPr>
            <w:tcW w:w="1789" w:type="dxa"/>
            <w:shd w:val="clear" w:color="auto" w:fill="auto"/>
            <w:vAlign w:val="center"/>
          </w:tcPr>
          <w:p w14:paraId="73BF1704" w14:textId="09428182"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59B4D12F" w14:textId="77777777" w:rsidTr="00791CCF">
        <w:trPr>
          <w:tblCellSpacing w:w="7" w:type="dxa"/>
          <w:jc w:val="center"/>
        </w:trPr>
        <w:tc>
          <w:tcPr>
            <w:tcW w:w="572" w:type="dxa"/>
            <w:shd w:val="clear" w:color="auto" w:fill="auto"/>
            <w:vAlign w:val="center"/>
          </w:tcPr>
          <w:p w14:paraId="1D98653C" w14:textId="5B5A1BF7" w:rsidR="008E7551"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2AEFB749"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EXTENDED METAPHOR</w:t>
            </w:r>
          </w:p>
          <w:p w14:paraId="7A706C4F" w14:textId="49573C38" w:rsidR="008E7551" w:rsidRPr="00CD6727" w:rsidRDefault="008E7551" w:rsidP="008E7551">
            <w:pPr>
              <w:spacing w:after="0"/>
              <w:rPr>
                <w:rFonts w:asciiTheme="majorBidi" w:hAnsiTheme="majorBidi" w:cstheme="majorBidi"/>
                <w:b/>
                <w:bCs/>
                <w:sz w:val="24"/>
                <w:szCs w:val="24"/>
              </w:rPr>
            </w:pPr>
            <w:r w:rsidRPr="0066598B">
              <w:rPr>
                <w:rFonts w:cstheme="minorHAnsi"/>
              </w:rPr>
              <w:t>“THE SCHOOL BOY”</w:t>
            </w:r>
            <w:proofErr w:type="gramStart"/>
            <w:r w:rsidRPr="0066598B">
              <w:rPr>
                <w:rFonts w:cstheme="minorHAnsi"/>
              </w:rPr>
              <w:t>/“</w:t>
            </w:r>
            <w:proofErr w:type="gramEnd"/>
            <w:r w:rsidRPr="0066598B">
              <w:rPr>
                <w:rFonts w:cstheme="minorHAnsi"/>
              </w:rPr>
              <w:t>THE CHIMNEY SWEEPER” (WILLIAM BLAKE)</w:t>
            </w:r>
          </w:p>
        </w:tc>
        <w:tc>
          <w:tcPr>
            <w:tcW w:w="1789" w:type="dxa"/>
            <w:shd w:val="clear" w:color="auto" w:fill="auto"/>
            <w:vAlign w:val="center"/>
          </w:tcPr>
          <w:p w14:paraId="45F817C6" w14:textId="32ADFBDF"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79E6E88F" w14:textId="77777777" w:rsidTr="00791CCF">
        <w:trPr>
          <w:tblCellSpacing w:w="7" w:type="dxa"/>
          <w:jc w:val="center"/>
        </w:trPr>
        <w:tc>
          <w:tcPr>
            <w:tcW w:w="572" w:type="dxa"/>
            <w:shd w:val="clear" w:color="auto" w:fill="auto"/>
            <w:vAlign w:val="center"/>
          </w:tcPr>
          <w:p w14:paraId="33E015C8" w14:textId="5B873DA8" w:rsidR="008E7551"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6E554FCA"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DENOTATION AND CONNOTATION</w:t>
            </w:r>
          </w:p>
          <w:p w14:paraId="36B05AD8" w14:textId="59E2D897" w:rsidR="008E7551" w:rsidRPr="00CD6727" w:rsidRDefault="008E7551" w:rsidP="008E7551">
            <w:pPr>
              <w:spacing w:after="0"/>
              <w:rPr>
                <w:rFonts w:asciiTheme="majorBidi" w:hAnsiTheme="majorBidi" w:cstheme="majorBidi"/>
                <w:b/>
                <w:bCs/>
                <w:sz w:val="24"/>
                <w:szCs w:val="24"/>
              </w:rPr>
            </w:pPr>
            <w:r w:rsidRPr="0066598B">
              <w:rPr>
                <w:rFonts w:cstheme="minorHAnsi"/>
              </w:rPr>
              <w:t>“OZYMANDIAS” (PERCY B. SHELLEY)</w:t>
            </w:r>
          </w:p>
        </w:tc>
        <w:tc>
          <w:tcPr>
            <w:tcW w:w="1789" w:type="dxa"/>
            <w:shd w:val="clear" w:color="auto" w:fill="auto"/>
            <w:vAlign w:val="center"/>
          </w:tcPr>
          <w:p w14:paraId="2699EB5C" w14:textId="6E9BFB62"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367B9C43" w14:textId="77777777" w:rsidTr="00791CCF">
        <w:trPr>
          <w:tblCellSpacing w:w="7" w:type="dxa"/>
          <w:jc w:val="center"/>
        </w:trPr>
        <w:tc>
          <w:tcPr>
            <w:tcW w:w="572" w:type="dxa"/>
            <w:shd w:val="clear" w:color="auto" w:fill="auto"/>
            <w:vAlign w:val="center"/>
          </w:tcPr>
          <w:p w14:paraId="567BF6B9" w14:textId="55298019" w:rsidR="008E7551"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3424206A"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APOSTROPHE, METONYMY</w:t>
            </w:r>
          </w:p>
          <w:p w14:paraId="6CB4EC53" w14:textId="68FC5A79" w:rsidR="008E7551" w:rsidRPr="00CD6727" w:rsidRDefault="008E7551" w:rsidP="008E7551">
            <w:pPr>
              <w:spacing w:after="0"/>
              <w:rPr>
                <w:rFonts w:asciiTheme="majorBidi" w:hAnsiTheme="majorBidi" w:cstheme="majorBidi"/>
                <w:b/>
                <w:bCs/>
                <w:sz w:val="24"/>
                <w:szCs w:val="24"/>
              </w:rPr>
            </w:pPr>
            <w:r w:rsidRPr="0066598B">
              <w:rPr>
                <w:rFonts w:cstheme="minorHAnsi"/>
              </w:rPr>
              <w:t>“TO AUTUMN” (JOHN KEATS)</w:t>
            </w:r>
          </w:p>
        </w:tc>
        <w:tc>
          <w:tcPr>
            <w:tcW w:w="1789" w:type="dxa"/>
            <w:shd w:val="clear" w:color="auto" w:fill="auto"/>
            <w:vAlign w:val="center"/>
          </w:tcPr>
          <w:p w14:paraId="73DB132D" w14:textId="3427B73D"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486B45C5" w14:textId="77777777" w:rsidTr="00791CCF">
        <w:trPr>
          <w:tblCellSpacing w:w="7" w:type="dxa"/>
          <w:jc w:val="center"/>
        </w:trPr>
        <w:tc>
          <w:tcPr>
            <w:tcW w:w="572" w:type="dxa"/>
            <w:shd w:val="clear" w:color="auto" w:fill="auto"/>
            <w:vAlign w:val="center"/>
          </w:tcPr>
          <w:p w14:paraId="29BD689F" w14:textId="72AD6C7C" w:rsidR="008E7551"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0227BC46"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VICTORIAN POETRY. BACKGROUND AND CHARACTERISTICS</w:t>
            </w:r>
          </w:p>
          <w:p w14:paraId="62635408" w14:textId="496E7A35" w:rsidR="008E7551" w:rsidRPr="00CD6727" w:rsidRDefault="008E7551" w:rsidP="008E7551">
            <w:pPr>
              <w:spacing w:after="0"/>
              <w:rPr>
                <w:rFonts w:asciiTheme="majorBidi" w:hAnsiTheme="majorBidi" w:cstheme="majorBidi"/>
                <w:b/>
                <w:bCs/>
                <w:sz w:val="24"/>
                <w:szCs w:val="24"/>
              </w:rPr>
            </w:pPr>
            <w:r w:rsidRPr="0066598B">
              <w:rPr>
                <w:rFonts w:cstheme="minorHAnsi"/>
              </w:rPr>
              <w:t>“THE MAN HE KILLED” (THOMAS HARDY)</w:t>
            </w:r>
          </w:p>
        </w:tc>
        <w:tc>
          <w:tcPr>
            <w:tcW w:w="1789" w:type="dxa"/>
            <w:shd w:val="clear" w:color="auto" w:fill="auto"/>
            <w:vAlign w:val="center"/>
          </w:tcPr>
          <w:p w14:paraId="179BA08F" w14:textId="2E53269D"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10FA5BE4" w14:textId="77777777" w:rsidTr="00791CCF">
        <w:trPr>
          <w:tblCellSpacing w:w="7" w:type="dxa"/>
          <w:jc w:val="center"/>
        </w:trPr>
        <w:tc>
          <w:tcPr>
            <w:tcW w:w="572" w:type="dxa"/>
            <w:shd w:val="clear" w:color="auto" w:fill="auto"/>
            <w:vAlign w:val="center"/>
          </w:tcPr>
          <w:p w14:paraId="03C85F18" w14:textId="46FD19F8" w:rsidR="008E7551"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76DA1D20"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VICTORIAN POETRY ALLUSION</w:t>
            </w:r>
          </w:p>
          <w:p w14:paraId="38F4BB7D" w14:textId="289C5341" w:rsidR="008E7551" w:rsidRPr="00CD6727" w:rsidRDefault="008E7551" w:rsidP="008E7551">
            <w:pPr>
              <w:spacing w:after="0"/>
              <w:rPr>
                <w:rFonts w:asciiTheme="majorBidi" w:hAnsiTheme="majorBidi" w:cstheme="majorBidi"/>
                <w:b/>
                <w:bCs/>
                <w:sz w:val="24"/>
                <w:szCs w:val="24"/>
              </w:rPr>
            </w:pPr>
            <w:r w:rsidRPr="0066598B">
              <w:rPr>
                <w:rFonts w:cstheme="minorHAnsi"/>
              </w:rPr>
              <w:t>“MY LAST DUCHESS” (ROBERT BROWNING)</w:t>
            </w:r>
          </w:p>
        </w:tc>
        <w:tc>
          <w:tcPr>
            <w:tcW w:w="1789" w:type="dxa"/>
            <w:shd w:val="clear" w:color="auto" w:fill="auto"/>
            <w:vAlign w:val="center"/>
          </w:tcPr>
          <w:p w14:paraId="1FC984DA" w14:textId="1032BD8E"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73D06F42" w14:textId="77777777" w:rsidTr="00791CCF">
        <w:trPr>
          <w:tblCellSpacing w:w="7" w:type="dxa"/>
          <w:jc w:val="center"/>
        </w:trPr>
        <w:tc>
          <w:tcPr>
            <w:tcW w:w="572" w:type="dxa"/>
            <w:shd w:val="clear" w:color="auto" w:fill="auto"/>
            <w:vAlign w:val="center"/>
          </w:tcPr>
          <w:p w14:paraId="2EBC7B95" w14:textId="059EBB5E" w:rsidR="008E7551"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auto"/>
            <w:vAlign w:val="center"/>
          </w:tcPr>
          <w:p w14:paraId="3586C344"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VICTORIAN POETRY SYMBOL, ALLEGORY</w:t>
            </w:r>
          </w:p>
          <w:p w14:paraId="0FDDD39B" w14:textId="0DFDD170" w:rsidR="008E7551" w:rsidRPr="00CD6727" w:rsidRDefault="008E7551" w:rsidP="008E7551">
            <w:pPr>
              <w:spacing w:after="0"/>
              <w:rPr>
                <w:rFonts w:asciiTheme="majorBidi" w:hAnsiTheme="majorBidi" w:cstheme="majorBidi"/>
                <w:b/>
                <w:bCs/>
                <w:sz w:val="24"/>
                <w:szCs w:val="24"/>
              </w:rPr>
            </w:pPr>
            <w:r w:rsidRPr="0066598B">
              <w:rPr>
                <w:rFonts w:cstheme="minorHAnsi"/>
              </w:rPr>
              <w:t>“ULYSSES” (ALFRED TENNYSON)</w:t>
            </w:r>
          </w:p>
        </w:tc>
        <w:tc>
          <w:tcPr>
            <w:tcW w:w="1789" w:type="dxa"/>
            <w:shd w:val="clear" w:color="auto" w:fill="auto"/>
            <w:vAlign w:val="center"/>
          </w:tcPr>
          <w:p w14:paraId="4C0B97EE" w14:textId="5D585EF9"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478BB804" w14:textId="77777777" w:rsidTr="00791CCF">
        <w:trPr>
          <w:tblCellSpacing w:w="7" w:type="dxa"/>
          <w:jc w:val="center"/>
        </w:trPr>
        <w:tc>
          <w:tcPr>
            <w:tcW w:w="572" w:type="dxa"/>
            <w:shd w:val="clear" w:color="auto" w:fill="auto"/>
            <w:vAlign w:val="center"/>
          </w:tcPr>
          <w:p w14:paraId="1D958F62" w14:textId="22405385" w:rsidR="008E7551"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auto"/>
            <w:vAlign w:val="center"/>
          </w:tcPr>
          <w:p w14:paraId="0DAA5A94" w14:textId="18D0DFB9" w:rsidR="008E7551" w:rsidRPr="00CD6727" w:rsidRDefault="008E7551" w:rsidP="008E7551">
            <w:pPr>
              <w:spacing w:after="0"/>
              <w:rPr>
                <w:rFonts w:asciiTheme="majorBidi" w:hAnsiTheme="majorBidi" w:cstheme="majorBidi"/>
                <w:b/>
                <w:bCs/>
                <w:sz w:val="24"/>
                <w:szCs w:val="24"/>
              </w:rPr>
            </w:pPr>
            <w:r w:rsidRPr="0066598B">
              <w:rPr>
                <w:rFonts w:cstheme="minorHAnsi"/>
              </w:rPr>
              <w:t>MODERN POETRY</w:t>
            </w:r>
            <w:r>
              <w:rPr>
                <w:rFonts w:cstheme="minorHAnsi"/>
              </w:rPr>
              <w:t xml:space="preserve"> </w:t>
            </w:r>
            <w:r w:rsidRPr="0066598B">
              <w:rPr>
                <w:rFonts w:cstheme="minorHAnsi"/>
              </w:rPr>
              <w:t xml:space="preserve">BACKGROUND AND CHARACTERISTICS </w:t>
            </w:r>
          </w:p>
        </w:tc>
        <w:tc>
          <w:tcPr>
            <w:tcW w:w="1789" w:type="dxa"/>
            <w:shd w:val="clear" w:color="auto" w:fill="auto"/>
            <w:vAlign w:val="center"/>
          </w:tcPr>
          <w:p w14:paraId="5B61872D" w14:textId="20237DD9"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1AC628F8" w14:textId="77777777" w:rsidTr="00791CCF">
        <w:trPr>
          <w:tblCellSpacing w:w="7" w:type="dxa"/>
          <w:jc w:val="center"/>
        </w:trPr>
        <w:tc>
          <w:tcPr>
            <w:tcW w:w="572" w:type="dxa"/>
            <w:shd w:val="clear" w:color="auto" w:fill="auto"/>
            <w:vAlign w:val="center"/>
          </w:tcPr>
          <w:p w14:paraId="68A6B977" w14:textId="0C9FA5CF" w:rsidR="008E7551"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12.</w:t>
            </w:r>
          </w:p>
        </w:tc>
        <w:tc>
          <w:tcPr>
            <w:tcW w:w="7215" w:type="dxa"/>
            <w:shd w:val="clear" w:color="auto" w:fill="auto"/>
            <w:vAlign w:val="center"/>
          </w:tcPr>
          <w:p w14:paraId="63A89D9C"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PERSONIFICATION</w:t>
            </w:r>
          </w:p>
          <w:p w14:paraId="5F25F06E" w14:textId="56B35857" w:rsidR="008E7551" w:rsidRPr="00CD6727" w:rsidRDefault="008E7551" w:rsidP="008E7551">
            <w:pPr>
              <w:spacing w:after="0"/>
              <w:rPr>
                <w:rFonts w:asciiTheme="majorBidi" w:hAnsiTheme="majorBidi" w:cstheme="majorBidi"/>
                <w:b/>
                <w:bCs/>
                <w:sz w:val="24"/>
                <w:szCs w:val="24"/>
              </w:rPr>
            </w:pPr>
            <w:r w:rsidRPr="0066598B">
              <w:rPr>
                <w:rFonts w:cstheme="minorHAnsi"/>
              </w:rPr>
              <w:t>“STOPPING BY WOODS” (ROBERT FROST)</w:t>
            </w:r>
          </w:p>
        </w:tc>
        <w:tc>
          <w:tcPr>
            <w:tcW w:w="1789" w:type="dxa"/>
            <w:shd w:val="clear" w:color="auto" w:fill="auto"/>
            <w:vAlign w:val="center"/>
          </w:tcPr>
          <w:p w14:paraId="4D85A2DF" w14:textId="3950E64F"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1BFA2BE9" w14:textId="77777777" w:rsidTr="00791CCF">
        <w:trPr>
          <w:tblCellSpacing w:w="7" w:type="dxa"/>
          <w:jc w:val="center"/>
        </w:trPr>
        <w:tc>
          <w:tcPr>
            <w:tcW w:w="572" w:type="dxa"/>
            <w:shd w:val="clear" w:color="auto" w:fill="auto"/>
            <w:vAlign w:val="center"/>
          </w:tcPr>
          <w:p w14:paraId="698EC77D" w14:textId="6FA04355" w:rsidR="008E7551"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13.</w:t>
            </w:r>
          </w:p>
        </w:tc>
        <w:tc>
          <w:tcPr>
            <w:tcW w:w="7215" w:type="dxa"/>
            <w:shd w:val="clear" w:color="auto" w:fill="auto"/>
            <w:vAlign w:val="center"/>
          </w:tcPr>
          <w:p w14:paraId="7243FD86"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MEANING AND IDEA</w:t>
            </w:r>
          </w:p>
          <w:p w14:paraId="2587E532" w14:textId="35620261" w:rsidR="008E7551" w:rsidRPr="00CD6727" w:rsidRDefault="008E7551" w:rsidP="008E7551">
            <w:pPr>
              <w:spacing w:after="0"/>
              <w:rPr>
                <w:rFonts w:asciiTheme="majorBidi" w:hAnsiTheme="majorBidi" w:cstheme="majorBidi"/>
                <w:b/>
                <w:bCs/>
                <w:sz w:val="24"/>
                <w:szCs w:val="24"/>
              </w:rPr>
            </w:pPr>
            <w:r w:rsidRPr="0066598B">
              <w:rPr>
                <w:rFonts w:cstheme="minorHAnsi"/>
              </w:rPr>
              <w:t>“THE ROAD NOT TAKEN” (ROBERT FROST)</w:t>
            </w:r>
          </w:p>
        </w:tc>
        <w:tc>
          <w:tcPr>
            <w:tcW w:w="1789" w:type="dxa"/>
            <w:shd w:val="clear" w:color="auto" w:fill="auto"/>
            <w:vAlign w:val="center"/>
          </w:tcPr>
          <w:p w14:paraId="69708062" w14:textId="0C021118"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8E7551" w:rsidRPr="00CD6727" w14:paraId="65FA85A7" w14:textId="77777777" w:rsidTr="00791CCF">
        <w:trPr>
          <w:tblCellSpacing w:w="7" w:type="dxa"/>
          <w:jc w:val="center"/>
        </w:trPr>
        <w:tc>
          <w:tcPr>
            <w:tcW w:w="572" w:type="dxa"/>
            <w:shd w:val="clear" w:color="auto" w:fill="auto"/>
            <w:vAlign w:val="center"/>
          </w:tcPr>
          <w:p w14:paraId="3E03B333" w14:textId="46566EA1" w:rsidR="008E7551" w:rsidRDefault="008E7551" w:rsidP="008E755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14.</w:t>
            </w:r>
          </w:p>
        </w:tc>
        <w:tc>
          <w:tcPr>
            <w:tcW w:w="7215" w:type="dxa"/>
            <w:shd w:val="clear" w:color="auto" w:fill="auto"/>
            <w:vAlign w:val="center"/>
          </w:tcPr>
          <w:p w14:paraId="7CDEF711" w14:textId="77777777" w:rsidR="008E7551" w:rsidRPr="0066598B" w:rsidRDefault="008E7551" w:rsidP="008E7551">
            <w:pPr>
              <w:pStyle w:val="Heading6"/>
              <w:rPr>
                <w:rFonts w:asciiTheme="minorHAnsi" w:hAnsiTheme="minorHAnsi" w:cstheme="minorHAnsi"/>
                <w:sz w:val="22"/>
                <w:szCs w:val="22"/>
              </w:rPr>
            </w:pPr>
            <w:r w:rsidRPr="0066598B">
              <w:rPr>
                <w:rFonts w:asciiTheme="minorHAnsi" w:hAnsiTheme="minorHAnsi" w:cstheme="minorHAnsi"/>
                <w:sz w:val="22"/>
                <w:szCs w:val="22"/>
              </w:rPr>
              <w:t>TONE, IRONY</w:t>
            </w:r>
          </w:p>
          <w:p w14:paraId="2EFE764F" w14:textId="10B94C8D" w:rsidR="008E7551" w:rsidRPr="00CD6727" w:rsidRDefault="008E7551" w:rsidP="008E7551">
            <w:pPr>
              <w:spacing w:after="0"/>
              <w:rPr>
                <w:rFonts w:asciiTheme="majorBidi" w:hAnsiTheme="majorBidi" w:cstheme="majorBidi"/>
                <w:b/>
                <w:bCs/>
                <w:sz w:val="24"/>
                <w:szCs w:val="24"/>
              </w:rPr>
            </w:pPr>
            <w:r w:rsidRPr="0066598B">
              <w:rPr>
                <w:rFonts w:cstheme="minorHAnsi"/>
              </w:rPr>
              <w:t>“BALLAD OF BIRMINGHAM” (DUDLEY RANDALL)</w:t>
            </w:r>
          </w:p>
        </w:tc>
        <w:tc>
          <w:tcPr>
            <w:tcW w:w="1789" w:type="dxa"/>
            <w:shd w:val="clear" w:color="auto" w:fill="auto"/>
            <w:vAlign w:val="center"/>
          </w:tcPr>
          <w:p w14:paraId="730D72D0" w14:textId="2FBA7CFD" w:rsidR="008E7551" w:rsidRPr="00CD6727" w:rsidRDefault="008E7551" w:rsidP="008E7551">
            <w:pPr>
              <w:spacing w:after="0"/>
              <w:rPr>
                <w:rFonts w:asciiTheme="majorBidi" w:hAnsiTheme="majorBidi" w:cstheme="majorBidi"/>
                <w:b/>
                <w:bCs/>
                <w:sz w:val="24"/>
                <w:szCs w:val="24"/>
              </w:rPr>
            </w:pPr>
            <w:r w:rsidRPr="0066598B">
              <w:rPr>
                <w:rFonts w:cstheme="minorHAnsi"/>
              </w:rPr>
              <w:t>2</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CEE9B37" w:rsidR="00652624" w:rsidRPr="00CD6727" w:rsidRDefault="003D05AC"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656A6073" w14:textId="77777777" w:rsidR="00791CCF" w:rsidRDefault="00791CCF" w:rsidP="00791CCF">
      <w:bookmarkStart w:id="11" w:name="_Ref115691976"/>
    </w:p>
    <w:p w14:paraId="5735806D" w14:textId="77777777" w:rsidR="008E7551" w:rsidRDefault="008E7551" w:rsidP="00791CCF"/>
    <w:p w14:paraId="4363DFA7" w14:textId="77777777" w:rsidR="008E7551" w:rsidRDefault="008E7551" w:rsidP="00791CCF"/>
    <w:p w14:paraId="0DE2BA8F" w14:textId="77777777" w:rsidR="008E7551" w:rsidRDefault="008E7551" w:rsidP="00791CCF"/>
    <w:p w14:paraId="2B7CAA2C" w14:textId="77777777" w:rsidR="008E7551" w:rsidRPr="00791CCF" w:rsidRDefault="008E7551" w:rsidP="00791CCF"/>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999333"/>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8E7551" w:rsidRPr="00CD6727" w14:paraId="76F00AF6" w14:textId="77777777" w:rsidTr="008E7551">
        <w:trPr>
          <w:trHeight w:val="260"/>
          <w:tblCellSpacing w:w="7" w:type="dxa"/>
          <w:jc w:val="center"/>
        </w:trPr>
        <w:tc>
          <w:tcPr>
            <w:tcW w:w="645" w:type="dxa"/>
            <w:shd w:val="clear" w:color="auto" w:fill="auto"/>
            <w:vAlign w:val="center"/>
          </w:tcPr>
          <w:p w14:paraId="2637B181" w14:textId="525F20C7" w:rsidR="008E7551" w:rsidRPr="00CD6727" w:rsidRDefault="008E7551" w:rsidP="008E755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F19B01A" w14:textId="77777777" w:rsidR="008E7551" w:rsidRDefault="008E7551" w:rsidP="008E7551">
            <w:pPr>
              <w:rPr>
                <w:b/>
                <w:bCs/>
              </w:rPr>
            </w:pPr>
            <w:r w:rsidRPr="008F350A">
              <w:rPr>
                <w:b/>
                <w:bCs/>
              </w:rPr>
              <w:t>Midterm Exam (30 Marks)</w:t>
            </w:r>
          </w:p>
          <w:p w14:paraId="2785C17E" w14:textId="77777777" w:rsidR="008E7551" w:rsidRPr="008F350A" w:rsidRDefault="008E7551" w:rsidP="008E7551">
            <w:pPr>
              <w:rPr>
                <w:b/>
                <w:bCs/>
              </w:rPr>
            </w:pPr>
            <w:r w:rsidRPr="005A42EF">
              <w:rPr>
                <w:rFonts w:cstheme="minorHAnsi"/>
                <w:b/>
                <w:bCs/>
                <w:color w:val="FF0000"/>
              </w:rPr>
              <w:t>While aligned with specific CLOs for measurement purposes, this comprehensive exam covers all course materials and assesses the knowledge, understanding, and skills up until this point in time. Questions will encompass content beyond the mapped CLOs to maintain the interpretive and analytical nature of literary study. In literature courses, measurement mapping is based on best practices and the types of interpretive questions within the exam.</w:t>
            </w:r>
          </w:p>
          <w:p w14:paraId="515CD5C4" w14:textId="77777777" w:rsidR="008E7551" w:rsidRDefault="008E7551" w:rsidP="008E7551">
            <w:r w:rsidRPr="008F350A">
              <w:rPr>
                <w:b/>
                <w:bCs/>
              </w:rPr>
              <w:t>Chosen CLO for Alignment:</w:t>
            </w:r>
            <w:r>
              <w:t xml:space="preserve"> 1.1 (Identify the characteristics, technicalities, and components of poetry, and describe the basic techniques, strategies, and critical approaches to English poetry)</w:t>
            </w:r>
          </w:p>
          <w:p w14:paraId="7181959E" w14:textId="77777777" w:rsidR="008E7551" w:rsidRPr="00B65409" w:rsidRDefault="008E7551" w:rsidP="008E7551">
            <w:pPr>
              <w:rPr>
                <w:color w:val="FF0000"/>
              </w:rPr>
            </w:pPr>
            <w:r w:rsidRPr="008F350A">
              <w:rPr>
                <w:b/>
                <w:bCs/>
              </w:rPr>
              <w:t>Format:</w:t>
            </w:r>
            <w:r>
              <w:t xml:space="preserve"> </w:t>
            </w:r>
            <w:r w:rsidRPr="00B65409">
              <w:rPr>
                <w:color w:val="FF0000"/>
              </w:rPr>
              <w:t>Determined by course teaching team</w:t>
            </w:r>
          </w:p>
          <w:p w14:paraId="41A17795" w14:textId="1355D14D" w:rsidR="008E7551" w:rsidRPr="00CD6727" w:rsidRDefault="008E7551" w:rsidP="008E7551">
            <w:pPr>
              <w:spacing w:after="0"/>
              <w:rPr>
                <w:rFonts w:asciiTheme="majorBidi" w:hAnsiTheme="majorBidi" w:cstheme="majorBidi"/>
                <w:b/>
                <w:bCs/>
                <w:color w:val="000000" w:themeColor="text1"/>
                <w:sz w:val="24"/>
                <w:szCs w:val="24"/>
              </w:rPr>
            </w:pPr>
            <w:r w:rsidRPr="0071615A">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5E4B3709" w:rsidR="008E7551" w:rsidRPr="00CD6727" w:rsidRDefault="008E7551" w:rsidP="008E755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068B39BA" w:rsidR="008E7551" w:rsidRPr="00CD6727" w:rsidRDefault="008E7551" w:rsidP="008E7551">
            <w:pPr>
              <w:spacing w:after="0"/>
              <w:rPr>
                <w:rFonts w:asciiTheme="majorBidi" w:hAnsiTheme="majorBidi" w:cstheme="majorBidi"/>
                <w:b/>
                <w:bCs/>
                <w:color w:val="000000" w:themeColor="text1"/>
                <w:sz w:val="24"/>
                <w:szCs w:val="24"/>
              </w:rPr>
            </w:pPr>
            <w:r>
              <w:rPr>
                <w:rFonts w:cstheme="minorHAnsi"/>
              </w:rPr>
              <w:t>30%</w:t>
            </w:r>
          </w:p>
        </w:tc>
      </w:tr>
      <w:tr w:rsidR="008E7551" w:rsidRPr="00CD6727" w14:paraId="74E15B81" w14:textId="77777777" w:rsidTr="008E7551">
        <w:trPr>
          <w:trHeight w:val="260"/>
          <w:tblCellSpacing w:w="7" w:type="dxa"/>
          <w:jc w:val="center"/>
        </w:trPr>
        <w:tc>
          <w:tcPr>
            <w:tcW w:w="645" w:type="dxa"/>
            <w:shd w:val="clear" w:color="auto" w:fill="auto"/>
            <w:vAlign w:val="center"/>
          </w:tcPr>
          <w:p w14:paraId="71E1735A" w14:textId="2679617D" w:rsidR="008E7551" w:rsidRPr="00CD6727" w:rsidRDefault="008E7551" w:rsidP="008E755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63245CD" w14:textId="77777777" w:rsidR="008E7551" w:rsidRPr="008F350A" w:rsidRDefault="008E7551" w:rsidP="008E7551">
            <w:pPr>
              <w:rPr>
                <w:b/>
                <w:bCs/>
              </w:rPr>
            </w:pPr>
            <w:r w:rsidRPr="008F350A">
              <w:rPr>
                <w:b/>
                <w:bCs/>
              </w:rPr>
              <w:t>Quiz (10 Marks)</w:t>
            </w:r>
          </w:p>
          <w:p w14:paraId="71AC89E9" w14:textId="77777777" w:rsidR="008E7551" w:rsidRDefault="008E7551" w:rsidP="008E7551">
            <w:r w:rsidRPr="008F350A">
              <w:rPr>
                <w:b/>
                <w:bCs/>
              </w:rPr>
              <w:t>Chosen CLO for Alignment:</w:t>
            </w:r>
            <w:r>
              <w:t xml:space="preserve"> 1.2 (Recognize the critical theories and fundamentals and notable English poets)</w:t>
            </w:r>
          </w:p>
          <w:p w14:paraId="03339194" w14:textId="77777777" w:rsidR="008E7551" w:rsidRDefault="008E7551" w:rsidP="008E7551">
            <w:r w:rsidRPr="008F350A">
              <w:rPr>
                <w:b/>
                <w:bCs/>
              </w:rPr>
              <w:t>Focus:</w:t>
            </w:r>
            <w:r>
              <w:t xml:space="preserve"> The quizzes can focus on reinforcing students' understanding of critical theories, fundamentals, and notable English poets. This aligns with foundational knowledge in the Knowledge and Understanding domain.</w:t>
            </w:r>
          </w:p>
          <w:p w14:paraId="6C649DD3" w14:textId="77777777" w:rsidR="008E7551" w:rsidRDefault="008E7551" w:rsidP="008E7551">
            <w:r w:rsidRPr="008F350A">
              <w:rPr>
                <w:b/>
                <w:bCs/>
              </w:rPr>
              <w:t>Format:</w:t>
            </w:r>
            <w:r>
              <w:t xml:space="preserve"> </w:t>
            </w:r>
            <w:r w:rsidRPr="00B65409">
              <w:rPr>
                <w:color w:val="FF0000"/>
              </w:rPr>
              <w:t>Determined by course teaching team</w:t>
            </w:r>
          </w:p>
          <w:p w14:paraId="71134ACA" w14:textId="6B07974C" w:rsidR="008E7551" w:rsidRPr="00CD6727" w:rsidRDefault="008E7551" w:rsidP="008E7551">
            <w:pPr>
              <w:spacing w:after="0"/>
              <w:rPr>
                <w:rFonts w:asciiTheme="majorBidi" w:hAnsiTheme="majorBidi" w:cstheme="majorBidi"/>
                <w:b/>
                <w:bCs/>
                <w:color w:val="000000" w:themeColor="text1"/>
                <w:sz w:val="24"/>
                <w:szCs w:val="24"/>
              </w:rPr>
            </w:pPr>
            <w:r w:rsidRPr="0071615A">
              <w:rPr>
                <w:i/>
                <w:iCs/>
              </w:rPr>
              <w:lastRenderedPageBreak/>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1D4421E4" w:rsidR="008E7551" w:rsidRPr="00CD6727" w:rsidRDefault="008E7551" w:rsidP="008E7551">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59D4F53A" w:rsidR="008E7551" w:rsidRPr="00CD6727" w:rsidRDefault="008E7551" w:rsidP="008E7551">
            <w:pPr>
              <w:spacing w:after="0"/>
              <w:rPr>
                <w:rFonts w:asciiTheme="majorBidi" w:hAnsiTheme="majorBidi" w:cstheme="majorBidi"/>
                <w:b/>
                <w:bCs/>
                <w:color w:val="000000" w:themeColor="text1"/>
                <w:sz w:val="24"/>
                <w:szCs w:val="24"/>
              </w:rPr>
            </w:pPr>
            <w:r>
              <w:rPr>
                <w:rFonts w:cstheme="minorHAnsi"/>
              </w:rPr>
              <w:t>10%</w:t>
            </w:r>
          </w:p>
        </w:tc>
      </w:tr>
      <w:tr w:rsidR="008E7551" w:rsidRPr="00CD6727" w14:paraId="4C3BDAD4" w14:textId="77777777" w:rsidTr="008E7551">
        <w:trPr>
          <w:trHeight w:val="260"/>
          <w:tblCellSpacing w:w="7" w:type="dxa"/>
          <w:jc w:val="center"/>
        </w:trPr>
        <w:tc>
          <w:tcPr>
            <w:tcW w:w="645" w:type="dxa"/>
            <w:shd w:val="clear" w:color="auto" w:fill="auto"/>
            <w:vAlign w:val="center"/>
          </w:tcPr>
          <w:p w14:paraId="04806784" w14:textId="199DC12B" w:rsidR="008E7551" w:rsidRPr="00CD6727" w:rsidRDefault="008E7551" w:rsidP="008E7551">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9D0A443" w14:textId="77777777" w:rsidR="008E7551" w:rsidRDefault="008E7551" w:rsidP="008E7551">
            <w:pPr>
              <w:rPr>
                <w:b/>
                <w:bCs/>
              </w:rPr>
            </w:pPr>
            <w:r w:rsidRPr="008F350A">
              <w:rPr>
                <w:b/>
                <w:bCs/>
              </w:rPr>
              <w:t>Final Exam (40 Marks)</w:t>
            </w:r>
          </w:p>
          <w:p w14:paraId="343A7149" w14:textId="77777777" w:rsidR="008E7551" w:rsidRPr="008F350A" w:rsidRDefault="008E7551" w:rsidP="008E7551">
            <w:pPr>
              <w:rPr>
                <w:b/>
                <w:bCs/>
              </w:rPr>
            </w:pPr>
            <w:r w:rsidRPr="005A42EF">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 Questions will span beyond the mapped CLOs to uphold the nuanced and subjective aspects of literary analysis. The mapping process in literature aims to adhere to best practices while accounting for the interpretive nature of questions assessing literary analysis.</w:t>
            </w:r>
          </w:p>
          <w:p w14:paraId="4118DA48" w14:textId="77777777" w:rsidR="008E7551" w:rsidRDefault="008E7551" w:rsidP="008E7551">
            <w:r w:rsidRPr="008F350A">
              <w:rPr>
                <w:b/>
                <w:bCs/>
              </w:rPr>
              <w:t>Chosen CLO for Alignment:</w:t>
            </w:r>
            <w:r>
              <w:t xml:space="preserve"> 2.1 (Explain the distinguishing principles and aspects of English poetry while analyzing the various forms of poetry)</w:t>
            </w:r>
          </w:p>
          <w:p w14:paraId="717AD10C" w14:textId="77777777" w:rsidR="008E7551" w:rsidRDefault="008E7551" w:rsidP="008E7551">
            <w:r w:rsidRPr="008F350A">
              <w:rPr>
                <w:b/>
                <w:bCs/>
              </w:rPr>
              <w:t>Format:</w:t>
            </w:r>
            <w:r>
              <w:t xml:space="preserve"> </w:t>
            </w:r>
            <w:r w:rsidRPr="00B65409">
              <w:rPr>
                <w:color w:val="FF0000"/>
              </w:rPr>
              <w:t>Determined by course teaching team</w:t>
            </w:r>
          </w:p>
          <w:p w14:paraId="4D0FEBF9" w14:textId="0FB2B1D9" w:rsidR="008E7551" w:rsidRPr="00CD6727" w:rsidRDefault="008E7551" w:rsidP="008E7551">
            <w:pPr>
              <w:spacing w:after="0"/>
              <w:rPr>
                <w:rFonts w:asciiTheme="majorBidi" w:hAnsiTheme="majorBidi" w:cstheme="majorBidi"/>
                <w:b/>
                <w:bCs/>
                <w:color w:val="000000" w:themeColor="text1"/>
                <w:sz w:val="24"/>
                <w:szCs w:val="24"/>
              </w:rPr>
            </w:pPr>
            <w:r w:rsidRPr="0071615A">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555D884E" w:rsidR="008E7551" w:rsidRPr="00CD6727" w:rsidRDefault="008E7551" w:rsidP="008E755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0042F434" w:rsidR="008E7551" w:rsidRPr="00CD6727" w:rsidRDefault="008E7551" w:rsidP="008E7551">
            <w:pPr>
              <w:spacing w:after="0"/>
              <w:rPr>
                <w:rFonts w:asciiTheme="majorBidi" w:hAnsiTheme="majorBidi" w:cstheme="majorBidi"/>
                <w:b/>
                <w:bCs/>
                <w:color w:val="000000" w:themeColor="text1"/>
                <w:sz w:val="24"/>
                <w:szCs w:val="24"/>
              </w:rPr>
            </w:pPr>
            <w:r>
              <w:rPr>
                <w:rFonts w:cstheme="minorHAnsi"/>
              </w:rPr>
              <w:t>40%</w:t>
            </w:r>
          </w:p>
        </w:tc>
      </w:tr>
      <w:tr w:rsidR="008E7551" w:rsidRPr="00CD6727" w14:paraId="10F62F8E" w14:textId="77777777" w:rsidTr="008E7551">
        <w:trPr>
          <w:trHeight w:val="260"/>
          <w:tblCellSpacing w:w="7" w:type="dxa"/>
          <w:jc w:val="center"/>
        </w:trPr>
        <w:tc>
          <w:tcPr>
            <w:tcW w:w="645" w:type="dxa"/>
            <w:shd w:val="clear" w:color="auto" w:fill="auto"/>
            <w:vAlign w:val="center"/>
          </w:tcPr>
          <w:p w14:paraId="2F46D1AE" w14:textId="05ADA71F" w:rsidR="008E7551" w:rsidRPr="00CD6727" w:rsidRDefault="008E7551" w:rsidP="008E7551">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39F1688" w14:textId="77777777" w:rsidR="008E7551" w:rsidRPr="008F350A" w:rsidRDefault="008E7551" w:rsidP="008E7551">
            <w:pPr>
              <w:rPr>
                <w:b/>
                <w:bCs/>
              </w:rPr>
            </w:pPr>
            <w:r w:rsidRPr="008F350A">
              <w:rPr>
                <w:b/>
                <w:bCs/>
              </w:rPr>
              <w:t>Seminar (20 Marks)</w:t>
            </w:r>
          </w:p>
          <w:p w14:paraId="29301642" w14:textId="77777777" w:rsidR="008E7551" w:rsidRDefault="008E7551" w:rsidP="008E7551">
            <w:r w:rsidRPr="008F350A">
              <w:rPr>
                <w:b/>
                <w:bCs/>
              </w:rPr>
              <w:t>Chosen CLO for Alignment:</w:t>
            </w:r>
            <w:r>
              <w:t xml:space="preserve"> 2.2 (Analyze and appreciate various poems </w:t>
            </w:r>
            <w:proofErr w:type="gramStart"/>
            <w:r>
              <w:t>in light of</w:t>
            </w:r>
            <w:proofErr w:type="gramEnd"/>
            <w:r>
              <w:t xml:space="preserve"> the theories and schools of poetry, while also critically comparing and contrasting different poems)</w:t>
            </w:r>
          </w:p>
          <w:p w14:paraId="34D2A257" w14:textId="77777777" w:rsidR="008E7551" w:rsidRDefault="008E7551" w:rsidP="008E7551">
            <w:r w:rsidRPr="008F350A">
              <w:rPr>
                <w:b/>
                <w:bCs/>
              </w:rPr>
              <w:t>Focus:</w:t>
            </w:r>
            <w:r>
              <w:t xml:space="preserve"> The seminar can be an opportunity for students to demonstrate their ability to critically </w:t>
            </w:r>
            <w:r>
              <w:lastRenderedPageBreak/>
              <w:t>analyze, appreciate, and compare different poems, applying theories and schools of poetry. This aligns with the Skills domain, focusing on in-depth analysis, appreciation, and comparative skills.</w:t>
            </w:r>
          </w:p>
          <w:p w14:paraId="0FAABE92" w14:textId="77777777" w:rsidR="008E7551" w:rsidRDefault="008E7551" w:rsidP="008E7551">
            <w:r w:rsidRPr="008F350A">
              <w:rPr>
                <w:b/>
                <w:bCs/>
              </w:rPr>
              <w:t>Format:</w:t>
            </w:r>
            <w:r>
              <w:t xml:space="preserve"> </w:t>
            </w:r>
            <w:r w:rsidRPr="00B65409">
              <w:rPr>
                <w:color w:val="FF0000"/>
              </w:rPr>
              <w:t>Determined by course teaching team</w:t>
            </w:r>
          </w:p>
          <w:p w14:paraId="245DAE26" w14:textId="77777777" w:rsidR="008E7551" w:rsidRDefault="008E7551" w:rsidP="008E7551">
            <w:r w:rsidRPr="008F350A">
              <w:rPr>
                <w:b/>
                <w:bCs/>
              </w:rPr>
              <w:t>Assessment Criteria:</w:t>
            </w:r>
            <w:r>
              <w:t xml:space="preserve"> Depth of analysis, clarity and effectiveness of presentation, engagement with theories, and comparative insights.</w:t>
            </w:r>
          </w:p>
          <w:p w14:paraId="4AE6D1CF" w14:textId="38EEA9BE" w:rsidR="008E7551" w:rsidRPr="00CD6727" w:rsidRDefault="008E7551" w:rsidP="008E7551">
            <w:pPr>
              <w:spacing w:after="0"/>
              <w:rPr>
                <w:rFonts w:asciiTheme="majorBidi" w:hAnsiTheme="majorBidi" w:cstheme="majorBidi"/>
                <w:b/>
                <w:bCs/>
                <w:color w:val="000000" w:themeColor="text1"/>
                <w:sz w:val="24"/>
                <w:szCs w:val="24"/>
              </w:rPr>
            </w:pPr>
            <w:r w:rsidRPr="00164BDB">
              <w:rPr>
                <w:i/>
                <w:iCs/>
              </w:rPr>
              <w:t xml:space="preserve">The seminar component of this course, meticulously crafted by the course teaching team, serves a dual purpose. It is both cumulative, encapsulating the breadth of knowledge and skills acquired throughout the course, and evaluative, designed to measure the values and ethical considerations inherent in the subject matter. </w:t>
            </w:r>
            <w:r w:rsidRPr="00C225F7">
              <w:rPr>
                <w:i/>
                <w:iCs/>
                <w:color w:val="FF0000"/>
              </w:rPr>
              <w:t xml:space="preserve">Given the interactive nature of seminars, the format may be modified to best suit the class size and dynamics. Additionally, the seminar may be divided into several sessions, as determined by the course teaching team, to ensure optimal engagement and thorough exploration of the topics. </w:t>
            </w:r>
            <w:r w:rsidRPr="00164BDB">
              <w:rPr>
                <w:i/>
                <w:iCs/>
              </w:rPr>
              <w:t>This approach is intended to provide an environment conducive to both intellectual growth and the development of values central to this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36F2B1DE" w:rsidR="008E7551" w:rsidRPr="00CD6727" w:rsidRDefault="008E7551" w:rsidP="008E7551">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179E754E" w:rsidR="008E7551" w:rsidRPr="00CD6727" w:rsidRDefault="008E7551" w:rsidP="008E7551">
            <w:pPr>
              <w:spacing w:after="0"/>
              <w:rPr>
                <w:rFonts w:asciiTheme="majorBidi" w:hAnsiTheme="majorBidi" w:cstheme="majorBidi"/>
                <w:b/>
                <w:bCs/>
                <w:color w:val="000000" w:themeColor="text1"/>
                <w:sz w:val="24"/>
                <w:szCs w:val="24"/>
              </w:rPr>
            </w:pPr>
            <w:r>
              <w:rPr>
                <w:rFonts w:cstheme="minorHAnsi"/>
              </w:rPr>
              <w:t>20%</w:t>
            </w:r>
          </w:p>
        </w:tc>
      </w:tr>
    </w:tbl>
    <w:p w14:paraId="7BAA5E04"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4D7B1FC4" w14:textId="77777777" w:rsidR="008E7551" w:rsidRDefault="008E7551" w:rsidP="00CD6727">
      <w:pPr>
        <w:autoSpaceDE w:val="0"/>
        <w:autoSpaceDN w:val="0"/>
        <w:adjustRightInd w:val="0"/>
        <w:spacing w:after="170" w:line="288" w:lineRule="auto"/>
        <w:textAlignment w:val="center"/>
        <w:rPr>
          <w:rFonts w:asciiTheme="majorBidi" w:hAnsiTheme="majorBidi" w:cstheme="majorBidi"/>
          <w:sz w:val="24"/>
          <w:szCs w:val="24"/>
        </w:rPr>
      </w:pPr>
    </w:p>
    <w:p w14:paraId="1F40A82F" w14:textId="77777777" w:rsidR="008E7551" w:rsidRDefault="008E7551" w:rsidP="00CD6727">
      <w:pPr>
        <w:autoSpaceDE w:val="0"/>
        <w:autoSpaceDN w:val="0"/>
        <w:adjustRightInd w:val="0"/>
        <w:spacing w:after="170" w:line="288" w:lineRule="auto"/>
        <w:textAlignment w:val="center"/>
        <w:rPr>
          <w:rFonts w:asciiTheme="majorBidi" w:hAnsiTheme="majorBidi" w:cstheme="majorBidi"/>
          <w:sz w:val="24"/>
          <w:szCs w:val="24"/>
        </w:rPr>
      </w:pPr>
    </w:p>
    <w:p w14:paraId="237A7962" w14:textId="77777777" w:rsidR="008E7551" w:rsidRDefault="008E7551" w:rsidP="00CD6727">
      <w:pPr>
        <w:autoSpaceDE w:val="0"/>
        <w:autoSpaceDN w:val="0"/>
        <w:adjustRightInd w:val="0"/>
        <w:spacing w:after="170" w:line="288" w:lineRule="auto"/>
        <w:textAlignment w:val="center"/>
        <w:rPr>
          <w:rFonts w:asciiTheme="majorBidi" w:hAnsiTheme="majorBidi" w:cstheme="majorBidi"/>
          <w:sz w:val="24"/>
          <w:szCs w:val="24"/>
        </w:rPr>
      </w:pPr>
    </w:p>
    <w:p w14:paraId="78696C65" w14:textId="77777777" w:rsidR="008E7551" w:rsidRDefault="008E7551" w:rsidP="00CD6727">
      <w:pPr>
        <w:autoSpaceDE w:val="0"/>
        <w:autoSpaceDN w:val="0"/>
        <w:adjustRightInd w:val="0"/>
        <w:spacing w:after="170" w:line="288" w:lineRule="auto"/>
        <w:textAlignment w:val="center"/>
        <w:rPr>
          <w:rFonts w:asciiTheme="majorBidi" w:hAnsiTheme="majorBidi" w:cstheme="majorBidi"/>
          <w:sz w:val="24"/>
          <w:szCs w:val="24"/>
        </w:rPr>
      </w:pPr>
    </w:p>
    <w:p w14:paraId="228D6A1E" w14:textId="77777777" w:rsidR="008E7551" w:rsidRDefault="008E7551" w:rsidP="00CD6727">
      <w:pPr>
        <w:autoSpaceDE w:val="0"/>
        <w:autoSpaceDN w:val="0"/>
        <w:adjustRightInd w:val="0"/>
        <w:spacing w:after="170" w:line="288" w:lineRule="auto"/>
        <w:textAlignment w:val="center"/>
        <w:rPr>
          <w:rFonts w:asciiTheme="majorBidi" w:hAnsiTheme="majorBidi" w:cstheme="majorBidi"/>
          <w:sz w:val="24"/>
          <w:szCs w:val="24"/>
        </w:rPr>
      </w:pPr>
    </w:p>
    <w:p w14:paraId="1D2BECC4" w14:textId="77777777" w:rsidR="008E7551" w:rsidRDefault="008E7551" w:rsidP="00CD6727">
      <w:pPr>
        <w:autoSpaceDE w:val="0"/>
        <w:autoSpaceDN w:val="0"/>
        <w:adjustRightInd w:val="0"/>
        <w:spacing w:after="170" w:line="288" w:lineRule="auto"/>
        <w:textAlignment w:val="center"/>
        <w:rPr>
          <w:rFonts w:asciiTheme="majorBidi" w:hAnsiTheme="majorBidi" w:cstheme="majorBidi"/>
          <w:sz w:val="24"/>
          <w:szCs w:val="24"/>
        </w:rPr>
      </w:pPr>
    </w:p>
    <w:p w14:paraId="5D4FC135" w14:textId="77777777" w:rsidR="008E7551" w:rsidRPr="00CD6727" w:rsidRDefault="008E7551"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999334"/>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8E7551" w:rsidRPr="00CD6727" w14:paraId="0755176E" w14:textId="77777777" w:rsidTr="006C4C41">
        <w:trPr>
          <w:trHeight w:val="384"/>
          <w:tblCellSpacing w:w="7" w:type="dxa"/>
          <w:jc w:val="center"/>
        </w:trPr>
        <w:tc>
          <w:tcPr>
            <w:tcW w:w="2898" w:type="dxa"/>
            <w:shd w:val="clear" w:color="auto" w:fill="4C3D8E"/>
            <w:vAlign w:val="center"/>
          </w:tcPr>
          <w:p w14:paraId="24785E9F" w14:textId="2EA92B94" w:rsidR="008E7551" w:rsidRPr="00CD6727" w:rsidRDefault="008E7551" w:rsidP="008E755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2AF9AABA" w:rsidR="008E7551" w:rsidRPr="00791CCF" w:rsidRDefault="008E7551" w:rsidP="008E7551">
            <w:pPr>
              <w:spacing w:line="276" w:lineRule="auto"/>
              <w:rPr>
                <w:rFonts w:asciiTheme="majorBidi" w:hAnsiTheme="majorBidi" w:cstheme="majorBidi"/>
                <w:b/>
                <w:bCs/>
                <w:sz w:val="21"/>
                <w:szCs w:val="21"/>
              </w:rPr>
            </w:pPr>
            <w:r w:rsidRPr="006B5FF7">
              <w:rPr>
                <w:rFonts w:cstheme="minorHAnsi"/>
              </w:rPr>
              <w:t>Johnson, G., &amp; Arp, T.R. (2017). Perrine’s Sound &amp; Sense: An Introduction to Poetry (15th ed.). Cengage Learning.</w:t>
            </w:r>
          </w:p>
        </w:tc>
      </w:tr>
      <w:tr w:rsidR="008E7551" w:rsidRPr="00CD6727" w14:paraId="75DF8E49" w14:textId="77777777" w:rsidTr="006C4C41">
        <w:trPr>
          <w:trHeight w:val="359"/>
          <w:tblCellSpacing w:w="7" w:type="dxa"/>
          <w:jc w:val="center"/>
        </w:trPr>
        <w:tc>
          <w:tcPr>
            <w:tcW w:w="2898" w:type="dxa"/>
            <w:shd w:val="clear" w:color="auto" w:fill="4C3D8E"/>
            <w:vAlign w:val="center"/>
          </w:tcPr>
          <w:p w14:paraId="667078FA" w14:textId="699E8B8F" w:rsidR="008E7551" w:rsidRPr="00CD6727" w:rsidRDefault="008E7551" w:rsidP="008E755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25CCFC9" w14:textId="77777777" w:rsidR="008E7551" w:rsidRPr="0026456E" w:rsidRDefault="008E7551" w:rsidP="008E7551">
            <w:pPr>
              <w:rPr>
                <w:rFonts w:cstheme="minorHAnsi"/>
              </w:rPr>
            </w:pPr>
            <w:r w:rsidRPr="0026456E">
              <w:rPr>
                <w:rFonts w:cstheme="minorHAnsi"/>
              </w:rPr>
              <w:t>An Introduction to Literature. Kellenberg Memorial HS, 2016.</w:t>
            </w:r>
          </w:p>
          <w:p w14:paraId="3D9BF589" w14:textId="77777777" w:rsidR="008E7551" w:rsidRPr="0026456E" w:rsidRDefault="008E7551" w:rsidP="008E7551">
            <w:pPr>
              <w:rPr>
                <w:rFonts w:cstheme="minorHAnsi"/>
              </w:rPr>
            </w:pPr>
            <w:r w:rsidRPr="0026456E">
              <w:rPr>
                <w:rFonts w:cstheme="minorHAnsi"/>
              </w:rPr>
              <w:t>Culler, Jonathan. Theory of the Lyric. Harvard UP, 2017.</w:t>
            </w:r>
          </w:p>
          <w:p w14:paraId="2327665C" w14:textId="77777777" w:rsidR="008E7551" w:rsidRPr="0026456E" w:rsidRDefault="008E7551" w:rsidP="008E7551">
            <w:pPr>
              <w:rPr>
                <w:rFonts w:cstheme="minorHAnsi"/>
              </w:rPr>
            </w:pPr>
            <w:r w:rsidRPr="0026456E">
              <w:rPr>
                <w:rFonts w:cstheme="minorHAnsi"/>
              </w:rPr>
              <w:t>Gioia, Dana and X. J. Kennedy. Literature: An Introduction to Fiction, Poetry and Drama. 13th ed., 2018.</w:t>
            </w:r>
          </w:p>
          <w:p w14:paraId="398E9CE2" w14:textId="77777777" w:rsidR="008E7551" w:rsidRPr="0026456E" w:rsidRDefault="008E7551" w:rsidP="008E7551">
            <w:pPr>
              <w:rPr>
                <w:rFonts w:cstheme="minorHAnsi"/>
              </w:rPr>
            </w:pPr>
            <w:r w:rsidRPr="0026456E">
              <w:rPr>
                <w:rFonts w:cstheme="minorHAnsi"/>
              </w:rPr>
              <w:t>O’Donoghue, Bernard. Poetry: A Very Short Introduction. Oxford UP, 2019.</w:t>
            </w:r>
          </w:p>
          <w:p w14:paraId="03DDFA7F" w14:textId="2F254C31" w:rsidR="008E7551" w:rsidRPr="00791CCF" w:rsidRDefault="008E7551" w:rsidP="008E7551">
            <w:pPr>
              <w:spacing w:line="276" w:lineRule="auto"/>
              <w:rPr>
                <w:rFonts w:asciiTheme="majorBidi" w:hAnsiTheme="majorBidi" w:cstheme="majorBidi"/>
                <w:b/>
                <w:bCs/>
                <w:sz w:val="21"/>
                <w:szCs w:val="21"/>
              </w:rPr>
            </w:pPr>
            <w:r w:rsidRPr="0026456E">
              <w:rPr>
                <w:rFonts w:cstheme="minorHAnsi"/>
              </w:rPr>
              <w:t>VanDerwater, Amy Ludwig. Poems Are Teachers: How Studying Poetry Strengthens Writing in All Genres. Heinemann, 2017.</w:t>
            </w:r>
          </w:p>
        </w:tc>
      </w:tr>
      <w:tr w:rsidR="008E7551" w:rsidRPr="00CD6727" w14:paraId="7C46595C" w14:textId="77777777" w:rsidTr="006C4C41">
        <w:trPr>
          <w:trHeight w:val="341"/>
          <w:tblCellSpacing w:w="7" w:type="dxa"/>
          <w:jc w:val="center"/>
        </w:trPr>
        <w:tc>
          <w:tcPr>
            <w:tcW w:w="2898" w:type="dxa"/>
            <w:shd w:val="clear" w:color="auto" w:fill="4C3D8E"/>
            <w:vAlign w:val="center"/>
          </w:tcPr>
          <w:p w14:paraId="1C62708C" w14:textId="2D96D2C2" w:rsidR="008E7551" w:rsidRPr="00CD6727" w:rsidRDefault="008E7551" w:rsidP="008E755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E202709" w14:textId="77777777" w:rsidR="008E7551" w:rsidRDefault="008E7551" w:rsidP="008E7551">
            <w:pPr>
              <w:rPr>
                <w:rFonts w:cstheme="minorHAnsi"/>
                <w:b/>
              </w:rPr>
            </w:pPr>
            <w:r>
              <w:rPr>
                <w:rFonts w:cstheme="minorHAnsi"/>
                <w:b/>
              </w:rPr>
              <w:t>Students are encouraged to explore the following electronic resources for further details:</w:t>
            </w:r>
          </w:p>
          <w:p w14:paraId="02862D7C" w14:textId="77777777" w:rsidR="008E7551" w:rsidRDefault="008E7551" w:rsidP="008E7551">
            <w:pPr>
              <w:rPr>
                <w:rFonts w:cstheme="minorHAnsi"/>
                <w:b/>
              </w:rPr>
            </w:pPr>
          </w:p>
          <w:p w14:paraId="708B9DC6" w14:textId="77777777" w:rsidR="008E7551" w:rsidRDefault="008E7551" w:rsidP="008E7551">
            <w:pPr>
              <w:rPr>
                <w:rFonts w:cstheme="minorHAnsi"/>
              </w:rPr>
            </w:pPr>
            <w:r>
              <w:rPr>
                <w:rFonts w:cstheme="minorHAnsi"/>
              </w:rPr>
              <w:t xml:space="preserve">Saudi Digital Library: </w:t>
            </w:r>
            <w:hyperlink r:id="rId11" w:history="1">
              <w:r>
                <w:rPr>
                  <w:rStyle w:val="Hyperlink"/>
                  <w:rFonts w:cstheme="minorHAnsi"/>
                </w:rPr>
                <w:t>https://itcsvc.kku.edu.sa/KKU_SDL</w:t>
              </w:r>
            </w:hyperlink>
          </w:p>
          <w:p w14:paraId="3730A9D2" w14:textId="77777777" w:rsidR="008E7551" w:rsidRDefault="008E7551" w:rsidP="008E7551">
            <w:pPr>
              <w:rPr>
                <w:rFonts w:cstheme="minorHAnsi"/>
              </w:rPr>
            </w:pPr>
            <w:proofErr w:type="spellStart"/>
            <w:r>
              <w:rPr>
                <w:rFonts w:cstheme="minorHAnsi"/>
              </w:rPr>
              <w:t>Shmoop</w:t>
            </w:r>
            <w:proofErr w:type="spellEnd"/>
            <w:r>
              <w:rPr>
                <w:rFonts w:cstheme="minorHAnsi"/>
              </w:rPr>
              <w:t xml:space="preserve">: </w:t>
            </w:r>
            <w:hyperlink r:id="rId12" w:history="1">
              <w:r>
                <w:rPr>
                  <w:rStyle w:val="Hyperlink"/>
                  <w:rFonts w:cstheme="minorHAnsi"/>
                </w:rPr>
                <w:t>https://www.shmoop.com/</w:t>
              </w:r>
            </w:hyperlink>
          </w:p>
          <w:p w14:paraId="07845F3D" w14:textId="60EFB5A1" w:rsidR="008E7551" w:rsidRPr="00791CCF" w:rsidRDefault="008E7551" w:rsidP="008E7551">
            <w:pPr>
              <w:spacing w:line="276" w:lineRule="auto"/>
              <w:rPr>
                <w:rFonts w:asciiTheme="majorBidi" w:hAnsiTheme="majorBidi" w:cstheme="majorBidi"/>
                <w:b/>
                <w:bCs/>
                <w:sz w:val="21"/>
                <w:szCs w:val="21"/>
              </w:rPr>
            </w:pPr>
            <w:r w:rsidRPr="00C819F1">
              <w:rPr>
                <w:rFonts w:cstheme="minorHAnsi"/>
              </w:rPr>
              <w:t xml:space="preserve">SparkNotes: </w:t>
            </w:r>
            <w:hyperlink r:id="rId13" w:history="1">
              <w:r w:rsidRPr="00C819F1">
                <w:rPr>
                  <w:rStyle w:val="Hyperlink"/>
                  <w:rFonts w:cstheme="minorHAnsi"/>
                </w:rPr>
                <w:t>https://www.sparknotes.com/</w:t>
              </w:r>
            </w:hyperlink>
          </w:p>
        </w:tc>
      </w:tr>
      <w:tr w:rsidR="008E7551" w:rsidRPr="00CD6727" w14:paraId="5AA6E535" w14:textId="77777777" w:rsidTr="006C4C41">
        <w:trPr>
          <w:trHeight w:val="260"/>
          <w:tblCellSpacing w:w="7" w:type="dxa"/>
          <w:jc w:val="center"/>
        </w:trPr>
        <w:tc>
          <w:tcPr>
            <w:tcW w:w="2898" w:type="dxa"/>
            <w:shd w:val="clear" w:color="auto" w:fill="4C3D8E"/>
            <w:vAlign w:val="center"/>
          </w:tcPr>
          <w:p w14:paraId="31DF1316" w14:textId="155D6CF9" w:rsidR="008E7551" w:rsidRPr="00CD6727" w:rsidRDefault="008E7551" w:rsidP="008E755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3C2A5331" w:rsidR="008E7551" w:rsidRPr="00791CCF" w:rsidRDefault="008E7551" w:rsidP="008E7551">
            <w:pPr>
              <w:spacing w:line="276" w:lineRule="auto"/>
              <w:rPr>
                <w:rFonts w:asciiTheme="majorBidi" w:hAnsiTheme="majorBidi" w:cstheme="majorBidi"/>
                <w:b/>
                <w:bCs/>
                <w:sz w:val="21"/>
                <w:szCs w:val="21"/>
              </w:rPr>
            </w:pPr>
            <w:r w:rsidRPr="001236D8">
              <w:rPr>
                <w:rFonts w:cstheme="minorHAnsi"/>
                <w:bCs/>
              </w:rPr>
              <w:t>Utilization of computers, audio-visual equipment, and pertinent digital platforms to enrich the study and appreciation of poetry, including its various forms, techniques, and traditio</w:t>
            </w:r>
            <w:r>
              <w:rPr>
                <w:rFonts w:cstheme="minorHAnsi"/>
                <w:bCs/>
              </w:rPr>
              <w:t>ns.</w:t>
            </w:r>
          </w:p>
        </w:tc>
      </w:tr>
    </w:tbl>
    <w:p w14:paraId="4333E780" w14:textId="77777777" w:rsidR="00DA62A1" w:rsidRPr="00CD6727"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26CD3936" w14:textId="77777777" w:rsidR="008E7551" w:rsidRDefault="008E7551" w:rsidP="00CD6727">
      <w:pPr>
        <w:rPr>
          <w:rStyle w:val="a"/>
          <w:rFonts w:asciiTheme="majorBidi" w:hAnsiTheme="majorBidi" w:cstheme="majorBidi"/>
          <w:b/>
          <w:bCs/>
          <w:color w:val="4C3D8E"/>
          <w:sz w:val="24"/>
          <w:szCs w:val="24"/>
          <w:lang w:bidi="ar-YE"/>
        </w:rPr>
      </w:pPr>
    </w:p>
    <w:p w14:paraId="0E776B06" w14:textId="77777777" w:rsidR="008E7551" w:rsidRDefault="008E7551"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999335"/>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999336"/>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22ABD" w14:textId="77777777" w:rsidR="005C6E2A" w:rsidRDefault="005C6E2A" w:rsidP="00EE490F">
      <w:pPr>
        <w:spacing w:after="0" w:line="240" w:lineRule="auto"/>
      </w:pPr>
      <w:r>
        <w:separator/>
      </w:r>
    </w:p>
  </w:endnote>
  <w:endnote w:type="continuationSeparator" w:id="0">
    <w:p w14:paraId="449C1FBA" w14:textId="77777777" w:rsidR="005C6E2A" w:rsidRDefault="005C6E2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49039" w14:textId="77777777" w:rsidR="005C6E2A" w:rsidRDefault="005C6E2A" w:rsidP="00EE490F">
      <w:pPr>
        <w:spacing w:after="0" w:line="240" w:lineRule="auto"/>
      </w:pPr>
      <w:r>
        <w:separator/>
      </w:r>
    </w:p>
  </w:footnote>
  <w:footnote w:type="continuationSeparator" w:id="0">
    <w:p w14:paraId="4517A37D" w14:textId="77777777" w:rsidR="005C6E2A" w:rsidRDefault="005C6E2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4A3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42D5"/>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1739"/>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5BE0"/>
    <w:rsid w:val="002761CB"/>
    <w:rsid w:val="00287A0D"/>
    <w:rsid w:val="002937BE"/>
    <w:rsid w:val="00293830"/>
    <w:rsid w:val="00293D55"/>
    <w:rsid w:val="00294F29"/>
    <w:rsid w:val="00295E0B"/>
    <w:rsid w:val="002975B5"/>
    <w:rsid w:val="002A0738"/>
    <w:rsid w:val="002A22D7"/>
    <w:rsid w:val="002A33F8"/>
    <w:rsid w:val="002A73AF"/>
    <w:rsid w:val="002B2E91"/>
    <w:rsid w:val="002B39FA"/>
    <w:rsid w:val="002C0FD2"/>
    <w:rsid w:val="002C7CDE"/>
    <w:rsid w:val="002D2649"/>
    <w:rsid w:val="002D35DE"/>
    <w:rsid w:val="002D4589"/>
    <w:rsid w:val="002E63AD"/>
    <w:rsid w:val="002F01F8"/>
    <w:rsid w:val="002F0BC0"/>
    <w:rsid w:val="003111E5"/>
    <w:rsid w:val="003150DB"/>
    <w:rsid w:val="00325C39"/>
    <w:rsid w:val="003401C7"/>
    <w:rsid w:val="00352E47"/>
    <w:rsid w:val="00390531"/>
    <w:rsid w:val="00393194"/>
    <w:rsid w:val="0039498A"/>
    <w:rsid w:val="003964AF"/>
    <w:rsid w:val="003964EF"/>
    <w:rsid w:val="00396BEB"/>
    <w:rsid w:val="003A4ABD"/>
    <w:rsid w:val="003A6EE3"/>
    <w:rsid w:val="003A762E"/>
    <w:rsid w:val="003B0D84"/>
    <w:rsid w:val="003B44D3"/>
    <w:rsid w:val="003B6DF4"/>
    <w:rsid w:val="003B7BC1"/>
    <w:rsid w:val="003C1003"/>
    <w:rsid w:val="003C237F"/>
    <w:rsid w:val="003C54AD"/>
    <w:rsid w:val="003C7ADF"/>
    <w:rsid w:val="003D05AC"/>
    <w:rsid w:val="003D0EB8"/>
    <w:rsid w:val="003D6D34"/>
    <w:rsid w:val="003E1699"/>
    <w:rsid w:val="003E48DE"/>
    <w:rsid w:val="003F00A8"/>
    <w:rsid w:val="003F01A9"/>
    <w:rsid w:val="003F3E71"/>
    <w:rsid w:val="003F609B"/>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C6E2A"/>
    <w:rsid w:val="005D083D"/>
    <w:rsid w:val="005D7212"/>
    <w:rsid w:val="005E749B"/>
    <w:rsid w:val="005E7B41"/>
    <w:rsid w:val="005F2EDF"/>
    <w:rsid w:val="00600C13"/>
    <w:rsid w:val="0062632C"/>
    <w:rsid w:val="00630073"/>
    <w:rsid w:val="0063131E"/>
    <w:rsid w:val="00640927"/>
    <w:rsid w:val="00652624"/>
    <w:rsid w:val="00654314"/>
    <w:rsid w:val="0066519A"/>
    <w:rsid w:val="006678F2"/>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CCF"/>
    <w:rsid w:val="00791E07"/>
    <w:rsid w:val="007A6EE0"/>
    <w:rsid w:val="007E1F1C"/>
    <w:rsid w:val="007F7032"/>
    <w:rsid w:val="008003B7"/>
    <w:rsid w:val="00802C08"/>
    <w:rsid w:val="008306EB"/>
    <w:rsid w:val="008311C0"/>
    <w:rsid w:val="00844E6A"/>
    <w:rsid w:val="00853439"/>
    <w:rsid w:val="00873A56"/>
    <w:rsid w:val="00877341"/>
    <w:rsid w:val="0087766F"/>
    <w:rsid w:val="00883987"/>
    <w:rsid w:val="008860C8"/>
    <w:rsid w:val="008968B6"/>
    <w:rsid w:val="008A1157"/>
    <w:rsid w:val="008B0704"/>
    <w:rsid w:val="008B2211"/>
    <w:rsid w:val="008B3678"/>
    <w:rsid w:val="008C536B"/>
    <w:rsid w:val="008C6A6D"/>
    <w:rsid w:val="008D0CEB"/>
    <w:rsid w:val="008E7551"/>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3344"/>
    <w:rsid w:val="00A5558A"/>
    <w:rsid w:val="00A63AD0"/>
    <w:rsid w:val="00A65311"/>
    <w:rsid w:val="00A7048A"/>
    <w:rsid w:val="00A7204A"/>
    <w:rsid w:val="00A9270E"/>
    <w:rsid w:val="00A942E5"/>
    <w:rsid w:val="00A979FA"/>
    <w:rsid w:val="00AC569E"/>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765CF"/>
    <w:rsid w:val="00B80620"/>
    <w:rsid w:val="00B80926"/>
    <w:rsid w:val="00B92D4A"/>
    <w:rsid w:val="00B93E29"/>
    <w:rsid w:val="00B97745"/>
    <w:rsid w:val="00B97B1E"/>
    <w:rsid w:val="00BB15BF"/>
    <w:rsid w:val="00BB5081"/>
    <w:rsid w:val="00BD20DB"/>
    <w:rsid w:val="00BD41D3"/>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D67D3"/>
    <w:rsid w:val="00CD773E"/>
    <w:rsid w:val="00CE0B84"/>
    <w:rsid w:val="00CE2698"/>
    <w:rsid w:val="00CE560F"/>
    <w:rsid w:val="00CF0499"/>
    <w:rsid w:val="00D02983"/>
    <w:rsid w:val="00D233E3"/>
    <w:rsid w:val="00D23847"/>
    <w:rsid w:val="00D25AEE"/>
    <w:rsid w:val="00D3555B"/>
    <w:rsid w:val="00D4307F"/>
    <w:rsid w:val="00D473E0"/>
    <w:rsid w:val="00D556A0"/>
    <w:rsid w:val="00D5768D"/>
    <w:rsid w:val="00D67B12"/>
    <w:rsid w:val="00D7016C"/>
    <w:rsid w:val="00D71F88"/>
    <w:rsid w:val="00D7486B"/>
    <w:rsid w:val="00D76E52"/>
    <w:rsid w:val="00D80C91"/>
    <w:rsid w:val="00D8287E"/>
    <w:rsid w:val="00D83461"/>
    <w:rsid w:val="00D92865"/>
    <w:rsid w:val="00D929F7"/>
    <w:rsid w:val="00D92DFD"/>
    <w:rsid w:val="00DA252F"/>
    <w:rsid w:val="00DA62A1"/>
    <w:rsid w:val="00DA72CD"/>
    <w:rsid w:val="00DB0DBA"/>
    <w:rsid w:val="00DB0E18"/>
    <w:rsid w:val="00DB0FAE"/>
    <w:rsid w:val="00DF323B"/>
    <w:rsid w:val="00E0297E"/>
    <w:rsid w:val="00E02D40"/>
    <w:rsid w:val="00E064B0"/>
    <w:rsid w:val="00E115A4"/>
    <w:rsid w:val="00E23202"/>
    <w:rsid w:val="00E271DD"/>
    <w:rsid w:val="00E434B1"/>
    <w:rsid w:val="00E573B2"/>
    <w:rsid w:val="00E64CCE"/>
    <w:rsid w:val="00E873A9"/>
    <w:rsid w:val="00E91116"/>
    <w:rsid w:val="00E953B7"/>
    <w:rsid w:val="00E96C61"/>
    <w:rsid w:val="00EA502F"/>
    <w:rsid w:val="00EC08C5"/>
    <w:rsid w:val="00EC720A"/>
    <w:rsid w:val="00ED020D"/>
    <w:rsid w:val="00ED680B"/>
    <w:rsid w:val="00ED6B12"/>
    <w:rsid w:val="00EE1691"/>
    <w:rsid w:val="00EE490F"/>
    <w:rsid w:val="00EE7B2B"/>
    <w:rsid w:val="00EF1819"/>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2D34"/>
    <w:rsid w:val="00F64EDD"/>
    <w:rsid w:val="00F67520"/>
    <w:rsid w:val="00F7626A"/>
    <w:rsid w:val="00F773F7"/>
    <w:rsid w:val="00F9176E"/>
    <w:rsid w:val="00F91847"/>
    <w:rsid w:val="00F918A5"/>
    <w:rsid w:val="00FA3E2F"/>
    <w:rsid w:val="00FA7D47"/>
    <w:rsid w:val="00FB3D5D"/>
    <w:rsid w:val="00FB700E"/>
    <w:rsid w:val="00FC2031"/>
    <w:rsid w:val="00FC2D18"/>
    <w:rsid w:val="00FC652C"/>
    <w:rsid w:val="00FD15CC"/>
    <w:rsid w:val="00FD4CC0"/>
    <w:rsid w:val="00FE61B3"/>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qFormat/>
    <w:rsid w:val="008E7551"/>
    <w:pPr>
      <w:keepNext/>
      <w:spacing w:after="0" w:line="240" w:lineRule="auto"/>
      <w:outlineLvl w:val="5"/>
    </w:pPr>
    <w:rPr>
      <w:rFonts w:ascii="Times New Roman" w:eastAsia="Times New Roman" w:hAnsi="Times New Roman"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customStyle="1" w:styleId="Heading6Char">
    <w:name w:val="Heading 6 Char"/>
    <w:basedOn w:val="DefaultParagraphFont"/>
    <w:link w:val="Heading6"/>
    <w:rsid w:val="008E7551"/>
    <w:rPr>
      <w:rFonts w:ascii="Times New Roman" w:eastAsia="Times New Roman" w:hAnsi="Times New Roman" w:cs="Times New Roman"/>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arknotes.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hmoo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csvc.kku.edu.sa/KKU_SD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94A38"/>
    <w:rsid w:val="000C5905"/>
    <w:rsid w:val="0011483C"/>
    <w:rsid w:val="00117846"/>
    <w:rsid w:val="001616C5"/>
    <w:rsid w:val="001742D5"/>
    <w:rsid w:val="001E1739"/>
    <w:rsid w:val="00207130"/>
    <w:rsid w:val="00283175"/>
    <w:rsid w:val="002C7CDE"/>
    <w:rsid w:val="00337BF1"/>
    <w:rsid w:val="00386688"/>
    <w:rsid w:val="003A29E0"/>
    <w:rsid w:val="003D50AA"/>
    <w:rsid w:val="00401E09"/>
    <w:rsid w:val="004258E8"/>
    <w:rsid w:val="00455241"/>
    <w:rsid w:val="00470F03"/>
    <w:rsid w:val="00575DFA"/>
    <w:rsid w:val="005D083D"/>
    <w:rsid w:val="005E3072"/>
    <w:rsid w:val="006A1C08"/>
    <w:rsid w:val="006D7FFC"/>
    <w:rsid w:val="007018F9"/>
    <w:rsid w:val="00716D08"/>
    <w:rsid w:val="00785903"/>
    <w:rsid w:val="007E74E7"/>
    <w:rsid w:val="007F7032"/>
    <w:rsid w:val="00840A3B"/>
    <w:rsid w:val="0087766F"/>
    <w:rsid w:val="009234C9"/>
    <w:rsid w:val="00A04C52"/>
    <w:rsid w:val="00A07CBB"/>
    <w:rsid w:val="00A53344"/>
    <w:rsid w:val="00AB278C"/>
    <w:rsid w:val="00AC569E"/>
    <w:rsid w:val="00B07960"/>
    <w:rsid w:val="00B90AB1"/>
    <w:rsid w:val="00B95A24"/>
    <w:rsid w:val="00BD41D3"/>
    <w:rsid w:val="00D35DB4"/>
    <w:rsid w:val="00D47B0F"/>
    <w:rsid w:val="00D67B12"/>
    <w:rsid w:val="00D96C72"/>
    <w:rsid w:val="00E15694"/>
    <w:rsid w:val="00E23202"/>
    <w:rsid w:val="00E4217C"/>
    <w:rsid w:val="00E953B7"/>
    <w:rsid w:val="00ED14A8"/>
    <w:rsid w:val="00EF512C"/>
    <w:rsid w:val="00EF523A"/>
    <w:rsid w:val="00F62D34"/>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11</Pages>
  <Words>2198</Words>
  <Characters>12532</Characters>
  <Application>Microsoft Office Word</Application>
  <DocSecurity>0</DocSecurity>
  <Lines>104</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ENG3265-2 Poetry_11-13-2024</dc:title>
  <dc:subject/>
  <cp:keywords/>
  <dc:description/>
  <cp:lastModifiedBy>Hassan Costello</cp:lastModifiedBy>
  <cp:revision>9</cp:revision>
  <cp:lastPrinted>2024-06-30T11:36:00Z</cp:lastPrinted>
  <dcterms:created xsi:type="dcterms:W3CDTF">2022-10-23T15:08:00Z</dcterms:created>
  <dcterms:modified xsi:type="dcterms:W3CDTF">2024-11-20T09:48:00Z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