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6643C962" w:rsidR="003D6D34" w:rsidRPr="00CD6727" w:rsidRDefault="003D6D34" w:rsidP="00CD6727">
      <w:pPr>
        <w:rPr>
          <w:rFonts w:asciiTheme="majorBidi" w:hAnsiTheme="majorBidi" w:cstheme="majorBidi"/>
          <w:sz w:val="24"/>
          <w:szCs w:val="24"/>
          <w:rtl/>
        </w:rPr>
      </w:pPr>
    </w:p>
    <w:p w14:paraId="744B4C0A" w14:textId="0CB39E14" w:rsidR="00EE490F" w:rsidRPr="00CD6727" w:rsidRDefault="00EE490F" w:rsidP="00CD6727">
      <w:pPr>
        <w:rPr>
          <w:rFonts w:asciiTheme="majorBidi" w:hAnsiTheme="majorBidi" w:cstheme="majorBidi"/>
          <w:sz w:val="24"/>
          <w:szCs w:val="24"/>
        </w:rPr>
      </w:pPr>
    </w:p>
    <w:p w14:paraId="07B119F7" w14:textId="5E14FE73" w:rsidR="00EE490F" w:rsidRPr="00CD6727" w:rsidRDefault="00EE490F" w:rsidP="00CD6727">
      <w:pPr>
        <w:rPr>
          <w:rFonts w:asciiTheme="majorBidi" w:hAnsiTheme="majorBidi" w:cstheme="majorBidi"/>
          <w:sz w:val="24"/>
          <w:szCs w:val="24"/>
        </w:rPr>
      </w:pPr>
    </w:p>
    <w:p w14:paraId="303DD5CC" w14:textId="7AFA83E7" w:rsidR="00EE490F" w:rsidRPr="00CD6727" w:rsidRDefault="00EE490F" w:rsidP="00CD6727">
      <w:pPr>
        <w:rPr>
          <w:rFonts w:asciiTheme="majorBidi" w:hAnsiTheme="majorBidi" w:cstheme="majorBidi"/>
          <w:sz w:val="24"/>
          <w:szCs w:val="24"/>
        </w:rPr>
      </w:pPr>
    </w:p>
    <w:p w14:paraId="1A312285" w14:textId="77777777" w:rsidR="0006651A" w:rsidRPr="00CD6727" w:rsidRDefault="0006651A" w:rsidP="00CD6727">
      <w:pPr>
        <w:rPr>
          <w:rFonts w:asciiTheme="majorBidi" w:hAnsiTheme="majorBidi" w:cstheme="majorBidi"/>
          <w:sz w:val="24"/>
          <w:szCs w:val="24"/>
        </w:rPr>
      </w:pPr>
    </w:p>
    <w:p w14:paraId="046557BB" w14:textId="77777777" w:rsidR="0006651A" w:rsidRPr="00CD6727" w:rsidRDefault="0006651A" w:rsidP="00CD6727">
      <w:pPr>
        <w:rPr>
          <w:rFonts w:asciiTheme="majorBidi" w:hAnsiTheme="majorBidi" w:cstheme="majorBidi"/>
          <w:sz w:val="24"/>
          <w:szCs w:val="24"/>
        </w:rPr>
      </w:pPr>
    </w:p>
    <w:p w14:paraId="4F3FCE5F" w14:textId="49A119CD" w:rsidR="00EE490F" w:rsidRPr="00CD6727" w:rsidRDefault="00EE490F" w:rsidP="00CD6727">
      <w:pPr>
        <w:rPr>
          <w:rFonts w:asciiTheme="majorBidi" w:hAnsiTheme="majorBidi" w:cstheme="majorBidi"/>
          <w:sz w:val="24"/>
          <w:szCs w:val="24"/>
        </w:rPr>
      </w:pPr>
    </w:p>
    <w:p w14:paraId="5DDCF57E" w14:textId="79D9F29E" w:rsidR="00EE490F" w:rsidRPr="00CD6727" w:rsidRDefault="00EE490F" w:rsidP="00CD6727">
      <w:pPr>
        <w:rPr>
          <w:rFonts w:asciiTheme="majorBidi" w:hAnsiTheme="majorBidi" w:cstheme="majorBidi"/>
          <w:sz w:val="24"/>
          <w:szCs w:val="24"/>
        </w:rPr>
      </w:pPr>
    </w:p>
    <w:p w14:paraId="00C2BA98" w14:textId="1947F4F5" w:rsidR="00EE490F" w:rsidRPr="00CD6727" w:rsidRDefault="00EE490F" w:rsidP="00CD6727">
      <w:pPr>
        <w:rPr>
          <w:rFonts w:asciiTheme="majorBidi" w:hAnsiTheme="majorBidi" w:cstheme="majorBidi"/>
          <w:sz w:val="24"/>
          <w:szCs w:val="24"/>
        </w:rPr>
      </w:pPr>
    </w:p>
    <w:p w14:paraId="53249601" w14:textId="77B0D899"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CD6727"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5171EF6D"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Title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sdt>
              <w:sdtPr>
                <w:rPr>
                  <w:rStyle w:val="Style1Char"/>
                  <w:rFonts w:asciiTheme="majorBidi" w:hAnsiTheme="majorBidi" w:cstheme="majorBidi"/>
                  <w:sz w:val="24"/>
                  <w:szCs w:val="24"/>
                </w:rPr>
                <w:alias w:val="Course Title"/>
                <w:tag w:val="Course Title"/>
                <w:id w:val="1748220349"/>
                <w:placeholder>
                  <w:docPart w:val="7C0BA2BB03584832AA880C5E1F530931"/>
                </w:placeholder>
              </w:sdtPr>
              <w:sdtEndPr>
                <w:rPr>
                  <w:rStyle w:val="DefaultParagraphFont"/>
                  <w:b w:val="0"/>
                  <w:color w:val="5279BB"/>
                </w:rPr>
              </w:sdtEndPr>
              <w:sdtContent>
                <w:r w:rsidR="00836E8C" w:rsidRPr="00836E8C">
                  <w:rPr>
                    <w:rStyle w:val="Style1Char"/>
                    <w:rFonts w:asciiTheme="majorBidi" w:hAnsiTheme="majorBidi" w:cstheme="majorBidi"/>
                    <w:sz w:val="24"/>
                    <w:szCs w:val="24"/>
                  </w:rPr>
                  <w:t>Reading</w:t>
                </w:r>
                <w:r w:rsidR="00D21248">
                  <w:rPr>
                    <w:rStyle w:val="Style1Char"/>
                    <w:rFonts w:asciiTheme="majorBidi" w:hAnsiTheme="majorBidi" w:cstheme="majorBidi"/>
                    <w:sz w:val="24"/>
                    <w:szCs w:val="24"/>
                  </w:rPr>
                  <w:t xml:space="preserve"> </w:t>
                </w:r>
                <w:r w:rsidR="00836E8C" w:rsidRPr="00836E8C">
                  <w:rPr>
                    <w:rStyle w:val="Style1Char"/>
                    <w:rFonts w:asciiTheme="majorBidi" w:hAnsiTheme="majorBidi" w:cstheme="majorBidi"/>
                    <w:sz w:val="24"/>
                    <w:szCs w:val="24"/>
                  </w:rPr>
                  <w:t>3</w:t>
                </w:r>
              </w:sdtContent>
            </w:sdt>
          </w:p>
        </w:tc>
      </w:tr>
      <w:tr w:rsidR="00D7486B" w:rsidRPr="00CD6727"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0D09C216"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Code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color w:val="52B5C2"/>
                <w:sz w:val="24"/>
                <w:szCs w:val="24"/>
              </w:rPr>
              <w:t xml:space="preserve"> </w:t>
            </w:r>
            <w:r w:rsidR="00836E8C" w:rsidRPr="00836E8C">
              <w:rPr>
                <w:rStyle w:val="Style1Char"/>
                <w:rFonts w:asciiTheme="majorBidi" w:hAnsiTheme="majorBidi" w:cstheme="majorBidi"/>
                <w:sz w:val="24"/>
                <w:szCs w:val="24"/>
              </w:rPr>
              <w:t>ENG2</w:t>
            </w:r>
            <w:r w:rsidR="00D21248">
              <w:rPr>
                <w:rStyle w:val="Style1Char"/>
                <w:rFonts w:asciiTheme="majorBidi" w:hAnsiTheme="majorBidi" w:cstheme="majorBidi"/>
                <w:sz w:val="24"/>
                <w:szCs w:val="24"/>
              </w:rPr>
              <w:t>3</w:t>
            </w:r>
            <w:r w:rsidR="00836E8C" w:rsidRPr="00836E8C">
              <w:rPr>
                <w:rStyle w:val="Style1Char"/>
                <w:rFonts w:asciiTheme="majorBidi" w:hAnsiTheme="majorBidi" w:cstheme="majorBidi"/>
                <w:sz w:val="24"/>
                <w:szCs w:val="24"/>
              </w:rPr>
              <w:t>1</w:t>
            </w:r>
            <w:r w:rsidR="00D21248">
              <w:rPr>
                <w:rStyle w:val="Style1Char"/>
                <w:rFonts w:asciiTheme="majorBidi" w:hAnsiTheme="majorBidi" w:cstheme="majorBidi"/>
                <w:sz w:val="24"/>
                <w:szCs w:val="24"/>
              </w:rPr>
              <w:t>0</w:t>
            </w:r>
            <w:r w:rsidR="00836E8C" w:rsidRPr="00836E8C">
              <w:rPr>
                <w:rStyle w:val="Style1Char"/>
                <w:rFonts w:asciiTheme="majorBidi" w:hAnsiTheme="majorBidi" w:cstheme="majorBidi"/>
                <w:sz w:val="24"/>
                <w:szCs w:val="24"/>
              </w:rPr>
              <w:t xml:space="preserve">-3 </w:t>
            </w:r>
            <w:r w:rsidR="00836E8C">
              <w:rPr>
                <w:rStyle w:val="Style1Char"/>
                <w:rFonts w:asciiTheme="majorBidi" w:hAnsiTheme="majorBidi" w:cstheme="majorBidi"/>
                <w:sz w:val="24"/>
                <w:szCs w:val="24"/>
              </w:rPr>
              <w:t xml:space="preserve"> </w:t>
            </w:r>
          </w:p>
        </w:tc>
      </w:tr>
      <w:tr w:rsidR="00D7486B" w:rsidRPr="00CD6727"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7D58D3E2" w:rsidR="00D7486B" w:rsidRPr="00CD6727" w:rsidRDefault="00D7486B" w:rsidP="00AA09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Program</w:t>
            </w:r>
            <w:r w:rsidRPr="00CD6727">
              <w:rPr>
                <w:rFonts w:asciiTheme="majorBidi" w:hAnsiTheme="majorBidi" w:cstheme="majorBidi"/>
                <w:color w:val="5279BB"/>
                <w:sz w:val="24"/>
                <w:szCs w:val="24"/>
              </w:rPr>
              <w:t>:</w:t>
            </w:r>
            <w:r w:rsidRPr="00CD6727">
              <w:rPr>
                <w:rFonts w:asciiTheme="majorBidi" w:hAnsiTheme="majorBidi" w:cstheme="majorBidi"/>
                <w:color w:val="52B5C2"/>
                <w:sz w:val="24"/>
                <w:szCs w:val="24"/>
                <w:rtl/>
              </w:rPr>
              <w:t xml:space="preserve"> </w:t>
            </w:r>
            <w:r w:rsidR="00CD6727">
              <w:rPr>
                <w:rStyle w:val="Style1Char"/>
                <w:rFonts w:asciiTheme="majorBidi" w:hAnsiTheme="majorBidi" w:cstheme="majorBidi"/>
                <w:sz w:val="24"/>
                <w:szCs w:val="24"/>
              </w:rPr>
              <w:t>Bachelor of Arts in English</w:t>
            </w:r>
            <w:r w:rsidR="00AA0927" w:rsidRPr="00AA0927">
              <w:rPr>
                <w:rFonts w:asciiTheme="majorBidi" w:hAnsiTheme="majorBidi" w:cstheme="majorBidi"/>
                <w:b/>
                <w:color w:val="52B5C2"/>
                <w:sz w:val="24"/>
                <w:szCs w:val="24"/>
              </w:rPr>
              <w:t xml:space="preserve"> + Bachelor of Arts in Translation</w:t>
            </w:r>
          </w:p>
        </w:tc>
      </w:tr>
      <w:tr w:rsidR="00D7486B" w:rsidRPr="00CD6727"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44EEDDAC" w:rsidR="00D7486B" w:rsidRPr="00CD6727" w:rsidRDefault="00D7486B" w:rsidP="00E91AEE">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Department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E91AEE" w:rsidRPr="00E91AEE">
              <w:rPr>
                <w:rFonts w:asciiTheme="majorBidi" w:hAnsiTheme="majorBidi" w:cstheme="majorBidi"/>
                <w:b/>
                <w:color w:val="52B5C2"/>
                <w:sz w:val="24"/>
                <w:szCs w:val="24"/>
              </w:rPr>
              <w:t>Department of English and Department of Translation</w:t>
            </w:r>
          </w:p>
        </w:tc>
      </w:tr>
      <w:tr w:rsidR="00D7486B" w:rsidRPr="00CD6727"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6E176E1B"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College</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College of Languages and Translation</w:t>
            </w:r>
          </w:p>
        </w:tc>
      </w:tr>
      <w:tr w:rsidR="00D7486B" w:rsidRPr="00CD6727"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2F87D9B0"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Institution</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King Khalid University</w:t>
            </w:r>
          </w:p>
        </w:tc>
      </w:tr>
      <w:tr w:rsidR="00D7486B" w:rsidRPr="00CD6727"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16CEB684"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Version</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1</w:t>
            </w:r>
          </w:p>
        </w:tc>
      </w:tr>
      <w:tr w:rsidR="00D7486B" w:rsidRPr="00CD6727"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3850A006" w:rsidR="00D7486B" w:rsidRPr="00CD6727" w:rsidRDefault="00D7486B" w:rsidP="00CD6727">
            <w:pPr>
              <w:spacing w:line="276" w:lineRule="auto"/>
              <w:rPr>
                <w:rFonts w:asciiTheme="majorBidi" w:hAnsiTheme="majorBidi" w:cstheme="majorBidi"/>
                <w:color w:val="F59F52"/>
                <w:sz w:val="24"/>
                <w:szCs w:val="24"/>
                <w:rtl/>
                <w:lang w:bidi="ar-EG"/>
              </w:rPr>
            </w:pPr>
            <w:r w:rsidRPr="00CD6727">
              <w:rPr>
                <w:rFonts w:asciiTheme="majorBidi" w:hAnsiTheme="majorBidi" w:cstheme="majorBidi"/>
                <w:b/>
                <w:bCs/>
                <w:color w:val="5279BB"/>
                <w:sz w:val="24"/>
                <w:szCs w:val="24"/>
              </w:rPr>
              <w:t>Last</w:t>
            </w:r>
            <w:r w:rsidRPr="00CD6727">
              <w:rPr>
                <w:rFonts w:asciiTheme="majorBidi" w:hAnsiTheme="majorBidi" w:cstheme="majorBidi"/>
                <w:b/>
                <w:bCs/>
                <w:color w:val="FF0000"/>
                <w:sz w:val="24"/>
                <w:szCs w:val="24"/>
              </w:rPr>
              <w:t xml:space="preserve"> </w:t>
            </w:r>
            <w:r w:rsidRPr="00CD6727">
              <w:rPr>
                <w:rFonts w:asciiTheme="majorBidi" w:hAnsiTheme="majorBidi" w:cstheme="majorBidi"/>
                <w:b/>
                <w:bCs/>
                <w:color w:val="5279BB"/>
                <w:sz w:val="24"/>
                <w:szCs w:val="24"/>
              </w:rPr>
              <w:t>Revision Date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sz w:val="24"/>
                <w:szCs w:val="24"/>
              </w:rPr>
              <w:t xml:space="preserve"> </w:t>
            </w:r>
            <w:r w:rsidR="00CD6727">
              <w:rPr>
                <w:rFonts w:asciiTheme="majorBidi" w:hAnsiTheme="majorBidi" w:cstheme="majorBidi"/>
                <w:b/>
                <w:color w:val="7B7B7B" w:themeColor="accent3" w:themeShade="BF"/>
                <w:sz w:val="24"/>
                <w:szCs w:val="24"/>
              </w:rPr>
              <w:t>13 November 2024</w:t>
            </w:r>
          </w:p>
        </w:tc>
      </w:tr>
    </w:tbl>
    <w:p w14:paraId="5E744BAF" w14:textId="7B7D6772"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14F67455" w14:textId="77777777" w:rsidR="00D7486B" w:rsidRPr="00CD6727" w:rsidRDefault="00D7486B" w:rsidP="00CD6727">
      <w:pPr>
        <w:pStyle w:val="BasicParagraph"/>
        <w:bidi w:val="0"/>
        <w:spacing w:line="360" w:lineRule="auto"/>
        <w:rPr>
          <w:rStyle w:val="a"/>
          <w:rFonts w:asciiTheme="majorBidi" w:hAnsiTheme="majorBidi" w:cstheme="majorBidi"/>
          <w:color w:val="4C3D8E"/>
          <w:sz w:val="24"/>
          <w:szCs w:val="24"/>
          <w:rtl/>
        </w:rPr>
      </w:pPr>
    </w:p>
    <w:p w14:paraId="15FABE62"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28DF5EA9" w14:textId="77777777" w:rsidR="006973C7" w:rsidRDefault="006973C7" w:rsidP="00CD6727">
      <w:pPr>
        <w:pStyle w:val="BasicParagraph"/>
        <w:bidi w:val="0"/>
        <w:spacing w:line="360" w:lineRule="auto"/>
        <w:rPr>
          <w:rStyle w:val="a"/>
          <w:rFonts w:asciiTheme="majorBidi" w:hAnsiTheme="majorBidi" w:cstheme="majorBidi"/>
          <w:color w:val="4C3D8E"/>
          <w:sz w:val="24"/>
          <w:szCs w:val="24"/>
        </w:rPr>
      </w:pPr>
    </w:p>
    <w:p w14:paraId="1AA8DFBE"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147D74A7"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563018F4" w14:textId="77777777" w:rsidR="00CD6727" w:rsidRPr="00CD6727" w:rsidRDefault="00CD6727" w:rsidP="00CD6727">
      <w:pPr>
        <w:pStyle w:val="BasicParagraph"/>
        <w:bidi w:val="0"/>
        <w:spacing w:line="360" w:lineRule="auto"/>
        <w:rPr>
          <w:rStyle w:val="a"/>
          <w:rFonts w:asciiTheme="majorBidi" w:hAnsiTheme="majorBidi" w:cstheme="majorBidi"/>
          <w:color w:val="4C3D8E"/>
          <w:sz w:val="24"/>
          <w:szCs w:val="24"/>
          <w:rtl/>
        </w:rPr>
      </w:pPr>
    </w:p>
    <w:p w14:paraId="42694D7D"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bookmarkStart w:id="0" w:name="_Ref115691703" w:displacedByCustomXml="next"/>
    <w:sdt>
      <w:sdtPr>
        <w:rPr>
          <w:rFonts w:asciiTheme="majorBidi" w:eastAsiaTheme="minorHAnsi" w:hAnsiTheme="majorBidi" w:cs="AXtManalBLack"/>
          <w:b/>
          <w:bCs/>
          <w:color w:val="7030A0"/>
          <w:sz w:val="24"/>
          <w:szCs w:val="24"/>
        </w:rPr>
        <w:id w:val="917285101"/>
        <w:docPartObj>
          <w:docPartGallery w:val="Table of Contents"/>
          <w:docPartUnique/>
        </w:docPartObj>
      </w:sdtPr>
      <w:sdtEndPr>
        <w:rPr>
          <w:noProof/>
          <w:color w:val="auto"/>
        </w:rPr>
      </w:sdtEndPr>
      <w:sdtContent>
        <w:p w14:paraId="516E035F" w14:textId="563D2967" w:rsidR="00B01629" w:rsidRPr="00CD6727" w:rsidRDefault="00B01629" w:rsidP="00CD6727">
          <w:pPr>
            <w:pStyle w:val="TOCHeading"/>
            <w:spacing w:line="276" w:lineRule="auto"/>
            <w:rPr>
              <w:rFonts w:asciiTheme="majorBidi" w:hAnsiTheme="majorBidi"/>
              <w:b/>
              <w:bCs/>
              <w:color w:val="7030A0"/>
              <w:sz w:val="24"/>
              <w:szCs w:val="24"/>
            </w:rPr>
          </w:pPr>
          <w:r w:rsidRPr="00CD6727">
            <w:rPr>
              <w:rFonts w:asciiTheme="majorBidi" w:hAnsiTheme="majorBidi"/>
              <w:b/>
              <w:bCs/>
              <w:color w:val="7030A0"/>
              <w:sz w:val="24"/>
              <w:szCs w:val="24"/>
            </w:rPr>
            <w:t>Table of Contents</w:t>
          </w:r>
        </w:p>
        <w:p w14:paraId="5D9C1DA8" w14:textId="701B3D77" w:rsidR="0062323E" w:rsidRDefault="00B01629">
          <w:pPr>
            <w:pStyle w:val="TOC1"/>
            <w:tabs>
              <w:tab w:val="right" w:leader="dot" w:pos="9628"/>
            </w:tabs>
            <w:rPr>
              <w:rFonts w:eastAsiaTheme="minorEastAsia"/>
              <w:noProof/>
              <w:kern w:val="2"/>
              <w:sz w:val="24"/>
              <w:szCs w:val="24"/>
              <w14:ligatures w14:val="standardContextual"/>
            </w:rPr>
          </w:pPr>
          <w:r w:rsidRPr="00CD6727">
            <w:rPr>
              <w:rFonts w:asciiTheme="majorBidi" w:hAnsiTheme="majorBidi" w:cstheme="majorBidi"/>
              <w:sz w:val="24"/>
              <w:szCs w:val="24"/>
            </w:rPr>
            <w:fldChar w:fldCharType="begin"/>
          </w:r>
          <w:r w:rsidRPr="00CD6727">
            <w:rPr>
              <w:rFonts w:asciiTheme="majorBidi" w:hAnsiTheme="majorBidi" w:cstheme="majorBidi"/>
              <w:sz w:val="24"/>
              <w:szCs w:val="24"/>
            </w:rPr>
            <w:instrText xml:space="preserve"> TOC \o "1-3" \h \z \u </w:instrText>
          </w:r>
          <w:r w:rsidRPr="00CD6727">
            <w:rPr>
              <w:rFonts w:asciiTheme="majorBidi" w:hAnsiTheme="majorBidi" w:cstheme="majorBidi"/>
              <w:sz w:val="24"/>
              <w:szCs w:val="24"/>
            </w:rPr>
            <w:fldChar w:fldCharType="separate"/>
          </w:r>
          <w:hyperlink w:anchor="_Toc182591052" w:history="1">
            <w:r w:rsidR="0062323E" w:rsidRPr="00B51835">
              <w:rPr>
                <w:rStyle w:val="Hyperlink"/>
                <w:rFonts w:asciiTheme="majorBidi" w:hAnsiTheme="majorBidi"/>
                <w:b/>
                <w:bCs/>
                <w:noProof/>
                <w:lang w:bidi="ar-YE"/>
              </w:rPr>
              <w:t>A. General information about the course:</w:t>
            </w:r>
            <w:r w:rsidR="0062323E">
              <w:rPr>
                <w:noProof/>
                <w:webHidden/>
              </w:rPr>
              <w:tab/>
            </w:r>
            <w:r w:rsidR="0062323E">
              <w:rPr>
                <w:noProof/>
                <w:webHidden/>
              </w:rPr>
              <w:fldChar w:fldCharType="begin"/>
            </w:r>
            <w:r w:rsidR="0062323E">
              <w:rPr>
                <w:noProof/>
                <w:webHidden/>
              </w:rPr>
              <w:instrText xml:space="preserve"> PAGEREF _Toc182591052 \h </w:instrText>
            </w:r>
            <w:r w:rsidR="0062323E">
              <w:rPr>
                <w:noProof/>
                <w:webHidden/>
              </w:rPr>
            </w:r>
            <w:r w:rsidR="0062323E">
              <w:rPr>
                <w:noProof/>
                <w:webHidden/>
              </w:rPr>
              <w:fldChar w:fldCharType="separate"/>
            </w:r>
            <w:r w:rsidR="0062323E">
              <w:rPr>
                <w:noProof/>
                <w:webHidden/>
              </w:rPr>
              <w:t>3</w:t>
            </w:r>
            <w:r w:rsidR="0062323E">
              <w:rPr>
                <w:noProof/>
                <w:webHidden/>
              </w:rPr>
              <w:fldChar w:fldCharType="end"/>
            </w:r>
          </w:hyperlink>
        </w:p>
        <w:p w14:paraId="492AA6DF" w14:textId="0340AD8F" w:rsidR="0062323E" w:rsidRDefault="0062323E">
          <w:pPr>
            <w:pStyle w:val="TOC1"/>
            <w:tabs>
              <w:tab w:val="right" w:leader="dot" w:pos="9628"/>
            </w:tabs>
            <w:rPr>
              <w:rFonts w:eastAsiaTheme="minorEastAsia"/>
              <w:noProof/>
              <w:kern w:val="2"/>
              <w:sz w:val="24"/>
              <w:szCs w:val="24"/>
              <w14:ligatures w14:val="standardContextual"/>
            </w:rPr>
          </w:pPr>
          <w:hyperlink w:anchor="_Toc182591053" w:history="1">
            <w:r w:rsidRPr="00B51835">
              <w:rPr>
                <w:rStyle w:val="Hyperlink"/>
                <w:rFonts w:asciiTheme="majorBidi" w:hAnsiTheme="majorBidi"/>
                <w:b/>
                <w:bCs/>
                <w:noProof/>
                <w:lang w:bidi="ar-YE"/>
              </w:rPr>
              <w:t>B. Course Learning Outcomes (CLOs), Teaching Strategies and Assessment Methods</w:t>
            </w:r>
            <w:r>
              <w:rPr>
                <w:noProof/>
                <w:webHidden/>
              </w:rPr>
              <w:tab/>
            </w:r>
            <w:r>
              <w:rPr>
                <w:noProof/>
                <w:webHidden/>
              </w:rPr>
              <w:fldChar w:fldCharType="begin"/>
            </w:r>
            <w:r>
              <w:rPr>
                <w:noProof/>
                <w:webHidden/>
              </w:rPr>
              <w:instrText xml:space="preserve"> PAGEREF _Toc182591053 \h </w:instrText>
            </w:r>
            <w:r>
              <w:rPr>
                <w:noProof/>
                <w:webHidden/>
              </w:rPr>
            </w:r>
            <w:r>
              <w:rPr>
                <w:noProof/>
                <w:webHidden/>
              </w:rPr>
              <w:fldChar w:fldCharType="separate"/>
            </w:r>
            <w:r>
              <w:rPr>
                <w:noProof/>
                <w:webHidden/>
              </w:rPr>
              <w:t>4</w:t>
            </w:r>
            <w:r>
              <w:rPr>
                <w:noProof/>
                <w:webHidden/>
              </w:rPr>
              <w:fldChar w:fldCharType="end"/>
            </w:r>
          </w:hyperlink>
        </w:p>
        <w:p w14:paraId="0450A7FC" w14:textId="66B3C36D" w:rsidR="0062323E" w:rsidRDefault="0062323E">
          <w:pPr>
            <w:pStyle w:val="TOC1"/>
            <w:tabs>
              <w:tab w:val="right" w:leader="dot" w:pos="9628"/>
            </w:tabs>
            <w:rPr>
              <w:rFonts w:eastAsiaTheme="minorEastAsia"/>
              <w:noProof/>
              <w:kern w:val="2"/>
              <w:sz w:val="24"/>
              <w:szCs w:val="24"/>
              <w14:ligatures w14:val="standardContextual"/>
            </w:rPr>
          </w:pPr>
          <w:hyperlink w:anchor="_Toc182591054" w:history="1">
            <w:r w:rsidRPr="00B51835">
              <w:rPr>
                <w:rStyle w:val="Hyperlink"/>
                <w:rFonts w:asciiTheme="majorBidi" w:hAnsiTheme="majorBidi"/>
                <w:b/>
                <w:bCs/>
                <w:noProof/>
                <w:lang w:bidi="ar-YE"/>
              </w:rPr>
              <w:t>C. Course Content</w:t>
            </w:r>
            <w:r>
              <w:rPr>
                <w:noProof/>
                <w:webHidden/>
              </w:rPr>
              <w:tab/>
            </w:r>
            <w:r>
              <w:rPr>
                <w:noProof/>
                <w:webHidden/>
              </w:rPr>
              <w:fldChar w:fldCharType="begin"/>
            </w:r>
            <w:r>
              <w:rPr>
                <w:noProof/>
                <w:webHidden/>
              </w:rPr>
              <w:instrText xml:space="preserve"> PAGEREF _Toc182591054 \h </w:instrText>
            </w:r>
            <w:r>
              <w:rPr>
                <w:noProof/>
                <w:webHidden/>
              </w:rPr>
            </w:r>
            <w:r>
              <w:rPr>
                <w:noProof/>
                <w:webHidden/>
              </w:rPr>
              <w:fldChar w:fldCharType="separate"/>
            </w:r>
            <w:r>
              <w:rPr>
                <w:noProof/>
                <w:webHidden/>
              </w:rPr>
              <w:t>9</w:t>
            </w:r>
            <w:r>
              <w:rPr>
                <w:noProof/>
                <w:webHidden/>
              </w:rPr>
              <w:fldChar w:fldCharType="end"/>
            </w:r>
          </w:hyperlink>
        </w:p>
        <w:p w14:paraId="25492266" w14:textId="275C0BDD" w:rsidR="0062323E" w:rsidRDefault="0062323E">
          <w:pPr>
            <w:pStyle w:val="TOC1"/>
            <w:tabs>
              <w:tab w:val="right" w:leader="dot" w:pos="9628"/>
            </w:tabs>
            <w:rPr>
              <w:rFonts w:eastAsiaTheme="minorEastAsia"/>
              <w:noProof/>
              <w:kern w:val="2"/>
              <w:sz w:val="24"/>
              <w:szCs w:val="24"/>
              <w14:ligatures w14:val="standardContextual"/>
            </w:rPr>
          </w:pPr>
          <w:hyperlink w:anchor="_Toc182591055" w:history="1">
            <w:r w:rsidRPr="00B51835">
              <w:rPr>
                <w:rStyle w:val="Hyperlink"/>
                <w:rFonts w:asciiTheme="majorBidi" w:hAnsiTheme="majorBidi"/>
                <w:b/>
                <w:bCs/>
                <w:noProof/>
                <w:lang w:bidi="ar-YE"/>
              </w:rPr>
              <w:t>D. Students Assessment Activities</w:t>
            </w:r>
            <w:r>
              <w:rPr>
                <w:noProof/>
                <w:webHidden/>
              </w:rPr>
              <w:tab/>
            </w:r>
            <w:r>
              <w:rPr>
                <w:noProof/>
                <w:webHidden/>
              </w:rPr>
              <w:fldChar w:fldCharType="begin"/>
            </w:r>
            <w:r>
              <w:rPr>
                <w:noProof/>
                <w:webHidden/>
              </w:rPr>
              <w:instrText xml:space="preserve"> PAGEREF _Toc182591055 \h </w:instrText>
            </w:r>
            <w:r>
              <w:rPr>
                <w:noProof/>
                <w:webHidden/>
              </w:rPr>
            </w:r>
            <w:r>
              <w:rPr>
                <w:noProof/>
                <w:webHidden/>
              </w:rPr>
              <w:fldChar w:fldCharType="separate"/>
            </w:r>
            <w:r>
              <w:rPr>
                <w:noProof/>
                <w:webHidden/>
              </w:rPr>
              <w:t>15</w:t>
            </w:r>
            <w:r>
              <w:rPr>
                <w:noProof/>
                <w:webHidden/>
              </w:rPr>
              <w:fldChar w:fldCharType="end"/>
            </w:r>
          </w:hyperlink>
        </w:p>
        <w:p w14:paraId="01B97136" w14:textId="437AF518" w:rsidR="0062323E" w:rsidRDefault="0062323E">
          <w:pPr>
            <w:pStyle w:val="TOC1"/>
            <w:tabs>
              <w:tab w:val="right" w:leader="dot" w:pos="9628"/>
            </w:tabs>
            <w:rPr>
              <w:rFonts w:eastAsiaTheme="minorEastAsia"/>
              <w:noProof/>
              <w:kern w:val="2"/>
              <w:sz w:val="24"/>
              <w:szCs w:val="24"/>
              <w14:ligatures w14:val="standardContextual"/>
            </w:rPr>
          </w:pPr>
          <w:hyperlink w:anchor="_Toc182591056" w:history="1">
            <w:r w:rsidRPr="00B51835">
              <w:rPr>
                <w:rStyle w:val="Hyperlink"/>
                <w:rFonts w:asciiTheme="majorBidi" w:hAnsiTheme="majorBidi"/>
                <w:b/>
                <w:bCs/>
                <w:noProof/>
              </w:rPr>
              <w:t>E. Learning Resources and Facilities</w:t>
            </w:r>
            <w:r>
              <w:rPr>
                <w:noProof/>
                <w:webHidden/>
              </w:rPr>
              <w:tab/>
            </w:r>
            <w:r>
              <w:rPr>
                <w:noProof/>
                <w:webHidden/>
              </w:rPr>
              <w:fldChar w:fldCharType="begin"/>
            </w:r>
            <w:r>
              <w:rPr>
                <w:noProof/>
                <w:webHidden/>
              </w:rPr>
              <w:instrText xml:space="preserve"> PAGEREF _Toc182591056 \h </w:instrText>
            </w:r>
            <w:r>
              <w:rPr>
                <w:noProof/>
                <w:webHidden/>
              </w:rPr>
            </w:r>
            <w:r>
              <w:rPr>
                <w:noProof/>
                <w:webHidden/>
              </w:rPr>
              <w:fldChar w:fldCharType="separate"/>
            </w:r>
            <w:r>
              <w:rPr>
                <w:noProof/>
                <w:webHidden/>
              </w:rPr>
              <w:t>17</w:t>
            </w:r>
            <w:r>
              <w:rPr>
                <w:noProof/>
                <w:webHidden/>
              </w:rPr>
              <w:fldChar w:fldCharType="end"/>
            </w:r>
          </w:hyperlink>
        </w:p>
        <w:p w14:paraId="4238C30A" w14:textId="05049EA7" w:rsidR="0062323E" w:rsidRDefault="0062323E">
          <w:pPr>
            <w:pStyle w:val="TOC1"/>
            <w:tabs>
              <w:tab w:val="right" w:leader="dot" w:pos="9628"/>
            </w:tabs>
            <w:rPr>
              <w:rFonts w:eastAsiaTheme="minorEastAsia"/>
              <w:noProof/>
              <w:kern w:val="2"/>
              <w:sz w:val="24"/>
              <w:szCs w:val="24"/>
              <w14:ligatures w14:val="standardContextual"/>
            </w:rPr>
          </w:pPr>
          <w:hyperlink w:anchor="_Toc182591057" w:history="1">
            <w:r w:rsidRPr="00B51835">
              <w:rPr>
                <w:rStyle w:val="Hyperlink"/>
                <w:rFonts w:asciiTheme="majorBidi" w:hAnsiTheme="majorBidi"/>
                <w:b/>
                <w:bCs/>
                <w:noProof/>
                <w:lang w:bidi="ar-YE"/>
              </w:rPr>
              <w:t>F. Assessment of Course Quality</w:t>
            </w:r>
            <w:r>
              <w:rPr>
                <w:noProof/>
                <w:webHidden/>
              </w:rPr>
              <w:tab/>
            </w:r>
            <w:r>
              <w:rPr>
                <w:noProof/>
                <w:webHidden/>
              </w:rPr>
              <w:fldChar w:fldCharType="begin"/>
            </w:r>
            <w:r>
              <w:rPr>
                <w:noProof/>
                <w:webHidden/>
              </w:rPr>
              <w:instrText xml:space="preserve"> PAGEREF _Toc182591057 \h </w:instrText>
            </w:r>
            <w:r>
              <w:rPr>
                <w:noProof/>
                <w:webHidden/>
              </w:rPr>
            </w:r>
            <w:r>
              <w:rPr>
                <w:noProof/>
                <w:webHidden/>
              </w:rPr>
              <w:fldChar w:fldCharType="separate"/>
            </w:r>
            <w:r>
              <w:rPr>
                <w:noProof/>
                <w:webHidden/>
              </w:rPr>
              <w:t>18</w:t>
            </w:r>
            <w:r>
              <w:rPr>
                <w:noProof/>
                <w:webHidden/>
              </w:rPr>
              <w:fldChar w:fldCharType="end"/>
            </w:r>
          </w:hyperlink>
        </w:p>
        <w:p w14:paraId="169F26BD" w14:textId="54790146" w:rsidR="0062323E" w:rsidRDefault="0062323E">
          <w:pPr>
            <w:pStyle w:val="TOC1"/>
            <w:tabs>
              <w:tab w:val="right" w:leader="dot" w:pos="9628"/>
            </w:tabs>
            <w:rPr>
              <w:rFonts w:eastAsiaTheme="minorEastAsia"/>
              <w:noProof/>
              <w:kern w:val="2"/>
              <w:sz w:val="24"/>
              <w:szCs w:val="24"/>
              <w14:ligatures w14:val="standardContextual"/>
            </w:rPr>
          </w:pPr>
          <w:hyperlink w:anchor="_Toc182591058" w:history="1">
            <w:r w:rsidRPr="00B51835">
              <w:rPr>
                <w:rStyle w:val="Hyperlink"/>
                <w:rFonts w:asciiTheme="majorBidi" w:hAnsiTheme="majorBidi"/>
                <w:b/>
                <w:bCs/>
                <w:noProof/>
                <w:lang w:bidi="ar-YE"/>
              </w:rPr>
              <w:t>G. Specification Approval</w:t>
            </w:r>
            <w:r>
              <w:rPr>
                <w:noProof/>
                <w:webHidden/>
              </w:rPr>
              <w:tab/>
            </w:r>
            <w:r>
              <w:rPr>
                <w:noProof/>
                <w:webHidden/>
              </w:rPr>
              <w:fldChar w:fldCharType="begin"/>
            </w:r>
            <w:r>
              <w:rPr>
                <w:noProof/>
                <w:webHidden/>
              </w:rPr>
              <w:instrText xml:space="preserve"> PAGEREF _Toc182591058 \h </w:instrText>
            </w:r>
            <w:r>
              <w:rPr>
                <w:noProof/>
                <w:webHidden/>
              </w:rPr>
            </w:r>
            <w:r>
              <w:rPr>
                <w:noProof/>
                <w:webHidden/>
              </w:rPr>
              <w:fldChar w:fldCharType="separate"/>
            </w:r>
            <w:r>
              <w:rPr>
                <w:noProof/>
                <w:webHidden/>
              </w:rPr>
              <w:t>19</w:t>
            </w:r>
            <w:r>
              <w:rPr>
                <w:noProof/>
                <w:webHidden/>
              </w:rPr>
              <w:fldChar w:fldCharType="end"/>
            </w:r>
          </w:hyperlink>
        </w:p>
        <w:p w14:paraId="048425A3" w14:textId="729DCB71" w:rsidR="00B01629" w:rsidRPr="00CD6727" w:rsidRDefault="00B01629" w:rsidP="00CD6727">
          <w:pPr>
            <w:spacing w:line="276" w:lineRule="auto"/>
            <w:rPr>
              <w:rFonts w:asciiTheme="majorBidi" w:hAnsiTheme="majorBidi" w:cstheme="majorBidi"/>
              <w:sz w:val="24"/>
              <w:szCs w:val="24"/>
            </w:rPr>
          </w:pPr>
          <w:r w:rsidRPr="00CD6727">
            <w:rPr>
              <w:rFonts w:asciiTheme="majorBidi" w:hAnsiTheme="majorBidi" w:cstheme="majorBidi"/>
              <w:noProof/>
              <w:sz w:val="24"/>
              <w:szCs w:val="24"/>
            </w:rPr>
            <w:fldChar w:fldCharType="end"/>
          </w:r>
        </w:p>
      </w:sdtContent>
    </w:sdt>
    <w:p w14:paraId="244792EB" w14:textId="77BAE11B" w:rsidR="00600C13" w:rsidRPr="00CD6727" w:rsidRDefault="00600C13" w:rsidP="00CD6727">
      <w:pPr>
        <w:pStyle w:val="BasicParagraph"/>
        <w:bidi w:val="0"/>
        <w:spacing w:line="360" w:lineRule="auto"/>
        <w:rPr>
          <w:rStyle w:val="a"/>
          <w:rFonts w:asciiTheme="majorBidi" w:eastAsiaTheme="majorEastAsia" w:hAnsiTheme="majorBidi" w:cstheme="majorBidi"/>
          <w:color w:val="4C3D8E"/>
          <w:sz w:val="24"/>
          <w:szCs w:val="24"/>
        </w:rPr>
      </w:pPr>
      <w:r w:rsidRPr="00CD6727">
        <w:rPr>
          <w:rStyle w:val="a"/>
          <w:rFonts w:asciiTheme="majorBidi" w:hAnsiTheme="majorBidi" w:cstheme="majorBidi"/>
          <w:color w:val="4C3D8E"/>
          <w:sz w:val="24"/>
          <w:szCs w:val="24"/>
        </w:rPr>
        <w:br w:type="page"/>
      </w:r>
    </w:p>
    <w:p w14:paraId="256E6C9E" w14:textId="77777777" w:rsidR="00600C13" w:rsidRPr="00CD6727" w:rsidRDefault="00600C13" w:rsidP="00CD6727">
      <w:pPr>
        <w:spacing w:after="0"/>
        <w:rPr>
          <w:rStyle w:val="a"/>
          <w:rFonts w:asciiTheme="majorBidi" w:hAnsiTheme="majorBidi" w:cstheme="majorBidi"/>
          <w:color w:val="4C3D8E"/>
          <w:sz w:val="24"/>
          <w:szCs w:val="24"/>
          <w:lang w:bidi="ar-YE"/>
        </w:rPr>
      </w:pPr>
    </w:p>
    <w:p w14:paraId="31A16AAD" w14:textId="121F01E2" w:rsidR="005031B0" w:rsidRPr="00CD6727" w:rsidRDefault="00ED020D" w:rsidP="00CD6727">
      <w:pPr>
        <w:pStyle w:val="Heading1"/>
        <w:spacing w:before="0" w:after="240"/>
        <w:rPr>
          <w:rStyle w:val="a"/>
          <w:rFonts w:asciiTheme="majorBidi" w:hAnsiTheme="majorBidi" w:cstheme="majorBidi"/>
          <w:b/>
          <w:bCs/>
          <w:color w:val="4C3D8E"/>
          <w:sz w:val="24"/>
          <w:szCs w:val="24"/>
          <w:lang w:bidi="ar-YE"/>
        </w:rPr>
      </w:pPr>
      <w:bookmarkStart w:id="1" w:name="_Ref115692052"/>
      <w:bookmarkStart w:id="2" w:name="_Toc182591052"/>
      <w:r w:rsidRPr="00CD6727">
        <w:rPr>
          <w:rStyle w:val="a"/>
          <w:rFonts w:asciiTheme="majorBidi" w:hAnsiTheme="majorBidi" w:cstheme="majorBidi"/>
          <w:b/>
          <w:bCs/>
          <w:color w:val="4C3D8E"/>
          <w:sz w:val="24"/>
          <w:szCs w:val="24"/>
          <w:lang w:bidi="ar-YE"/>
        </w:rPr>
        <w:t xml:space="preserve">A. </w:t>
      </w:r>
      <w:bookmarkEnd w:id="0"/>
      <w:bookmarkEnd w:id="1"/>
      <w:r w:rsidR="00D7486B" w:rsidRPr="00CD6727">
        <w:rPr>
          <w:rStyle w:val="a"/>
          <w:rFonts w:asciiTheme="majorBidi" w:hAnsiTheme="majorBidi" w:cstheme="majorBidi"/>
          <w:b/>
          <w:bCs/>
          <w:color w:val="4C3D8E"/>
          <w:sz w:val="24"/>
          <w:szCs w:val="24"/>
          <w:lang w:bidi="ar-YE"/>
        </w:rPr>
        <w:t>G</w:t>
      </w:r>
      <w:r w:rsidR="00582DA3" w:rsidRPr="00CD6727">
        <w:rPr>
          <w:rStyle w:val="a"/>
          <w:rFonts w:asciiTheme="majorBidi" w:hAnsiTheme="majorBidi" w:cstheme="majorBidi"/>
          <w:b/>
          <w:bCs/>
          <w:color w:val="4C3D8E"/>
          <w:sz w:val="24"/>
          <w:szCs w:val="24"/>
          <w:lang w:bidi="ar-YE"/>
        </w:rPr>
        <w:t xml:space="preserve">eneral information </w:t>
      </w:r>
      <w:r w:rsidR="00D7486B" w:rsidRPr="00CD6727">
        <w:rPr>
          <w:rStyle w:val="a"/>
          <w:rFonts w:asciiTheme="majorBidi" w:hAnsiTheme="majorBidi" w:cstheme="majorBidi"/>
          <w:b/>
          <w:bCs/>
          <w:color w:val="4C3D8E"/>
          <w:sz w:val="24"/>
          <w:szCs w:val="24"/>
          <w:lang w:bidi="ar-YE"/>
        </w:rPr>
        <w:t>about the course:</w:t>
      </w:r>
      <w:bookmarkEnd w:id="2"/>
    </w:p>
    <w:p w14:paraId="4BEF90AE" w14:textId="6E57F0A3" w:rsidR="00073DAC" w:rsidRPr="00CD6727" w:rsidRDefault="00073DAC" w:rsidP="00CD6727">
      <w:pPr>
        <w:rPr>
          <w:rStyle w:val="a"/>
          <w:rFonts w:asciiTheme="majorBidi" w:hAnsiTheme="majorBidi" w:cstheme="majorBidi"/>
          <w:b/>
          <w:bCs/>
          <w:color w:val="52B5C2"/>
          <w:sz w:val="24"/>
          <w:szCs w:val="24"/>
        </w:rPr>
      </w:pPr>
      <w:r w:rsidRPr="00CD6727">
        <w:rPr>
          <w:rStyle w:val="a"/>
          <w:rFonts w:asciiTheme="majorBidi" w:hAnsiTheme="majorBidi" w:cstheme="majorBidi"/>
          <w:b/>
          <w:bCs/>
          <w:color w:val="52B5C2"/>
          <w:sz w:val="24"/>
          <w:szCs w:val="24"/>
        </w:rPr>
        <w:t xml:space="preserve">1. </w:t>
      </w:r>
      <w:r w:rsidR="00DB0E18" w:rsidRPr="00CD6727">
        <w:rPr>
          <w:rStyle w:val="a"/>
          <w:rFonts w:asciiTheme="majorBidi" w:hAnsiTheme="majorBidi" w:cstheme="majorBidi"/>
          <w:b/>
          <w:bCs/>
          <w:color w:val="52B5C2"/>
          <w:sz w:val="24"/>
          <w:szCs w:val="24"/>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CD6727"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3336008F" w:rsidR="0039498A" w:rsidRPr="00CD6727" w:rsidRDefault="007658C7" w:rsidP="00CD6727">
            <w:pPr>
              <w:ind w:right="43"/>
              <w:rPr>
                <w:rFonts w:asciiTheme="majorBidi" w:hAnsiTheme="majorBidi" w:cstheme="majorBidi"/>
                <w:sz w:val="24"/>
                <w:szCs w:val="24"/>
                <w:rtl/>
              </w:rPr>
            </w:pPr>
            <w:r w:rsidRPr="00CD6727">
              <w:rPr>
                <w:rFonts w:asciiTheme="majorBidi" w:hAnsiTheme="majorBidi" w:cstheme="majorBidi"/>
                <w:sz w:val="24"/>
                <w:szCs w:val="24"/>
              </w:rPr>
              <w:t>1. Credit hours: (</w:t>
            </w:r>
            <w:r w:rsidR="004B4210">
              <w:rPr>
                <w:rFonts w:asciiTheme="majorBidi" w:hAnsiTheme="majorBidi" w:cstheme="majorBidi"/>
                <w:sz w:val="24"/>
                <w:szCs w:val="24"/>
              </w:rPr>
              <w:t>3</w:t>
            </w:r>
            <w:r w:rsidRPr="00CD6727">
              <w:rPr>
                <w:rFonts w:asciiTheme="majorBidi" w:hAnsiTheme="majorBidi" w:cstheme="majorBidi"/>
                <w:sz w:val="24"/>
                <w:szCs w:val="24"/>
              </w:rPr>
              <w:t>)</w:t>
            </w:r>
          </w:p>
        </w:tc>
      </w:tr>
      <w:tr w:rsidR="0039498A" w:rsidRPr="00CD6727"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CD6727" w:rsidRDefault="0039498A" w:rsidP="00CD6727">
            <w:pPr>
              <w:shd w:val="clear" w:color="auto" w:fill="F2F2F2" w:themeFill="background1" w:themeFillShade="F2"/>
              <w:rPr>
                <w:rFonts w:asciiTheme="majorBidi" w:hAnsiTheme="majorBidi" w:cstheme="majorBidi"/>
                <w:b w:val="0"/>
                <w:bCs w:val="0"/>
                <w:color w:val="000000" w:themeColor="text1"/>
                <w:sz w:val="24"/>
                <w:szCs w:val="24"/>
                <w:rtl/>
              </w:rPr>
            </w:pPr>
          </w:p>
        </w:tc>
      </w:tr>
      <w:tr w:rsidR="0039498A" w:rsidRPr="00CD6727"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CD6727" w:rsidRDefault="007658C7" w:rsidP="00CD6727">
            <w:pPr>
              <w:ind w:right="43"/>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2. Course type</w:t>
            </w:r>
          </w:p>
        </w:tc>
      </w:tr>
      <w:tr w:rsidR="00D71F88" w:rsidRPr="00CD6727"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983113846"/>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University</w:t>
            </w:r>
            <w:r w:rsidR="00D71F88" w:rsidRPr="00CD6727">
              <w:rPr>
                <w:rFonts w:asciiTheme="majorBidi" w:hAnsiTheme="majorBidi" w:cstheme="majorBidi"/>
                <w:color w:val="000000" w:themeColor="text1"/>
                <w:sz w:val="24"/>
                <w:szCs w:val="24"/>
                <w:rtl/>
              </w:rPr>
              <w:t xml:space="preserve"> </w:t>
            </w:r>
          </w:p>
        </w:tc>
        <w:tc>
          <w:tcPr>
            <w:tcW w:w="1801" w:type="dxa"/>
            <w:shd w:val="clear" w:color="auto" w:fill="F2F2F2" w:themeFill="background1" w:themeFillShade="F2"/>
          </w:tcPr>
          <w:p w14:paraId="19603663" w14:textId="494609B1"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637143589"/>
                <w14:checkbox>
                  <w14:checked w14:val="0"/>
                  <w14:checkedState w14:val="2612" w14:font="MS Gothic"/>
                  <w14:uncheckedState w14:val="2610" w14:font="MS Gothic"/>
                </w14:checkbox>
              </w:sdtPr>
              <w:sdtContent>
                <w:r w:rsidR="00CB073B">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College</w:t>
            </w:r>
          </w:p>
        </w:tc>
        <w:tc>
          <w:tcPr>
            <w:tcW w:w="1801" w:type="dxa"/>
            <w:gridSpan w:val="2"/>
            <w:shd w:val="clear" w:color="auto" w:fill="F2F2F2" w:themeFill="background1" w:themeFillShade="F2"/>
          </w:tcPr>
          <w:p w14:paraId="1B133CF3" w14:textId="451C9DEC"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366019568"/>
                <w14:checkbox>
                  <w14:checked w14:val="1"/>
                  <w14:checkedState w14:val="2612" w14:font="MS Gothic"/>
                  <w14:uncheckedState w14:val="2610" w14:font="MS Gothic"/>
                </w14:checkbox>
              </w:sdtPr>
              <w:sdtContent>
                <w:r w:rsidR="00CB073B">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Department</w:t>
            </w:r>
          </w:p>
        </w:tc>
        <w:tc>
          <w:tcPr>
            <w:tcW w:w="1801" w:type="dxa"/>
            <w:shd w:val="clear" w:color="auto" w:fill="F2F2F2" w:themeFill="background1" w:themeFillShade="F2"/>
          </w:tcPr>
          <w:p w14:paraId="199BD55A" w14:textId="3127D932"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7252320"/>
                <w14:checkbox>
                  <w14:checked w14:val="1"/>
                  <w14:checkedState w14:val="2612" w14:font="MS Gothic"/>
                  <w14:uncheckedState w14:val="2610" w14:font="MS Gothic"/>
                </w14:checkbox>
              </w:sdtPr>
              <w:sdtContent>
                <w:r w:rsidR="00CB073B">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Track</w:t>
            </w:r>
          </w:p>
        </w:tc>
        <w:tc>
          <w:tcPr>
            <w:tcW w:w="1794" w:type="dxa"/>
            <w:shd w:val="clear" w:color="auto" w:fill="F2F2F2" w:themeFill="background1" w:themeFillShade="F2"/>
          </w:tcPr>
          <w:p w14:paraId="4C15E69B" w14:textId="36404A48"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887988080"/>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Others</w:t>
            </w:r>
          </w:p>
        </w:tc>
      </w:tr>
      <w:tr w:rsidR="00D71F88" w:rsidRPr="00CD6727"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B.</w:t>
            </w:r>
          </w:p>
        </w:tc>
        <w:tc>
          <w:tcPr>
            <w:tcW w:w="4523" w:type="dxa"/>
            <w:gridSpan w:val="3"/>
            <w:shd w:val="clear" w:color="auto" w:fill="F2F2F2" w:themeFill="background1" w:themeFillShade="F2"/>
          </w:tcPr>
          <w:p w14:paraId="1CC76BEE" w14:textId="093B4E30"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0820770"/>
                <w14:checkbox>
                  <w14:checked w14:val="1"/>
                  <w14:checkedState w14:val="2612" w14:font="MS Gothic"/>
                  <w14:uncheckedState w14:val="2610" w14:font="MS Gothic"/>
                </w14:checkbox>
              </w:sdtPr>
              <w:sdtContent>
                <w:r w:rsidR="00CD6727">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264656911"/>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Elective</w:t>
            </w:r>
          </w:p>
        </w:tc>
      </w:tr>
      <w:tr w:rsidR="00D71F88" w:rsidRPr="00CD6727"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10676012" w:rsidR="00D71F88" w:rsidRPr="00CD6727" w:rsidRDefault="00D71F88" w:rsidP="004B4210">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3. Level/year at which this course is offered: </w:t>
            </w:r>
            <w:r w:rsidR="004B4210" w:rsidRPr="004B4210">
              <w:rPr>
                <w:rFonts w:asciiTheme="majorBidi" w:hAnsiTheme="majorBidi" w:cstheme="majorBidi"/>
                <w:color w:val="FFFFFF" w:themeColor="background1"/>
                <w:sz w:val="24"/>
                <w:szCs w:val="24"/>
              </w:rPr>
              <w:t>(Semester 3 - Year 2)</w:t>
            </w:r>
          </w:p>
        </w:tc>
      </w:tr>
      <w:tr w:rsidR="00D71F88" w:rsidRPr="00CD6727"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CD6727" w:rsidRDefault="00206212"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4. </w:t>
            </w:r>
            <w:r w:rsidR="00D71F88" w:rsidRPr="00CD6727">
              <w:rPr>
                <w:rFonts w:asciiTheme="majorBidi" w:hAnsiTheme="majorBidi" w:cstheme="majorBidi"/>
                <w:color w:val="FFFFFF" w:themeColor="background1"/>
                <w:sz w:val="24"/>
                <w:szCs w:val="24"/>
              </w:rPr>
              <w:t xml:space="preserve">Course </w:t>
            </w:r>
            <w:r w:rsidR="001D3A21" w:rsidRPr="00CD6727">
              <w:rPr>
                <w:rFonts w:asciiTheme="majorBidi" w:hAnsiTheme="majorBidi" w:cstheme="majorBidi"/>
                <w:color w:val="FFFFFF" w:themeColor="background1"/>
                <w:sz w:val="24"/>
                <w:szCs w:val="24"/>
              </w:rPr>
              <w:t xml:space="preserve">General </w:t>
            </w:r>
            <w:r w:rsidR="00D71F88" w:rsidRPr="00CD6727">
              <w:rPr>
                <w:rFonts w:asciiTheme="majorBidi" w:hAnsiTheme="majorBidi" w:cstheme="majorBidi"/>
                <w:color w:val="FFFFFF" w:themeColor="background1"/>
                <w:sz w:val="24"/>
                <w:szCs w:val="24"/>
              </w:rPr>
              <w:t>Description:</w:t>
            </w:r>
          </w:p>
        </w:tc>
      </w:tr>
      <w:tr w:rsidR="00D71F88" w:rsidRPr="00CD6727"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5BCA9435" w:rsidR="00D71F88" w:rsidRPr="00CD6727" w:rsidRDefault="0062323E" w:rsidP="0062323E">
            <w:pPr>
              <w:shd w:val="clear" w:color="auto" w:fill="F2F2F2" w:themeFill="background1" w:themeFillShade="F2"/>
              <w:rPr>
                <w:rFonts w:asciiTheme="majorBidi" w:hAnsiTheme="majorBidi" w:cstheme="majorBidi"/>
                <w:b w:val="0"/>
                <w:bCs w:val="0"/>
                <w:color w:val="000000" w:themeColor="text1"/>
                <w:sz w:val="24"/>
                <w:szCs w:val="24"/>
              </w:rPr>
            </w:pPr>
            <w:r w:rsidRPr="0062323E">
              <w:rPr>
                <w:rFonts w:asciiTheme="majorBidi" w:hAnsiTheme="majorBidi" w:cstheme="majorBidi"/>
                <w:b w:val="0"/>
                <w:bCs w:val="0"/>
                <w:color w:val="000000" w:themeColor="text1"/>
                <w:sz w:val="24"/>
                <w:szCs w:val="24"/>
              </w:rPr>
              <w:t>ENG2310-3 Reading 3 is an intermediate to advanced English grammar course designed to enhance students' reading comprehension skills. The course focuses on developing the ability to read and understand straightforward factual texts related to various subjects. Students will engage with a range of readings, including essays, articles, and news reports, to build their vocabulary, identify main ideas and supporting details, recognize academic synonyms, and make logical inferences. The course also emphasizes the synthesis of information from multiple texts to support informed discussions and written assignments.</w:t>
            </w:r>
          </w:p>
        </w:tc>
      </w:tr>
      <w:tr w:rsidR="00A47B98" w:rsidRPr="00CD6727"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5. Pre-requirements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62323E" w:rsidRPr="00CD6727" w14:paraId="3E14B80D" w14:textId="77777777" w:rsidTr="00A14AD5">
        <w:trPr>
          <w:cnfStyle w:val="000000100000" w:firstRow="0" w:lastRow="0" w:firstColumn="0" w:lastColumn="0" w:oddVBand="0" w:evenVBand="0" w:oddHBand="1" w:evenHBand="0" w:firstRowFirstColumn="0" w:firstRowLastColumn="0" w:lastRowFirstColumn="0" w:lastRowLastColumn="0"/>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3D1DDF85" w14:textId="77B73A97" w:rsidR="0062323E" w:rsidRPr="00CD6727" w:rsidRDefault="0062323E" w:rsidP="0062323E">
            <w:pPr>
              <w:ind w:right="43"/>
              <w:rPr>
                <w:rFonts w:asciiTheme="majorBidi" w:hAnsiTheme="majorBidi" w:cstheme="majorBidi"/>
                <w:color w:val="FFFFFF" w:themeColor="background1"/>
                <w:sz w:val="24"/>
                <w:szCs w:val="24"/>
              </w:rPr>
            </w:pPr>
            <w:r w:rsidRPr="0086348B">
              <w:rPr>
                <w:rFonts w:asciiTheme="minorHAnsi" w:hAnsiTheme="minorHAnsi" w:cstheme="minorHAnsi"/>
                <w:b w:val="0"/>
                <w:bCs w:val="0"/>
                <w:sz w:val="24"/>
                <w:szCs w:val="24"/>
              </w:rPr>
              <w:t>ENG130</w:t>
            </w:r>
            <w:r>
              <w:rPr>
                <w:rFonts w:asciiTheme="minorHAnsi" w:hAnsiTheme="minorHAnsi" w:cstheme="minorHAnsi"/>
                <w:b w:val="0"/>
                <w:bCs w:val="0"/>
                <w:sz w:val="24"/>
                <w:szCs w:val="24"/>
              </w:rPr>
              <w:t>6</w:t>
            </w:r>
            <w:r w:rsidRPr="0086348B">
              <w:rPr>
                <w:rFonts w:asciiTheme="minorHAnsi" w:hAnsiTheme="minorHAnsi" w:cstheme="minorHAnsi"/>
                <w:b w:val="0"/>
                <w:bCs w:val="0"/>
                <w:sz w:val="24"/>
                <w:szCs w:val="24"/>
              </w:rPr>
              <w:t xml:space="preserve">-3 Reading </w:t>
            </w:r>
            <w:r>
              <w:rPr>
                <w:rFonts w:asciiTheme="minorHAnsi" w:hAnsiTheme="minorHAnsi" w:cstheme="minorHAnsi"/>
                <w:b w:val="0"/>
                <w:bCs w:val="0"/>
                <w:sz w:val="24"/>
                <w:szCs w:val="24"/>
              </w:rPr>
              <w:t>2</w:t>
            </w:r>
          </w:p>
        </w:tc>
      </w:tr>
      <w:tr w:rsidR="00A47B98" w:rsidRPr="00CD6727"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A47B98" w:rsidRPr="00CD6727" w:rsidRDefault="00A47B98" w:rsidP="00CD6727">
            <w:pPr>
              <w:ind w:right="43"/>
              <w:rPr>
                <w:rFonts w:asciiTheme="majorBidi" w:hAnsiTheme="majorBidi" w:cstheme="majorBidi"/>
                <w:color w:val="FFFFFF" w:themeColor="background1"/>
                <w:sz w:val="24"/>
                <w:szCs w:val="24"/>
              </w:rPr>
            </w:pPr>
            <w:bookmarkStart w:id="3" w:name="_Hlk511560069"/>
            <w:r w:rsidRPr="00CD6727">
              <w:rPr>
                <w:rFonts w:asciiTheme="majorBidi" w:hAnsiTheme="majorBidi" w:cstheme="majorBidi"/>
                <w:color w:val="FFFFFF" w:themeColor="background1"/>
                <w:sz w:val="24"/>
                <w:szCs w:val="24"/>
              </w:rPr>
              <w:t xml:space="preserve">6. </w:t>
            </w:r>
            <w:r w:rsidR="00425EF4" w:rsidRPr="00CD6727">
              <w:rPr>
                <w:rFonts w:asciiTheme="majorBidi" w:hAnsiTheme="majorBidi" w:cstheme="majorBidi"/>
                <w:color w:val="FFFFFF" w:themeColor="background1"/>
                <w:sz w:val="24"/>
                <w:szCs w:val="24"/>
              </w:rPr>
              <w:t xml:space="preserve">Co-requisites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A14AD5" w:rsidRPr="00CD6727" w14:paraId="54408FAD" w14:textId="77777777" w:rsidTr="00A14AD5">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70D91D29" w14:textId="16E83625" w:rsidR="00A14AD5" w:rsidRPr="00CD6727" w:rsidRDefault="00CB073B" w:rsidP="00CD6727">
            <w:pPr>
              <w:ind w:right="43"/>
              <w:rPr>
                <w:rFonts w:asciiTheme="majorBidi" w:hAnsiTheme="majorBidi" w:cstheme="majorBidi"/>
                <w:color w:val="FFFFFF" w:themeColor="background1"/>
                <w:sz w:val="24"/>
                <w:szCs w:val="24"/>
              </w:rPr>
            </w:pPr>
            <w:r>
              <w:rPr>
                <w:rFonts w:asciiTheme="majorBidi" w:hAnsiTheme="majorBidi" w:cstheme="majorBidi"/>
                <w:b w:val="0"/>
                <w:bCs w:val="0"/>
                <w:sz w:val="24"/>
                <w:szCs w:val="24"/>
              </w:rPr>
              <w:t>N/A</w:t>
            </w:r>
          </w:p>
        </w:tc>
      </w:tr>
      <w:bookmarkEnd w:id="3"/>
      <w:tr w:rsidR="00A47B98" w:rsidRPr="00CD6727"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7. Course Main Objective(s):</w:t>
            </w:r>
          </w:p>
        </w:tc>
      </w:tr>
      <w:tr w:rsidR="00A47B98" w:rsidRPr="00CD6727" w14:paraId="6B58D5F2" w14:textId="77777777" w:rsidTr="0039498A">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FEFBE00" w14:textId="6C5E1127" w:rsidR="00A47B98" w:rsidRPr="00CD6727" w:rsidRDefault="0062323E" w:rsidP="00CD6727">
            <w:pPr>
              <w:shd w:val="clear" w:color="auto" w:fill="F2F2F2" w:themeFill="background1" w:themeFillShade="F2"/>
              <w:rPr>
                <w:rFonts w:asciiTheme="majorBidi" w:hAnsiTheme="majorBidi" w:cstheme="majorBidi"/>
                <w:b w:val="0"/>
                <w:bCs w:val="0"/>
                <w:color w:val="000000" w:themeColor="text1"/>
                <w:sz w:val="24"/>
                <w:szCs w:val="24"/>
                <w:rtl/>
              </w:rPr>
            </w:pPr>
            <w:r w:rsidRPr="0062323E">
              <w:rPr>
                <w:rFonts w:asciiTheme="majorBidi" w:hAnsiTheme="majorBidi" w:cstheme="majorBidi"/>
                <w:b w:val="0"/>
                <w:bCs w:val="0"/>
                <w:color w:val="000000" w:themeColor="text1"/>
                <w:sz w:val="24"/>
                <w:szCs w:val="24"/>
              </w:rPr>
              <w:t>The primary objective of ENG2310-3 Reading 3 is to equip students with the skills necessary to comprehend and analyze intermediate-level texts. This includes recalling and defining key vocabulary, identifying main ideas and supporting details, recognizing academic synonyms and collocations, summarizing texts, making logical inferences, and synthesizing information from various sources. By achieving these objectives, students will enhance their reading proficiency and critical thinking skills, enabling them to engage more effectively with academic and real-world texts.</w:t>
            </w:r>
          </w:p>
        </w:tc>
      </w:tr>
    </w:tbl>
    <w:p w14:paraId="73CAE67F" w14:textId="77777777" w:rsidR="0062323E" w:rsidRDefault="0062323E" w:rsidP="00CD6727">
      <w:pPr>
        <w:rPr>
          <w:rStyle w:val="a"/>
          <w:rFonts w:asciiTheme="majorBidi" w:hAnsiTheme="majorBidi" w:cstheme="majorBidi"/>
          <w:b/>
          <w:bCs/>
          <w:color w:val="52B5C2"/>
          <w:sz w:val="24"/>
          <w:szCs w:val="24"/>
        </w:rPr>
      </w:pPr>
      <w:bookmarkStart w:id="4" w:name="_Ref115691940"/>
      <w:bookmarkStart w:id="5" w:name="_Hlk531080362"/>
    </w:p>
    <w:p w14:paraId="081D4CF1" w14:textId="77777777" w:rsidR="0062323E" w:rsidRDefault="0062323E" w:rsidP="00CD6727">
      <w:pPr>
        <w:rPr>
          <w:rStyle w:val="a"/>
          <w:rFonts w:asciiTheme="majorBidi" w:hAnsiTheme="majorBidi" w:cstheme="majorBidi"/>
          <w:b/>
          <w:bCs/>
          <w:color w:val="52B5C2"/>
          <w:sz w:val="24"/>
          <w:szCs w:val="24"/>
        </w:rPr>
      </w:pPr>
    </w:p>
    <w:p w14:paraId="6E1AA0A7" w14:textId="77777777" w:rsidR="0062323E" w:rsidRDefault="0062323E" w:rsidP="00CD6727">
      <w:pPr>
        <w:rPr>
          <w:rStyle w:val="a"/>
          <w:rFonts w:asciiTheme="majorBidi" w:hAnsiTheme="majorBidi" w:cstheme="majorBidi"/>
          <w:b/>
          <w:bCs/>
          <w:color w:val="52B5C2"/>
          <w:sz w:val="24"/>
          <w:szCs w:val="24"/>
        </w:rPr>
      </w:pPr>
    </w:p>
    <w:p w14:paraId="460092A7" w14:textId="77777777" w:rsidR="0062323E" w:rsidRDefault="0062323E" w:rsidP="00CD6727">
      <w:pPr>
        <w:rPr>
          <w:rStyle w:val="a"/>
          <w:rFonts w:asciiTheme="majorBidi" w:hAnsiTheme="majorBidi" w:cstheme="majorBidi"/>
          <w:b/>
          <w:bCs/>
          <w:color w:val="52B5C2"/>
          <w:sz w:val="24"/>
          <w:szCs w:val="24"/>
        </w:rPr>
      </w:pPr>
    </w:p>
    <w:p w14:paraId="697BB695" w14:textId="77777777" w:rsidR="0062323E" w:rsidRDefault="0062323E" w:rsidP="00CD6727">
      <w:pPr>
        <w:rPr>
          <w:rStyle w:val="a"/>
          <w:rFonts w:asciiTheme="majorBidi" w:hAnsiTheme="majorBidi" w:cstheme="majorBidi"/>
          <w:b/>
          <w:bCs/>
          <w:color w:val="52B5C2"/>
          <w:sz w:val="24"/>
          <w:szCs w:val="24"/>
        </w:rPr>
      </w:pPr>
    </w:p>
    <w:p w14:paraId="25B64643" w14:textId="77777777" w:rsidR="0062323E" w:rsidRDefault="0062323E" w:rsidP="00CD6727">
      <w:pPr>
        <w:rPr>
          <w:rStyle w:val="a"/>
          <w:rFonts w:asciiTheme="majorBidi" w:hAnsiTheme="majorBidi" w:cstheme="majorBidi"/>
          <w:b/>
          <w:bCs/>
          <w:color w:val="52B5C2"/>
          <w:sz w:val="24"/>
          <w:szCs w:val="24"/>
        </w:rPr>
      </w:pPr>
    </w:p>
    <w:p w14:paraId="3C6FA9C5" w14:textId="77777777" w:rsidR="0062323E" w:rsidRDefault="0062323E" w:rsidP="00CD6727">
      <w:pPr>
        <w:rPr>
          <w:rStyle w:val="a"/>
          <w:rFonts w:asciiTheme="majorBidi" w:hAnsiTheme="majorBidi" w:cstheme="majorBidi"/>
          <w:b/>
          <w:bCs/>
          <w:color w:val="52B5C2"/>
          <w:sz w:val="24"/>
          <w:szCs w:val="24"/>
        </w:rPr>
      </w:pPr>
    </w:p>
    <w:p w14:paraId="59B12B53" w14:textId="6FC5012C" w:rsidR="00A44627" w:rsidRPr="00CD6727" w:rsidRDefault="004C1C63" w:rsidP="00CD6727">
      <w:pPr>
        <w:rPr>
          <w:rFonts w:asciiTheme="majorBidi" w:hAnsiTheme="majorBidi" w:cstheme="majorBidi"/>
          <w:sz w:val="24"/>
          <w:szCs w:val="24"/>
        </w:rPr>
      </w:pPr>
      <w:r w:rsidRPr="00CD6727">
        <w:rPr>
          <w:rStyle w:val="a"/>
          <w:rFonts w:asciiTheme="majorBidi" w:hAnsiTheme="majorBidi" w:cstheme="majorBidi"/>
          <w:b/>
          <w:bCs/>
          <w:color w:val="52B5C2"/>
          <w:sz w:val="24"/>
          <w:szCs w:val="24"/>
        </w:rPr>
        <w:lastRenderedPageBreak/>
        <w:t>2</w:t>
      </w:r>
      <w:r w:rsidR="00B97745" w:rsidRPr="00CD6727">
        <w:rPr>
          <w:rStyle w:val="a"/>
          <w:rFonts w:asciiTheme="majorBidi" w:hAnsiTheme="majorBidi" w:cstheme="majorBidi"/>
          <w:b/>
          <w:bCs/>
          <w:color w:val="52B5C2"/>
          <w:sz w:val="24"/>
          <w:szCs w:val="24"/>
        </w:rPr>
        <w:t xml:space="preserve">. </w:t>
      </w:r>
      <w:r w:rsidR="00203E75" w:rsidRPr="00CD6727">
        <w:rPr>
          <w:rStyle w:val="a"/>
          <w:rFonts w:asciiTheme="majorBidi" w:hAnsiTheme="majorBidi" w:cstheme="majorBidi"/>
          <w:b/>
          <w:bCs/>
          <w:color w:val="52B5C2"/>
          <w:sz w:val="24"/>
          <w:szCs w:val="24"/>
        </w:rPr>
        <w:t xml:space="preserve">Teaching </w:t>
      </w:r>
      <w:r w:rsidR="003E1699" w:rsidRPr="00CD6727">
        <w:rPr>
          <w:rStyle w:val="a"/>
          <w:rFonts w:asciiTheme="majorBidi" w:hAnsiTheme="majorBidi" w:cstheme="majorBidi"/>
          <w:b/>
          <w:bCs/>
          <w:color w:val="52B5C2"/>
          <w:sz w:val="24"/>
          <w:szCs w:val="24"/>
        </w:rPr>
        <w:t>mode</w:t>
      </w:r>
      <w:r w:rsidR="003E1699" w:rsidRPr="00CD6727">
        <w:rPr>
          <w:rStyle w:val="a"/>
          <w:rFonts w:asciiTheme="majorBidi" w:hAnsiTheme="majorBidi" w:cstheme="majorBidi"/>
          <w:color w:val="00B050"/>
          <w:sz w:val="24"/>
          <w:szCs w:val="24"/>
        </w:rPr>
        <w:t xml:space="preserve"> </w:t>
      </w:r>
      <w:r w:rsidR="003E1699" w:rsidRPr="00CD6727">
        <w:rPr>
          <w:rStyle w:val="a"/>
          <w:rFonts w:asciiTheme="majorBidi" w:hAnsiTheme="majorBidi" w:cstheme="majorBidi"/>
          <w:color w:val="auto"/>
          <w:sz w:val="24"/>
          <w:szCs w:val="24"/>
        </w:rPr>
        <w:t>(</w:t>
      </w:r>
      <w:r w:rsidR="00D556A0" w:rsidRPr="00CD6727">
        <w:rPr>
          <w:rStyle w:val="a"/>
          <w:rFonts w:asciiTheme="majorBidi" w:hAnsiTheme="majorBidi" w:cstheme="majorBid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CD6727"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CD6727" w:rsidRDefault="00B97745"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3509" w:type="dxa"/>
            <w:shd w:val="clear" w:color="auto" w:fill="4C3D8E"/>
            <w:vAlign w:val="center"/>
          </w:tcPr>
          <w:p w14:paraId="08C8AB33" w14:textId="2E1A924C"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Mode of Instruction</w:t>
            </w:r>
          </w:p>
        </w:tc>
        <w:tc>
          <w:tcPr>
            <w:tcW w:w="2607" w:type="dxa"/>
            <w:shd w:val="clear" w:color="auto" w:fill="4C3D8E"/>
            <w:vAlign w:val="center"/>
          </w:tcPr>
          <w:p w14:paraId="155C7DF9" w14:textId="459FF2E1"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Contact Hours</w:t>
            </w:r>
          </w:p>
        </w:tc>
        <w:tc>
          <w:tcPr>
            <w:tcW w:w="2600" w:type="dxa"/>
            <w:shd w:val="clear" w:color="auto" w:fill="4C3D8E"/>
            <w:vAlign w:val="center"/>
          </w:tcPr>
          <w:p w14:paraId="18598703" w14:textId="3198D232"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Percentage</w:t>
            </w:r>
          </w:p>
        </w:tc>
      </w:tr>
      <w:tr w:rsidR="0062323E" w:rsidRPr="00CD6727"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62323E" w:rsidRPr="00CD6727" w:rsidRDefault="0062323E" w:rsidP="0062323E">
            <w:pPr>
              <w:spacing w:after="0"/>
              <w:ind w:left="300"/>
              <w:rPr>
                <w:rFonts w:asciiTheme="majorBidi" w:hAnsiTheme="majorBidi" w:cstheme="majorBidi"/>
                <w:sz w:val="24"/>
                <w:szCs w:val="24"/>
              </w:rPr>
            </w:pPr>
            <w:r w:rsidRPr="00CD6727">
              <w:rPr>
                <w:rFonts w:asciiTheme="majorBidi" w:hAnsiTheme="majorBidi" w:cstheme="majorBidi"/>
                <w:sz w:val="24"/>
                <w:szCs w:val="24"/>
              </w:rPr>
              <w:t>1</w:t>
            </w:r>
          </w:p>
        </w:tc>
        <w:tc>
          <w:tcPr>
            <w:tcW w:w="3509" w:type="dxa"/>
            <w:shd w:val="clear" w:color="auto" w:fill="F2F2F2" w:themeFill="background1" w:themeFillShade="F2"/>
          </w:tcPr>
          <w:p w14:paraId="25C11AD5" w14:textId="61A8558A" w:rsidR="0062323E" w:rsidRPr="00CD6727" w:rsidRDefault="0062323E" w:rsidP="0062323E">
            <w:pPr>
              <w:spacing w:after="0"/>
              <w:rPr>
                <w:rFonts w:asciiTheme="majorBidi" w:hAnsiTheme="majorBidi" w:cstheme="majorBidi"/>
                <w:sz w:val="24"/>
                <w:szCs w:val="24"/>
                <w:rtl/>
              </w:rPr>
            </w:pPr>
            <w:r w:rsidRPr="00CD6727">
              <w:rPr>
                <w:rFonts w:asciiTheme="majorBidi" w:hAnsiTheme="majorBidi" w:cstheme="majorBidi"/>
                <w:sz w:val="24"/>
                <w:szCs w:val="24"/>
              </w:rPr>
              <w:t>Traditional classroom</w:t>
            </w:r>
          </w:p>
        </w:tc>
        <w:tc>
          <w:tcPr>
            <w:tcW w:w="2607" w:type="dxa"/>
            <w:shd w:val="clear" w:color="auto" w:fill="F2F2F2" w:themeFill="background1" w:themeFillShade="F2"/>
            <w:vAlign w:val="center"/>
          </w:tcPr>
          <w:p w14:paraId="7C2F2B3A" w14:textId="179E0E61" w:rsidR="0062323E" w:rsidRPr="00CD6727" w:rsidRDefault="0062323E" w:rsidP="0062323E">
            <w:pPr>
              <w:spacing w:after="0"/>
              <w:rPr>
                <w:rFonts w:asciiTheme="majorBidi" w:hAnsiTheme="majorBidi" w:cstheme="majorBidi"/>
                <w:sz w:val="24"/>
                <w:szCs w:val="24"/>
              </w:rPr>
            </w:pPr>
            <w:r>
              <w:rPr>
                <w:rFonts w:cstheme="minorHAnsi"/>
                <w:sz w:val="24"/>
                <w:szCs w:val="24"/>
              </w:rPr>
              <w:t>45</w:t>
            </w:r>
          </w:p>
        </w:tc>
        <w:tc>
          <w:tcPr>
            <w:tcW w:w="2600" w:type="dxa"/>
            <w:shd w:val="clear" w:color="auto" w:fill="F2F2F2" w:themeFill="background1" w:themeFillShade="F2"/>
            <w:vAlign w:val="center"/>
          </w:tcPr>
          <w:p w14:paraId="389A45B5" w14:textId="259A58DC" w:rsidR="0062323E" w:rsidRPr="00CD6727" w:rsidRDefault="0062323E" w:rsidP="0062323E">
            <w:pPr>
              <w:spacing w:after="0"/>
              <w:rPr>
                <w:rFonts w:asciiTheme="majorBidi" w:hAnsiTheme="majorBidi" w:cstheme="majorBidi"/>
                <w:sz w:val="24"/>
                <w:szCs w:val="24"/>
              </w:rPr>
            </w:pPr>
            <w:r>
              <w:rPr>
                <w:rFonts w:cstheme="minorHAnsi"/>
              </w:rPr>
              <w:t>100%</w:t>
            </w:r>
          </w:p>
        </w:tc>
      </w:tr>
      <w:tr w:rsidR="0062323E" w:rsidRPr="00CD6727"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62323E" w:rsidRPr="00CD6727" w:rsidRDefault="0062323E" w:rsidP="0062323E">
            <w:pPr>
              <w:spacing w:after="0"/>
              <w:ind w:left="300"/>
              <w:rPr>
                <w:rFonts w:asciiTheme="majorBidi" w:hAnsiTheme="majorBidi" w:cstheme="majorBidi"/>
                <w:sz w:val="24"/>
                <w:szCs w:val="24"/>
              </w:rPr>
            </w:pPr>
            <w:r w:rsidRPr="00CD6727">
              <w:rPr>
                <w:rFonts w:asciiTheme="majorBidi" w:hAnsiTheme="majorBidi" w:cstheme="majorBidi"/>
                <w:sz w:val="24"/>
                <w:szCs w:val="24"/>
              </w:rPr>
              <w:t>2</w:t>
            </w:r>
          </w:p>
        </w:tc>
        <w:tc>
          <w:tcPr>
            <w:tcW w:w="3509" w:type="dxa"/>
            <w:shd w:val="clear" w:color="auto" w:fill="D9D9D9" w:themeFill="background1" w:themeFillShade="D9"/>
          </w:tcPr>
          <w:p w14:paraId="7D1E2428" w14:textId="11E67D5B" w:rsidR="0062323E" w:rsidRPr="00CD6727" w:rsidRDefault="0062323E" w:rsidP="0062323E">
            <w:pPr>
              <w:spacing w:after="0"/>
              <w:rPr>
                <w:rFonts w:asciiTheme="majorBidi" w:hAnsiTheme="majorBidi" w:cstheme="majorBidi"/>
                <w:sz w:val="24"/>
                <w:szCs w:val="24"/>
                <w:rtl/>
              </w:rPr>
            </w:pPr>
            <w:r w:rsidRPr="00CD6727">
              <w:rPr>
                <w:rFonts w:asciiTheme="majorBidi" w:hAnsiTheme="majorBidi" w:cstheme="majorBidi"/>
                <w:sz w:val="24"/>
                <w:szCs w:val="24"/>
              </w:rPr>
              <w:t>E-learning</w:t>
            </w:r>
          </w:p>
        </w:tc>
        <w:tc>
          <w:tcPr>
            <w:tcW w:w="2607" w:type="dxa"/>
            <w:shd w:val="clear" w:color="auto" w:fill="D9D9D9" w:themeFill="background1" w:themeFillShade="D9"/>
            <w:vAlign w:val="center"/>
          </w:tcPr>
          <w:p w14:paraId="085E033A" w14:textId="2D4FBD8D" w:rsidR="0062323E" w:rsidRPr="00CD6727" w:rsidRDefault="0062323E" w:rsidP="0062323E">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19AE82BE" w14:textId="67278497" w:rsidR="0062323E" w:rsidRPr="00CD6727" w:rsidRDefault="0062323E" w:rsidP="0062323E">
            <w:pPr>
              <w:spacing w:after="0"/>
              <w:rPr>
                <w:rFonts w:asciiTheme="majorBidi" w:hAnsiTheme="majorBidi" w:cstheme="majorBidi"/>
                <w:sz w:val="24"/>
                <w:szCs w:val="24"/>
              </w:rPr>
            </w:pPr>
            <w:r>
              <w:rPr>
                <w:rFonts w:cstheme="minorHAnsi"/>
              </w:rPr>
              <w:t>-</w:t>
            </w:r>
          </w:p>
        </w:tc>
      </w:tr>
      <w:tr w:rsidR="0062323E" w:rsidRPr="00CD6727"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62323E" w:rsidRPr="00CD6727" w:rsidRDefault="0062323E" w:rsidP="0062323E">
            <w:pPr>
              <w:spacing w:after="0"/>
              <w:ind w:left="300"/>
              <w:rPr>
                <w:rFonts w:asciiTheme="majorBidi" w:hAnsiTheme="majorBidi" w:cstheme="majorBidi"/>
                <w:sz w:val="24"/>
                <w:szCs w:val="24"/>
              </w:rPr>
            </w:pPr>
            <w:r w:rsidRPr="00CD6727">
              <w:rPr>
                <w:rFonts w:asciiTheme="majorBidi" w:hAnsiTheme="majorBidi" w:cstheme="majorBidi"/>
                <w:sz w:val="24"/>
                <w:szCs w:val="24"/>
              </w:rPr>
              <w:t>3</w:t>
            </w:r>
          </w:p>
        </w:tc>
        <w:tc>
          <w:tcPr>
            <w:tcW w:w="3509" w:type="dxa"/>
            <w:shd w:val="clear" w:color="auto" w:fill="F2F2F2" w:themeFill="background1" w:themeFillShade="F2"/>
          </w:tcPr>
          <w:p w14:paraId="5263C6F4" w14:textId="24EDDB78" w:rsidR="0062323E" w:rsidRPr="00CD6727" w:rsidRDefault="0062323E" w:rsidP="0062323E">
            <w:pPr>
              <w:spacing w:after="0"/>
              <w:rPr>
                <w:rFonts w:asciiTheme="majorBidi" w:hAnsiTheme="majorBidi" w:cstheme="majorBidi"/>
                <w:sz w:val="24"/>
                <w:szCs w:val="24"/>
              </w:rPr>
            </w:pPr>
            <w:r w:rsidRPr="00CD6727">
              <w:rPr>
                <w:rFonts w:asciiTheme="majorBidi" w:hAnsiTheme="majorBidi" w:cstheme="majorBidi"/>
                <w:sz w:val="24"/>
                <w:szCs w:val="24"/>
              </w:rPr>
              <w:t>Hybrid</w:t>
            </w:r>
          </w:p>
          <w:p w14:paraId="58D44FA3" w14:textId="77777777" w:rsidR="0062323E" w:rsidRPr="00CD6727" w:rsidRDefault="0062323E" w:rsidP="0062323E">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Traditional classroom</w:t>
            </w:r>
          </w:p>
          <w:p w14:paraId="72203CA1" w14:textId="6400079D" w:rsidR="0062323E" w:rsidRPr="00CD6727" w:rsidRDefault="0062323E" w:rsidP="0062323E">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E-learning</w:t>
            </w:r>
          </w:p>
        </w:tc>
        <w:tc>
          <w:tcPr>
            <w:tcW w:w="2607" w:type="dxa"/>
            <w:shd w:val="clear" w:color="auto" w:fill="F2F2F2" w:themeFill="background1" w:themeFillShade="F2"/>
            <w:vAlign w:val="center"/>
          </w:tcPr>
          <w:p w14:paraId="59C2E7BE" w14:textId="721681CC" w:rsidR="0062323E" w:rsidRPr="00CD6727" w:rsidRDefault="0062323E" w:rsidP="0062323E">
            <w:pPr>
              <w:spacing w:after="0"/>
              <w:rPr>
                <w:rFonts w:asciiTheme="majorBidi" w:hAnsiTheme="majorBidi" w:cstheme="majorBidi"/>
                <w:sz w:val="24"/>
                <w:szCs w:val="24"/>
              </w:rPr>
            </w:pPr>
            <w:r>
              <w:rPr>
                <w:rFonts w:cstheme="minorHAnsi"/>
                <w:sz w:val="24"/>
                <w:szCs w:val="24"/>
              </w:rPr>
              <w:t>-</w:t>
            </w:r>
          </w:p>
        </w:tc>
        <w:tc>
          <w:tcPr>
            <w:tcW w:w="2600" w:type="dxa"/>
            <w:shd w:val="clear" w:color="auto" w:fill="F2F2F2" w:themeFill="background1" w:themeFillShade="F2"/>
            <w:vAlign w:val="center"/>
          </w:tcPr>
          <w:p w14:paraId="25415C96" w14:textId="647E735B" w:rsidR="0062323E" w:rsidRPr="00CD6727" w:rsidRDefault="0062323E" w:rsidP="0062323E">
            <w:pPr>
              <w:spacing w:after="0"/>
              <w:rPr>
                <w:rFonts w:asciiTheme="majorBidi" w:hAnsiTheme="majorBidi" w:cstheme="majorBidi"/>
                <w:sz w:val="24"/>
                <w:szCs w:val="24"/>
              </w:rPr>
            </w:pPr>
            <w:r>
              <w:rPr>
                <w:rFonts w:cstheme="minorHAnsi"/>
              </w:rPr>
              <w:t>-</w:t>
            </w:r>
          </w:p>
        </w:tc>
      </w:tr>
      <w:tr w:rsidR="0062323E" w:rsidRPr="00CD6727"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62323E" w:rsidRPr="00CD6727" w:rsidRDefault="0062323E" w:rsidP="0062323E">
            <w:pPr>
              <w:spacing w:after="0"/>
              <w:ind w:left="300"/>
              <w:rPr>
                <w:rFonts w:asciiTheme="majorBidi" w:hAnsiTheme="majorBidi" w:cstheme="majorBidi"/>
                <w:sz w:val="24"/>
                <w:szCs w:val="24"/>
              </w:rPr>
            </w:pPr>
            <w:r w:rsidRPr="00CD6727">
              <w:rPr>
                <w:rFonts w:asciiTheme="majorBidi" w:hAnsiTheme="majorBidi" w:cstheme="majorBidi"/>
                <w:sz w:val="24"/>
                <w:szCs w:val="24"/>
              </w:rPr>
              <w:t>4</w:t>
            </w:r>
          </w:p>
        </w:tc>
        <w:tc>
          <w:tcPr>
            <w:tcW w:w="3509" w:type="dxa"/>
            <w:shd w:val="clear" w:color="auto" w:fill="D9D9D9" w:themeFill="background1" w:themeFillShade="D9"/>
          </w:tcPr>
          <w:p w14:paraId="2A278C0D" w14:textId="66C95058" w:rsidR="0062323E" w:rsidRPr="00CD6727" w:rsidRDefault="0062323E" w:rsidP="0062323E">
            <w:pPr>
              <w:spacing w:after="0"/>
              <w:rPr>
                <w:rFonts w:asciiTheme="majorBidi" w:hAnsiTheme="majorBidi" w:cstheme="majorBidi"/>
                <w:sz w:val="24"/>
                <w:szCs w:val="24"/>
              </w:rPr>
            </w:pPr>
            <w:r w:rsidRPr="00CD6727">
              <w:rPr>
                <w:rFonts w:asciiTheme="majorBidi" w:hAnsiTheme="majorBidi" w:cstheme="majorBidi"/>
                <w:sz w:val="24"/>
                <w:szCs w:val="24"/>
              </w:rPr>
              <w:t>Distance learning</w:t>
            </w:r>
          </w:p>
        </w:tc>
        <w:tc>
          <w:tcPr>
            <w:tcW w:w="2607" w:type="dxa"/>
            <w:shd w:val="clear" w:color="auto" w:fill="D9D9D9" w:themeFill="background1" w:themeFillShade="D9"/>
            <w:vAlign w:val="center"/>
          </w:tcPr>
          <w:p w14:paraId="4A34A869" w14:textId="621C5AD3" w:rsidR="0062323E" w:rsidRPr="00CD6727" w:rsidRDefault="0062323E" w:rsidP="0062323E">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612DAE3E" w14:textId="74D538A6" w:rsidR="0062323E" w:rsidRPr="00CD6727" w:rsidRDefault="0062323E" w:rsidP="0062323E">
            <w:pPr>
              <w:spacing w:after="0"/>
              <w:rPr>
                <w:rFonts w:asciiTheme="majorBidi" w:hAnsiTheme="majorBidi" w:cstheme="majorBidi"/>
                <w:sz w:val="24"/>
                <w:szCs w:val="24"/>
              </w:rPr>
            </w:pPr>
            <w:r>
              <w:rPr>
                <w:rFonts w:cstheme="minorHAnsi"/>
              </w:rPr>
              <w:t>-</w:t>
            </w:r>
          </w:p>
        </w:tc>
      </w:tr>
    </w:tbl>
    <w:p w14:paraId="74D44109" w14:textId="77777777" w:rsidR="00CD6727" w:rsidRPr="00CD6727" w:rsidRDefault="00CD6727" w:rsidP="00CD6727">
      <w:pPr>
        <w:rPr>
          <w:rStyle w:val="a"/>
          <w:rFonts w:asciiTheme="majorBidi" w:hAnsiTheme="majorBidi" w:cstheme="majorBidi"/>
          <w:b/>
          <w:bCs/>
          <w:color w:val="52B5C2"/>
          <w:sz w:val="24"/>
          <w:szCs w:val="24"/>
        </w:rPr>
      </w:pPr>
      <w:bookmarkStart w:id="6" w:name="_Ref115691960"/>
    </w:p>
    <w:p w14:paraId="1FCFDB3D" w14:textId="585A601F" w:rsidR="008D0CEB" w:rsidRPr="00CD6727" w:rsidRDefault="004C1C63" w:rsidP="00CD6727">
      <w:pPr>
        <w:rPr>
          <w:rFonts w:asciiTheme="majorBidi" w:hAnsiTheme="majorBidi" w:cstheme="majorBidi"/>
          <w:sz w:val="24"/>
          <w:szCs w:val="24"/>
          <w:lang w:bidi="ar-EG"/>
        </w:rPr>
      </w:pPr>
      <w:r w:rsidRPr="00CD6727">
        <w:rPr>
          <w:rStyle w:val="a"/>
          <w:rFonts w:asciiTheme="majorBidi" w:hAnsiTheme="majorBidi" w:cstheme="majorBidi"/>
          <w:b/>
          <w:bCs/>
          <w:color w:val="52B5C2"/>
          <w:sz w:val="24"/>
          <w:szCs w:val="24"/>
        </w:rPr>
        <w:t>3</w:t>
      </w:r>
      <w:r w:rsidR="008D0CEB" w:rsidRPr="00CD6727">
        <w:rPr>
          <w:rStyle w:val="a"/>
          <w:rFonts w:asciiTheme="majorBidi" w:hAnsiTheme="majorBidi" w:cstheme="majorBidi"/>
          <w:b/>
          <w:bCs/>
          <w:color w:val="52B5C2"/>
          <w:sz w:val="24"/>
          <w:szCs w:val="24"/>
        </w:rPr>
        <w:t>. Contact Hours</w:t>
      </w:r>
      <w:r w:rsidR="008D0CEB" w:rsidRPr="00CD6727">
        <w:rPr>
          <w:rStyle w:val="a"/>
          <w:rFonts w:asciiTheme="majorBidi" w:hAnsiTheme="majorBidi" w:cstheme="majorBidi"/>
          <w:color w:val="52B5C2"/>
          <w:sz w:val="24"/>
          <w:szCs w:val="24"/>
        </w:rPr>
        <w:t xml:space="preserve"> </w:t>
      </w:r>
      <w:r w:rsidR="008D0CEB" w:rsidRPr="00CD6727">
        <w:rPr>
          <w:rStyle w:val="a"/>
          <w:rFonts w:asciiTheme="majorBidi" w:hAnsiTheme="majorBidi" w:cstheme="majorBidi"/>
          <w:color w:val="auto"/>
          <w:sz w:val="24"/>
          <w:szCs w:val="24"/>
        </w:rPr>
        <w:t xml:space="preserve">(based on </w:t>
      </w:r>
      <w:r w:rsidR="00C35654" w:rsidRPr="00CD6727">
        <w:rPr>
          <w:rStyle w:val="a"/>
          <w:rFonts w:asciiTheme="majorBidi" w:hAnsiTheme="majorBidi" w:cstheme="majorBidi"/>
          <w:color w:val="auto"/>
          <w:sz w:val="24"/>
          <w:szCs w:val="24"/>
        </w:rPr>
        <w:t xml:space="preserve">the </w:t>
      </w:r>
      <w:r w:rsidR="008D0CEB" w:rsidRPr="00CD6727">
        <w:rPr>
          <w:rStyle w:val="a"/>
          <w:rFonts w:asciiTheme="majorBidi" w:hAnsiTheme="majorBidi" w:cstheme="majorBid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CD6727"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6713" w:type="dxa"/>
            <w:shd w:val="clear" w:color="auto" w:fill="4C3D8E"/>
            <w:vAlign w:val="center"/>
          </w:tcPr>
          <w:p w14:paraId="63CB85BD" w14:textId="1EDC8F9A"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Activity</w:t>
            </w:r>
          </w:p>
        </w:tc>
        <w:tc>
          <w:tcPr>
            <w:tcW w:w="2022" w:type="dxa"/>
            <w:shd w:val="clear" w:color="auto" w:fill="4C3D8E"/>
            <w:vAlign w:val="center"/>
          </w:tcPr>
          <w:p w14:paraId="11D691F5" w14:textId="7147D44E"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8D0CEB" w:rsidRPr="00CD6727"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E7AAFBF" w14:textId="74D424AC"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Lecture</w:t>
            </w:r>
            <w:r w:rsidR="001908A4" w:rsidRPr="00CD6727">
              <w:rPr>
                <w:rFonts w:asciiTheme="majorBidi" w:hAnsiTheme="majorBidi" w:cstheme="majorBidi"/>
                <w:b/>
                <w:bCs/>
                <w:sz w:val="24"/>
                <w:szCs w:val="24"/>
              </w:rPr>
              <w:t>s</w:t>
            </w:r>
          </w:p>
        </w:tc>
        <w:tc>
          <w:tcPr>
            <w:tcW w:w="2022" w:type="dxa"/>
            <w:shd w:val="clear" w:color="auto" w:fill="F2F2F2" w:themeFill="background1" w:themeFillShade="F2"/>
            <w:vAlign w:val="center"/>
          </w:tcPr>
          <w:p w14:paraId="43B5319D" w14:textId="05901D38" w:rsidR="008D0CEB" w:rsidRPr="00CD6727" w:rsidRDefault="0062323E"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45</w:t>
            </w:r>
          </w:p>
        </w:tc>
      </w:tr>
      <w:tr w:rsidR="008D0CEB" w:rsidRPr="00CD6727"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456B0D95" w14:textId="551DFF16"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Laboratory/Studio</w:t>
            </w:r>
          </w:p>
        </w:tc>
        <w:tc>
          <w:tcPr>
            <w:tcW w:w="2022" w:type="dxa"/>
            <w:shd w:val="clear" w:color="auto" w:fill="D9D9D9" w:themeFill="background1" w:themeFillShade="D9"/>
            <w:vAlign w:val="center"/>
          </w:tcPr>
          <w:p w14:paraId="36F4F7C1" w14:textId="04BD9642" w:rsidR="008D0CEB" w:rsidRPr="00CD6727" w:rsidRDefault="0062323E"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6EF1F9C4" w14:textId="132FA456" w:rsidR="008D0CEB" w:rsidRPr="00CD6727" w:rsidRDefault="008D0CEB" w:rsidP="00CD6727">
            <w:pPr>
              <w:spacing w:after="100" w:afterAutospacing="1"/>
              <w:rPr>
                <w:rFonts w:asciiTheme="majorBidi" w:hAnsiTheme="majorBidi" w:cstheme="majorBidi"/>
                <w:b/>
                <w:bCs/>
                <w:sz w:val="24"/>
                <w:szCs w:val="24"/>
                <w:rtl/>
              </w:rPr>
            </w:pPr>
            <w:r w:rsidRPr="00CD6727">
              <w:rPr>
                <w:rFonts w:asciiTheme="majorBidi" w:hAnsiTheme="majorBidi" w:cstheme="majorBidi"/>
                <w:b/>
                <w:bCs/>
                <w:sz w:val="24"/>
                <w:szCs w:val="24"/>
              </w:rPr>
              <w:t>Field</w:t>
            </w:r>
          </w:p>
        </w:tc>
        <w:tc>
          <w:tcPr>
            <w:tcW w:w="2022" w:type="dxa"/>
            <w:shd w:val="clear" w:color="auto" w:fill="F2F2F2" w:themeFill="background1" w:themeFillShade="F2"/>
            <w:vAlign w:val="center"/>
          </w:tcPr>
          <w:p w14:paraId="5407BD67" w14:textId="783A1C31" w:rsidR="008D0CEB" w:rsidRPr="00CD6727" w:rsidRDefault="0062323E"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6F4C4952" w14:textId="571FB2EE"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 xml:space="preserve">Tutorial  </w:t>
            </w:r>
          </w:p>
        </w:tc>
        <w:tc>
          <w:tcPr>
            <w:tcW w:w="2022" w:type="dxa"/>
            <w:shd w:val="clear" w:color="auto" w:fill="D9D9D9" w:themeFill="background1" w:themeFillShade="D9"/>
            <w:vAlign w:val="center"/>
          </w:tcPr>
          <w:p w14:paraId="5CA5BD02" w14:textId="6858892C" w:rsidR="008D0CEB" w:rsidRPr="00CD6727" w:rsidRDefault="0062323E"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53CE5B5" w14:textId="4D57BDBA"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Others (specify)</w:t>
            </w:r>
          </w:p>
        </w:tc>
        <w:tc>
          <w:tcPr>
            <w:tcW w:w="2022" w:type="dxa"/>
            <w:shd w:val="clear" w:color="auto" w:fill="F2F2F2" w:themeFill="background1" w:themeFillShade="F2"/>
            <w:vAlign w:val="center"/>
          </w:tcPr>
          <w:p w14:paraId="3C45477A" w14:textId="2793431D" w:rsidR="008D0CEB" w:rsidRPr="00CD6727" w:rsidRDefault="0062323E"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AF47F7" w:rsidRPr="00CD6727"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CD6727" w:rsidRDefault="00AF47F7" w:rsidP="00CD6727">
            <w:pPr>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2022" w:type="dxa"/>
            <w:shd w:val="clear" w:color="auto" w:fill="52B5C2"/>
            <w:vAlign w:val="center"/>
          </w:tcPr>
          <w:p w14:paraId="0FEB0737" w14:textId="436D359C" w:rsidR="00AF47F7" w:rsidRPr="00CD6727" w:rsidRDefault="0062323E" w:rsidP="00CD6727">
            <w:pPr>
              <w:rPr>
                <w:rFonts w:asciiTheme="majorBidi" w:hAnsiTheme="majorBidi" w:cstheme="majorBidi"/>
                <w:color w:val="FFFFFF" w:themeColor="background1"/>
                <w:sz w:val="24"/>
                <w:szCs w:val="24"/>
                <w:rtl/>
                <w:lang w:bidi="ar-EG"/>
              </w:rPr>
            </w:pPr>
            <w:r>
              <w:rPr>
                <w:rFonts w:asciiTheme="majorBidi" w:hAnsiTheme="majorBidi" w:cstheme="majorBidi"/>
                <w:color w:val="FFFFFF" w:themeColor="background1"/>
                <w:sz w:val="24"/>
                <w:szCs w:val="24"/>
                <w:lang w:bidi="ar-EG"/>
              </w:rPr>
              <w:t>45</w:t>
            </w:r>
          </w:p>
        </w:tc>
      </w:tr>
    </w:tbl>
    <w:p w14:paraId="13BDA5AD" w14:textId="77777777" w:rsidR="00DB0E18" w:rsidRPr="00CD6727" w:rsidRDefault="00DB0E18" w:rsidP="00CD6727">
      <w:pPr>
        <w:rPr>
          <w:rStyle w:val="a"/>
          <w:rFonts w:asciiTheme="majorBidi" w:hAnsiTheme="majorBidi" w:cstheme="majorBidi"/>
          <w:b/>
          <w:bCs/>
          <w:color w:val="4C3D8E"/>
          <w:sz w:val="24"/>
          <w:szCs w:val="24"/>
          <w:lang w:bidi="ar-YE"/>
        </w:rPr>
      </w:pPr>
      <w:bookmarkStart w:id="7" w:name="_Ref115691966"/>
    </w:p>
    <w:p w14:paraId="2454B126" w14:textId="0E6A0139" w:rsidR="006E3A65" w:rsidRPr="00CD6727" w:rsidRDefault="003C237F" w:rsidP="00CD6727">
      <w:pPr>
        <w:pStyle w:val="Heading1"/>
        <w:spacing w:before="0" w:after="240"/>
        <w:rPr>
          <w:rStyle w:val="a"/>
          <w:rFonts w:asciiTheme="majorBidi" w:hAnsiTheme="majorBidi" w:cstheme="majorBidi"/>
          <w:b/>
          <w:bCs/>
          <w:color w:val="4C3D8E"/>
          <w:sz w:val="24"/>
          <w:szCs w:val="24"/>
          <w:rtl/>
          <w:lang w:bidi="ar-YE"/>
        </w:rPr>
      </w:pPr>
      <w:bookmarkStart w:id="8" w:name="_Toc182591053"/>
      <w:r w:rsidRPr="00CD6727">
        <w:rPr>
          <w:rStyle w:val="a"/>
          <w:rFonts w:asciiTheme="majorBidi" w:hAnsiTheme="majorBidi" w:cstheme="majorBidi"/>
          <w:b/>
          <w:bCs/>
          <w:color w:val="4C3D8E"/>
          <w:sz w:val="24"/>
          <w:szCs w:val="24"/>
          <w:lang w:bidi="ar-YE"/>
        </w:rPr>
        <w:t>B. Course Learning Outcomes</w:t>
      </w:r>
      <w:r w:rsidR="00E873A9" w:rsidRPr="00CD6727">
        <w:rPr>
          <w:rStyle w:val="a"/>
          <w:rFonts w:asciiTheme="majorBidi" w:hAnsiTheme="majorBidi" w:cstheme="majorBidi"/>
          <w:b/>
          <w:bCs/>
          <w:color w:val="4C3D8E"/>
          <w:sz w:val="24"/>
          <w:szCs w:val="24"/>
          <w:lang w:bidi="ar-YE"/>
        </w:rPr>
        <w:t xml:space="preserve"> (CLOs)</w:t>
      </w:r>
      <w:r w:rsidRPr="00CD6727">
        <w:rPr>
          <w:rStyle w:val="a"/>
          <w:rFonts w:asciiTheme="majorBidi" w:hAnsiTheme="majorBidi" w:cstheme="majorBidi"/>
          <w:b/>
          <w:bCs/>
          <w:color w:val="4C3D8E"/>
          <w:sz w:val="24"/>
          <w:szCs w:val="24"/>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CD6727" w14:paraId="01D21B76" w14:textId="77777777" w:rsidTr="00067A97">
        <w:trPr>
          <w:trHeight w:val="401"/>
          <w:tblHeader/>
          <w:tblCellSpacing w:w="7" w:type="dxa"/>
          <w:jc w:val="center"/>
        </w:trPr>
        <w:tc>
          <w:tcPr>
            <w:tcW w:w="901" w:type="dxa"/>
            <w:shd w:val="clear" w:color="auto" w:fill="4C3D8E"/>
            <w:vAlign w:val="center"/>
          </w:tcPr>
          <w:p w14:paraId="6CB26889" w14:textId="157F74FF"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Code</w:t>
            </w:r>
          </w:p>
        </w:tc>
        <w:tc>
          <w:tcPr>
            <w:tcW w:w="2322" w:type="dxa"/>
            <w:shd w:val="clear" w:color="auto" w:fill="4C3D8E"/>
            <w:vAlign w:val="center"/>
          </w:tcPr>
          <w:p w14:paraId="1361384C" w14:textId="7D22A5A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Course Learning Outcomes</w:t>
            </w:r>
          </w:p>
        </w:tc>
        <w:tc>
          <w:tcPr>
            <w:tcW w:w="2481" w:type="dxa"/>
            <w:shd w:val="clear" w:color="auto" w:fill="4C3D8E"/>
          </w:tcPr>
          <w:p w14:paraId="4E2656CC" w14:textId="46BAB8B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 xml:space="preserve">Code of </w:t>
            </w:r>
            <w:r w:rsidR="00DB0DBA" w:rsidRPr="00CD6727">
              <w:rPr>
                <w:rFonts w:asciiTheme="majorBidi" w:hAnsiTheme="majorBidi" w:cstheme="majorBidi"/>
                <w:b/>
                <w:bCs/>
                <w:color w:val="FFFFFF" w:themeColor="background1"/>
                <w:sz w:val="24"/>
                <w:szCs w:val="24"/>
                <w:lang w:bidi="ar-EG"/>
              </w:rPr>
              <w:t>P</w:t>
            </w:r>
            <w:r w:rsidRPr="00CD6727">
              <w:rPr>
                <w:rFonts w:asciiTheme="majorBidi" w:hAnsiTheme="majorBidi" w:cstheme="majorBidi"/>
                <w:b/>
                <w:bCs/>
                <w:color w:val="FFFFFF" w:themeColor="background1"/>
                <w:sz w:val="24"/>
                <w:szCs w:val="24"/>
                <w:lang w:bidi="ar-EG"/>
              </w:rPr>
              <w:t xml:space="preserve">LOs aligned with </w:t>
            </w:r>
            <w:r w:rsidR="001D3A21" w:rsidRPr="00CD6727">
              <w:rPr>
                <w:rFonts w:asciiTheme="majorBidi" w:hAnsiTheme="majorBidi" w:cstheme="majorBidi"/>
                <w:b/>
                <w:bCs/>
                <w:color w:val="FFFFFF" w:themeColor="background1"/>
                <w:sz w:val="24"/>
                <w:szCs w:val="24"/>
                <w:lang w:bidi="ar-EG"/>
              </w:rPr>
              <w:t xml:space="preserve">the </w:t>
            </w:r>
            <w:r w:rsidR="00D23847" w:rsidRPr="00CD6727">
              <w:rPr>
                <w:rFonts w:asciiTheme="majorBidi" w:hAnsiTheme="majorBidi" w:cstheme="majorBidi"/>
                <w:b/>
                <w:bCs/>
                <w:color w:val="FFFFFF" w:themeColor="background1"/>
                <w:sz w:val="24"/>
                <w:szCs w:val="24"/>
                <w:lang w:bidi="ar-EG"/>
              </w:rPr>
              <w:t>program</w:t>
            </w:r>
          </w:p>
        </w:tc>
        <w:tc>
          <w:tcPr>
            <w:tcW w:w="2087" w:type="dxa"/>
            <w:shd w:val="clear" w:color="auto" w:fill="4C3D8E"/>
            <w:vAlign w:val="center"/>
          </w:tcPr>
          <w:p w14:paraId="2FDCBD48" w14:textId="222F9131"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Teaching Strategies</w:t>
            </w:r>
          </w:p>
        </w:tc>
        <w:tc>
          <w:tcPr>
            <w:tcW w:w="1757" w:type="dxa"/>
            <w:shd w:val="clear" w:color="auto" w:fill="4C3D8E"/>
            <w:vAlign w:val="center"/>
          </w:tcPr>
          <w:p w14:paraId="42563F95" w14:textId="12F68479"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Assessment Methods</w:t>
            </w:r>
          </w:p>
        </w:tc>
      </w:tr>
      <w:tr w:rsidR="006E3A65" w:rsidRPr="00CD6727" w14:paraId="66AD43D5" w14:textId="77777777" w:rsidTr="00067A97">
        <w:trPr>
          <w:tblCellSpacing w:w="7" w:type="dxa"/>
          <w:jc w:val="center"/>
        </w:trPr>
        <w:tc>
          <w:tcPr>
            <w:tcW w:w="901" w:type="dxa"/>
            <w:shd w:val="clear" w:color="auto" w:fill="52B5C2"/>
            <w:vAlign w:val="center"/>
          </w:tcPr>
          <w:p w14:paraId="747439A8"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1.0</w:t>
            </w:r>
          </w:p>
        </w:tc>
        <w:tc>
          <w:tcPr>
            <w:tcW w:w="8689" w:type="dxa"/>
            <w:gridSpan w:val="4"/>
            <w:shd w:val="clear" w:color="auto" w:fill="52B5C2"/>
          </w:tcPr>
          <w:p w14:paraId="29D4E04A" w14:textId="33D1C52A"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Knowledge and understanding</w:t>
            </w:r>
          </w:p>
        </w:tc>
      </w:tr>
      <w:tr w:rsidR="0062323E" w:rsidRPr="00CD6727" w14:paraId="2E821FBF" w14:textId="77777777" w:rsidTr="00650B5A">
        <w:trPr>
          <w:tblCellSpacing w:w="7" w:type="dxa"/>
          <w:jc w:val="center"/>
        </w:trPr>
        <w:tc>
          <w:tcPr>
            <w:tcW w:w="901" w:type="dxa"/>
            <w:shd w:val="clear" w:color="auto" w:fill="auto"/>
            <w:vAlign w:val="center"/>
          </w:tcPr>
          <w:p w14:paraId="20103120" w14:textId="095C2677" w:rsidR="0062323E" w:rsidRPr="00CD6727" w:rsidRDefault="0062323E" w:rsidP="0062323E">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w:t>
            </w:r>
            <w:r>
              <w:rPr>
                <w:rFonts w:cstheme="minorHAnsi"/>
                <w:color w:val="525252" w:themeColor="accent3" w:themeShade="80"/>
                <w:sz w:val="24"/>
                <w:szCs w:val="24"/>
              </w:rPr>
              <w:t>1</w:t>
            </w:r>
          </w:p>
        </w:tc>
        <w:tc>
          <w:tcPr>
            <w:tcW w:w="2322" w:type="dxa"/>
            <w:shd w:val="clear" w:color="auto" w:fill="auto"/>
          </w:tcPr>
          <w:p w14:paraId="28395DEF" w14:textId="2F3C59A1" w:rsidR="0062323E" w:rsidRPr="00CD6727" w:rsidRDefault="0062323E" w:rsidP="0062323E">
            <w:pPr>
              <w:spacing w:after="0"/>
              <w:rPr>
                <w:rFonts w:asciiTheme="majorBidi" w:hAnsiTheme="majorBidi" w:cstheme="majorBidi"/>
                <w:b/>
                <w:bCs/>
                <w:sz w:val="24"/>
                <w:szCs w:val="24"/>
              </w:rPr>
            </w:pPr>
            <w:r w:rsidRPr="00851B89">
              <w:t>Identify the main ideas and supporting details in various texts, including essays, articles, and news reports</w:t>
            </w:r>
          </w:p>
        </w:tc>
        <w:tc>
          <w:tcPr>
            <w:tcW w:w="2481" w:type="dxa"/>
            <w:shd w:val="clear" w:color="auto" w:fill="auto"/>
          </w:tcPr>
          <w:p w14:paraId="3BD57457" w14:textId="39474A62" w:rsidR="0062323E" w:rsidRPr="00CD6727" w:rsidRDefault="0062323E" w:rsidP="0062323E">
            <w:pPr>
              <w:spacing w:after="0"/>
              <w:rPr>
                <w:rFonts w:asciiTheme="majorBidi" w:hAnsiTheme="majorBidi" w:cstheme="majorBidi"/>
                <w:b/>
                <w:bCs/>
                <w:sz w:val="24"/>
                <w:szCs w:val="24"/>
              </w:rPr>
            </w:pPr>
            <w:r>
              <w:rPr>
                <w:rFonts w:cstheme="minorHAnsi"/>
              </w:rPr>
              <w:t>K1</w:t>
            </w:r>
          </w:p>
        </w:tc>
        <w:tc>
          <w:tcPr>
            <w:tcW w:w="2087" w:type="dxa"/>
            <w:shd w:val="clear" w:color="auto" w:fill="auto"/>
          </w:tcPr>
          <w:p w14:paraId="7EFD63B8" w14:textId="77777777" w:rsidR="0062323E" w:rsidRPr="0060790A" w:rsidRDefault="0062323E" w:rsidP="0062323E">
            <w:r w:rsidRPr="0060790A">
              <w:rPr>
                <w:b/>
                <w:bCs/>
              </w:rPr>
              <w:t>Text Annotation</w:t>
            </w:r>
            <w:r w:rsidRPr="0060790A">
              <w:t>: Have students annotate texts by highlighting main ideas in one color and supporting details in another. Provide guided practice using example texts.</w:t>
            </w:r>
          </w:p>
          <w:p w14:paraId="59E78D0B" w14:textId="77777777" w:rsidR="0062323E" w:rsidRPr="0060790A" w:rsidRDefault="0062323E" w:rsidP="0062323E">
            <w:r w:rsidRPr="0060790A">
              <w:rPr>
                <w:b/>
                <w:bCs/>
              </w:rPr>
              <w:t>Graphic Organizers</w:t>
            </w:r>
            <w:r w:rsidRPr="0060790A">
              <w:t xml:space="preserve">: Use graphic organizers like T-charts or mind maps to help students visually separate </w:t>
            </w:r>
            <w:r w:rsidRPr="0060790A">
              <w:lastRenderedPageBreak/>
              <w:t>main ideas from supporting details.</w:t>
            </w:r>
          </w:p>
          <w:p w14:paraId="06DCF145" w14:textId="231ABAEF" w:rsidR="0062323E" w:rsidRPr="00CD6727" w:rsidRDefault="0062323E" w:rsidP="0062323E">
            <w:pPr>
              <w:spacing w:after="0"/>
              <w:rPr>
                <w:rFonts w:asciiTheme="majorBidi" w:hAnsiTheme="majorBidi" w:cstheme="majorBidi"/>
                <w:b/>
                <w:bCs/>
                <w:sz w:val="24"/>
                <w:szCs w:val="24"/>
              </w:rPr>
            </w:pPr>
            <w:r w:rsidRPr="0060790A">
              <w:rPr>
                <w:b/>
                <w:bCs/>
              </w:rPr>
              <w:t>Discussion Questions</w:t>
            </w:r>
            <w:r w:rsidRPr="0060790A">
              <w:t>: Prepare discussion questions that prompt students to identify and articulate the main ideas and supporting details.</w:t>
            </w:r>
          </w:p>
        </w:tc>
        <w:tc>
          <w:tcPr>
            <w:tcW w:w="1757" w:type="dxa"/>
            <w:shd w:val="clear" w:color="auto" w:fill="auto"/>
          </w:tcPr>
          <w:p w14:paraId="6520985D" w14:textId="538237CB" w:rsidR="0062323E" w:rsidRPr="00CD6727" w:rsidRDefault="0062323E" w:rsidP="0062323E">
            <w:pPr>
              <w:spacing w:after="0"/>
              <w:rPr>
                <w:rFonts w:asciiTheme="majorBidi" w:hAnsiTheme="majorBidi" w:cstheme="majorBidi"/>
                <w:b/>
                <w:bCs/>
                <w:sz w:val="24"/>
                <w:szCs w:val="24"/>
              </w:rPr>
            </w:pPr>
            <w:r w:rsidRPr="000744A9">
              <w:lastRenderedPageBreak/>
              <w:t>Midterm Exam (30 marks)</w:t>
            </w:r>
          </w:p>
        </w:tc>
      </w:tr>
      <w:tr w:rsidR="0062323E" w:rsidRPr="00CD6727" w14:paraId="768CEEF6" w14:textId="77777777" w:rsidTr="00650B5A">
        <w:trPr>
          <w:tblCellSpacing w:w="7" w:type="dxa"/>
          <w:jc w:val="center"/>
        </w:trPr>
        <w:tc>
          <w:tcPr>
            <w:tcW w:w="901" w:type="dxa"/>
            <w:shd w:val="clear" w:color="auto" w:fill="auto"/>
            <w:vAlign w:val="center"/>
          </w:tcPr>
          <w:p w14:paraId="5108B4CF" w14:textId="22D4CD76" w:rsidR="0062323E" w:rsidRPr="00CD6727" w:rsidRDefault="0062323E" w:rsidP="0062323E">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1.2</w:t>
            </w:r>
          </w:p>
        </w:tc>
        <w:tc>
          <w:tcPr>
            <w:tcW w:w="2322" w:type="dxa"/>
            <w:shd w:val="clear" w:color="auto" w:fill="auto"/>
          </w:tcPr>
          <w:p w14:paraId="560D3B8B" w14:textId="58DADDBD" w:rsidR="0062323E" w:rsidRPr="00CD6727" w:rsidRDefault="0062323E" w:rsidP="0062323E">
            <w:pPr>
              <w:spacing w:after="0"/>
              <w:rPr>
                <w:rFonts w:asciiTheme="majorBidi" w:hAnsiTheme="majorBidi" w:cstheme="majorBidi"/>
                <w:b/>
                <w:bCs/>
                <w:sz w:val="24"/>
                <w:szCs w:val="24"/>
              </w:rPr>
            </w:pPr>
            <w:r w:rsidRPr="00851B89">
              <w:t>Recognize and understand academic synonyms and collocations from context in readings</w:t>
            </w:r>
          </w:p>
        </w:tc>
        <w:tc>
          <w:tcPr>
            <w:tcW w:w="2481" w:type="dxa"/>
            <w:shd w:val="clear" w:color="auto" w:fill="auto"/>
          </w:tcPr>
          <w:p w14:paraId="54B2353C" w14:textId="5F798C80" w:rsidR="0062323E" w:rsidRPr="00CD6727" w:rsidRDefault="0062323E" w:rsidP="0062323E">
            <w:pPr>
              <w:spacing w:after="0"/>
              <w:rPr>
                <w:rFonts w:asciiTheme="majorBidi" w:hAnsiTheme="majorBidi" w:cstheme="majorBidi"/>
                <w:b/>
                <w:bCs/>
                <w:sz w:val="24"/>
                <w:szCs w:val="24"/>
              </w:rPr>
            </w:pPr>
            <w:r>
              <w:rPr>
                <w:rFonts w:cstheme="minorHAnsi"/>
              </w:rPr>
              <w:t>K2</w:t>
            </w:r>
          </w:p>
        </w:tc>
        <w:tc>
          <w:tcPr>
            <w:tcW w:w="2087" w:type="dxa"/>
            <w:shd w:val="clear" w:color="auto" w:fill="auto"/>
          </w:tcPr>
          <w:p w14:paraId="550FF978" w14:textId="77777777" w:rsidR="0062323E" w:rsidRPr="0060790A" w:rsidRDefault="0062323E" w:rsidP="0062323E">
            <w:r w:rsidRPr="0060790A">
              <w:rPr>
                <w:b/>
                <w:bCs/>
              </w:rPr>
              <w:t>Context Clues</w:t>
            </w:r>
            <w:r w:rsidRPr="0060790A">
              <w:t>: Teach students to use context clues to infer meanings of unknown words. Provide exercises with sentences where they practice this skill.</w:t>
            </w:r>
          </w:p>
          <w:p w14:paraId="60E24ACE" w14:textId="77777777" w:rsidR="0062323E" w:rsidRPr="0060790A" w:rsidRDefault="0062323E" w:rsidP="0062323E">
            <w:r w:rsidRPr="0060790A">
              <w:rPr>
                <w:b/>
                <w:bCs/>
              </w:rPr>
              <w:t>Vocabulary Lists</w:t>
            </w:r>
            <w:r w:rsidRPr="0060790A">
              <w:t>: Create lists of synonyms and collocations from readings. Use these lists in matching exercises, flashcards, and quizzes.</w:t>
            </w:r>
          </w:p>
          <w:p w14:paraId="53B134A8" w14:textId="645CB559" w:rsidR="0062323E" w:rsidRPr="00CD6727" w:rsidRDefault="0062323E" w:rsidP="0062323E">
            <w:pPr>
              <w:spacing w:after="0"/>
              <w:rPr>
                <w:rFonts w:asciiTheme="majorBidi" w:hAnsiTheme="majorBidi" w:cstheme="majorBidi"/>
                <w:b/>
                <w:bCs/>
                <w:sz w:val="24"/>
                <w:szCs w:val="24"/>
              </w:rPr>
            </w:pPr>
            <w:r w:rsidRPr="0060790A">
              <w:rPr>
                <w:b/>
                <w:bCs/>
              </w:rPr>
              <w:t>Peer Teaching</w:t>
            </w:r>
            <w:r w:rsidRPr="0060790A">
              <w:t>: Have students work in pairs or small groups to identify and explain synonyms and collocations in assigned readings.</w:t>
            </w:r>
          </w:p>
        </w:tc>
        <w:tc>
          <w:tcPr>
            <w:tcW w:w="1757" w:type="dxa"/>
            <w:shd w:val="clear" w:color="auto" w:fill="auto"/>
          </w:tcPr>
          <w:p w14:paraId="53A6027B" w14:textId="77777777" w:rsidR="0062323E" w:rsidRDefault="0062323E" w:rsidP="0062323E">
            <w:r w:rsidRPr="000744A9">
              <w:t>Formative Assessment 1 (5 marks)</w:t>
            </w:r>
          </w:p>
          <w:p w14:paraId="22B9F8C9" w14:textId="77777777" w:rsidR="0062323E" w:rsidRPr="00A55DE9" w:rsidRDefault="0062323E" w:rsidP="0062323E">
            <w:pPr>
              <w:rPr>
                <w:rFonts w:cstheme="minorHAnsi"/>
              </w:rPr>
            </w:pPr>
            <w:r w:rsidRPr="00A55DE9">
              <w:rPr>
                <w:rFonts w:cstheme="minorHAnsi"/>
              </w:rPr>
              <w:t>Quiz (10 Marks)</w:t>
            </w:r>
          </w:p>
          <w:p w14:paraId="503E0685" w14:textId="77777777" w:rsidR="0062323E" w:rsidRPr="00CD6727" w:rsidRDefault="0062323E" w:rsidP="0062323E">
            <w:pPr>
              <w:spacing w:after="0"/>
              <w:rPr>
                <w:rFonts w:asciiTheme="majorBidi" w:hAnsiTheme="majorBidi" w:cstheme="majorBidi"/>
                <w:b/>
                <w:bCs/>
                <w:sz w:val="24"/>
                <w:szCs w:val="24"/>
              </w:rPr>
            </w:pPr>
          </w:p>
        </w:tc>
      </w:tr>
      <w:tr w:rsidR="0062323E" w:rsidRPr="00CD6727" w14:paraId="6FD9320F" w14:textId="77777777" w:rsidTr="00650B5A">
        <w:trPr>
          <w:tblCellSpacing w:w="7" w:type="dxa"/>
          <w:jc w:val="center"/>
        </w:trPr>
        <w:tc>
          <w:tcPr>
            <w:tcW w:w="901" w:type="dxa"/>
            <w:shd w:val="clear" w:color="auto" w:fill="auto"/>
            <w:vAlign w:val="center"/>
          </w:tcPr>
          <w:p w14:paraId="17B83A9F" w14:textId="6DF5B04C" w:rsidR="0062323E" w:rsidRPr="00CD6727" w:rsidRDefault="0062323E" w:rsidP="0062323E">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1.3</w:t>
            </w:r>
          </w:p>
        </w:tc>
        <w:tc>
          <w:tcPr>
            <w:tcW w:w="2322" w:type="dxa"/>
            <w:shd w:val="clear" w:color="auto" w:fill="auto"/>
          </w:tcPr>
          <w:p w14:paraId="11ADA4EE" w14:textId="05793DDD" w:rsidR="0062323E" w:rsidRPr="00CD6727" w:rsidRDefault="0062323E" w:rsidP="0062323E">
            <w:pPr>
              <w:spacing w:after="0"/>
              <w:rPr>
                <w:rFonts w:asciiTheme="majorBidi" w:hAnsiTheme="majorBidi" w:cstheme="majorBidi"/>
                <w:b/>
                <w:bCs/>
                <w:sz w:val="24"/>
                <w:szCs w:val="24"/>
              </w:rPr>
            </w:pPr>
            <w:proofErr w:type="gramStart"/>
            <w:r w:rsidRPr="00851B89">
              <w:t>Recall</w:t>
            </w:r>
            <w:proofErr w:type="gramEnd"/>
            <w:r w:rsidRPr="00851B89">
              <w:t xml:space="preserve"> and define key vocabulary terms related to the course content</w:t>
            </w:r>
          </w:p>
        </w:tc>
        <w:tc>
          <w:tcPr>
            <w:tcW w:w="2481" w:type="dxa"/>
            <w:shd w:val="clear" w:color="auto" w:fill="auto"/>
          </w:tcPr>
          <w:p w14:paraId="4D9CF6A8" w14:textId="1746EA48" w:rsidR="0062323E" w:rsidRPr="00CD6727" w:rsidRDefault="0062323E" w:rsidP="0062323E">
            <w:pPr>
              <w:spacing w:after="0"/>
              <w:rPr>
                <w:rFonts w:asciiTheme="majorBidi" w:hAnsiTheme="majorBidi" w:cstheme="majorBidi"/>
                <w:b/>
                <w:bCs/>
                <w:sz w:val="24"/>
                <w:szCs w:val="24"/>
              </w:rPr>
            </w:pPr>
            <w:r>
              <w:rPr>
                <w:rFonts w:cstheme="minorHAnsi"/>
              </w:rPr>
              <w:t>K2</w:t>
            </w:r>
          </w:p>
        </w:tc>
        <w:tc>
          <w:tcPr>
            <w:tcW w:w="2087" w:type="dxa"/>
            <w:shd w:val="clear" w:color="auto" w:fill="auto"/>
          </w:tcPr>
          <w:p w14:paraId="169678F7" w14:textId="77777777" w:rsidR="0062323E" w:rsidRPr="0060790A" w:rsidRDefault="0062323E" w:rsidP="0062323E">
            <w:r w:rsidRPr="0060790A">
              <w:rPr>
                <w:b/>
                <w:bCs/>
              </w:rPr>
              <w:t>Vocabulary Journals</w:t>
            </w:r>
            <w:r w:rsidRPr="0060790A">
              <w:t xml:space="preserve">: Encourage students to maintain vocabulary journals where they write down new words, </w:t>
            </w:r>
            <w:r w:rsidRPr="0060790A">
              <w:lastRenderedPageBreak/>
              <w:t>definitions, and example sentences.</w:t>
            </w:r>
          </w:p>
          <w:p w14:paraId="25AB6709" w14:textId="77777777" w:rsidR="0062323E" w:rsidRPr="0060790A" w:rsidRDefault="0062323E" w:rsidP="0062323E">
            <w:r w:rsidRPr="0060790A">
              <w:rPr>
                <w:b/>
                <w:bCs/>
              </w:rPr>
              <w:t>Spaced Repetition</w:t>
            </w:r>
            <w:r w:rsidRPr="0060790A">
              <w:t>: Use spaced repetition software or apps to help students regularly review and recall vocabulary.</w:t>
            </w:r>
          </w:p>
          <w:p w14:paraId="19AF6DB7" w14:textId="3B9C8CCD" w:rsidR="0062323E" w:rsidRPr="00CD6727" w:rsidRDefault="0062323E" w:rsidP="0062323E">
            <w:pPr>
              <w:spacing w:after="0"/>
              <w:rPr>
                <w:rFonts w:asciiTheme="majorBidi" w:hAnsiTheme="majorBidi" w:cstheme="majorBidi"/>
                <w:b/>
                <w:bCs/>
                <w:sz w:val="24"/>
                <w:szCs w:val="24"/>
              </w:rPr>
            </w:pPr>
            <w:r w:rsidRPr="0060790A">
              <w:rPr>
                <w:b/>
                <w:bCs/>
              </w:rPr>
              <w:t>Interactive Games</w:t>
            </w:r>
            <w:r w:rsidRPr="0060790A">
              <w:t>: Implement vocabulary games such as word bingo, crosswords, or Quizlet live sessions to reinforce learning in an engaging way.</w:t>
            </w:r>
          </w:p>
        </w:tc>
        <w:tc>
          <w:tcPr>
            <w:tcW w:w="1757" w:type="dxa"/>
            <w:shd w:val="clear" w:color="auto" w:fill="auto"/>
          </w:tcPr>
          <w:p w14:paraId="7A10C16B" w14:textId="7FD267B7" w:rsidR="0062323E" w:rsidRPr="00CD6727" w:rsidRDefault="0062323E" w:rsidP="0062323E">
            <w:pPr>
              <w:spacing w:after="0"/>
              <w:rPr>
                <w:rFonts w:asciiTheme="majorBidi" w:hAnsiTheme="majorBidi" w:cstheme="majorBidi"/>
                <w:b/>
                <w:bCs/>
                <w:sz w:val="24"/>
                <w:szCs w:val="24"/>
              </w:rPr>
            </w:pPr>
            <w:r w:rsidRPr="000744A9">
              <w:lastRenderedPageBreak/>
              <w:t>Formative Assessment 2 (5 marks)</w:t>
            </w:r>
          </w:p>
        </w:tc>
      </w:tr>
      <w:tr w:rsidR="006E3A65" w:rsidRPr="00CD6727" w14:paraId="6ECE3C3F" w14:textId="77777777" w:rsidTr="00067A97">
        <w:trPr>
          <w:tblCellSpacing w:w="7" w:type="dxa"/>
          <w:jc w:val="center"/>
        </w:trPr>
        <w:tc>
          <w:tcPr>
            <w:tcW w:w="901" w:type="dxa"/>
            <w:shd w:val="clear" w:color="auto" w:fill="52B5C2"/>
            <w:vAlign w:val="center"/>
          </w:tcPr>
          <w:p w14:paraId="7A6263F4"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2.0</w:t>
            </w:r>
          </w:p>
        </w:tc>
        <w:tc>
          <w:tcPr>
            <w:tcW w:w="8689" w:type="dxa"/>
            <w:gridSpan w:val="4"/>
            <w:shd w:val="clear" w:color="auto" w:fill="52B5C2"/>
          </w:tcPr>
          <w:p w14:paraId="2BA1873F" w14:textId="64AC7455"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Skills</w:t>
            </w:r>
          </w:p>
        </w:tc>
      </w:tr>
      <w:tr w:rsidR="0062323E" w:rsidRPr="00CD6727" w14:paraId="7E4151D5" w14:textId="77777777" w:rsidTr="00DD149A">
        <w:trPr>
          <w:tblCellSpacing w:w="7" w:type="dxa"/>
          <w:jc w:val="center"/>
        </w:trPr>
        <w:tc>
          <w:tcPr>
            <w:tcW w:w="901" w:type="dxa"/>
            <w:shd w:val="clear" w:color="auto" w:fill="auto"/>
            <w:vAlign w:val="center"/>
          </w:tcPr>
          <w:p w14:paraId="78EA3E36" w14:textId="677D8A88" w:rsidR="0062323E" w:rsidRPr="00CD6727" w:rsidRDefault="0062323E" w:rsidP="0062323E">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2.1</w:t>
            </w:r>
          </w:p>
        </w:tc>
        <w:tc>
          <w:tcPr>
            <w:tcW w:w="2322" w:type="dxa"/>
            <w:shd w:val="clear" w:color="auto" w:fill="auto"/>
          </w:tcPr>
          <w:p w14:paraId="4D618B3D" w14:textId="56387C91" w:rsidR="0062323E" w:rsidRPr="00CD6727" w:rsidRDefault="0062323E" w:rsidP="0062323E">
            <w:pPr>
              <w:spacing w:after="0"/>
              <w:rPr>
                <w:rFonts w:asciiTheme="majorBidi" w:hAnsiTheme="majorBidi" w:cstheme="majorBidi"/>
                <w:b/>
                <w:bCs/>
                <w:sz w:val="24"/>
                <w:szCs w:val="24"/>
              </w:rPr>
            </w:pPr>
            <w:r w:rsidRPr="00851B89">
              <w:t>Synthesize information from multiple texts, integrating knowledge from essays, articles, and discussions to participate in informed discussions and written assignments</w:t>
            </w:r>
          </w:p>
        </w:tc>
        <w:tc>
          <w:tcPr>
            <w:tcW w:w="2481" w:type="dxa"/>
            <w:shd w:val="clear" w:color="auto" w:fill="auto"/>
          </w:tcPr>
          <w:p w14:paraId="3227731C" w14:textId="500FAC81" w:rsidR="0062323E" w:rsidRPr="00CD6727" w:rsidRDefault="0062323E" w:rsidP="0062323E">
            <w:pPr>
              <w:spacing w:after="0"/>
              <w:rPr>
                <w:rFonts w:asciiTheme="majorBidi" w:hAnsiTheme="majorBidi" w:cstheme="majorBidi"/>
                <w:b/>
                <w:bCs/>
                <w:sz w:val="24"/>
                <w:szCs w:val="24"/>
              </w:rPr>
            </w:pPr>
            <w:r>
              <w:rPr>
                <w:rFonts w:cstheme="minorHAnsi"/>
              </w:rPr>
              <w:t>S1</w:t>
            </w:r>
          </w:p>
        </w:tc>
        <w:tc>
          <w:tcPr>
            <w:tcW w:w="2087" w:type="dxa"/>
            <w:shd w:val="clear" w:color="auto" w:fill="auto"/>
          </w:tcPr>
          <w:p w14:paraId="0459A4F0" w14:textId="77777777" w:rsidR="0062323E" w:rsidRPr="0060790A" w:rsidRDefault="0062323E" w:rsidP="0062323E">
            <w:r w:rsidRPr="0060790A">
              <w:rPr>
                <w:b/>
                <w:bCs/>
              </w:rPr>
              <w:t>Comparative Analysis</w:t>
            </w:r>
            <w:r w:rsidRPr="0060790A">
              <w:t xml:space="preserve">: Assign tasks where students </w:t>
            </w:r>
            <w:proofErr w:type="gramStart"/>
            <w:r w:rsidRPr="0060790A">
              <w:t>compare and contrast</w:t>
            </w:r>
            <w:proofErr w:type="gramEnd"/>
            <w:r w:rsidRPr="0060790A">
              <w:t xml:space="preserve"> information from multiple texts on the same topic.</w:t>
            </w:r>
          </w:p>
          <w:p w14:paraId="7E193704" w14:textId="77777777" w:rsidR="0062323E" w:rsidRPr="0060790A" w:rsidRDefault="0062323E" w:rsidP="0062323E">
            <w:r w:rsidRPr="0060790A">
              <w:rPr>
                <w:b/>
                <w:bCs/>
              </w:rPr>
              <w:t>Group Projects</w:t>
            </w:r>
            <w:r w:rsidRPr="0060790A">
              <w:t>: Create group projects where each member contributes information from different texts, culminating in a unified presentation or report.</w:t>
            </w:r>
          </w:p>
          <w:p w14:paraId="2E77CBBF" w14:textId="28609E9F" w:rsidR="0062323E" w:rsidRPr="00CD6727" w:rsidRDefault="0062323E" w:rsidP="0062323E">
            <w:pPr>
              <w:spacing w:after="0"/>
              <w:rPr>
                <w:rFonts w:asciiTheme="majorBidi" w:hAnsiTheme="majorBidi" w:cstheme="majorBidi"/>
                <w:b/>
                <w:bCs/>
                <w:sz w:val="24"/>
                <w:szCs w:val="24"/>
              </w:rPr>
            </w:pPr>
            <w:r w:rsidRPr="0060790A">
              <w:rPr>
                <w:b/>
                <w:bCs/>
              </w:rPr>
              <w:t>Debate Sessions</w:t>
            </w:r>
            <w:r w:rsidRPr="0060790A">
              <w:t xml:space="preserve">: Organize debates where students must use evidence from multiple </w:t>
            </w:r>
            <w:r w:rsidRPr="0060790A">
              <w:lastRenderedPageBreak/>
              <w:t>sources to support their arguments.</w:t>
            </w:r>
          </w:p>
        </w:tc>
        <w:tc>
          <w:tcPr>
            <w:tcW w:w="1757" w:type="dxa"/>
            <w:shd w:val="clear" w:color="auto" w:fill="auto"/>
          </w:tcPr>
          <w:p w14:paraId="44D0184E" w14:textId="1DB21181" w:rsidR="0062323E" w:rsidRPr="00CD6727" w:rsidRDefault="0062323E" w:rsidP="0062323E">
            <w:pPr>
              <w:spacing w:after="0"/>
              <w:rPr>
                <w:rFonts w:asciiTheme="majorBidi" w:hAnsiTheme="majorBidi" w:cstheme="majorBidi"/>
                <w:b/>
                <w:bCs/>
                <w:sz w:val="24"/>
                <w:szCs w:val="24"/>
              </w:rPr>
            </w:pPr>
            <w:r w:rsidRPr="000744A9">
              <w:lastRenderedPageBreak/>
              <w:t>Assignment 1 (5 marks)</w:t>
            </w:r>
          </w:p>
        </w:tc>
      </w:tr>
      <w:tr w:rsidR="0062323E" w:rsidRPr="00CD6727" w14:paraId="22769A13" w14:textId="77777777" w:rsidTr="00DD149A">
        <w:trPr>
          <w:tblCellSpacing w:w="7" w:type="dxa"/>
          <w:jc w:val="center"/>
        </w:trPr>
        <w:tc>
          <w:tcPr>
            <w:tcW w:w="901" w:type="dxa"/>
            <w:shd w:val="clear" w:color="auto" w:fill="auto"/>
            <w:vAlign w:val="center"/>
          </w:tcPr>
          <w:p w14:paraId="2AED4EFE" w14:textId="31510DDA" w:rsidR="0062323E" w:rsidRPr="00CD6727" w:rsidRDefault="0062323E" w:rsidP="0062323E">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2.2</w:t>
            </w:r>
          </w:p>
        </w:tc>
        <w:tc>
          <w:tcPr>
            <w:tcW w:w="2322" w:type="dxa"/>
            <w:shd w:val="clear" w:color="auto" w:fill="auto"/>
          </w:tcPr>
          <w:p w14:paraId="6CFC2E6D" w14:textId="0D8D27EF" w:rsidR="0062323E" w:rsidRPr="00CD6727" w:rsidRDefault="0062323E" w:rsidP="0062323E">
            <w:pPr>
              <w:spacing w:after="0"/>
              <w:rPr>
                <w:rFonts w:asciiTheme="majorBidi" w:hAnsiTheme="majorBidi" w:cstheme="majorBidi"/>
                <w:b/>
                <w:bCs/>
                <w:sz w:val="24"/>
                <w:szCs w:val="24"/>
              </w:rPr>
            </w:pPr>
            <w:r w:rsidRPr="00851B89">
              <w:t>Summarize straightforward factual texts, accurately capturing the main ideas and essential details</w:t>
            </w:r>
          </w:p>
        </w:tc>
        <w:tc>
          <w:tcPr>
            <w:tcW w:w="2481" w:type="dxa"/>
            <w:shd w:val="clear" w:color="auto" w:fill="auto"/>
          </w:tcPr>
          <w:p w14:paraId="218E08BB" w14:textId="7B41B717" w:rsidR="0062323E" w:rsidRPr="00CD6727" w:rsidRDefault="0062323E" w:rsidP="0062323E">
            <w:pPr>
              <w:spacing w:after="0"/>
              <w:rPr>
                <w:rFonts w:asciiTheme="majorBidi" w:hAnsiTheme="majorBidi" w:cstheme="majorBidi"/>
                <w:b/>
                <w:bCs/>
                <w:sz w:val="24"/>
                <w:szCs w:val="24"/>
              </w:rPr>
            </w:pPr>
            <w:r>
              <w:rPr>
                <w:rFonts w:cstheme="minorHAnsi"/>
              </w:rPr>
              <w:t>S7</w:t>
            </w:r>
          </w:p>
        </w:tc>
        <w:tc>
          <w:tcPr>
            <w:tcW w:w="2087" w:type="dxa"/>
            <w:shd w:val="clear" w:color="auto" w:fill="auto"/>
          </w:tcPr>
          <w:p w14:paraId="2319E132" w14:textId="77777777" w:rsidR="0062323E" w:rsidRPr="0060790A" w:rsidRDefault="0062323E" w:rsidP="0062323E">
            <w:r w:rsidRPr="0060790A">
              <w:rPr>
                <w:b/>
                <w:bCs/>
              </w:rPr>
              <w:t>Summary Frames</w:t>
            </w:r>
            <w:r w:rsidRPr="0060790A">
              <w:t>: Provide summary frames or templates to guide students in structuring their summaries.</w:t>
            </w:r>
          </w:p>
          <w:p w14:paraId="32E10E1C" w14:textId="77777777" w:rsidR="0062323E" w:rsidRPr="0060790A" w:rsidRDefault="0062323E" w:rsidP="0062323E">
            <w:r w:rsidRPr="0060790A">
              <w:rPr>
                <w:b/>
                <w:bCs/>
              </w:rPr>
              <w:t>Paraphrasing Practice</w:t>
            </w:r>
            <w:r w:rsidRPr="0060790A">
              <w:t>: Conduct paraphrasing exercises where students rewrite passages in their own words before summarizing.</w:t>
            </w:r>
          </w:p>
          <w:p w14:paraId="60F1AE98" w14:textId="7EE724EE" w:rsidR="0062323E" w:rsidRPr="00CD6727" w:rsidRDefault="0062323E" w:rsidP="0062323E">
            <w:pPr>
              <w:spacing w:after="0"/>
              <w:rPr>
                <w:rFonts w:asciiTheme="majorBidi" w:hAnsiTheme="majorBidi" w:cstheme="majorBidi"/>
                <w:b/>
                <w:bCs/>
                <w:sz w:val="24"/>
                <w:szCs w:val="24"/>
              </w:rPr>
            </w:pPr>
            <w:r w:rsidRPr="0060790A">
              <w:rPr>
                <w:b/>
                <w:bCs/>
              </w:rPr>
              <w:t>Peer Review</w:t>
            </w:r>
            <w:r w:rsidRPr="0060790A">
              <w:t>: Implement peer review sessions where students critique and improve each other’s summaries.</w:t>
            </w:r>
          </w:p>
        </w:tc>
        <w:tc>
          <w:tcPr>
            <w:tcW w:w="1757" w:type="dxa"/>
            <w:shd w:val="clear" w:color="auto" w:fill="auto"/>
          </w:tcPr>
          <w:p w14:paraId="32C3F40E" w14:textId="0480B9B9" w:rsidR="0062323E" w:rsidRPr="00CD6727" w:rsidRDefault="0062323E" w:rsidP="0062323E">
            <w:pPr>
              <w:spacing w:after="0"/>
              <w:rPr>
                <w:rFonts w:asciiTheme="majorBidi" w:hAnsiTheme="majorBidi" w:cstheme="majorBidi"/>
                <w:b/>
                <w:bCs/>
                <w:sz w:val="24"/>
                <w:szCs w:val="24"/>
              </w:rPr>
            </w:pPr>
            <w:r w:rsidRPr="000744A9">
              <w:t>Assignment 2 (5 marks)</w:t>
            </w:r>
          </w:p>
        </w:tc>
      </w:tr>
      <w:tr w:rsidR="0062323E" w:rsidRPr="00CD6727" w14:paraId="5A90DBE0" w14:textId="77777777" w:rsidTr="00DD149A">
        <w:trPr>
          <w:tblCellSpacing w:w="7" w:type="dxa"/>
          <w:jc w:val="center"/>
        </w:trPr>
        <w:tc>
          <w:tcPr>
            <w:tcW w:w="901" w:type="dxa"/>
            <w:shd w:val="clear" w:color="auto" w:fill="auto"/>
            <w:vAlign w:val="center"/>
          </w:tcPr>
          <w:p w14:paraId="3B018E57" w14:textId="105F5571" w:rsidR="0062323E" w:rsidRPr="00CD6727" w:rsidRDefault="0062323E" w:rsidP="0062323E">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2.3</w:t>
            </w:r>
          </w:p>
        </w:tc>
        <w:tc>
          <w:tcPr>
            <w:tcW w:w="2322" w:type="dxa"/>
            <w:shd w:val="clear" w:color="auto" w:fill="auto"/>
          </w:tcPr>
          <w:p w14:paraId="45BE655D" w14:textId="345D816E" w:rsidR="0062323E" w:rsidRPr="00CD6727" w:rsidRDefault="0062323E" w:rsidP="0062323E">
            <w:pPr>
              <w:spacing w:after="0"/>
              <w:rPr>
                <w:rFonts w:asciiTheme="majorBidi" w:hAnsiTheme="majorBidi" w:cstheme="majorBidi"/>
                <w:b/>
                <w:bCs/>
                <w:sz w:val="24"/>
                <w:szCs w:val="24"/>
              </w:rPr>
            </w:pPr>
            <w:r w:rsidRPr="00851B89">
              <w:t>Make logical inferences and draw conclusions based on information presented in texts, enhancing comprehension and critical thinking</w:t>
            </w:r>
          </w:p>
        </w:tc>
        <w:tc>
          <w:tcPr>
            <w:tcW w:w="2481" w:type="dxa"/>
            <w:shd w:val="clear" w:color="auto" w:fill="auto"/>
          </w:tcPr>
          <w:p w14:paraId="34437EBF" w14:textId="023B2757" w:rsidR="0062323E" w:rsidRPr="00CD6727" w:rsidRDefault="0062323E" w:rsidP="0062323E">
            <w:pPr>
              <w:spacing w:after="0"/>
              <w:rPr>
                <w:rFonts w:asciiTheme="majorBidi" w:hAnsiTheme="majorBidi" w:cstheme="majorBidi"/>
                <w:b/>
                <w:bCs/>
                <w:sz w:val="24"/>
                <w:szCs w:val="24"/>
              </w:rPr>
            </w:pPr>
            <w:r>
              <w:rPr>
                <w:rFonts w:cstheme="minorHAnsi"/>
              </w:rPr>
              <w:t>S2</w:t>
            </w:r>
          </w:p>
        </w:tc>
        <w:tc>
          <w:tcPr>
            <w:tcW w:w="2087" w:type="dxa"/>
            <w:shd w:val="clear" w:color="auto" w:fill="auto"/>
          </w:tcPr>
          <w:p w14:paraId="3260E7EF" w14:textId="77777777" w:rsidR="0062323E" w:rsidRPr="0060790A" w:rsidRDefault="0062323E" w:rsidP="0062323E">
            <w:r w:rsidRPr="0060790A">
              <w:t xml:space="preserve"> </w:t>
            </w:r>
            <w:r w:rsidRPr="0060790A">
              <w:rPr>
                <w:b/>
                <w:bCs/>
              </w:rPr>
              <w:t>Inference Activities</w:t>
            </w:r>
            <w:r w:rsidRPr="0060790A">
              <w:t>: Use inference activities where students must read between the lines to determine implied meanings.</w:t>
            </w:r>
          </w:p>
          <w:p w14:paraId="4AAE7F90" w14:textId="77777777" w:rsidR="0062323E" w:rsidRPr="0060790A" w:rsidRDefault="0062323E" w:rsidP="0062323E">
            <w:r w:rsidRPr="0060790A">
              <w:rPr>
                <w:b/>
                <w:bCs/>
              </w:rPr>
              <w:t>Think-Alouds</w:t>
            </w:r>
            <w:r w:rsidRPr="0060790A">
              <w:t>: Model the thinking process by performing think-alouds where you verbalize the steps to making inferences.</w:t>
            </w:r>
          </w:p>
          <w:p w14:paraId="1C6236B0" w14:textId="23608996" w:rsidR="0062323E" w:rsidRPr="00CD6727" w:rsidRDefault="0062323E" w:rsidP="0062323E">
            <w:pPr>
              <w:spacing w:after="0"/>
              <w:rPr>
                <w:rFonts w:asciiTheme="majorBidi" w:hAnsiTheme="majorBidi" w:cstheme="majorBidi"/>
                <w:b/>
                <w:bCs/>
                <w:sz w:val="24"/>
                <w:szCs w:val="24"/>
              </w:rPr>
            </w:pPr>
            <w:r w:rsidRPr="0060790A">
              <w:rPr>
                <w:b/>
                <w:bCs/>
              </w:rPr>
              <w:t>Socratic Seminars</w:t>
            </w:r>
            <w:r w:rsidRPr="0060790A">
              <w:t xml:space="preserve">: Conduct Socratic </w:t>
            </w:r>
            <w:r w:rsidRPr="0060790A">
              <w:lastRenderedPageBreak/>
              <w:t>seminars to foster critical thinking and allow students to practice drawing conclusions from textual evidence.</w:t>
            </w:r>
          </w:p>
        </w:tc>
        <w:tc>
          <w:tcPr>
            <w:tcW w:w="1757" w:type="dxa"/>
            <w:shd w:val="clear" w:color="auto" w:fill="auto"/>
          </w:tcPr>
          <w:p w14:paraId="7ED8B47B" w14:textId="498B03E7" w:rsidR="0062323E" w:rsidRPr="00CD6727" w:rsidRDefault="0062323E" w:rsidP="0062323E">
            <w:pPr>
              <w:spacing w:after="0"/>
              <w:rPr>
                <w:rFonts w:asciiTheme="majorBidi" w:hAnsiTheme="majorBidi" w:cstheme="majorBidi"/>
                <w:b/>
                <w:bCs/>
                <w:sz w:val="24"/>
                <w:szCs w:val="24"/>
              </w:rPr>
            </w:pPr>
            <w:r w:rsidRPr="000744A9">
              <w:lastRenderedPageBreak/>
              <w:t>Final Exam (40 marks)</w:t>
            </w:r>
          </w:p>
        </w:tc>
      </w:tr>
      <w:tr w:rsidR="006E3A65" w:rsidRPr="00CD6727" w14:paraId="2EE7B443" w14:textId="77777777" w:rsidTr="00067A97">
        <w:trPr>
          <w:trHeight w:val="402"/>
          <w:tblCellSpacing w:w="7" w:type="dxa"/>
          <w:jc w:val="center"/>
        </w:trPr>
        <w:tc>
          <w:tcPr>
            <w:tcW w:w="901" w:type="dxa"/>
            <w:shd w:val="clear" w:color="auto" w:fill="52B5C2"/>
            <w:vAlign w:val="center"/>
          </w:tcPr>
          <w:p w14:paraId="025010B2"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3.0</w:t>
            </w:r>
          </w:p>
        </w:tc>
        <w:tc>
          <w:tcPr>
            <w:tcW w:w="8689" w:type="dxa"/>
            <w:gridSpan w:val="4"/>
            <w:shd w:val="clear" w:color="auto" w:fill="52B5C2"/>
          </w:tcPr>
          <w:p w14:paraId="549D3ADB" w14:textId="50C45F0E" w:rsidR="006E3A65" w:rsidRPr="00CD6727" w:rsidRDefault="000C3B90" w:rsidP="00CD6727">
            <w:pPr>
              <w:spacing w:after="0"/>
              <w:rPr>
                <w:rFonts w:asciiTheme="majorBidi" w:hAnsiTheme="majorBidi" w:cstheme="majorBidi"/>
                <w:b/>
                <w:bCs/>
                <w:color w:val="FFFFFF" w:themeColor="background1"/>
                <w:sz w:val="24"/>
                <w:szCs w:val="24"/>
                <w:rtl/>
              </w:rPr>
            </w:pPr>
            <w:r w:rsidRPr="00CD6727">
              <w:rPr>
                <w:rFonts w:asciiTheme="majorBidi" w:hAnsiTheme="majorBidi" w:cstheme="majorBidi"/>
                <w:b/>
                <w:bCs/>
                <w:color w:val="FFFFFF" w:themeColor="background1"/>
                <w:sz w:val="24"/>
                <w:szCs w:val="24"/>
              </w:rPr>
              <w:t>Values, autonomy</w:t>
            </w:r>
            <w:r w:rsidR="00C35654" w:rsidRPr="00CD6727">
              <w:rPr>
                <w:rFonts w:asciiTheme="majorBidi" w:hAnsiTheme="majorBidi" w:cstheme="majorBidi"/>
                <w:b/>
                <w:bCs/>
                <w:color w:val="FFFFFF" w:themeColor="background1"/>
                <w:sz w:val="24"/>
                <w:szCs w:val="24"/>
              </w:rPr>
              <w:t>,</w:t>
            </w:r>
            <w:r w:rsidRPr="00CD6727">
              <w:rPr>
                <w:rFonts w:asciiTheme="majorBidi" w:hAnsiTheme="majorBidi" w:cstheme="majorBidi"/>
                <w:b/>
                <w:bCs/>
                <w:color w:val="FFFFFF" w:themeColor="background1"/>
                <w:sz w:val="24"/>
                <w:szCs w:val="24"/>
              </w:rPr>
              <w:t xml:space="preserve"> and responsibility</w:t>
            </w:r>
          </w:p>
        </w:tc>
      </w:tr>
      <w:tr w:rsidR="0062323E" w:rsidRPr="00CD6727" w14:paraId="631410A3" w14:textId="77777777" w:rsidTr="00E13AE1">
        <w:trPr>
          <w:tblCellSpacing w:w="7" w:type="dxa"/>
          <w:jc w:val="center"/>
        </w:trPr>
        <w:tc>
          <w:tcPr>
            <w:tcW w:w="901" w:type="dxa"/>
            <w:shd w:val="clear" w:color="auto" w:fill="auto"/>
            <w:vAlign w:val="center"/>
          </w:tcPr>
          <w:p w14:paraId="09FB2A83" w14:textId="68F7919E" w:rsidR="0062323E" w:rsidRPr="00CD6727" w:rsidRDefault="0062323E" w:rsidP="0062323E">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3.1</w:t>
            </w:r>
          </w:p>
        </w:tc>
        <w:tc>
          <w:tcPr>
            <w:tcW w:w="2322" w:type="dxa"/>
            <w:shd w:val="clear" w:color="auto" w:fill="auto"/>
          </w:tcPr>
          <w:p w14:paraId="039A919A" w14:textId="7C9A4325" w:rsidR="0062323E" w:rsidRPr="00CD6727" w:rsidRDefault="0062323E" w:rsidP="0062323E">
            <w:pPr>
              <w:spacing w:after="0"/>
              <w:rPr>
                <w:rFonts w:asciiTheme="majorBidi" w:hAnsiTheme="majorBidi" w:cstheme="majorBidi"/>
                <w:b/>
                <w:bCs/>
                <w:sz w:val="24"/>
                <w:szCs w:val="24"/>
              </w:rPr>
            </w:pPr>
            <w:r>
              <w:t>D</w:t>
            </w:r>
            <w:r w:rsidRPr="0060790A">
              <w:t>emonstrate an appreciation for diverse perspectives and topics presented in the texts by engaging respectfully and thoughtfully in class discussions and written reflections</w:t>
            </w:r>
          </w:p>
        </w:tc>
        <w:tc>
          <w:tcPr>
            <w:tcW w:w="2481" w:type="dxa"/>
            <w:shd w:val="clear" w:color="auto" w:fill="auto"/>
          </w:tcPr>
          <w:p w14:paraId="5BD06249" w14:textId="450EE019" w:rsidR="0062323E" w:rsidRPr="00CD6727" w:rsidRDefault="0062323E" w:rsidP="0062323E">
            <w:pPr>
              <w:spacing w:after="0"/>
              <w:rPr>
                <w:rFonts w:asciiTheme="majorBidi" w:hAnsiTheme="majorBidi" w:cstheme="majorBidi"/>
                <w:b/>
                <w:bCs/>
                <w:sz w:val="24"/>
                <w:szCs w:val="24"/>
              </w:rPr>
            </w:pPr>
            <w:r>
              <w:rPr>
                <w:rFonts w:cstheme="minorHAnsi"/>
              </w:rPr>
              <w:t>V1</w:t>
            </w:r>
          </w:p>
        </w:tc>
        <w:tc>
          <w:tcPr>
            <w:tcW w:w="2087" w:type="dxa"/>
            <w:shd w:val="clear" w:color="auto" w:fill="auto"/>
            <w:vAlign w:val="center"/>
          </w:tcPr>
          <w:p w14:paraId="64578434" w14:textId="66B7EA15" w:rsidR="0062323E" w:rsidRPr="00CD6727" w:rsidRDefault="0062323E" w:rsidP="0062323E">
            <w:pPr>
              <w:spacing w:after="0"/>
              <w:rPr>
                <w:rFonts w:asciiTheme="majorBidi" w:hAnsiTheme="majorBidi" w:cstheme="majorBidi"/>
                <w:b/>
                <w:bCs/>
                <w:sz w:val="24"/>
                <w:szCs w:val="24"/>
              </w:rPr>
            </w:pPr>
            <w:r w:rsidRPr="0060790A">
              <w:rPr>
                <w:b/>
                <w:bCs/>
              </w:rPr>
              <w:t>Discussion Rubric</w:t>
            </w:r>
            <w:r w:rsidRPr="0060790A">
              <w:t>: During class discussions, use a rubric to observe and assess students' contributions. Focus on indicators such as respectfulness, thoughtfulness, and engagement with diverse perspectives. Make notes on these observations to provide feedback and support further development.</w:t>
            </w:r>
          </w:p>
        </w:tc>
        <w:tc>
          <w:tcPr>
            <w:tcW w:w="1757" w:type="dxa"/>
            <w:shd w:val="clear" w:color="auto" w:fill="auto"/>
            <w:vAlign w:val="center"/>
          </w:tcPr>
          <w:p w14:paraId="0C779822" w14:textId="389C2103" w:rsidR="0062323E" w:rsidRPr="00CD6727" w:rsidRDefault="0062323E" w:rsidP="0062323E">
            <w:pPr>
              <w:spacing w:after="0"/>
              <w:rPr>
                <w:rFonts w:asciiTheme="majorBidi" w:hAnsiTheme="majorBidi" w:cstheme="majorBidi"/>
                <w:b/>
                <w:bCs/>
                <w:sz w:val="24"/>
                <w:szCs w:val="24"/>
              </w:rPr>
            </w:pPr>
            <w:r>
              <w:t>The course coordinator will decide the specific details of this assessment, including the format, criteria for evaluation, and how the results are measured.</w:t>
            </w:r>
          </w:p>
        </w:tc>
      </w:tr>
      <w:tr w:rsidR="0062323E" w:rsidRPr="00CD6727" w14:paraId="3FE4025C" w14:textId="77777777" w:rsidTr="00E13AE1">
        <w:trPr>
          <w:tblCellSpacing w:w="7" w:type="dxa"/>
          <w:jc w:val="center"/>
        </w:trPr>
        <w:tc>
          <w:tcPr>
            <w:tcW w:w="901" w:type="dxa"/>
            <w:shd w:val="clear" w:color="auto" w:fill="auto"/>
            <w:vAlign w:val="center"/>
          </w:tcPr>
          <w:p w14:paraId="13CF3793" w14:textId="3FBB7010" w:rsidR="0062323E" w:rsidRPr="00CD6727" w:rsidRDefault="0062323E" w:rsidP="0062323E">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3.2</w:t>
            </w:r>
          </w:p>
        </w:tc>
        <w:tc>
          <w:tcPr>
            <w:tcW w:w="2322" w:type="dxa"/>
            <w:shd w:val="clear" w:color="auto" w:fill="auto"/>
          </w:tcPr>
          <w:p w14:paraId="0F93CDA2" w14:textId="14C6E850" w:rsidR="0062323E" w:rsidRPr="00CD6727" w:rsidRDefault="0062323E" w:rsidP="0062323E">
            <w:pPr>
              <w:spacing w:after="0"/>
              <w:rPr>
                <w:rFonts w:asciiTheme="majorBidi" w:hAnsiTheme="majorBidi" w:cstheme="majorBidi"/>
                <w:b/>
                <w:bCs/>
                <w:sz w:val="24"/>
                <w:szCs w:val="24"/>
              </w:rPr>
            </w:pPr>
            <w:r>
              <w:t>I</w:t>
            </w:r>
            <w:r w:rsidRPr="0060790A">
              <w:t>ndependently select and analyze additional readings related to the course topics, demonstrating their ability to apply course concepts without direct supervision</w:t>
            </w:r>
          </w:p>
        </w:tc>
        <w:tc>
          <w:tcPr>
            <w:tcW w:w="2481" w:type="dxa"/>
            <w:shd w:val="clear" w:color="auto" w:fill="auto"/>
          </w:tcPr>
          <w:p w14:paraId="3444816A" w14:textId="2DCAF804" w:rsidR="0062323E" w:rsidRPr="00CD6727" w:rsidRDefault="0062323E" w:rsidP="0062323E">
            <w:pPr>
              <w:spacing w:after="0"/>
              <w:rPr>
                <w:rFonts w:asciiTheme="majorBidi" w:hAnsiTheme="majorBidi" w:cstheme="majorBidi"/>
                <w:b/>
                <w:bCs/>
                <w:sz w:val="24"/>
                <w:szCs w:val="24"/>
              </w:rPr>
            </w:pPr>
            <w:r>
              <w:rPr>
                <w:rFonts w:cstheme="minorHAnsi"/>
              </w:rPr>
              <w:t>V2</w:t>
            </w:r>
          </w:p>
        </w:tc>
        <w:tc>
          <w:tcPr>
            <w:tcW w:w="2087" w:type="dxa"/>
            <w:shd w:val="clear" w:color="auto" w:fill="auto"/>
          </w:tcPr>
          <w:p w14:paraId="432596E0" w14:textId="5E9978B5" w:rsidR="0062323E" w:rsidRPr="00CD6727" w:rsidRDefault="0062323E" w:rsidP="0062323E">
            <w:pPr>
              <w:spacing w:after="0"/>
              <w:rPr>
                <w:rFonts w:asciiTheme="majorBidi" w:hAnsiTheme="majorBidi" w:cstheme="majorBidi"/>
                <w:b/>
                <w:bCs/>
                <w:sz w:val="24"/>
                <w:szCs w:val="24"/>
              </w:rPr>
            </w:pPr>
            <w:r w:rsidRPr="0060790A">
              <w:rPr>
                <w:b/>
                <w:bCs/>
              </w:rPr>
              <w:t>Class Discussion Observation</w:t>
            </w:r>
            <w:r w:rsidRPr="0060790A">
              <w:t>: Observe how students refer to additional readings during class discussions. Pay attention to those who independently bring in information from other sources, indicating their initiative and ability to apply course concepts.</w:t>
            </w:r>
          </w:p>
        </w:tc>
        <w:tc>
          <w:tcPr>
            <w:tcW w:w="1757" w:type="dxa"/>
            <w:shd w:val="clear" w:color="auto" w:fill="auto"/>
          </w:tcPr>
          <w:p w14:paraId="40B8ADFE" w14:textId="77777777" w:rsidR="0062323E" w:rsidRDefault="0062323E" w:rsidP="0062323E"/>
          <w:p w14:paraId="1419E146" w14:textId="07F7B4E1" w:rsidR="0062323E" w:rsidRPr="00CD6727" w:rsidRDefault="0062323E" w:rsidP="0062323E">
            <w:pPr>
              <w:spacing w:after="0"/>
              <w:rPr>
                <w:rFonts w:asciiTheme="majorBidi" w:hAnsiTheme="majorBidi" w:cstheme="majorBidi"/>
                <w:b/>
                <w:bCs/>
                <w:sz w:val="24"/>
                <w:szCs w:val="24"/>
              </w:rPr>
            </w:pPr>
            <w:r>
              <w:t>The course coordinator will decide the specific details of this assessment, including the format, criteria for evaluation, and how the results are measured.</w:t>
            </w:r>
          </w:p>
        </w:tc>
      </w:tr>
      <w:tr w:rsidR="0062323E" w:rsidRPr="00CD6727" w14:paraId="550AAE12" w14:textId="77777777" w:rsidTr="00E13AE1">
        <w:trPr>
          <w:tblCellSpacing w:w="7" w:type="dxa"/>
          <w:jc w:val="center"/>
        </w:trPr>
        <w:tc>
          <w:tcPr>
            <w:tcW w:w="901" w:type="dxa"/>
            <w:shd w:val="clear" w:color="auto" w:fill="auto"/>
            <w:vAlign w:val="center"/>
          </w:tcPr>
          <w:p w14:paraId="293B6BA6" w14:textId="4DC9906B" w:rsidR="0062323E" w:rsidRPr="00CD6727" w:rsidRDefault="0062323E" w:rsidP="0062323E">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3.3</w:t>
            </w:r>
          </w:p>
        </w:tc>
        <w:tc>
          <w:tcPr>
            <w:tcW w:w="2322" w:type="dxa"/>
            <w:shd w:val="clear" w:color="auto" w:fill="auto"/>
          </w:tcPr>
          <w:p w14:paraId="679D8C2E" w14:textId="48B62CA4" w:rsidR="0062323E" w:rsidRPr="00CD6727" w:rsidRDefault="0062323E" w:rsidP="0062323E">
            <w:pPr>
              <w:spacing w:after="0"/>
              <w:rPr>
                <w:rFonts w:asciiTheme="majorBidi" w:hAnsiTheme="majorBidi" w:cstheme="majorBidi"/>
                <w:b/>
                <w:bCs/>
                <w:sz w:val="24"/>
                <w:szCs w:val="24"/>
              </w:rPr>
            </w:pPr>
            <w:r>
              <w:t>C</w:t>
            </w:r>
            <w:r w:rsidRPr="0060790A">
              <w:t xml:space="preserve">onsistently come to class prepared, having completed all assigned readings and activities, </w:t>
            </w:r>
            <w:r w:rsidRPr="0060790A">
              <w:lastRenderedPageBreak/>
              <w:t>and actively participate in discussions and group work, showcasing their responsibility towards their learning process</w:t>
            </w:r>
          </w:p>
        </w:tc>
        <w:tc>
          <w:tcPr>
            <w:tcW w:w="2481" w:type="dxa"/>
            <w:shd w:val="clear" w:color="auto" w:fill="auto"/>
          </w:tcPr>
          <w:p w14:paraId="2217A87D" w14:textId="0FDB6C45" w:rsidR="0062323E" w:rsidRPr="00CD6727" w:rsidRDefault="0062323E" w:rsidP="0062323E">
            <w:pPr>
              <w:spacing w:after="0"/>
              <w:rPr>
                <w:rFonts w:asciiTheme="majorBidi" w:hAnsiTheme="majorBidi" w:cstheme="majorBidi"/>
                <w:b/>
                <w:bCs/>
                <w:sz w:val="24"/>
                <w:szCs w:val="24"/>
              </w:rPr>
            </w:pPr>
            <w:r>
              <w:rPr>
                <w:rFonts w:cstheme="minorHAnsi"/>
              </w:rPr>
              <w:lastRenderedPageBreak/>
              <w:t>V3</w:t>
            </w:r>
          </w:p>
        </w:tc>
        <w:tc>
          <w:tcPr>
            <w:tcW w:w="2087" w:type="dxa"/>
            <w:shd w:val="clear" w:color="auto" w:fill="auto"/>
            <w:vAlign w:val="center"/>
          </w:tcPr>
          <w:p w14:paraId="00A78CD8" w14:textId="6FD53AA0" w:rsidR="0062323E" w:rsidRPr="00CD6727" w:rsidRDefault="0062323E" w:rsidP="0062323E">
            <w:pPr>
              <w:spacing w:after="0"/>
              <w:rPr>
                <w:rFonts w:asciiTheme="majorBidi" w:hAnsiTheme="majorBidi" w:cstheme="majorBidi"/>
                <w:b/>
                <w:bCs/>
                <w:sz w:val="24"/>
                <w:szCs w:val="24"/>
              </w:rPr>
            </w:pPr>
            <w:r w:rsidRPr="000744A9">
              <w:rPr>
                <w:b/>
                <w:bCs/>
              </w:rPr>
              <w:t>Participation Checklist</w:t>
            </w:r>
            <w:r w:rsidRPr="000744A9">
              <w:t xml:space="preserve">: Create a simple checklist to mark students who </w:t>
            </w:r>
            <w:r w:rsidRPr="000744A9">
              <w:lastRenderedPageBreak/>
              <w:t>come prepared and actively participate in each class. Note their readiness and engagement during discussions and group activities, providing immediate feedback when necessary.</w:t>
            </w:r>
          </w:p>
        </w:tc>
        <w:tc>
          <w:tcPr>
            <w:tcW w:w="1757" w:type="dxa"/>
            <w:shd w:val="clear" w:color="auto" w:fill="auto"/>
            <w:vAlign w:val="center"/>
          </w:tcPr>
          <w:p w14:paraId="623708BB" w14:textId="77777777" w:rsidR="0062323E" w:rsidRDefault="0062323E" w:rsidP="0062323E"/>
          <w:p w14:paraId="36D2EE3F" w14:textId="7456CA78" w:rsidR="0062323E" w:rsidRPr="00CD6727" w:rsidRDefault="0062323E" w:rsidP="0062323E">
            <w:pPr>
              <w:spacing w:after="0"/>
              <w:rPr>
                <w:rFonts w:asciiTheme="majorBidi" w:hAnsiTheme="majorBidi" w:cstheme="majorBidi"/>
                <w:b/>
                <w:bCs/>
                <w:sz w:val="24"/>
                <w:szCs w:val="24"/>
              </w:rPr>
            </w:pPr>
            <w:r>
              <w:t xml:space="preserve">The course coordinator will </w:t>
            </w:r>
            <w:r>
              <w:lastRenderedPageBreak/>
              <w:t>decide the specific details of this assessment, including the format, criteria for evaluation, and how the results are measured.</w:t>
            </w:r>
          </w:p>
        </w:tc>
      </w:tr>
    </w:tbl>
    <w:p w14:paraId="59795FD9" w14:textId="205EF455" w:rsidR="00A4737E" w:rsidRPr="00CD6727" w:rsidRDefault="00A4737E"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p w14:paraId="553BD124" w14:textId="0959F795" w:rsidR="00652624" w:rsidRDefault="00080A29" w:rsidP="00CD6727">
      <w:pPr>
        <w:pStyle w:val="Heading1"/>
        <w:spacing w:before="0"/>
        <w:rPr>
          <w:rStyle w:val="a"/>
          <w:rFonts w:asciiTheme="majorBidi" w:hAnsiTheme="majorBidi" w:cstheme="majorBidi"/>
          <w:b/>
          <w:bCs/>
          <w:color w:val="4C3D8E"/>
          <w:sz w:val="24"/>
          <w:szCs w:val="24"/>
          <w:lang w:bidi="ar-YE"/>
        </w:rPr>
      </w:pPr>
      <w:bookmarkStart w:id="9" w:name="_Ref115691971"/>
      <w:bookmarkStart w:id="10" w:name="_Toc182591054"/>
      <w:r w:rsidRPr="00CD6727">
        <w:rPr>
          <w:rStyle w:val="a"/>
          <w:rFonts w:asciiTheme="majorBidi" w:hAnsiTheme="majorBidi" w:cstheme="majorBidi"/>
          <w:b/>
          <w:bCs/>
          <w:color w:val="4C3D8E"/>
          <w:sz w:val="24"/>
          <w:szCs w:val="24"/>
          <w:lang w:bidi="ar-YE"/>
        </w:rPr>
        <w:t>C. Course Content</w:t>
      </w:r>
      <w:bookmarkEnd w:id="9"/>
      <w:bookmarkEnd w:id="10"/>
    </w:p>
    <w:tbl>
      <w:tblPr>
        <w:tblW w:w="9015"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57"/>
        <w:gridCol w:w="6761"/>
        <w:gridCol w:w="1697"/>
      </w:tblGrid>
      <w:tr w:rsidR="0062323E" w:rsidRPr="00FF3EF1" w14:paraId="21B1C95A" w14:textId="77777777" w:rsidTr="00E676EE">
        <w:trPr>
          <w:trHeight w:val="461"/>
          <w:tblCellSpacing w:w="7" w:type="dxa"/>
          <w:jc w:val="center"/>
        </w:trPr>
        <w:tc>
          <w:tcPr>
            <w:tcW w:w="536" w:type="dxa"/>
            <w:shd w:val="clear" w:color="auto" w:fill="4C3D8E"/>
            <w:vAlign w:val="center"/>
          </w:tcPr>
          <w:p w14:paraId="4999632A" w14:textId="77777777" w:rsidR="0062323E" w:rsidRPr="00FF3EF1" w:rsidRDefault="0062323E" w:rsidP="00E676EE">
            <w:pPr>
              <w:spacing w:after="0"/>
              <w:jc w:val="center"/>
              <w:rPr>
                <w:rFonts w:cstheme="minorHAnsi"/>
                <w:color w:val="FFFFFF" w:themeColor="background1"/>
                <w:sz w:val="20"/>
                <w:szCs w:val="20"/>
                <w:rtl/>
                <w:lang w:bidi="ar-EG"/>
              </w:rPr>
            </w:pPr>
            <w:r w:rsidRPr="00FF3EF1">
              <w:rPr>
                <w:rFonts w:cstheme="minorHAnsi"/>
                <w:color w:val="FFFFFF" w:themeColor="background1"/>
                <w:sz w:val="20"/>
                <w:szCs w:val="20"/>
                <w:lang w:bidi="ar-EG"/>
              </w:rPr>
              <w:t>No</w:t>
            </w:r>
          </w:p>
        </w:tc>
        <w:tc>
          <w:tcPr>
            <w:tcW w:w="6747" w:type="dxa"/>
            <w:shd w:val="clear" w:color="auto" w:fill="4C3D8E"/>
            <w:vAlign w:val="center"/>
          </w:tcPr>
          <w:p w14:paraId="1C7E1EF2" w14:textId="77777777" w:rsidR="0062323E" w:rsidRPr="00FF3EF1" w:rsidRDefault="0062323E" w:rsidP="00E676EE">
            <w:pPr>
              <w:spacing w:after="0"/>
              <w:jc w:val="center"/>
              <w:rPr>
                <w:rFonts w:cstheme="minorHAnsi"/>
                <w:color w:val="FFFFFF" w:themeColor="background1"/>
                <w:lang w:bidi="ar-EG"/>
              </w:rPr>
            </w:pPr>
            <w:r w:rsidRPr="00FF3EF1">
              <w:rPr>
                <w:rFonts w:cstheme="minorHAnsi"/>
                <w:color w:val="FFFFFF" w:themeColor="background1"/>
                <w:lang w:bidi="ar-EG"/>
              </w:rPr>
              <w:t>List of Topics</w:t>
            </w:r>
          </w:p>
        </w:tc>
        <w:tc>
          <w:tcPr>
            <w:tcW w:w="1676" w:type="dxa"/>
            <w:shd w:val="clear" w:color="auto" w:fill="4C3D8E"/>
            <w:vAlign w:val="center"/>
          </w:tcPr>
          <w:p w14:paraId="2D75F7D7" w14:textId="77777777" w:rsidR="0062323E" w:rsidRPr="00FF3EF1" w:rsidRDefault="0062323E" w:rsidP="00E676EE">
            <w:pPr>
              <w:spacing w:after="0"/>
              <w:jc w:val="center"/>
              <w:rPr>
                <w:rFonts w:cstheme="minorHAnsi"/>
                <w:color w:val="FFFFFF" w:themeColor="background1"/>
                <w:sz w:val="20"/>
                <w:szCs w:val="20"/>
                <w:rtl/>
                <w:lang w:bidi="ar-EG"/>
              </w:rPr>
            </w:pPr>
            <w:r w:rsidRPr="00FF3EF1">
              <w:rPr>
                <w:rFonts w:cstheme="minorHAnsi"/>
                <w:color w:val="FFFFFF" w:themeColor="background1"/>
                <w:lang w:bidi="ar-EG"/>
              </w:rPr>
              <w:t>Contact Hours</w:t>
            </w:r>
          </w:p>
        </w:tc>
      </w:tr>
      <w:tr w:rsidR="0062323E" w:rsidRPr="00FF3EF1" w14:paraId="34471DAD" w14:textId="77777777" w:rsidTr="00E676EE">
        <w:trPr>
          <w:tblCellSpacing w:w="7" w:type="dxa"/>
          <w:jc w:val="center"/>
        </w:trPr>
        <w:tc>
          <w:tcPr>
            <w:tcW w:w="536" w:type="dxa"/>
            <w:shd w:val="clear" w:color="auto" w:fill="F2F2F2" w:themeFill="background1" w:themeFillShade="F2"/>
            <w:vAlign w:val="center"/>
          </w:tcPr>
          <w:p w14:paraId="3C8637CB" w14:textId="77777777" w:rsidR="0062323E" w:rsidRPr="00FF3EF1" w:rsidRDefault="0062323E" w:rsidP="00E676EE">
            <w:pPr>
              <w:spacing w:after="0"/>
              <w:rPr>
                <w:rFonts w:cstheme="minorHAnsi"/>
                <w:color w:val="525252" w:themeColor="accent3" w:themeShade="80"/>
                <w:sz w:val="20"/>
                <w:szCs w:val="20"/>
              </w:rPr>
            </w:pPr>
            <w:r>
              <w:rPr>
                <w:rFonts w:cstheme="minorHAnsi"/>
                <w:color w:val="525252" w:themeColor="accent3" w:themeShade="80"/>
                <w:sz w:val="20"/>
                <w:szCs w:val="20"/>
              </w:rPr>
              <w:t>1.</w:t>
            </w:r>
          </w:p>
        </w:tc>
        <w:tc>
          <w:tcPr>
            <w:tcW w:w="6747" w:type="dxa"/>
            <w:shd w:val="clear" w:color="auto" w:fill="F2F2F2"/>
          </w:tcPr>
          <w:p w14:paraId="04174622" w14:textId="77777777" w:rsidR="0062323E" w:rsidRPr="00D47E9D" w:rsidRDefault="0062323E" w:rsidP="00E676EE">
            <w:pPr>
              <w:widowControl w:val="0"/>
              <w:pBdr>
                <w:top w:val="nil"/>
                <w:left w:val="nil"/>
                <w:bottom w:val="nil"/>
                <w:right w:val="nil"/>
                <w:between w:val="nil"/>
              </w:pBdr>
              <w:spacing w:after="0" w:line="255" w:lineRule="auto"/>
              <w:rPr>
                <w:rFonts w:eastAsia="Times New Roman" w:cstheme="minorHAnsi"/>
                <w:b/>
                <w:bCs/>
                <w:color w:val="000000"/>
                <w:u w:val="single"/>
              </w:rPr>
            </w:pPr>
            <w:r w:rsidRPr="005639DE">
              <w:rPr>
                <w:rFonts w:eastAsia="Times New Roman" w:cstheme="minorHAnsi"/>
                <w:b/>
                <w:bCs/>
                <w:color w:val="000000"/>
                <w:u w:val="single"/>
              </w:rPr>
              <w:t>ANIMALS</w:t>
            </w:r>
            <w:r w:rsidRPr="00D47E9D">
              <w:rPr>
                <w:rFonts w:eastAsia="Times New Roman" w:cstheme="minorHAnsi"/>
                <w:b/>
                <w:bCs/>
                <w:color w:val="000000"/>
                <w:u w:val="single"/>
              </w:rPr>
              <w:t xml:space="preserve"> UNIT 1</w:t>
            </w:r>
          </w:p>
          <w:p w14:paraId="0BEA4299" w14:textId="77777777" w:rsidR="0062323E" w:rsidRPr="00D47E9D" w:rsidRDefault="0062323E" w:rsidP="00E676EE">
            <w:pPr>
              <w:widowControl w:val="0"/>
              <w:pBdr>
                <w:top w:val="nil"/>
                <w:left w:val="nil"/>
                <w:bottom w:val="nil"/>
                <w:right w:val="nil"/>
                <w:between w:val="nil"/>
              </w:pBdr>
              <w:spacing w:after="0" w:line="255" w:lineRule="auto"/>
              <w:rPr>
                <w:rFonts w:eastAsia="Times New Roman" w:cstheme="minorHAnsi"/>
                <w:color w:val="000000"/>
              </w:rPr>
            </w:pPr>
          </w:p>
          <w:p w14:paraId="35099C8F" w14:textId="77777777" w:rsidR="0062323E" w:rsidRPr="00D47E9D" w:rsidRDefault="0062323E" w:rsidP="00E676EE">
            <w:pPr>
              <w:widowControl w:val="0"/>
              <w:pBdr>
                <w:top w:val="nil"/>
                <w:left w:val="nil"/>
                <w:bottom w:val="nil"/>
                <w:right w:val="nil"/>
                <w:between w:val="nil"/>
              </w:pBdr>
              <w:spacing w:after="0" w:line="255" w:lineRule="auto"/>
              <w:rPr>
                <w:rFonts w:eastAsia="Times New Roman" w:cstheme="minorHAnsi"/>
                <w:b/>
                <w:bCs/>
                <w:color w:val="000000"/>
              </w:rPr>
            </w:pPr>
            <w:r w:rsidRPr="00D47E9D">
              <w:rPr>
                <w:rFonts w:eastAsia="Times New Roman" w:cstheme="minorHAnsi"/>
                <w:b/>
                <w:bCs/>
                <w:color w:val="000000"/>
              </w:rPr>
              <w:t>Reading 1</w:t>
            </w:r>
          </w:p>
          <w:p w14:paraId="4CC7DD89" w14:textId="77777777" w:rsidR="0062323E" w:rsidRPr="00713ED6" w:rsidRDefault="0062323E" w:rsidP="0062323E">
            <w:pPr>
              <w:pStyle w:val="ListParagraph"/>
              <w:widowControl w:val="0"/>
              <w:numPr>
                <w:ilvl w:val="0"/>
                <w:numId w:val="38"/>
              </w:numPr>
              <w:pBdr>
                <w:top w:val="nil"/>
                <w:left w:val="nil"/>
                <w:bottom w:val="nil"/>
                <w:right w:val="nil"/>
                <w:between w:val="nil"/>
              </w:pBdr>
              <w:spacing w:after="0" w:line="255" w:lineRule="auto"/>
              <w:rPr>
                <w:rFonts w:eastAsia="Times New Roman" w:cstheme="minorHAnsi"/>
                <w:color w:val="000000"/>
              </w:rPr>
            </w:pPr>
            <w:r w:rsidRPr="00713ED6">
              <w:rPr>
                <w:rFonts w:eastAsia="Times New Roman" w:cstheme="minorHAnsi"/>
                <w:color w:val="000000"/>
              </w:rPr>
              <w:t xml:space="preserve">Understand key vocabulary for endangered animals – </w:t>
            </w:r>
            <w:r w:rsidRPr="00713ED6">
              <w:rPr>
                <w:rFonts w:eastAsia="Times New Roman" w:cstheme="minorHAnsi"/>
                <w:i/>
                <w:iCs/>
                <w:color w:val="000000"/>
              </w:rPr>
              <w:t>species, protect, endangered</w:t>
            </w:r>
          </w:p>
          <w:p w14:paraId="2A8AA477" w14:textId="77777777" w:rsidR="0062323E" w:rsidRPr="00713ED6" w:rsidRDefault="0062323E" w:rsidP="0062323E">
            <w:pPr>
              <w:pStyle w:val="ListParagraph"/>
              <w:widowControl w:val="0"/>
              <w:numPr>
                <w:ilvl w:val="0"/>
                <w:numId w:val="38"/>
              </w:numPr>
              <w:pBdr>
                <w:top w:val="nil"/>
                <w:left w:val="nil"/>
                <w:bottom w:val="nil"/>
                <w:right w:val="nil"/>
                <w:between w:val="nil"/>
              </w:pBdr>
              <w:spacing w:after="0" w:line="255" w:lineRule="auto"/>
              <w:rPr>
                <w:rFonts w:eastAsia="Times New Roman" w:cstheme="minorHAnsi"/>
                <w:color w:val="000000"/>
              </w:rPr>
            </w:pPr>
            <w:r w:rsidRPr="00713ED6">
              <w:rPr>
                <w:rFonts w:eastAsia="Times New Roman" w:cstheme="minorHAnsi"/>
                <w:color w:val="000000"/>
              </w:rPr>
              <w:t>Categorize details in an essay about endangered species</w:t>
            </w:r>
          </w:p>
          <w:p w14:paraId="23D43EF3" w14:textId="77777777" w:rsidR="0062323E" w:rsidRPr="00713ED6" w:rsidRDefault="0062323E" w:rsidP="0062323E">
            <w:pPr>
              <w:pStyle w:val="ListParagraph"/>
              <w:widowControl w:val="0"/>
              <w:numPr>
                <w:ilvl w:val="0"/>
                <w:numId w:val="38"/>
              </w:numPr>
              <w:pBdr>
                <w:top w:val="nil"/>
                <w:left w:val="nil"/>
                <w:bottom w:val="nil"/>
                <w:right w:val="nil"/>
                <w:between w:val="nil"/>
              </w:pBdr>
              <w:spacing w:after="0" w:line="255" w:lineRule="auto"/>
              <w:rPr>
                <w:rFonts w:eastAsia="Times New Roman" w:cstheme="minorHAnsi"/>
                <w:color w:val="000000"/>
              </w:rPr>
            </w:pPr>
            <w:r w:rsidRPr="00713ED6">
              <w:rPr>
                <w:rFonts w:eastAsia="Times New Roman" w:cstheme="minorHAnsi"/>
                <w:color w:val="000000"/>
              </w:rPr>
              <w:t>Read and identify the main idea in each paragraph in an essay about endangered species</w:t>
            </w:r>
          </w:p>
          <w:p w14:paraId="207FC253" w14:textId="77777777" w:rsidR="0062323E" w:rsidRPr="00713ED6" w:rsidRDefault="0062323E" w:rsidP="0062323E">
            <w:pPr>
              <w:pStyle w:val="ListParagraph"/>
              <w:widowControl w:val="0"/>
              <w:numPr>
                <w:ilvl w:val="0"/>
                <w:numId w:val="38"/>
              </w:numPr>
              <w:pBdr>
                <w:top w:val="nil"/>
                <w:left w:val="nil"/>
                <w:bottom w:val="nil"/>
                <w:right w:val="nil"/>
                <w:between w:val="nil"/>
              </w:pBdr>
              <w:spacing w:after="0" w:line="255" w:lineRule="auto"/>
              <w:rPr>
                <w:rFonts w:eastAsia="Times New Roman" w:cstheme="minorHAnsi"/>
                <w:color w:val="000000"/>
              </w:rPr>
            </w:pPr>
            <w:r w:rsidRPr="00713ED6">
              <w:rPr>
                <w:rFonts w:eastAsia="Times New Roman" w:cstheme="minorHAnsi"/>
                <w:color w:val="000000"/>
              </w:rPr>
              <w:t>Read and understand details</w:t>
            </w:r>
          </w:p>
          <w:p w14:paraId="604EC005" w14:textId="77777777" w:rsidR="0062323E" w:rsidRPr="00713ED6" w:rsidRDefault="0062323E" w:rsidP="0062323E">
            <w:pPr>
              <w:pStyle w:val="ListParagraph"/>
              <w:widowControl w:val="0"/>
              <w:numPr>
                <w:ilvl w:val="0"/>
                <w:numId w:val="38"/>
              </w:numPr>
              <w:pBdr>
                <w:top w:val="nil"/>
                <w:left w:val="nil"/>
                <w:bottom w:val="nil"/>
                <w:right w:val="nil"/>
                <w:between w:val="nil"/>
              </w:pBdr>
              <w:spacing w:after="0" w:line="255" w:lineRule="auto"/>
              <w:rPr>
                <w:rFonts w:eastAsia="Times New Roman" w:cstheme="minorHAnsi"/>
                <w:color w:val="000000"/>
              </w:rPr>
            </w:pPr>
            <w:r w:rsidRPr="00713ED6">
              <w:rPr>
                <w:rFonts w:eastAsia="Times New Roman" w:cstheme="minorHAnsi"/>
                <w:color w:val="000000"/>
              </w:rPr>
              <w:t>Read and identify academic synonyms from their context in the article Discuss the use of animal products and give opinions on protecting animal habitats</w:t>
            </w:r>
          </w:p>
          <w:p w14:paraId="48295FCD" w14:textId="77777777" w:rsidR="0062323E" w:rsidRDefault="0062323E" w:rsidP="00E676EE">
            <w:pPr>
              <w:widowControl w:val="0"/>
              <w:pBdr>
                <w:top w:val="nil"/>
                <w:left w:val="nil"/>
                <w:bottom w:val="nil"/>
                <w:right w:val="nil"/>
                <w:between w:val="nil"/>
              </w:pBdr>
              <w:spacing w:after="0" w:line="255" w:lineRule="auto"/>
              <w:rPr>
                <w:rFonts w:eastAsia="Times New Roman" w:cstheme="minorHAnsi"/>
                <w:b/>
                <w:bCs/>
                <w:color w:val="000000"/>
              </w:rPr>
            </w:pPr>
          </w:p>
          <w:p w14:paraId="764D0918" w14:textId="77777777" w:rsidR="0062323E" w:rsidRPr="008566EB" w:rsidRDefault="0062323E" w:rsidP="00E676EE">
            <w:pPr>
              <w:widowControl w:val="0"/>
              <w:pBdr>
                <w:top w:val="nil"/>
                <w:left w:val="nil"/>
                <w:bottom w:val="nil"/>
                <w:right w:val="nil"/>
                <w:between w:val="nil"/>
              </w:pBdr>
              <w:spacing w:after="0" w:line="255" w:lineRule="auto"/>
              <w:rPr>
                <w:rFonts w:eastAsia="Times New Roman" w:cstheme="minorHAnsi"/>
                <w:b/>
                <w:bCs/>
                <w:color w:val="000000"/>
              </w:rPr>
            </w:pPr>
            <w:r w:rsidRPr="008566EB">
              <w:rPr>
                <w:rFonts w:eastAsia="Times New Roman" w:cstheme="minorHAnsi"/>
                <w:b/>
                <w:bCs/>
                <w:color w:val="000000"/>
              </w:rPr>
              <w:t>Reading 2</w:t>
            </w:r>
          </w:p>
          <w:p w14:paraId="0462E4D2" w14:textId="77777777" w:rsidR="0062323E" w:rsidRPr="00713ED6" w:rsidRDefault="0062323E" w:rsidP="0062323E">
            <w:pPr>
              <w:pStyle w:val="ListParagraph"/>
              <w:widowControl w:val="0"/>
              <w:numPr>
                <w:ilvl w:val="0"/>
                <w:numId w:val="39"/>
              </w:numPr>
              <w:pBdr>
                <w:top w:val="nil"/>
                <w:left w:val="nil"/>
                <w:bottom w:val="nil"/>
                <w:right w:val="nil"/>
                <w:between w:val="nil"/>
              </w:pBdr>
              <w:spacing w:after="0" w:line="255" w:lineRule="auto"/>
              <w:rPr>
                <w:rFonts w:eastAsia="Times New Roman" w:cstheme="minorHAnsi"/>
                <w:color w:val="000000"/>
              </w:rPr>
            </w:pPr>
            <w:r w:rsidRPr="00713ED6">
              <w:rPr>
                <w:rFonts w:eastAsia="Times New Roman" w:cstheme="minorHAnsi"/>
                <w:color w:val="000000"/>
              </w:rPr>
              <w:t xml:space="preserve">Understand key vocabulary for animal protection – </w:t>
            </w:r>
            <w:r w:rsidRPr="00713ED6">
              <w:rPr>
                <w:rFonts w:eastAsia="Times New Roman" w:cstheme="minorHAnsi"/>
                <w:i/>
                <w:iCs/>
                <w:color w:val="000000"/>
              </w:rPr>
              <w:t>common, cruel, disease</w:t>
            </w:r>
          </w:p>
          <w:p w14:paraId="60F0EC95" w14:textId="77777777" w:rsidR="0062323E" w:rsidRPr="00713ED6" w:rsidRDefault="0062323E" w:rsidP="0062323E">
            <w:pPr>
              <w:pStyle w:val="ListParagraph"/>
              <w:widowControl w:val="0"/>
              <w:numPr>
                <w:ilvl w:val="0"/>
                <w:numId w:val="39"/>
              </w:numPr>
              <w:pBdr>
                <w:top w:val="nil"/>
                <w:left w:val="nil"/>
                <w:bottom w:val="nil"/>
                <w:right w:val="nil"/>
                <w:between w:val="nil"/>
              </w:pBdr>
              <w:spacing w:after="0" w:line="255" w:lineRule="auto"/>
              <w:rPr>
                <w:rFonts w:eastAsia="Times New Roman" w:cstheme="minorHAnsi"/>
                <w:color w:val="000000"/>
              </w:rPr>
            </w:pPr>
            <w:r w:rsidRPr="00713ED6">
              <w:rPr>
                <w:rFonts w:eastAsia="Times New Roman" w:cstheme="minorHAnsi"/>
                <w:color w:val="000000"/>
              </w:rPr>
              <w:t>Read and understand main ideas in an article about invasive species</w:t>
            </w:r>
          </w:p>
          <w:p w14:paraId="15B0F4FC" w14:textId="77777777" w:rsidR="0062323E" w:rsidRPr="00713ED6" w:rsidRDefault="0062323E" w:rsidP="0062323E">
            <w:pPr>
              <w:pStyle w:val="ListParagraph"/>
              <w:widowControl w:val="0"/>
              <w:numPr>
                <w:ilvl w:val="0"/>
                <w:numId w:val="39"/>
              </w:numPr>
              <w:pBdr>
                <w:top w:val="nil"/>
                <w:left w:val="nil"/>
                <w:bottom w:val="nil"/>
                <w:right w:val="nil"/>
                <w:between w:val="nil"/>
              </w:pBdr>
              <w:spacing w:after="0" w:line="255" w:lineRule="auto"/>
              <w:rPr>
                <w:rFonts w:eastAsia="Times New Roman" w:cstheme="minorHAnsi"/>
                <w:color w:val="000000"/>
              </w:rPr>
            </w:pPr>
            <w:r w:rsidRPr="00713ED6">
              <w:rPr>
                <w:rFonts w:eastAsia="Times New Roman" w:cstheme="minorHAnsi"/>
                <w:color w:val="000000"/>
              </w:rPr>
              <w:t>Read and identify the correct words to complete a summary of the text</w:t>
            </w:r>
          </w:p>
          <w:p w14:paraId="40B32DC1" w14:textId="77777777" w:rsidR="0062323E" w:rsidRPr="00713ED6" w:rsidRDefault="0062323E" w:rsidP="0062323E">
            <w:pPr>
              <w:pStyle w:val="ListParagraph"/>
              <w:widowControl w:val="0"/>
              <w:numPr>
                <w:ilvl w:val="0"/>
                <w:numId w:val="39"/>
              </w:numPr>
              <w:pBdr>
                <w:top w:val="nil"/>
                <w:left w:val="nil"/>
                <w:bottom w:val="nil"/>
                <w:right w:val="nil"/>
                <w:between w:val="nil"/>
              </w:pBdr>
              <w:spacing w:after="0" w:line="255" w:lineRule="auto"/>
              <w:rPr>
                <w:rFonts w:eastAsia="Times New Roman" w:cstheme="minorHAnsi"/>
                <w:color w:val="000000"/>
              </w:rPr>
            </w:pPr>
            <w:r w:rsidRPr="00713ED6">
              <w:rPr>
                <w:rFonts w:eastAsia="Times New Roman" w:cstheme="minorHAnsi"/>
                <w:color w:val="000000"/>
              </w:rPr>
              <w:t>Make inferences about invasive species from the information in the article</w:t>
            </w:r>
          </w:p>
          <w:p w14:paraId="34EF2685" w14:textId="77777777" w:rsidR="0062323E" w:rsidRPr="00713ED6" w:rsidRDefault="0062323E" w:rsidP="0062323E">
            <w:pPr>
              <w:pStyle w:val="ListParagraph"/>
              <w:widowControl w:val="0"/>
              <w:numPr>
                <w:ilvl w:val="0"/>
                <w:numId w:val="39"/>
              </w:numPr>
              <w:pBdr>
                <w:top w:val="nil"/>
                <w:left w:val="nil"/>
                <w:bottom w:val="nil"/>
                <w:right w:val="nil"/>
                <w:between w:val="nil"/>
              </w:pBdr>
              <w:spacing w:after="0" w:line="255" w:lineRule="auto"/>
              <w:rPr>
                <w:rFonts w:eastAsia="Times New Roman" w:cstheme="minorHAnsi"/>
                <w:color w:val="000000"/>
              </w:rPr>
            </w:pPr>
            <w:r w:rsidRPr="00713ED6">
              <w:rPr>
                <w:rFonts w:eastAsia="Times New Roman" w:cstheme="minorHAnsi"/>
                <w:color w:val="000000"/>
              </w:rPr>
              <w:t>Synthesize information from an essay about endangered species and an article about invasive species in a discussion</w:t>
            </w:r>
          </w:p>
          <w:p w14:paraId="55A59B40" w14:textId="77777777" w:rsidR="0062323E" w:rsidRPr="00D47E9D" w:rsidRDefault="0062323E" w:rsidP="00E676EE">
            <w:pPr>
              <w:widowControl w:val="0"/>
              <w:pBdr>
                <w:top w:val="nil"/>
                <w:left w:val="nil"/>
                <w:bottom w:val="nil"/>
                <w:right w:val="nil"/>
                <w:between w:val="nil"/>
              </w:pBdr>
              <w:spacing w:after="0" w:line="255" w:lineRule="auto"/>
              <w:rPr>
                <w:rFonts w:eastAsia="Times New Roman" w:cstheme="minorHAnsi"/>
                <w:color w:val="000000"/>
              </w:rPr>
            </w:pPr>
          </w:p>
          <w:p w14:paraId="4D41C569" w14:textId="77777777" w:rsidR="0062323E" w:rsidRPr="00D47E9D" w:rsidRDefault="0062323E" w:rsidP="00E676EE">
            <w:pPr>
              <w:widowControl w:val="0"/>
              <w:pBdr>
                <w:top w:val="nil"/>
                <w:left w:val="nil"/>
                <w:bottom w:val="nil"/>
                <w:right w:val="nil"/>
                <w:between w:val="nil"/>
              </w:pBdr>
              <w:spacing w:after="0" w:line="255" w:lineRule="auto"/>
              <w:rPr>
                <w:rFonts w:eastAsia="Times New Roman" w:cstheme="minorHAnsi"/>
                <w:b/>
                <w:bCs/>
                <w:color w:val="000000"/>
              </w:rPr>
            </w:pPr>
            <w:r w:rsidRPr="00D47E9D">
              <w:rPr>
                <w:rFonts w:eastAsia="Times New Roman" w:cstheme="minorHAnsi"/>
                <w:b/>
                <w:bCs/>
                <w:color w:val="000000"/>
              </w:rPr>
              <w:t>Language Development</w:t>
            </w:r>
          </w:p>
          <w:p w14:paraId="6F3F1AD8" w14:textId="77777777" w:rsidR="0062323E" w:rsidRPr="00713ED6" w:rsidRDefault="0062323E" w:rsidP="0062323E">
            <w:pPr>
              <w:pStyle w:val="ListParagraph"/>
              <w:widowControl w:val="0"/>
              <w:numPr>
                <w:ilvl w:val="0"/>
                <w:numId w:val="40"/>
              </w:numPr>
              <w:pBdr>
                <w:top w:val="nil"/>
                <w:left w:val="nil"/>
                <w:bottom w:val="nil"/>
                <w:right w:val="nil"/>
                <w:between w:val="nil"/>
              </w:pBdr>
              <w:spacing w:after="0" w:line="255" w:lineRule="auto"/>
              <w:rPr>
                <w:rFonts w:eastAsia="Times New Roman" w:cstheme="minorHAnsi"/>
                <w:color w:val="000000"/>
              </w:rPr>
            </w:pPr>
            <w:r w:rsidRPr="00713ED6">
              <w:rPr>
                <w:rFonts w:eastAsia="Times New Roman" w:cstheme="minorHAnsi"/>
                <w:color w:val="000000"/>
              </w:rPr>
              <w:t xml:space="preserve">Read and identify the meaning of academic verbs from their context </w:t>
            </w:r>
            <w:r w:rsidRPr="00713ED6">
              <w:rPr>
                <w:rFonts w:eastAsia="Times New Roman" w:cstheme="minorHAnsi"/>
                <w:i/>
                <w:iCs/>
                <w:color w:val="000000"/>
              </w:rPr>
              <w:t>survive, affect, release</w:t>
            </w:r>
          </w:p>
          <w:p w14:paraId="62F5B82B" w14:textId="77777777" w:rsidR="0062323E" w:rsidRPr="00713ED6" w:rsidRDefault="0062323E" w:rsidP="0062323E">
            <w:pPr>
              <w:pStyle w:val="ListParagraph"/>
              <w:widowControl w:val="0"/>
              <w:numPr>
                <w:ilvl w:val="0"/>
                <w:numId w:val="40"/>
              </w:numPr>
              <w:pBdr>
                <w:top w:val="nil"/>
                <w:left w:val="nil"/>
                <w:bottom w:val="nil"/>
                <w:right w:val="nil"/>
                <w:between w:val="nil"/>
              </w:pBdr>
              <w:spacing w:after="0" w:line="255" w:lineRule="auto"/>
              <w:rPr>
                <w:rFonts w:eastAsia="Times New Roman" w:cstheme="minorHAnsi"/>
                <w:color w:val="000000"/>
              </w:rPr>
            </w:pPr>
            <w:r w:rsidRPr="00713ED6">
              <w:rPr>
                <w:rFonts w:eastAsia="Times New Roman" w:cstheme="minorHAnsi"/>
                <w:color w:val="000000"/>
              </w:rPr>
              <w:t xml:space="preserve">Use the correct form of comparative adjectives to complete </w:t>
            </w:r>
            <w:r w:rsidRPr="00713ED6">
              <w:rPr>
                <w:rFonts w:eastAsia="Times New Roman" w:cstheme="minorHAnsi"/>
                <w:color w:val="000000"/>
              </w:rPr>
              <w:lastRenderedPageBreak/>
              <w:t xml:space="preserve">sentences about animals – </w:t>
            </w:r>
            <w:r w:rsidRPr="00713ED6">
              <w:rPr>
                <w:rFonts w:eastAsia="Times New Roman" w:cstheme="minorHAnsi"/>
                <w:i/>
                <w:iCs/>
                <w:color w:val="000000"/>
              </w:rPr>
              <w:t>The grey</w:t>
            </w:r>
            <w:r w:rsidRPr="00713ED6">
              <w:rPr>
                <w:rFonts w:eastAsia="Times New Roman" w:cstheme="minorHAnsi"/>
                <w:color w:val="000000"/>
              </w:rPr>
              <w:t xml:space="preserve"> </w:t>
            </w:r>
            <w:r w:rsidRPr="00713ED6">
              <w:rPr>
                <w:rFonts w:eastAsia="Times New Roman" w:cstheme="minorHAnsi"/>
                <w:i/>
                <w:iCs/>
                <w:color w:val="000000"/>
              </w:rPr>
              <w:t>squirrel is larger than the red squirrel. The red</w:t>
            </w:r>
            <w:r w:rsidRPr="00713ED6">
              <w:rPr>
                <w:rFonts w:eastAsia="Times New Roman" w:cstheme="minorHAnsi"/>
                <w:color w:val="000000"/>
              </w:rPr>
              <w:t xml:space="preserve"> </w:t>
            </w:r>
            <w:r w:rsidRPr="00713ED6">
              <w:rPr>
                <w:rFonts w:eastAsia="Times New Roman" w:cstheme="minorHAnsi"/>
                <w:i/>
                <w:iCs/>
                <w:color w:val="000000"/>
              </w:rPr>
              <w:t>squirrel is less common than the grey squirrel.</w:t>
            </w:r>
          </w:p>
        </w:tc>
        <w:tc>
          <w:tcPr>
            <w:tcW w:w="1676" w:type="dxa"/>
            <w:shd w:val="clear" w:color="auto" w:fill="F2F2F2"/>
          </w:tcPr>
          <w:p w14:paraId="07A73273" w14:textId="77777777" w:rsidR="0062323E" w:rsidRPr="00FF3EF1" w:rsidRDefault="0062323E" w:rsidP="00E676EE">
            <w:pPr>
              <w:spacing w:after="0"/>
              <w:jc w:val="lowKashida"/>
              <w:rPr>
                <w:rFonts w:cstheme="minorHAnsi"/>
              </w:rPr>
            </w:pPr>
            <w:r>
              <w:rPr>
                <w:rFonts w:cstheme="minorHAnsi"/>
              </w:rPr>
              <w:lastRenderedPageBreak/>
              <w:t>6</w:t>
            </w:r>
          </w:p>
        </w:tc>
      </w:tr>
      <w:tr w:rsidR="0062323E" w:rsidRPr="00FF3EF1" w14:paraId="22F3B7F9" w14:textId="77777777" w:rsidTr="00E676EE">
        <w:trPr>
          <w:tblCellSpacing w:w="7" w:type="dxa"/>
          <w:jc w:val="center"/>
        </w:trPr>
        <w:tc>
          <w:tcPr>
            <w:tcW w:w="536" w:type="dxa"/>
            <w:shd w:val="clear" w:color="auto" w:fill="F2F2F2" w:themeFill="background1" w:themeFillShade="F2"/>
            <w:vAlign w:val="center"/>
          </w:tcPr>
          <w:p w14:paraId="274A3CA8" w14:textId="77777777" w:rsidR="0062323E" w:rsidRDefault="0062323E" w:rsidP="00E676EE">
            <w:pPr>
              <w:spacing w:after="0"/>
              <w:rPr>
                <w:rFonts w:cstheme="minorHAnsi"/>
                <w:color w:val="525252" w:themeColor="accent3" w:themeShade="80"/>
                <w:sz w:val="20"/>
                <w:szCs w:val="20"/>
              </w:rPr>
            </w:pPr>
            <w:r>
              <w:rPr>
                <w:rFonts w:cstheme="minorHAnsi"/>
                <w:color w:val="525252" w:themeColor="accent3" w:themeShade="80"/>
                <w:sz w:val="20"/>
                <w:szCs w:val="20"/>
              </w:rPr>
              <w:t>2.</w:t>
            </w:r>
          </w:p>
        </w:tc>
        <w:tc>
          <w:tcPr>
            <w:tcW w:w="6747" w:type="dxa"/>
            <w:shd w:val="clear" w:color="auto" w:fill="F2F2F2"/>
          </w:tcPr>
          <w:p w14:paraId="6605C575" w14:textId="77777777" w:rsidR="0062323E" w:rsidRPr="00D47E9D" w:rsidRDefault="0062323E" w:rsidP="00E676EE">
            <w:pPr>
              <w:widowControl w:val="0"/>
              <w:pBdr>
                <w:top w:val="nil"/>
                <w:left w:val="nil"/>
                <w:bottom w:val="nil"/>
                <w:right w:val="nil"/>
                <w:between w:val="nil"/>
              </w:pBdr>
              <w:spacing w:after="0" w:line="255" w:lineRule="auto"/>
              <w:rPr>
                <w:rFonts w:eastAsia="Times New Roman" w:cstheme="minorHAnsi"/>
                <w:b/>
                <w:bCs/>
                <w:color w:val="000000"/>
                <w:u w:val="single"/>
              </w:rPr>
            </w:pPr>
            <w:r w:rsidRPr="005639DE">
              <w:rPr>
                <w:rFonts w:eastAsia="Times New Roman" w:cstheme="minorHAnsi"/>
                <w:b/>
                <w:bCs/>
                <w:color w:val="000000"/>
                <w:u w:val="single"/>
              </w:rPr>
              <w:t>THE ENVIRONMENT</w:t>
            </w:r>
            <w:r>
              <w:rPr>
                <w:rFonts w:eastAsia="Times New Roman" w:cstheme="minorHAnsi"/>
                <w:b/>
                <w:bCs/>
                <w:color w:val="000000"/>
                <w:u w:val="single"/>
              </w:rPr>
              <w:t xml:space="preserve"> </w:t>
            </w:r>
            <w:r w:rsidRPr="00D47E9D">
              <w:rPr>
                <w:rFonts w:eastAsia="Times New Roman" w:cstheme="minorHAnsi"/>
                <w:b/>
                <w:bCs/>
                <w:color w:val="000000"/>
                <w:u w:val="single"/>
              </w:rPr>
              <w:t>UNIT 2</w:t>
            </w:r>
          </w:p>
          <w:p w14:paraId="0674FDD6" w14:textId="77777777" w:rsidR="0062323E" w:rsidRPr="00D47E9D" w:rsidRDefault="0062323E" w:rsidP="00E676EE">
            <w:pPr>
              <w:widowControl w:val="0"/>
              <w:pBdr>
                <w:top w:val="nil"/>
                <w:left w:val="nil"/>
                <w:bottom w:val="nil"/>
                <w:right w:val="nil"/>
                <w:between w:val="nil"/>
              </w:pBdr>
              <w:spacing w:after="0" w:line="255" w:lineRule="auto"/>
              <w:rPr>
                <w:rFonts w:eastAsia="Times New Roman" w:cstheme="minorHAnsi"/>
                <w:color w:val="000000"/>
              </w:rPr>
            </w:pPr>
          </w:p>
          <w:p w14:paraId="513AB689" w14:textId="77777777" w:rsidR="0062323E" w:rsidRPr="00D47E9D" w:rsidRDefault="0062323E" w:rsidP="00E676EE">
            <w:pPr>
              <w:widowControl w:val="0"/>
              <w:pBdr>
                <w:top w:val="nil"/>
                <w:left w:val="nil"/>
                <w:bottom w:val="nil"/>
                <w:right w:val="nil"/>
                <w:between w:val="nil"/>
              </w:pBdr>
              <w:spacing w:after="0" w:line="255" w:lineRule="auto"/>
              <w:rPr>
                <w:rFonts w:eastAsia="Times New Roman" w:cstheme="minorHAnsi"/>
                <w:b/>
                <w:bCs/>
                <w:color w:val="000000"/>
              </w:rPr>
            </w:pPr>
            <w:r w:rsidRPr="00D47E9D">
              <w:rPr>
                <w:rFonts w:eastAsia="Times New Roman" w:cstheme="minorHAnsi"/>
                <w:b/>
                <w:bCs/>
                <w:color w:val="000000"/>
              </w:rPr>
              <w:t>Reading 1</w:t>
            </w:r>
          </w:p>
          <w:p w14:paraId="54797DA9" w14:textId="77777777" w:rsidR="0062323E" w:rsidRPr="00713ED6" w:rsidRDefault="0062323E" w:rsidP="0062323E">
            <w:pPr>
              <w:pStyle w:val="ListParagraph"/>
              <w:widowControl w:val="0"/>
              <w:numPr>
                <w:ilvl w:val="0"/>
                <w:numId w:val="41"/>
              </w:numPr>
              <w:pBdr>
                <w:top w:val="nil"/>
                <w:left w:val="nil"/>
                <w:bottom w:val="nil"/>
                <w:right w:val="nil"/>
                <w:between w:val="nil"/>
              </w:pBdr>
              <w:spacing w:after="0" w:line="255" w:lineRule="auto"/>
              <w:rPr>
                <w:rFonts w:eastAsia="Times New Roman" w:cstheme="minorHAnsi"/>
                <w:color w:val="000000"/>
              </w:rPr>
            </w:pPr>
            <w:r w:rsidRPr="00713ED6">
              <w:rPr>
                <w:rFonts w:eastAsia="Times New Roman" w:cstheme="minorHAnsi"/>
                <w:color w:val="000000"/>
              </w:rPr>
              <w:t xml:space="preserve">Understand key vocabulary for climate change – </w:t>
            </w:r>
            <w:r w:rsidRPr="00713ED6">
              <w:rPr>
                <w:rFonts w:eastAsia="Times New Roman" w:cstheme="minorHAnsi"/>
                <w:i/>
                <w:iCs/>
                <w:color w:val="000000"/>
              </w:rPr>
              <w:t>ecosystem, climate, threaten</w:t>
            </w:r>
          </w:p>
          <w:p w14:paraId="53D698B5" w14:textId="77777777" w:rsidR="0062323E" w:rsidRPr="00713ED6" w:rsidRDefault="0062323E" w:rsidP="0062323E">
            <w:pPr>
              <w:pStyle w:val="ListParagraph"/>
              <w:widowControl w:val="0"/>
              <w:numPr>
                <w:ilvl w:val="0"/>
                <w:numId w:val="41"/>
              </w:numPr>
              <w:pBdr>
                <w:top w:val="nil"/>
                <w:left w:val="nil"/>
                <w:bottom w:val="nil"/>
                <w:right w:val="nil"/>
                <w:between w:val="nil"/>
              </w:pBdr>
              <w:spacing w:after="0" w:line="255" w:lineRule="auto"/>
              <w:rPr>
                <w:rFonts w:eastAsia="Times New Roman" w:cstheme="minorHAnsi"/>
                <w:color w:val="000000"/>
              </w:rPr>
            </w:pPr>
            <w:r w:rsidRPr="00713ED6">
              <w:rPr>
                <w:rFonts w:eastAsia="Times New Roman" w:cstheme="minorHAnsi"/>
                <w:color w:val="000000"/>
              </w:rPr>
              <w:t>Read and identify the main ideas in an article about a glacier which is shrinking</w:t>
            </w:r>
          </w:p>
          <w:p w14:paraId="6AAD2933" w14:textId="77777777" w:rsidR="0062323E" w:rsidRPr="00713ED6" w:rsidRDefault="0062323E" w:rsidP="0062323E">
            <w:pPr>
              <w:pStyle w:val="ListParagraph"/>
              <w:widowControl w:val="0"/>
              <w:numPr>
                <w:ilvl w:val="0"/>
                <w:numId w:val="41"/>
              </w:numPr>
              <w:pBdr>
                <w:top w:val="nil"/>
                <w:left w:val="nil"/>
                <w:bottom w:val="nil"/>
                <w:right w:val="nil"/>
                <w:between w:val="nil"/>
              </w:pBdr>
              <w:spacing w:after="0" w:line="255" w:lineRule="auto"/>
              <w:rPr>
                <w:rFonts w:eastAsia="Times New Roman" w:cstheme="minorHAnsi"/>
                <w:color w:val="000000"/>
              </w:rPr>
            </w:pPr>
            <w:r w:rsidRPr="00713ED6">
              <w:rPr>
                <w:rFonts w:eastAsia="Times New Roman" w:cstheme="minorHAnsi"/>
                <w:color w:val="000000"/>
              </w:rPr>
              <w:t>Scan an article to find specific details</w:t>
            </w:r>
          </w:p>
          <w:p w14:paraId="10127461" w14:textId="77777777" w:rsidR="0062323E" w:rsidRPr="00713ED6" w:rsidRDefault="0062323E" w:rsidP="0062323E">
            <w:pPr>
              <w:pStyle w:val="ListParagraph"/>
              <w:widowControl w:val="0"/>
              <w:numPr>
                <w:ilvl w:val="0"/>
                <w:numId w:val="41"/>
              </w:numPr>
              <w:pBdr>
                <w:top w:val="nil"/>
                <w:left w:val="nil"/>
                <w:bottom w:val="nil"/>
                <w:right w:val="nil"/>
                <w:between w:val="nil"/>
              </w:pBdr>
              <w:spacing w:after="0" w:line="255" w:lineRule="auto"/>
              <w:rPr>
                <w:rFonts w:eastAsia="Times New Roman" w:cstheme="minorHAnsi"/>
                <w:color w:val="000000"/>
              </w:rPr>
            </w:pPr>
            <w:r w:rsidRPr="00713ED6">
              <w:rPr>
                <w:rFonts w:eastAsia="Times New Roman" w:cstheme="minorHAnsi"/>
                <w:color w:val="000000"/>
              </w:rPr>
              <w:t>Use topic sentences to find supporting details in an article</w:t>
            </w:r>
          </w:p>
          <w:p w14:paraId="2F076177" w14:textId="77777777" w:rsidR="0062323E" w:rsidRPr="00713ED6" w:rsidRDefault="0062323E" w:rsidP="0062323E">
            <w:pPr>
              <w:pStyle w:val="ListParagraph"/>
              <w:widowControl w:val="0"/>
              <w:numPr>
                <w:ilvl w:val="0"/>
                <w:numId w:val="41"/>
              </w:numPr>
              <w:pBdr>
                <w:top w:val="nil"/>
                <w:left w:val="nil"/>
                <w:bottom w:val="nil"/>
                <w:right w:val="nil"/>
                <w:between w:val="nil"/>
              </w:pBdr>
              <w:spacing w:after="0" w:line="255" w:lineRule="auto"/>
              <w:rPr>
                <w:rFonts w:eastAsia="Times New Roman" w:cstheme="minorHAnsi"/>
                <w:color w:val="000000"/>
              </w:rPr>
            </w:pPr>
            <w:r w:rsidRPr="00713ED6">
              <w:rPr>
                <w:rFonts w:eastAsia="Times New Roman" w:cstheme="minorHAnsi"/>
                <w:color w:val="000000"/>
              </w:rPr>
              <w:t>Identify the purpose and audience of an article</w:t>
            </w:r>
          </w:p>
          <w:p w14:paraId="4932DCDC" w14:textId="77777777" w:rsidR="0062323E" w:rsidRPr="00713ED6" w:rsidRDefault="0062323E" w:rsidP="0062323E">
            <w:pPr>
              <w:pStyle w:val="ListParagraph"/>
              <w:widowControl w:val="0"/>
              <w:numPr>
                <w:ilvl w:val="0"/>
                <w:numId w:val="41"/>
              </w:numPr>
              <w:pBdr>
                <w:top w:val="nil"/>
                <w:left w:val="nil"/>
                <w:bottom w:val="nil"/>
                <w:right w:val="nil"/>
                <w:between w:val="nil"/>
              </w:pBdr>
              <w:spacing w:after="0" w:line="255" w:lineRule="auto"/>
              <w:rPr>
                <w:rFonts w:eastAsia="Times New Roman" w:cstheme="minorHAnsi"/>
                <w:color w:val="000000"/>
              </w:rPr>
            </w:pPr>
            <w:r w:rsidRPr="00713ED6">
              <w:rPr>
                <w:rFonts w:eastAsia="Times New Roman" w:cstheme="minorHAnsi"/>
                <w:color w:val="000000"/>
              </w:rPr>
              <w:t>Explain the advantages and disadvantages of environmental change and renewable energy</w:t>
            </w:r>
          </w:p>
          <w:p w14:paraId="3F4FBA77" w14:textId="77777777" w:rsidR="0062323E" w:rsidRDefault="0062323E" w:rsidP="00E676EE">
            <w:pPr>
              <w:widowControl w:val="0"/>
              <w:pBdr>
                <w:top w:val="nil"/>
                <w:left w:val="nil"/>
                <w:bottom w:val="nil"/>
                <w:right w:val="nil"/>
                <w:between w:val="nil"/>
              </w:pBdr>
              <w:spacing w:after="0" w:line="255" w:lineRule="auto"/>
              <w:rPr>
                <w:rFonts w:eastAsia="Times New Roman" w:cstheme="minorHAnsi"/>
                <w:b/>
                <w:bCs/>
                <w:color w:val="000000"/>
              </w:rPr>
            </w:pPr>
          </w:p>
          <w:p w14:paraId="70B13933" w14:textId="77777777" w:rsidR="0062323E" w:rsidRPr="00D47E9D" w:rsidRDefault="0062323E" w:rsidP="00E676EE">
            <w:pPr>
              <w:widowControl w:val="0"/>
              <w:pBdr>
                <w:top w:val="nil"/>
                <w:left w:val="nil"/>
                <w:bottom w:val="nil"/>
                <w:right w:val="nil"/>
                <w:between w:val="nil"/>
              </w:pBdr>
              <w:spacing w:after="0" w:line="255" w:lineRule="auto"/>
              <w:rPr>
                <w:rFonts w:eastAsia="Times New Roman" w:cstheme="minorHAnsi"/>
                <w:b/>
                <w:bCs/>
                <w:color w:val="000000"/>
              </w:rPr>
            </w:pPr>
            <w:r w:rsidRPr="00D47E9D">
              <w:rPr>
                <w:rFonts w:eastAsia="Times New Roman" w:cstheme="minorHAnsi"/>
                <w:b/>
                <w:bCs/>
                <w:color w:val="000000"/>
              </w:rPr>
              <w:t>Reading 2</w:t>
            </w:r>
          </w:p>
          <w:p w14:paraId="59EC4ECA" w14:textId="77777777" w:rsidR="0062323E" w:rsidRPr="00374D2A" w:rsidRDefault="0062323E" w:rsidP="0062323E">
            <w:pPr>
              <w:pStyle w:val="ListParagraph"/>
              <w:widowControl w:val="0"/>
              <w:numPr>
                <w:ilvl w:val="0"/>
                <w:numId w:val="43"/>
              </w:numPr>
              <w:pBdr>
                <w:top w:val="nil"/>
                <w:left w:val="nil"/>
                <w:bottom w:val="nil"/>
                <w:right w:val="nil"/>
                <w:between w:val="nil"/>
              </w:pBdr>
              <w:spacing w:after="0" w:line="255" w:lineRule="auto"/>
              <w:rPr>
                <w:rFonts w:eastAsia="Times New Roman" w:cstheme="minorHAnsi"/>
                <w:color w:val="000000"/>
              </w:rPr>
            </w:pPr>
            <w:r w:rsidRPr="00374D2A">
              <w:rPr>
                <w:rFonts w:eastAsia="Times New Roman" w:cstheme="minorHAnsi"/>
                <w:color w:val="000000"/>
              </w:rPr>
              <w:t xml:space="preserve">Understand key vocabulary for deforestation – </w:t>
            </w:r>
            <w:r w:rsidRPr="00374D2A">
              <w:rPr>
                <w:rFonts w:eastAsia="Times New Roman" w:cstheme="minorHAnsi"/>
                <w:i/>
                <w:iCs/>
                <w:color w:val="000000"/>
              </w:rPr>
              <w:t>rainforest, destruction, logging</w:t>
            </w:r>
          </w:p>
          <w:p w14:paraId="59977F90" w14:textId="77777777" w:rsidR="0062323E" w:rsidRPr="00374D2A" w:rsidRDefault="0062323E" w:rsidP="0062323E">
            <w:pPr>
              <w:pStyle w:val="ListParagraph"/>
              <w:widowControl w:val="0"/>
              <w:numPr>
                <w:ilvl w:val="0"/>
                <w:numId w:val="43"/>
              </w:numPr>
              <w:pBdr>
                <w:top w:val="nil"/>
                <w:left w:val="nil"/>
                <w:bottom w:val="nil"/>
                <w:right w:val="nil"/>
                <w:between w:val="nil"/>
              </w:pBdr>
              <w:spacing w:after="0" w:line="255" w:lineRule="auto"/>
              <w:rPr>
                <w:rFonts w:eastAsia="Times New Roman" w:cstheme="minorHAnsi"/>
                <w:color w:val="000000"/>
              </w:rPr>
            </w:pPr>
            <w:r w:rsidRPr="00374D2A">
              <w:rPr>
                <w:rFonts w:eastAsia="Times New Roman" w:cstheme="minorHAnsi"/>
                <w:color w:val="000000"/>
              </w:rPr>
              <w:t>Read and complete a summary of an essay about deforestation</w:t>
            </w:r>
          </w:p>
          <w:p w14:paraId="24058B89" w14:textId="77777777" w:rsidR="0062323E" w:rsidRPr="00374D2A" w:rsidRDefault="0062323E" w:rsidP="0062323E">
            <w:pPr>
              <w:pStyle w:val="ListParagraph"/>
              <w:widowControl w:val="0"/>
              <w:numPr>
                <w:ilvl w:val="0"/>
                <w:numId w:val="43"/>
              </w:numPr>
              <w:pBdr>
                <w:top w:val="nil"/>
                <w:left w:val="nil"/>
                <w:bottom w:val="nil"/>
                <w:right w:val="nil"/>
                <w:between w:val="nil"/>
              </w:pBdr>
              <w:spacing w:after="0" w:line="255" w:lineRule="auto"/>
              <w:rPr>
                <w:rFonts w:eastAsia="Times New Roman" w:cstheme="minorHAnsi"/>
                <w:color w:val="000000"/>
              </w:rPr>
            </w:pPr>
            <w:r w:rsidRPr="00374D2A">
              <w:rPr>
                <w:rFonts w:eastAsia="Times New Roman" w:cstheme="minorHAnsi"/>
                <w:color w:val="000000"/>
              </w:rPr>
              <w:t>Read and understand details</w:t>
            </w:r>
          </w:p>
          <w:p w14:paraId="03C6C08B" w14:textId="77777777" w:rsidR="0062323E" w:rsidRPr="00374D2A" w:rsidRDefault="0062323E" w:rsidP="0062323E">
            <w:pPr>
              <w:pStyle w:val="ListParagraph"/>
              <w:widowControl w:val="0"/>
              <w:numPr>
                <w:ilvl w:val="0"/>
                <w:numId w:val="43"/>
              </w:numPr>
              <w:pBdr>
                <w:top w:val="nil"/>
                <w:left w:val="nil"/>
                <w:bottom w:val="nil"/>
                <w:right w:val="nil"/>
                <w:between w:val="nil"/>
              </w:pBdr>
              <w:spacing w:after="0" w:line="255" w:lineRule="auto"/>
              <w:rPr>
                <w:rFonts w:eastAsia="Times New Roman" w:cstheme="minorHAnsi"/>
                <w:color w:val="000000"/>
              </w:rPr>
            </w:pPr>
            <w:r w:rsidRPr="00374D2A">
              <w:rPr>
                <w:rFonts w:eastAsia="Times New Roman" w:cstheme="minorHAnsi"/>
                <w:color w:val="000000"/>
              </w:rPr>
              <w:t>Make inferences about the meaning of phrases in the essay</w:t>
            </w:r>
          </w:p>
          <w:p w14:paraId="7AD549B1" w14:textId="77777777" w:rsidR="0062323E" w:rsidRPr="00374D2A" w:rsidRDefault="0062323E" w:rsidP="0062323E">
            <w:pPr>
              <w:pStyle w:val="ListParagraph"/>
              <w:widowControl w:val="0"/>
              <w:numPr>
                <w:ilvl w:val="0"/>
                <w:numId w:val="43"/>
              </w:numPr>
              <w:pBdr>
                <w:top w:val="nil"/>
                <w:left w:val="nil"/>
                <w:bottom w:val="nil"/>
                <w:right w:val="nil"/>
                <w:between w:val="nil"/>
              </w:pBdr>
              <w:spacing w:after="0" w:line="255" w:lineRule="auto"/>
              <w:rPr>
                <w:rFonts w:eastAsia="Times New Roman" w:cstheme="minorHAnsi"/>
                <w:color w:val="000000"/>
              </w:rPr>
            </w:pPr>
            <w:r w:rsidRPr="00374D2A">
              <w:rPr>
                <w:rFonts w:eastAsia="Times New Roman" w:cstheme="minorHAnsi"/>
                <w:color w:val="000000"/>
              </w:rPr>
              <w:t>Make inferences about the implication for the future of the ideas in the essay</w:t>
            </w:r>
          </w:p>
          <w:p w14:paraId="63790A27" w14:textId="77777777" w:rsidR="0062323E" w:rsidRPr="00374D2A" w:rsidRDefault="0062323E" w:rsidP="0062323E">
            <w:pPr>
              <w:pStyle w:val="ListParagraph"/>
              <w:widowControl w:val="0"/>
              <w:numPr>
                <w:ilvl w:val="0"/>
                <w:numId w:val="43"/>
              </w:numPr>
              <w:pBdr>
                <w:top w:val="nil"/>
                <w:left w:val="nil"/>
                <w:bottom w:val="nil"/>
                <w:right w:val="nil"/>
                <w:between w:val="nil"/>
              </w:pBdr>
              <w:spacing w:after="0" w:line="255" w:lineRule="auto"/>
              <w:rPr>
                <w:rFonts w:eastAsia="Times New Roman" w:cstheme="minorHAnsi"/>
                <w:color w:val="000000"/>
              </w:rPr>
            </w:pPr>
            <w:r w:rsidRPr="00374D2A">
              <w:rPr>
                <w:rFonts w:eastAsia="Times New Roman" w:cstheme="minorHAnsi"/>
                <w:color w:val="000000"/>
              </w:rPr>
              <w:t>Synthesize information from an article about a glacier and an essay about deforestation in a discussion</w:t>
            </w:r>
          </w:p>
          <w:p w14:paraId="358767F0" w14:textId="77777777" w:rsidR="0062323E" w:rsidRDefault="0062323E" w:rsidP="00E676EE">
            <w:pPr>
              <w:widowControl w:val="0"/>
              <w:pBdr>
                <w:top w:val="nil"/>
                <w:left w:val="nil"/>
                <w:bottom w:val="nil"/>
                <w:right w:val="nil"/>
                <w:between w:val="nil"/>
              </w:pBdr>
              <w:spacing w:after="0" w:line="255" w:lineRule="auto"/>
              <w:rPr>
                <w:rFonts w:eastAsia="Times New Roman" w:cstheme="minorHAnsi"/>
                <w:b/>
                <w:bCs/>
                <w:color w:val="000000"/>
              </w:rPr>
            </w:pPr>
          </w:p>
          <w:p w14:paraId="26AB4000" w14:textId="77777777" w:rsidR="0062323E" w:rsidRPr="00D47E9D" w:rsidRDefault="0062323E" w:rsidP="00E676EE">
            <w:pPr>
              <w:widowControl w:val="0"/>
              <w:pBdr>
                <w:top w:val="nil"/>
                <w:left w:val="nil"/>
                <w:bottom w:val="nil"/>
                <w:right w:val="nil"/>
                <w:between w:val="nil"/>
              </w:pBdr>
              <w:spacing w:after="0" w:line="255" w:lineRule="auto"/>
              <w:rPr>
                <w:rFonts w:eastAsia="Times New Roman" w:cstheme="minorHAnsi"/>
                <w:b/>
                <w:bCs/>
                <w:color w:val="000000"/>
              </w:rPr>
            </w:pPr>
            <w:r w:rsidRPr="00D47E9D">
              <w:rPr>
                <w:rFonts w:eastAsia="Times New Roman" w:cstheme="minorHAnsi"/>
                <w:b/>
                <w:bCs/>
                <w:color w:val="000000"/>
              </w:rPr>
              <w:t>Language Development</w:t>
            </w:r>
          </w:p>
          <w:p w14:paraId="12C3035D" w14:textId="77777777" w:rsidR="0062323E" w:rsidRPr="00374D2A" w:rsidRDefault="0062323E" w:rsidP="0062323E">
            <w:pPr>
              <w:pStyle w:val="ListParagraph"/>
              <w:widowControl w:val="0"/>
              <w:numPr>
                <w:ilvl w:val="0"/>
                <w:numId w:val="42"/>
              </w:numPr>
              <w:pBdr>
                <w:top w:val="nil"/>
                <w:left w:val="nil"/>
                <w:bottom w:val="nil"/>
                <w:right w:val="nil"/>
                <w:between w:val="nil"/>
              </w:pBdr>
              <w:spacing w:after="0" w:line="255" w:lineRule="auto"/>
              <w:rPr>
                <w:rFonts w:eastAsia="Times New Roman" w:cstheme="minorHAnsi"/>
                <w:color w:val="000000"/>
              </w:rPr>
            </w:pPr>
            <w:r w:rsidRPr="00374D2A">
              <w:rPr>
                <w:rFonts w:eastAsia="Times New Roman" w:cstheme="minorHAnsi"/>
                <w:color w:val="000000"/>
              </w:rPr>
              <w:t xml:space="preserve">Use academic synonyms in sentences about environmental issues – </w:t>
            </w:r>
            <w:r w:rsidRPr="00374D2A">
              <w:rPr>
                <w:rFonts w:eastAsia="Times New Roman" w:cstheme="minorHAnsi"/>
                <w:i/>
                <w:iCs/>
                <w:color w:val="000000"/>
              </w:rPr>
              <w:t>issue, predict, trend</w:t>
            </w:r>
          </w:p>
          <w:p w14:paraId="5E64C593" w14:textId="77777777" w:rsidR="0062323E" w:rsidRPr="00374D2A" w:rsidRDefault="0062323E" w:rsidP="0062323E">
            <w:pPr>
              <w:pStyle w:val="ListParagraph"/>
              <w:widowControl w:val="0"/>
              <w:numPr>
                <w:ilvl w:val="0"/>
                <w:numId w:val="42"/>
              </w:numPr>
              <w:pBdr>
                <w:top w:val="nil"/>
                <w:left w:val="nil"/>
                <w:bottom w:val="nil"/>
                <w:right w:val="nil"/>
                <w:between w:val="nil"/>
              </w:pBdr>
              <w:spacing w:after="0" w:line="255" w:lineRule="auto"/>
              <w:rPr>
                <w:rFonts w:eastAsia="Times New Roman" w:cstheme="minorHAnsi"/>
                <w:color w:val="000000"/>
              </w:rPr>
            </w:pPr>
            <w:r w:rsidRPr="00374D2A">
              <w:rPr>
                <w:rFonts w:eastAsia="Times New Roman" w:cstheme="minorHAnsi"/>
                <w:color w:val="000000"/>
              </w:rPr>
              <w:t xml:space="preserve">Use environment collocations to complete sentences about the environment – </w:t>
            </w:r>
            <w:r w:rsidRPr="00374D2A">
              <w:rPr>
                <w:rFonts w:eastAsia="Times New Roman" w:cstheme="minorHAnsi"/>
                <w:i/>
                <w:iCs/>
                <w:color w:val="000000"/>
              </w:rPr>
              <w:t>climate</w:t>
            </w:r>
            <w:r w:rsidRPr="00374D2A">
              <w:rPr>
                <w:rFonts w:eastAsia="Times New Roman" w:cstheme="minorHAnsi"/>
                <w:color w:val="000000"/>
              </w:rPr>
              <w:t xml:space="preserve"> </w:t>
            </w:r>
            <w:r w:rsidRPr="00374D2A">
              <w:rPr>
                <w:rFonts w:eastAsia="Times New Roman" w:cstheme="minorHAnsi"/>
                <w:i/>
                <w:iCs/>
                <w:color w:val="000000"/>
              </w:rPr>
              <w:t>change, natural resource, greenhouse gas</w:t>
            </w:r>
          </w:p>
        </w:tc>
        <w:tc>
          <w:tcPr>
            <w:tcW w:w="1676" w:type="dxa"/>
            <w:shd w:val="clear" w:color="auto" w:fill="F2F2F2"/>
          </w:tcPr>
          <w:p w14:paraId="5AFC7A7B" w14:textId="77777777" w:rsidR="0062323E" w:rsidRPr="00FF3EF1" w:rsidRDefault="0062323E" w:rsidP="00E676EE">
            <w:pPr>
              <w:spacing w:after="0"/>
              <w:jc w:val="lowKashida"/>
              <w:rPr>
                <w:rFonts w:cstheme="minorHAnsi"/>
              </w:rPr>
            </w:pPr>
            <w:r>
              <w:rPr>
                <w:rFonts w:cstheme="minorHAnsi"/>
              </w:rPr>
              <w:t>6</w:t>
            </w:r>
          </w:p>
        </w:tc>
      </w:tr>
      <w:tr w:rsidR="0062323E" w:rsidRPr="00FF3EF1" w14:paraId="21E7A873" w14:textId="77777777" w:rsidTr="00E676EE">
        <w:trPr>
          <w:tblCellSpacing w:w="7" w:type="dxa"/>
          <w:jc w:val="center"/>
        </w:trPr>
        <w:tc>
          <w:tcPr>
            <w:tcW w:w="536" w:type="dxa"/>
            <w:shd w:val="clear" w:color="auto" w:fill="F2F2F2" w:themeFill="background1" w:themeFillShade="F2"/>
            <w:vAlign w:val="center"/>
          </w:tcPr>
          <w:p w14:paraId="7AE58586" w14:textId="77777777" w:rsidR="0062323E" w:rsidRDefault="0062323E" w:rsidP="00E676EE">
            <w:pPr>
              <w:spacing w:after="0"/>
              <w:rPr>
                <w:rFonts w:cstheme="minorHAnsi"/>
                <w:color w:val="525252" w:themeColor="accent3" w:themeShade="80"/>
                <w:sz w:val="20"/>
                <w:szCs w:val="20"/>
              </w:rPr>
            </w:pPr>
            <w:r>
              <w:rPr>
                <w:rFonts w:cstheme="minorHAnsi"/>
                <w:color w:val="525252" w:themeColor="accent3" w:themeShade="80"/>
                <w:sz w:val="20"/>
                <w:szCs w:val="20"/>
              </w:rPr>
              <w:t>3.</w:t>
            </w:r>
          </w:p>
        </w:tc>
        <w:tc>
          <w:tcPr>
            <w:tcW w:w="6747" w:type="dxa"/>
            <w:shd w:val="clear" w:color="auto" w:fill="F2F2F2"/>
          </w:tcPr>
          <w:p w14:paraId="52405D1D" w14:textId="77777777" w:rsidR="0062323E" w:rsidRDefault="0062323E" w:rsidP="00E676EE">
            <w:pPr>
              <w:widowControl w:val="0"/>
              <w:pBdr>
                <w:top w:val="nil"/>
                <w:left w:val="nil"/>
                <w:bottom w:val="nil"/>
                <w:right w:val="nil"/>
                <w:between w:val="nil"/>
              </w:pBdr>
              <w:spacing w:after="0" w:line="255" w:lineRule="auto"/>
              <w:rPr>
                <w:rFonts w:eastAsia="Times New Roman" w:cstheme="minorHAnsi"/>
                <w:b/>
                <w:bCs/>
                <w:color w:val="000000"/>
                <w:u w:val="single"/>
              </w:rPr>
            </w:pPr>
            <w:r w:rsidRPr="005639DE">
              <w:rPr>
                <w:rFonts w:eastAsia="Times New Roman" w:cstheme="minorHAnsi"/>
                <w:b/>
                <w:bCs/>
                <w:color w:val="000000"/>
                <w:u w:val="single"/>
              </w:rPr>
              <w:t>TRANSPORT</w:t>
            </w:r>
            <w:r w:rsidRPr="00D47E9D">
              <w:rPr>
                <w:rFonts w:eastAsia="Times New Roman" w:cstheme="minorHAnsi"/>
                <w:b/>
                <w:bCs/>
                <w:color w:val="000000"/>
                <w:u w:val="single"/>
              </w:rPr>
              <w:t xml:space="preserve"> UNIT 3</w:t>
            </w:r>
          </w:p>
          <w:p w14:paraId="0A41100F" w14:textId="77777777" w:rsidR="0062323E" w:rsidRPr="00D47E9D" w:rsidRDefault="0062323E" w:rsidP="00E676EE">
            <w:pPr>
              <w:widowControl w:val="0"/>
              <w:pBdr>
                <w:top w:val="nil"/>
                <w:left w:val="nil"/>
                <w:bottom w:val="nil"/>
                <w:right w:val="nil"/>
                <w:between w:val="nil"/>
              </w:pBdr>
              <w:spacing w:after="0" w:line="255" w:lineRule="auto"/>
              <w:rPr>
                <w:rFonts w:eastAsia="Times New Roman" w:cstheme="minorHAnsi"/>
                <w:color w:val="000000"/>
              </w:rPr>
            </w:pPr>
          </w:p>
          <w:p w14:paraId="7D11BFD9" w14:textId="77777777" w:rsidR="0062323E" w:rsidRPr="00D47E9D" w:rsidRDefault="0062323E" w:rsidP="00E676EE">
            <w:pPr>
              <w:widowControl w:val="0"/>
              <w:pBdr>
                <w:top w:val="nil"/>
                <w:left w:val="nil"/>
                <w:bottom w:val="nil"/>
                <w:right w:val="nil"/>
                <w:between w:val="nil"/>
              </w:pBdr>
              <w:spacing w:after="0" w:line="255" w:lineRule="auto"/>
              <w:rPr>
                <w:rFonts w:eastAsia="Times New Roman" w:cstheme="minorHAnsi"/>
                <w:b/>
                <w:bCs/>
                <w:color w:val="000000"/>
              </w:rPr>
            </w:pPr>
            <w:r w:rsidRPr="00D47E9D">
              <w:rPr>
                <w:rFonts w:eastAsia="Times New Roman" w:cstheme="minorHAnsi"/>
                <w:b/>
                <w:bCs/>
                <w:color w:val="000000"/>
              </w:rPr>
              <w:t>Reading 1</w:t>
            </w:r>
          </w:p>
          <w:p w14:paraId="2CF9F513" w14:textId="77777777" w:rsidR="0062323E" w:rsidRPr="00374D2A" w:rsidRDefault="0062323E" w:rsidP="0062323E">
            <w:pPr>
              <w:pStyle w:val="ListParagraph"/>
              <w:widowControl w:val="0"/>
              <w:numPr>
                <w:ilvl w:val="0"/>
                <w:numId w:val="44"/>
              </w:numPr>
              <w:pBdr>
                <w:top w:val="nil"/>
                <w:left w:val="nil"/>
                <w:bottom w:val="nil"/>
                <w:right w:val="nil"/>
                <w:between w:val="nil"/>
              </w:pBdr>
              <w:spacing w:after="0" w:line="255" w:lineRule="auto"/>
              <w:rPr>
                <w:rFonts w:eastAsia="Times New Roman" w:cstheme="minorHAnsi"/>
                <w:color w:val="000000"/>
              </w:rPr>
            </w:pPr>
            <w:r w:rsidRPr="00374D2A">
              <w:rPr>
                <w:rFonts w:eastAsia="Times New Roman" w:cstheme="minorHAnsi"/>
                <w:color w:val="000000"/>
              </w:rPr>
              <w:t xml:space="preserve">Understand key vocabulary for city transport – </w:t>
            </w:r>
            <w:r w:rsidRPr="00374D2A">
              <w:rPr>
                <w:rFonts w:eastAsia="Times New Roman" w:cstheme="minorHAnsi"/>
                <w:i/>
                <w:iCs/>
                <w:color w:val="000000"/>
              </w:rPr>
              <w:t>commuter, connect, outskirts</w:t>
            </w:r>
          </w:p>
          <w:p w14:paraId="0C3B9C84" w14:textId="77777777" w:rsidR="0062323E" w:rsidRPr="00374D2A" w:rsidRDefault="0062323E" w:rsidP="0062323E">
            <w:pPr>
              <w:pStyle w:val="ListParagraph"/>
              <w:widowControl w:val="0"/>
              <w:numPr>
                <w:ilvl w:val="0"/>
                <w:numId w:val="44"/>
              </w:numPr>
              <w:pBdr>
                <w:top w:val="nil"/>
                <w:left w:val="nil"/>
                <w:bottom w:val="nil"/>
                <w:right w:val="nil"/>
                <w:between w:val="nil"/>
              </w:pBdr>
              <w:spacing w:after="0" w:line="255" w:lineRule="auto"/>
              <w:rPr>
                <w:rFonts w:eastAsia="Times New Roman" w:cstheme="minorHAnsi"/>
                <w:color w:val="000000"/>
              </w:rPr>
            </w:pPr>
            <w:r w:rsidRPr="00374D2A">
              <w:rPr>
                <w:rFonts w:eastAsia="Times New Roman" w:cstheme="minorHAnsi"/>
                <w:color w:val="000000"/>
              </w:rPr>
              <w:t>Read and understand the main ideas in a news article about Masdar City in the UAE</w:t>
            </w:r>
          </w:p>
          <w:p w14:paraId="65F039C9" w14:textId="77777777" w:rsidR="0062323E" w:rsidRPr="00374D2A" w:rsidRDefault="0062323E" w:rsidP="0062323E">
            <w:pPr>
              <w:pStyle w:val="ListParagraph"/>
              <w:widowControl w:val="0"/>
              <w:numPr>
                <w:ilvl w:val="0"/>
                <w:numId w:val="44"/>
              </w:numPr>
              <w:pBdr>
                <w:top w:val="nil"/>
                <w:left w:val="nil"/>
                <w:bottom w:val="nil"/>
                <w:right w:val="nil"/>
                <w:between w:val="nil"/>
              </w:pBdr>
              <w:spacing w:after="0" w:line="255" w:lineRule="auto"/>
              <w:rPr>
                <w:rFonts w:eastAsia="Times New Roman" w:cstheme="minorHAnsi"/>
                <w:color w:val="000000"/>
              </w:rPr>
            </w:pPr>
            <w:r w:rsidRPr="00374D2A">
              <w:rPr>
                <w:rFonts w:eastAsia="Times New Roman" w:cstheme="minorHAnsi"/>
                <w:color w:val="000000"/>
              </w:rPr>
              <w:t>Read and understand facts and figures</w:t>
            </w:r>
          </w:p>
          <w:p w14:paraId="4BE5B8F3" w14:textId="77777777" w:rsidR="0062323E" w:rsidRPr="00374D2A" w:rsidRDefault="0062323E" w:rsidP="0062323E">
            <w:pPr>
              <w:pStyle w:val="ListParagraph"/>
              <w:widowControl w:val="0"/>
              <w:numPr>
                <w:ilvl w:val="0"/>
                <w:numId w:val="44"/>
              </w:numPr>
              <w:pBdr>
                <w:top w:val="nil"/>
                <w:left w:val="nil"/>
                <w:bottom w:val="nil"/>
                <w:right w:val="nil"/>
                <w:between w:val="nil"/>
              </w:pBdr>
              <w:spacing w:after="0" w:line="255" w:lineRule="auto"/>
              <w:rPr>
                <w:rFonts w:eastAsia="Times New Roman" w:cstheme="minorHAnsi"/>
                <w:color w:val="000000"/>
              </w:rPr>
            </w:pPr>
            <w:r w:rsidRPr="00374D2A">
              <w:rPr>
                <w:rFonts w:eastAsia="Times New Roman" w:cstheme="minorHAnsi"/>
                <w:color w:val="000000"/>
              </w:rPr>
              <w:t>Make inferences about the future of Abu Dhabi and Masdar City</w:t>
            </w:r>
          </w:p>
          <w:p w14:paraId="46F50F74" w14:textId="77777777" w:rsidR="0062323E" w:rsidRPr="00374D2A" w:rsidRDefault="0062323E" w:rsidP="0062323E">
            <w:pPr>
              <w:pStyle w:val="ListParagraph"/>
              <w:widowControl w:val="0"/>
              <w:numPr>
                <w:ilvl w:val="0"/>
                <w:numId w:val="44"/>
              </w:numPr>
              <w:pBdr>
                <w:top w:val="nil"/>
                <w:left w:val="nil"/>
                <w:bottom w:val="nil"/>
                <w:right w:val="nil"/>
                <w:between w:val="nil"/>
              </w:pBdr>
              <w:spacing w:after="0" w:line="255" w:lineRule="auto"/>
              <w:rPr>
                <w:rFonts w:eastAsia="Times New Roman" w:cstheme="minorHAnsi"/>
                <w:color w:val="000000"/>
              </w:rPr>
            </w:pPr>
            <w:r w:rsidRPr="00374D2A">
              <w:rPr>
                <w:rFonts w:eastAsia="Times New Roman" w:cstheme="minorHAnsi"/>
                <w:color w:val="000000"/>
              </w:rPr>
              <w:t>Explain and justify personal opinions on life in Masdar City and its modern transport system</w:t>
            </w:r>
          </w:p>
          <w:p w14:paraId="425EB26D" w14:textId="77777777" w:rsidR="0062323E" w:rsidRDefault="0062323E" w:rsidP="00E676EE">
            <w:pPr>
              <w:widowControl w:val="0"/>
              <w:pBdr>
                <w:top w:val="nil"/>
                <w:left w:val="nil"/>
                <w:bottom w:val="nil"/>
                <w:right w:val="nil"/>
                <w:between w:val="nil"/>
              </w:pBdr>
              <w:spacing w:after="0" w:line="255" w:lineRule="auto"/>
              <w:rPr>
                <w:rFonts w:eastAsia="Times New Roman" w:cstheme="minorHAnsi"/>
                <w:b/>
                <w:bCs/>
                <w:color w:val="000000"/>
              </w:rPr>
            </w:pPr>
          </w:p>
          <w:p w14:paraId="45EFDEE8" w14:textId="77777777" w:rsidR="0062323E" w:rsidRPr="00D47E9D" w:rsidRDefault="0062323E" w:rsidP="00E676EE">
            <w:pPr>
              <w:widowControl w:val="0"/>
              <w:pBdr>
                <w:top w:val="nil"/>
                <w:left w:val="nil"/>
                <w:bottom w:val="nil"/>
                <w:right w:val="nil"/>
                <w:between w:val="nil"/>
              </w:pBdr>
              <w:spacing w:after="0" w:line="255" w:lineRule="auto"/>
              <w:rPr>
                <w:rFonts w:eastAsia="Times New Roman" w:cstheme="minorHAnsi"/>
                <w:b/>
                <w:bCs/>
                <w:color w:val="000000"/>
              </w:rPr>
            </w:pPr>
            <w:r w:rsidRPr="00D47E9D">
              <w:rPr>
                <w:rFonts w:eastAsia="Times New Roman" w:cstheme="minorHAnsi"/>
                <w:b/>
                <w:bCs/>
                <w:color w:val="000000"/>
              </w:rPr>
              <w:t>Reading 2</w:t>
            </w:r>
          </w:p>
          <w:p w14:paraId="1E4745EC" w14:textId="77777777" w:rsidR="0062323E" w:rsidRPr="00374D2A" w:rsidRDefault="0062323E" w:rsidP="0062323E">
            <w:pPr>
              <w:pStyle w:val="ListParagraph"/>
              <w:widowControl w:val="0"/>
              <w:numPr>
                <w:ilvl w:val="0"/>
                <w:numId w:val="45"/>
              </w:numPr>
              <w:pBdr>
                <w:top w:val="nil"/>
                <w:left w:val="nil"/>
                <w:bottom w:val="nil"/>
                <w:right w:val="nil"/>
                <w:between w:val="nil"/>
              </w:pBdr>
              <w:spacing w:after="0" w:line="255" w:lineRule="auto"/>
              <w:rPr>
                <w:rFonts w:eastAsia="Times New Roman" w:cstheme="minorHAnsi"/>
                <w:color w:val="000000"/>
              </w:rPr>
            </w:pPr>
            <w:r w:rsidRPr="00374D2A">
              <w:rPr>
                <w:rFonts w:eastAsia="Times New Roman" w:cstheme="minorHAnsi"/>
                <w:color w:val="000000"/>
              </w:rPr>
              <w:lastRenderedPageBreak/>
              <w:t xml:space="preserve">Understand key vocabulary for urban travel – </w:t>
            </w:r>
            <w:r w:rsidRPr="00374D2A">
              <w:rPr>
                <w:rFonts w:eastAsia="Times New Roman" w:cstheme="minorHAnsi"/>
                <w:i/>
                <w:iCs/>
                <w:color w:val="000000"/>
              </w:rPr>
              <w:t>cycle, fuel, vehicle</w:t>
            </w:r>
          </w:p>
          <w:p w14:paraId="2F5227D5" w14:textId="77777777" w:rsidR="0062323E" w:rsidRPr="00374D2A" w:rsidRDefault="0062323E" w:rsidP="0062323E">
            <w:pPr>
              <w:pStyle w:val="ListParagraph"/>
              <w:widowControl w:val="0"/>
              <w:numPr>
                <w:ilvl w:val="0"/>
                <w:numId w:val="45"/>
              </w:numPr>
              <w:pBdr>
                <w:top w:val="nil"/>
                <w:left w:val="nil"/>
                <w:bottom w:val="nil"/>
                <w:right w:val="nil"/>
                <w:between w:val="nil"/>
              </w:pBdr>
              <w:spacing w:after="0" w:line="255" w:lineRule="auto"/>
              <w:rPr>
                <w:rFonts w:eastAsia="Times New Roman" w:cstheme="minorHAnsi"/>
                <w:color w:val="000000"/>
              </w:rPr>
            </w:pPr>
            <w:r w:rsidRPr="00374D2A">
              <w:rPr>
                <w:rFonts w:eastAsia="Times New Roman" w:cstheme="minorHAnsi"/>
                <w:color w:val="000000"/>
              </w:rPr>
              <w:t>Read an essay about traffic congestion and choose the best title</w:t>
            </w:r>
          </w:p>
          <w:p w14:paraId="7DCED996" w14:textId="77777777" w:rsidR="0062323E" w:rsidRPr="00374D2A" w:rsidRDefault="0062323E" w:rsidP="0062323E">
            <w:pPr>
              <w:pStyle w:val="ListParagraph"/>
              <w:widowControl w:val="0"/>
              <w:numPr>
                <w:ilvl w:val="0"/>
                <w:numId w:val="45"/>
              </w:numPr>
              <w:pBdr>
                <w:top w:val="nil"/>
                <w:left w:val="nil"/>
                <w:bottom w:val="nil"/>
                <w:right w:val="nil"/>
                <w:between w:val="nil"/>
              </w:pBdr>
              <w:spacing w:after="0" w:line="255" w:lineRule="auto"/>
              <w:rPr>
                <w:rFonts w:eastAsia="Times New Roman" w:cstheme="minorHAnsi"/>
                <w:color w:val="000000"/>
              </w:rPr>
            </w:pPr>
            <w:r w:rsidRPr="00374D2A">
              <w:rPr>
                <w:rFonts w:eastAsia="Times New Roman" w:cstheme="minorHAnsi"/>
                <w:color w:val="000000"/>
              </w:rPr>
              <w:t>Read and complete a table with details about solutions to traffic congestion problems</w:t>
            </w:r>
          </w:p>
          <w:p w14:paraId="037E4D13" w14:textId="77777777" w:rsidR="0062323E" w:rsidRPr="00374D2A" w:rsidRDefault="0062323E" w:rsidP="0062323E">
            <w:pPr>
              <w:pStyle w:val="ListParagraph"/>
              <w:widowControl w:val="0"/>
              <w:numPr>
                <w:ilvl w:val="0"/>
                <w:numId w:val="45"/>
              </w:numPr>
              <w:pBdr>
                <w:top w:val="nil"/>
                <w:left w:val="nil"/>
                <w:bottom w:val="nil"/>
                <w:right w:val="nil"/>
                <w:between w:val="nil"/>
              </w:pBdr>
              <w:spacing w:after="0" w:line="255" w:lineRule="auto"/>
              <w:rPr>
                <w:rFonts w:eastAsia="Times New Roman" w:cstheme="minorHAnsi"/>
                <w:color w:val="000000"/>
              </w:rPr>
            </w:pPr>
            <w:r w:rsidRPr="00374D2A">
              <w:rPr>
                <w:rFonts w:eastAsia="Times New Roman" w:cstheme="minorHAnsi"/>
                <w:color w:val="000000"/>
              </w:rPr>
              <w:t>Make inferences about the impact on people of the problems surrounding traffic congestion</w:t>
            </w:r>
          </w:p>
          <w:p w14:paraId="1F5F95DD" w14:textId="77777777" w:rsidR="0062323E" w:rsidRPr="00374D2A" w:rsidRDefault="0062323E" w:rsidP="0062323E">
            <w:pPr>
              <w:pStyle w:val="ListParagraph"/>
              <w:widowControl w:val="0"/>
              <w:numPr>
                <w:ilvl w:val="0"/>
                <w:numId w:val="45"/>
              </w:numPr>
              <w:pBdr>
                <w:top w:val="nil"/>
                <w:left w:val="nil"/>
                <w:bottom w:val="nil"/>
                <w:right w:val="nil"/>
                <w:between w:val="nil"/>
              </w:pBdr>
              <w:spacing w:after="0" w:line="255" w:lineRule="auto"/>
              <w:rPr>
                <w:rFonts w:eastAsia="Times New Roman" w:cstheme="minorHAnsi"/>
                <w:color w:val="000000"/>
              </w:rPr>
            </w:pPr>
            <w:r w:rsidRPr="00374D2A">
              <w:rPr>
                <w:rFonts w:eastAsia="Times New Roman" w:cstheme="minorHAnsi"/>
                <w:color w:val="000000"/>
              </w:rPr>
              <w:t>Synthesize information from a news article about Masdar City in the UAE and an essay about traffic congestion in a discussion</w:t>
            </w:r>
          </w:p>
          <w:p w14:paraId="31050F76" w14:textId="77777777" w:rsidR="0062323E" w:rsidRDefault="0062323E" w:rsidP="00E676EE">
            <w:pPr>
              <w:widowControl w:val="0"/>
              <w:pBdr>
                <w:top w:val="nil"/>
                <w:left w:val="nil"/>
                <w:bottom w:val="nil"/>
                <w:right w:val="nil"/>
                <w:between w:val="nil"/>
              </w:pBdr>
              <w:spacing w:after="0" w:line="255" w:lineRule="auto"/>
              <w:rPr>
                <w:rFonts w:eastAsia="Times New Roman" w:cstheme="minorHAnsi"/>
                <w:b/>
                <w:bCs/>
                <w:color w:val="000000"/>
              </w:rPr>
            </w:pPr>
          </w:p>
          <w:p w14:paraId="2A2EE2FB" w14:textId="77777777" w:rsidR="0062323E" w:rsidRPr="00D47E9D" w:rsidRDefault="0062323E" w:rsidP="00E676EE">
            <w:pPr>
              <w:widowControl w:val="0"/>
              <w:pBdr>
                <w:top w:val="nil"/>
                <w:left w:val="nil"/>
                <w:bottom w:val="nil"/>
                <w:right w:val="nil"/>
                <w:between w:val="nil"/>
              </w:pBdr>
              <w:spacing w:after="0" w:line="255" w:lineRule="auto"/>
              <w:rPr>
                <w:rFonts w:eastAsia="Times New Roman" w:cstheme="minorHAnsi"/>
                <w:b/>
                <w:bCs/>
                <w:color w:val="000000"/>
              </w:rPr>
            </w:pPr>
            <w:r w:rsidRPr="00D47E9D">
              <w:rPr>
                <w:rFonts w:eastAsia="Times New Roman" w:cstheme="minorHAnsi"/>
                <w:b/>
                <w:bCs/>
                <w:color w:val="000000"/>
              </w:rPr>
              <w:t>Language Development</w:t>
            </w:r>
          </w:p>
          <w:p w14:paraId="63C68B1A" w14:textId="77777777" w:rsidR="0062323E" w:rsidRPr="00374D2A" w:rsidRDefault="0062323E" w:rsidP="0062323E">
            <w:pPr>
              <w:pStyle w:val="ListParagraph"/>
              <w:numPr>
                <w:ilvl w:val="0"/>
                <w:numId w:val="46"/>
              </w:numPr>
              <w:autoSpaceDE w:val="0"/>
              <w:autoSpaceDN w:val="0"/>
              <w:adjustRightInd w:val="0"/>
              <w:spacing w:after="0" w:line="240" w:lineRule="auto"/>
              <w:rPr>
                <w:rFonts w:cstheme="minorHAnsi"/>
                <w:sz w:val="20"/>
                <w:szCs w:val="20"/>
              </w:rPr>
            </w:pPr>
            <w:r w:rsidRPr="00374D2A">
              <w:rPr>
                <w:rFonts w:cstheme="minorHAnsi"/>
                <w:sz w:val="20"/>
                <w:szCs w:val="20"/>
              </w:rPr>
              <w:t xml:space="preserve">Use collocations to complete sentences about transport – </w:t>
            </w:r>
            <w:r w:rsidRPr="00374D2A">
              <w:rPr>
                <w:rFonts w:cstheme="minorHAnsi"/>
                <w:i/>
                <w:iCs/>
                <w:sz w:val="20"/>
                <w:szCs w:val="20"/>
              </w:rPr>
              <w:t>traffic congestion, rush hour, parking</w:t>
            </w:r>
            <w:r w:rsidRPr="00374D2A">
              <w:rPr>
                <w:rFonts w:cstheme="minorHAnsi"/>
                <w:sz w:val="20"/>
                <w:szCs w:val="20"/>
              </w:rPr>
              <w:t xml:space="preserve"> </w:t>
            </w:r>
            <w:r w:rsidRPr="00374D2A">
              <w:rPr>
                <w:rFonts w:cstheme="minorHAnsi"/>
                <w:i/>
                <w:iCs/>
                <w:sz w:val="20"/>
                <w:szCs w:val="20"/>
              </w:rPr>
              <w:t>restrictions</w:t>
            </w:r>
          </w:p>
          <w:p w14:paraId="52D34F11" w14:textId="77777777" w:rsidR="0062323E" w:rsidRPr="00374D2A" w:rsidRDefault="0062323E" w:rsidP="0062323E">
            <w:pPr>
              <w:pStyle w:val="ListParagraph"/>
              <w:numPr>
                <w:ilvl w:val="0"/>
                <w:numId w:val="46"/>
              </w:numPr>
              <w:autoSpaceDE w:val="0"/>
              <w:autoSpaceDN w:val="0"/>
              <w:adjustRightInd w:val="0"/>
              <w:spacing w:after="0" w:line="240" w:lineRule="auto"/>
              <w:rPr>
                <w:rFonts w:cstheme="minorHAnsi"/>
                <w:sz w:val="20"/>
                <w:szCs w:val="20"/>
              </w:rPr>
            </w:pPr>
            <w:r w:rsidRPr="00374D2A">
              <w:rPr>
                <w:rFonts w:cstheme="minorHAnsi"/>
                <w:sz w:val="20"/>
                <w:szCs w:val="20"/>
              </w:rPr>
              <w:t xml:space="preserve">Use academic verbs to replace less formal synonymous verbs and phrases in sentences about transport – </w:t>
            </w:r>
            <w:r w:rsidRPr="00374D2A">
              <w:rPr>
                <w:rFonts w:cstheme="minorHAnsi"/>
                <w:i/>
                <w:iCs/>
                <w:sz w:val="20"/>
                <w:szCs w:val="20"/>
              </w:rPr>
              <w:t xml:space="preserve">try </w:t>
            </w:r>
            <w:r w:rsidRPr="00374D2A">
              <w:rPr>
                <w:rFonts w:cstheme="minorHAnsi"/>
                <w:sz w:val="20"/>
                <w:szCs w:val="20"/>
              </w:rPr>
              <w:t xml:space="preserve">&gt; </w:t>
            </w:r>
            <w:r w:rsidRPr="00374D2A">
              <w:rPr>
                <w:rFonts w:cstheme="minorHAnsi"/>
                <w:i/>
                <w:iCs/>
                <w:sz w:val="20"/>
                <w:szCs w:val="20"/>
              </w:rPr>
              <w:t>attempt; think about &gt;</w:t>
            </w:r>
            <w:r w:rsidRPr="00374D2A">
              <w:rPr>
                <w:rFonts w:cstheme="minorHAnsi"/>
                <w:sz w:val="20"/>
                <w:szCs w:val="20"/>
              </w:rPr>
              <w:t xml:space="preserve"> </w:t>
            </w:r>
            <w:r w:rsidRPr="00374D2A">
              <w:rPr>
                <w:rFonts w:cstheme="minorHAnsi"/>
                <w:i/>
                <w:iCs/>
                <w:sz w:val="20"/>
                <w:szCs w:val="20"/>
              </w:rPr>
              <w:t>consider; get &gt; convince</w:t>
            </w:r>
          </w:p>
          <w:p w14:paraId="0F8D2B3A" w14:textId="77777777" w:rsidR="0062323E" w:rsidRPr="00374D2A" w:rsidRDefault="0062323E" w:rsidP="0062323E">
            <w:pPr>
              <w:pStyle w:val="ListParagraph"/>
              <w:numPr>
                <w:ilvl w:val="0"/>
                <w:numId w:val="46"/>
              </w:numPr>
              <w:autoSpaceDE w:val="0"/>
              <w:autoSpaceDN w:val="0"/>
              <w:adjustRightInd w:val="0"/>
              <w:spacing w:after="0" w:line="240" w:lineRule="auto"/>
              <w:rPr>
                <w:rFonts w:cstheme="minorHAnsi"/>
                <w:sz w:val="20"/>
                <w:szCs w:val="20"/>
              </w:rPr>
            </w:pPr>
            <w:r w:rsidRPr="00374D2A">
              <w:rPr>
                <w:rFonts w:cstheme="minorHAnsi"/>
                <w:sz w:val="20"/>
                <w:szCs w:val="20"/>
              </w:rPr>
              <w:t xml:space="preserve">Use a variety of words and phrases to make suggestions about improvements to transport systems – </w:t>
            </w:r>
            <w:r w:rsidRPr="00374D2A">
              <w:rPr>
                <w:rFonts w:cstheme="minorHAnsi"/>
                <w:i/>
                <w:iCs/>
                <w:sz w:val="20"/>
                <w:szCs w:val="20"/>
              </w:rPr>
              <w:t>Cities should encourage commuters</w:t>
            </w:r>
            <w:r w:rsidRPr="00374D2A">
              <w:rPr>
                <w:rFonts w:cstheme="minorHAnsi"/>
                <w:sz w:val="20"/>
                <w:szCs w:val="20"/>
              </w:rPr>
              <w:t xml:space="preserve"> </w:t>
            </w:r>
            <w:r w:rsidRPr="00374D2A">
              <w:rPr>
                <w:rFonts w:cstheme="minorHAnsi"/>
                <w:i/>
                <w:iCs/>
                <w:sz w:val="20"/>
                <w:szCs w:val="20"/>
              </w:rPr>
              <w:t>to use public transport. It is important to</w:t>
            </w:r>
            <w:r w:rsidRPr="00374D2A">
              <w:rPr>
                <w:rFonts w:cstheme="minorHAnsi"/>
                <w:sz w:val="20"/>
                <w:szCs w:val="20"/>
              </w:rPr>
              <w:t xml:space="preserve"> </w:t>
            </w:r>
            <w:r w:rsidRPr="00374D2A">
              <w:rPr>
                <w:rFonts w:cstheme="minorHAnsi"/>
                <w:i/>
                <w:iCs/>
                <w:sz w:val="20"/>
                <w:szCs w:val="20"/>
              </w:rPr>
              <w:t>encourage commuters to use public transport.</w:t>
            </w:r>
            <w:r w:rsidRPr="00374D2A">
              <w:rPr>
                <w:rFonts w:cstheme="minorHAnsi"/>
                <w:sz w:val="20"/>
                <w:szCs w:val="20"/>
              </w:rPr>
              <w:t xml:space="preserve"> </w:t>
            </w:r>
            <w:r w:rsidRPr="00374D2A">
              <w:rPr>
                <w:rFonts w:cstheme="minorHAnsi"/>
                <w:i/>
                <w:iCs/>
                <w:sz w:val="20"/>
                <w:szCs w:val="20"/>
              </w:rPr>
              <w:t>Encouraging commuters to use public transport</w:t>
            </w:r>
            <w:r w:rsidRPr="00374D2A">
              <w:rPr>
                <w:rFonts w:cstheme="minorHAnsi"/>
                <w:sz w:val="20"/>
                <w:szCs w:val="20"/>
              </w:rPr>
              <w:t xml:space="preserve"> </w:t>
            </w:r>
            <w:r w:rsidRPr="00374D2A">
              <w:rPr>
                <w:rFonts w:cstheme="minorHAnsi"/>
                <w:i/>
                <w:iCs/>
                <w:sz w:val="20"/>
                <w:szCs w:val="20"/>
              </w:rPr>
              <w:t>is a good idea.</w:t>
            </w:r>
          </w:p>
        </w:tc>
        <w:tc>
          <w:tcPr>
            <w:tcW w:w="1676" w:type="dxa"/>
            <w:shd w:val="clear" w:color="auto" w:fill="F2F2F2"/>
          </w:tcPr>
          <w:p w14:paraId="35C000B3" w14:textId="77777777" w:rsidR="0062323E" w:rsidRPr="00FF3EF1" w:rsidRDefault="0062323E" w:rsidP="00E676EE">
            <w:pPr>
              <w:spacing w:after="0"/>
              <w:jc w:val="lowKashida"/>
              <w:rPr>
                <w:rFonts w:cstheme="minorHAnsi"/>
              </w:rPr>
            </w:pPr>
            <w:r>
              <w:rPr>
                <w:rFonts w:cstheme="minorHAnsi"/>
              </w:rPr>
              <w:lastRenderedPageBreak/>
              <w:t>6</w:t>
            </w:r>
          </w:p>
        </w:tc>
      </w:tr>
      <w:tr w:rsidR="0062323E" w:rsidRPr="00FF3EF1" w14:paraId="06156CFF" w14:textId="77777777" w:rsidTr="00E676EE">
        <w:trPr>
          <w:tblCellSpacing w:w="7" w:type="dxa"/>
          <w:jc w:val="center"/>
        </w:trPr>
        <w:tc>
          <w:tcPr>
            <w:tcW w:w="536" w:type="dxa"/>
            <w:shd w:val="clear" w:color="auto" w:fill="F2F2F2" w:themeFill="background1" w:themeFillShade="F2"/>
            <w:vAlign w:val="center"/>
          </w:tcPr>
          <w:p w14:paraId="4F35F9F3" w14:textId="77777777" w:rsidR="0062323E" w:rsidRDefault="0062323E" w:rsidP="00E676EE">
            <w:pPr>
              <w:spacing w:after="0"/>
              <w:rPr>
                <w:rFonts w:cstheme="minorHAnsi"/>
                <w:color w:val="525252" w:themeColor="accent3" w:themeShade="80"/>
                <w:sz w:val="20"/>
                <w:szCs w:val="20"/>
              </w:rPr>
            </w:pPr>
            <w:r>
              <w:rPr>
                <w:rFonts w:cstheme="minorHAnsi"/>
                <w:color w:val="525252" w:themeColor="accent3" w:themeShade="80"/>
                <w:sz w:val="20"/>
                <w:szCs w:val="20"/>
              </w:rPr>
              <w:t>4.</w:t>
            </w:r>
          </w:p>
        </w:tc>
        <w:tc>
          <w:tcPr>
            <w:tcW w:w="6747" w:type="dxa"/>
            <w:shd w:val="clear" w:color="auto" w:fill="F2F2F2"/>
          </w:tcPr>
          <w:p w14:paraId="64C2C5A1" w14:textId="77777777" w:rsidR="0062323E" w:rsidRDefault="0062323E" w:rsidP="00E676EE">
            <w:pPr>
              <w:widowControl w:val="0"/>
              <w:pBdr>
                <w:top w:val="nil"/>
                <w:left w:val="nil"/>
                <w:bottom w:val="nil"/>
                <w:right w:val="nil"/>
                <w:between w:val="nil"/>
              </w:pBdr>
              <w:spacing w:after="0" w:line="255" w:lineRule="auto"/>
              <w:rPr>
                <w:rFonts w:eastAsia="Times New Roman" w:cstheme="minorHAnsi"/>
                <w:b/>
                <w:bCs/>
                <w:color w:val="000000"/>
                <w:u w:val="single"/>
              </w:rPr>
            </w:pPr>
            <w:r w:rsidRPr="00713ED6">
              <w:rPr>
                <w:rFonts w:eastAsia="Times New Roman" w:cstheme="minorHAnsi"/>
                <w:b/>
                <w:bCs/>
                <w:color w:val="000000"/>
                <w:u w:val="single"/>
              </w:rPr>
              <w:t>CUSTOMS AND TRADITIONS</w:t>
            </w:r>
            <w:r>
              <w:rPr>
                <w:rFonts w:eastAsia="Times New Roman" w:cstheme="minorHAnsi"/>
                <w:b/>
                <w:bCs/>
                <w:color w:val="000000"/>
                <w:u w:val="single"/>
              </w:rPr>
              <w:t xml:space="preserve"> </w:t>
            </w:r>
            <w:r w:rsidRPr="00D47E9D">
              <w:rPr>
                <w:rFonts w:eastAsia="Times New Roman" w:cstheme="minorHAnsi"/>
                <w:b/>
                <w:bCs/>
                <w:color w:val="000000"/>
                <w:u w:val="single"/>
              </w:rPr>
              <w:t>UNIT</w:t>
            </w:r>
            <w:r>
              <w:rPr>
                <w:rFonts w:eastAsia="Times New Roman" w:cstheme="minorHAnsi"/>
                <w:b/>
                <w:bCs/>
                <w:color w:val="000000"/>
                <w:u w:val="single"/>
              </w:rPr>
              <w:t xml:space="preserve"> 4</w:t>
            </w:r>
          </w:p>
          <w:p w14:paraId="1F248FFA" w14:textId="77777777" w:rsidR="0062323E" w:rsidRPr="00D47E9D" w:rsidRDefault="0062323E" w:rsidP="00E676EE">
            <w:pPr>
              <w:widowControl w:val="0"/>
              <w:pBdr>
                <w:top w:val="nil"/>
                <w:left w:val="nil"/>
                <w:bottom w:val="nil"/>
                <w:right w:val="nil"/>
                <w:between w:val="nil"/>
              </w:pBdr>
              <w:spacing w:after="0" w:line="255" w:lineRule="auto"/>
              <w:rPr>
                <w:rFonts w:eastAsia="Times New Roman" w:cstheme="minorHAnsi"/>
                <w:color w:val="000000"/>
              </w:rPr>
            </w:pPr>
          </w:p>
          <w:p w14:paraId="58B41F2B" w14:textId="77777777" w:rsidR="0062323E" w:rsidRPr="00D47E9D" w:rsidRDefault="0062323E" w:rsidP="00E676EE">
            <w:pPr>
              <w:widowControl w:val="0"/>
              <w:pBdr>
                <w:top w:val="nil"/>
                <w:left w:val="nil"/>
                <w:bottom w:val="nil"/>
                <w:right w:val="nil"/>
                <w:between w:val="nil"/>
              </w:pBdr>
              <w:spacing w:after="0" w:line="255" w:lineRule="auto"/>
              <w:rPr>
                <w:rFonts w:eastAsia="Times New Roman" w:cstheme="minorHAnsi"/>
                <w:b/>
                <w:bCs/>
                <w:color w:val="000000"/>
              </w:rPr>
            </w:pPr>
            <w:r w:rsidRPr="00D47E9D">
              <w:rPr>
                <w:rFonts w:eastAsia="Times New Roman" w:cstheme="minorHAnsi"/>
                <w:b/>
                <w:bCs/>
                <w:color w:val="000000"/>
              </w:rPr>
              <w:t>Reading 1</w:t>
            </w:r>
          </w:p>
          <w:p w14:paraId="111C9B0D" w14:textId="77777777" w:rsidR="0062323E" w:rsidRPr="00374D2A" w:rsidRDefault="0062323E" w:rsidP="0062323E">
            <w:pPr>
              <w:pStyle w:val="ListParagraph"/>
              <w:widowControl w:val="0"/>
              <w:numPr>
                <w:ilvl w:val="0"/>
                <w:numId w:val="47"/>
              </w:numPr>
              <w:pBdr>
                <w:top w:val="nil"/>
                <w:left w:val="nil"/>
                <w:bottom w:val="nil"/>
                <w:right w:val="nil"/>
                <w:between w:val="nil"/>
              </w:pBdr>
              <w:spacing w:after="0" w:line="255" w:lineRule="auto"/>
              <w:rPr>
                <w:rFonts w:eastAsia="Times New Roman" w:cstheme="minorHAnsi"/>
                <w:color w:val="000000"/>
              </w:rPr>
            </w:pPr>
            <w:r w:rsidRPr="00374D2A">
              <w:rPr>
                <w:rFonts w:eastAsia="Times New Roman" w:cstheme="minorHAnsi"/>
                <w:color w:val="000000"/>
              </w:rPr>
              <w:t xml:space="preserve">Understand key vocabulary for customs and traditions – </w:t>
            </w:r>
            <w:r w:rsidRPr="00374D2A">
              <w:rPr>
                <w:rFonts w:eastAsia="Times New Roman" w:cstheme="minorHAnsi"/>
                <w:i/>
                <w:iCs/>
                <w:color w:val="000000"/>
              </w:rPr>
              <w:t>appearance, exchange, formal</w:t>
            </w:r>
          </w:p>
          <w:p w14:paraId="117500D1" w14:textId="77777777" w:rsidR="0062323E" w:rsidRPr="00374D2A" w:rsidRDefault="0062323E" w:rsidP="0062323E">
            <w:pPr>
              <w:pStyle w:val="ListParagraph"/>
              <w:widowControl w:val="0"/>
              <w:numPr>
                <w:ilvl w:val="0"/>
                <w:numId w:val="47"/>
              </w:numPr>
              <w:pBdr>
                <w:top w:val="nil"/>
                <w:left w:val="nil"/>
                <w:bottom w:val="nil"/>
                <w:right w:val="nil"/>
                <w:between w:val="nil"/>
              </w:pBdr>
              <w:spacing w:after="0" w:line="255" w:lineRule="auto"/>
              <w:rPr>
                <w:rFonts w:eastAsia="Times New Roman" w:cstheme="minorHAnsi"/>
                <w:color w:val="000000"/>
              </w:rPr>
            </w:pPr>
            <w:r w:rsidRPr="00374D2A">
              <w:rPr>
                <w:rFonts w:eastAsia="Times New Roman" w:cstheme="minorHAnsi"/>
                <w:color w:val="000000"/>
              </w:rPr>
              <w:t>Read and annotate main ideas, key words, supporting examples and arguments in an article about customs around the world</w:t>
            </w:r>
          </w:p>
          <w:p w14:paraId="50AD0327" w14:textId="77777777" w:rsidR="0062323E" w:rsidRPr="00374D2A" w:rsidRDefault="0062323E" w:rsidP="0062323E">
            <w:pPr>
              <w:pStyle w:val="ListParagraph"/>
              <w:widowControl w:val="0"/>
              <w:numPr>
                <w:ilvl w:val="0"/>
                <w:numId w:val="47"/>
              </w:numPr>
              <w:pBdr>
                <w:top w:val="nil"/>
                <w:left w:val="nil"/>
                <w:bottom w:val="nil"/>
                <w:right w:val="nil"/>
                <w:between w:val="nil"/>
              </w:pBdr>
              <w:spacing w:after="0" w:line="255" w:lineRule="auto"/>
              <w:rPr>
                <w:rFonts w:eastAsia="Times New Roman" w:cstheme="minorHAnsi"/>
                <w:color w:val="000000"/>
              </w:rPr>
            </w:pPr>
            <w:r w:rsidRPr="00374D2A">
              <w:rPr>
                <w:rFonts w:eastAsia="Times New Roman" w:cstheme="minorHAnsi"/>
                <w:color w:val="000000"/>
              </w:rPr>
              <w:t>Read and identify main ideas</w:t>
            </w:r>
          </w:p>
          <w:p w14:paraId="185ED5F9" w14:textId="77777777" w:rsidR="0062323E" w:rsidRPr="00374D2A" w:rsidRDefault="0062323E" w:rsidP="0062323E">
            <w:pPr>
              <w:pStyle w:val="ListParagraph"/>
              <w:widowControl w:val="0"/>
              <w:numPr>
                <w:ilvl w:val="0"/>
                <w:numId w:val="47"/>
              </w:numPr>
              <w:pBdr>
                <w:top w:val="nil"/>
                <w:left w:val="nil"/>
                <w:bottom w:val="nil"/>
                <w:right w:val="nil"/>
                <w:between w:val="nil"/>
              </w:pBdr>
              <w:spacing w:after="0" w:line="255" w:lineRule="auto"/>
              <w:rPr>
                <w:rFonts w:eastAsia="Times New Roman" w:cstheme="minorHAnsi"/>
                <w:color w:val="000000"/>
              </w:rPr>
            </w:pPr>
            <w:r w:rsidRPr="00374D2A">
              <w:rPr>
                <w:rFonts w:eastAsia="Times New Roman" w:cstheme="minorHAnsi"/>
                <w:color w:val="000000"/>
              </w:rPr>
              <w:t>Read and complete a set of detailed notes on different aspects of culture around the world</w:t>
            </w:r>
          </w:p>
          <w:p w14:paraId="09436D07" w14:textId="77777777" w:rsidR="0062323E" w:rsidRPr="00374D2A" w:rsidRDefault="0062323E" w:rsidP="0062323E">
            <w:pPr>
              <w:pStyle w:val="ListParagraph"/>
              <w:widowControl w:val="0"/>
              <w:numPr>
                <w:ilvl w:val="0"/>
                <w:numId w:val="47"/>
              </w:numPr>
              <w:pBdr>
                <w:top w:val="nil"/>
                <w:left w:val="nil"/>
                <w:bottom w:val="nil"/>
                <w:right w:val="nil"/>
                <w:between w:val="nil"/>
              </w:pBdr>
              <w:spacing w:after="0" w:line="255" w:lineRule="auto"/>
              <w:rPr>
                <w:rFonts w:eastAsia="Times New Roman" w:cstheme="minorHAnsi"/>
                <w:color w:val="000000"/>
              </w:rPr>
            </w:pPr>
            <w:r w:rsidRPr="00374D2A">
              <w:rPr>
                <w:rFonts w:eastAsia="Times New Roman" w:cstheme="minorHAnsi"/>
                <w:color w:val="000000"/>
              </w:rPr>
              <w:t>Make inferences about the reasons for specific customs around the world</w:t>
            </w:r>
          </w:p>
          <w:p w14:paraId="7ABA6887" w14:textId="77777777" w:rsidR="0062323E" w:rsidRPr="00374D2A" w:rsidRDefault="0062323E" w:rsidP="0062323E">
            <w:pPr>
              <w:pStyle w:val="ListParagraph"/>
              <w:widowControl w:val="0"/>
              <w:numPr>
                <w:ilvl w:val="0"/>
                <w:numId w:val="47"/>
              </w:numPr>
              <w:pBdr>
                <w:top w:val="nil"/>
                <w:left w:val="nil"/>
                <w:bottom w:val="nil"/>
                <w:right w:val="nil"/>
                <w:between w:val="nil"/>
              </w:pBdr>
              <w:spacing w:after="0" w:line="255" w:lineRule="auto"/>
              <w:rPr>
                <w:rFonts w:eastAsia="Times New Roman" w:cstheme="minorHAnsi"/>
                <w:b/>
                <w:bCs/>
                <w:color w:val="000000"/>
              </w:rPr>
            </w:pPr>
            <w:r w:rsidRPr="00374D2A">
              <w:rPr>
                <w:rFonts w:eastAsia="Times New Roman" w:cstheme="minorHAnsi"/>
                <w:color w:val="000000"/>
              </w:rPr>
              <w:t>Discuss your personal response to the customs described in the article</w:t>
            </w:r>
          </w:p>
          <w:p w14:paraId="5C48EBB7" w14:textId="77777777" w:rsidR="0062323E" w:rsidRDefault="0062323E" w:rsidP="00E676EE">
            <w:pPr>
              <w:widowControl w:val="0"/>
              <w:pBdr>
                <w:top w:val="nil"/>
                <w:left w:val="nil"/>
                <w:bottom w:val="nil"/>
                <w:right w:val="nil"/>
                <w:between w:val="nil"/>
              </w:pBdr>
              <w:spacing w:after="0" w:line="255" w:lineRule="auto"/>
              <w:rPr>
                <w:rFonts w:eastAsia="Times New Roman" w:cstheme="minorHAnsi"/>
                <w:b/>
                <w:bCs/>
                <w:color w:val="000000"/>
              </w:rPr>
            </w:pPr>
          </w:p>
          <w:p w14:paraId="7487C23D" w14:textId="77777777" w:rsidR="0062323E" w:rsidRPr="00D47E9D" w:rsidRDefault="0062323E" w:rsidP="00E676EE">
            <w:pPr>
              <w:widowControl w:val="0"/>
              <w:pBdr>
                <w:top w:val="nil"/>
                <w:left w:val="nil"/>
                <w:bottom w:val="nil"/>
                <w:right w:val="nil"/>
                <w:between w:val="nil"/>
              </w:pBdr>
              <w:spacing w:after="0" w:line="255" w:lineRule="auto"/>
              <w:rPr>
                <w:rFonts w:eastAsia="Times New Roman" w:cstheme="minorHAnsi"/>
                <w:b/>
                <w:bCs/>
                <w:color w:val="000000"/>
              </w:rPr>
            </w:pPr>
            <w:r w:rsidRPr="00D47E9D">
              <w:rPr>
                <w:rFonts w:eastAsia="Times New Roman" w:cstheme="minorHAnsi"/>
                <w:b/>
                <w:bCs/>
                <w:color w:val="000000"/>
              </w:rPr>
              <w:t>Reading 2</w:t>
            </w:r>
          </w:p>
          <w:p w14:paraId="17339A8B" w14:textId="77777777" w:rsidR="0062323E" w:rsidRPr="00374D2A" w:rsidRDefault="0062323E" w:rsidP="0062323E">
            <w:pPr>
              <w:pStyle w:val="ListParagraph"/>
              <w:widowControl w:val="0"/>
              <w:numPr>
                <w:ilvl w:val="0"/>
                <w:numId w:val="48"/>
              </w:numPr>
              <w:pBdr>
                <w:top w:val="nil"/>
                <w:left w:val="nil"/>
                <w:bottom w:val="nil"/>
                <w:right w:val="nil"/>
                <w:between w:val="nil"/>
              </w:pBdr>
              <w:spacing w:after="0" w:line="255" w:lineRule="auto"/>
              <w:rPr>
                <w:rFonts w:eastAsia="Times New Roman" w:cstheme="minorHAnsi"/>
                <w:color w:val="000000"/>
              </w:rPr>
            </w:pPr>
            <w:r w:rsidRPr="00374D2A">
              <w:rPr>
                <w:rFonts w:eastAsia="Times New Roman" w:cstheme="minorHAnsi"/>
                <w:color w:val="000000"/>
              </w:rPr>
              <w:t xml:space="preserve">Understand key vocabulary for cultural heritage – </w:t>
            </w:r>
            <w:r w:rsidRPr="00374D2A">
              <w:rPr>
                <w:rFonts w:eastAsia="Times New Roman" w:cstheme="minorHAnsi"/>
                <w:i/>
                <w:iCs/>
                <w:color w:val="000000"/>
              </w:rPr>
              <w:t>belief, ceremony, generation</w:t>
            </w:r>
          </w:p>
          <w:p w14:paraId="31BC8E0E" w14:textId="77777777" w:rsidR="0062323E" w:rsidRPr="00374D2A" w:rsidRDefault="0062323E" w:rsidP="0062323E">
            <w:pPr>
              <w:pStyle w:val="ListParagraph"/>
              <w:widowControl w:val="0"/>
              <w:numPr>
                <w:ilvl w:val="0"/>
                <w:numId w:val="48"/>
              </w:numPr>
              <w:pBdr>
                <w:top w:val="nil"/>
                <w:left w:val="nil"/>
                <w:bottom w:val="nil"/>
                <w:right w:val="nil"/>
                <w:between w:val="nil"/>
              </w:pBdr>
              <w:spacing w:after="0" w:line="255" w:lineRule="auto"/>
              <w:rPr>
                <w:rFonts w:eastAsia="Times New Roman" w:cstheme="minorHAnsi"/>
                <w:color w:val="000000"/>
              </w:rPr>
            </w:pPr>
            <w:r w:rsidRPr="00374D2A">
              <w:rPr>
                <w:rFonts w:eastAsia="Times New Roman" w:cstheme="minorHAnsi"/>
                <w:color w:val="000000"/>
              </w:rPr>
              <w:t>Use the title, subtitles and photos to preview the topic and content of an article about cultural heritage</w:t>
            </w:r>
          </w:p>
          <w:p w14:paraId="29A27479" w14:textId="77777777" w:rsidR="0062323E" w:rsidRPr="00374D2A" w:rsidRDefault="0062323E" w:rsidP="0062323E">
            <w:pPr>
              <w:pStyle w:val="ListParagraph"/>
              <w:widowControl w:val="0"/>
              <w:numPr>
                <w:ilvl w:val="0"/>
                <w:numId w:val="48"/>
              </w:numPr>
              <w:pBdr>
                <w:top w:val="nil"/>
                <w:left w:val="nil"/>
                <w:bottom w:val="nil"/>
                <w:right w:val="nil"/>
                <w:between w:val="nil"/>
              </w:pBdr>
              <w:spacing w:after="0" w:line="255" w:lineRule="auto"/>
              <w:rPr>
                <w:rFonts w:eastAsia="Times New Roman" w:cstheme="minorHAnsi"/>
                <w:color w:val="000000"/>
              </w:rPr>
            </w:pPr>
            <w:r w:rsidRPr="00374D2A">
              <w:rPr>
                <w:rFonts w:eastAsia="Times New Roman" w:cstheme="minorHAnsi"/>
                <w:color w:val="000000"/>
              </w:rPr>
              <w:t>Read and annotate main ideas, key words, supporting examples and arguments in an article</w:t>
            </w:r>
          </w:p>
          <w:p w14:paraId="585B0113" w14:textId="77777777" w:rsidR="0062323E" w:rsidRPr="00374D2A" w:rsidRDefault="0062323E" w:rsidP="0062323E">
            <w:pPr>
              <w:pStyle w:val="ListParagraph"/>
              <w:widowControl w:val="0"/>
              <w:numPr>
                <w:ilvl w:val="0"/>
                <w:numId w:val="48"/>
              </w:numPr>
              <w:pBdr>
                <w:top w:val="nil"/>
                <w:left w:val="nil"/>
                <w:bottom w:val="nil"/>
                <w:right w:val="nil"/>
                <w:between w:val="nil"/>
              </w:pBdr>
              <w:spacing w:after="0" w:line="255" w:lineRule="auto"/>
              <w:rPr>
                <w:rFonts w:eastAsia="Times New Roman" w:cstheme="minorHAnsi"/>
                <w:color w:val="000000"/>
              </w:rPr>
            </w:pPr>
            <w:r w:rsidRPr="00374D2A">
              <w:rPr>
                <w:rFonts w:eastAsia="Times New Roman" w:cstheme="minorHAnsi"/>
                <w:color w:val="000000"/>
              </w:rPr>
              <w:t>Choose the best summary of an article</w:t>
            </w:r>
          </w:p>
          <w:p w14:paraId="36451BCE" w14:textId="77777777" w:rsidR="0062323E" w:rsidRPr="00374D2A" w:rsidRDefault="0062323E" w:rsidP="0062323E">
            <w:pPr>
              <w:pStyle w:val="ListParagraph"/>
              <w:widowControl w:val="0"/>
              <w:numPr>
                <w:ilvl w:val="0"/>
                <w:numId w:val="48"/>
              </w:numPr>
              <w:pBdr>
                <w:top w:val="nil"/>
                <w:left w:val="nil"/>
                <w:bottom w:val="nil"/>
                <w:right w:val="nil"/>
                <w:between w:val="nil"/>
              </w:pBdr>
              <w:spacing w:after="0" w:line="255" w:lineRule="auto"/>
              <w:rPr>
                <w:rFonts w:eastAsia="Times New Roman" w:cstheme="minorHAnsi"/>
                <w:color w:val="000000"/>
              </w:rPr>
            </w:pPr>
            <w:r w:rsidRPr="00374D2A">
              <w:rPr>
                <w:rFonts w:eastAsia="Times New Roman" w:cstheme="minorHAnsi"/>
                <w:color w:val="000000"/>
              </w:rPr>
              <w:t>Read and understand the details in supporting examples</w:t>
            </w:r>
          </w:p>
          <w:p w14:paraId="144888E0" w14:textId="77777777" w:rsidR="0062323E" w:rsidRPr="00374D2A" w:rsidRDefault="0062323E" w:rsidP="0062323E">
            <w:pPr>
              <w:pStyle w:val="ListParagraph"/>
              <w:widowControl w:val="0"/>
              <w:numPr>
                <w:ilvl w:val="0"/>
                <w:numId w:val="48"/>
              </w:numPr>
              <w:pBdr>
                <w:top w:val="nil"/>
                <w:left w:val="nil"/>
                <w:bottom w:val="nil"/>
                <w:right w:val="nil"/>
                <w:between w:val="nil"/>
              </w:pBdr>
              <w:spacing w:after="0" w:line="255" w:lineRule="auto"/>
              <w:rPr>
                <w:rFonts w:eastAsia="Times New Roman" w:cstheme="minorHAnsi"/>
                <w:color w:val="000000"/>
              </w:rPr>
            </w:pPr>
            <w:r w:rsidRPr="00374D2A">
              <w:rPr>
                <w:rFonts w:eastAsia="Times New Roman" w:cstheme="minorHAnsi"/>
                <w:color w:val="000000"/>
              </w:rPr>
              <w:t>Make inferences about the idea of intangible cultural heritage</w:t>
            </w:r>
          </w:p>
          <w:p w14:paraId="3DB7C773" w14:textId="77777777" w:rsidR="0062323E" w:rsidRPr="00374D2A" w:rsidRDefault="0062323E" w:rsidP="0062323E">
            <w:pPr>
              <w:pStyle w:val="ListParagraph"/>
              <w:widowControl w:val="0"/>
              <w:numPr>
                <w:ilvl w:val="0"/>
                <w:numId w:val="48"/>
              </w:numPr>
              <w:pBdr>
                <w:top w:val="nil"/>
                <w:left w:val="nil"/>
                <w:bottom w:val="nil"/>
                <w:right w:val="nil"/>
                <w:between w:val="nil"/>
              </w:pBdr>
              <w:spacing w:after="0" w:line="255" w:lineRule="auto"/>
              <w:rPr>
                <w:rFonts w:eastAsia="Times New Roman" w:cstheme="minorHAnsi"/>
                <w:color w:val="000000"/>
              </w:rPr>
            </w:pPr>
            <w:r w:rsidRPr="00374D2A">
              <w:rPr>
                <w:rFonts w:eastAsia="Times New Roman" w:cstheme="minorHAnsi"/>
                <w:color w:val="000000"/>
              </w:rPr>
              <w:t>Synthesize information from an article about customs around the world and an article about cultural heritage in a discussion</w:t>
            </w:r>
          </w:p>
          <w:p w14:paraId="4E6B6AF5" w14:textId="77777777" w:rsidR="0062323E" w:rsidRPr="00374D2A" w:rsidRDefault="0062323E" w:rsidP="00E676EE">
            <w:pPr>
              <w:widowControl w:val="0"/>
              <w:pBdr>
                <w:top w:val="nil"/>
                <w:left w:val="nil"/>
                <w:bottom w:val="nil"/>
                <w:right w:val="nil"/>
                <w:between w:val="nil"/>
              </w:pBdr>
              <w:spacing w:after="0" w:line="255" w:lineRule="auto"/>
              <w:rPr>
                <w:rFonts w:eastAsia="Times New Roman" w:cstheme="minorHAnsi"/>
                <w:color w:val="000000"/>
              </w:rPr>
            </w:pPr>
          </w:p>
          <w:p w14:paraId="09F30D3A" w14:textId="77777777" w:rsidR="0062323E" w:rsidRPr="00D47E9D" w:rsidRDefault="0062323E" w:rsidP="00E676EE">
            <w:pPr>
              <w:widowControl w:val="0"/>
              <w:pBdr>
                <w:top w:val="nil"/>
                <w:left w:val="nil"/>
                <w:bottom w:val="nil"/>
                <w:right w:val="nil"/>
                <w:between w:val="nil"/>
              </w:pBdr>
              <w:spacing w:after="0" w:line="255" w:lineRule="auto"/>
              <w:rPr>
                <w:rFonts w:eastAsia="Times New Roman" w:cstheme="minorHAnsi"/>
                <w:b/>
                <w:bCs/>
                <w:color w:val="000000"/>
              </w:rPr>
            </w:pPr>
            <w:r w:rsidRPr="00D47E9D">
              <w:rPr>
                <w:rFonts w:eastAsia="Times New Roman" w:cstheme="minorHAnsi"/>
                <w:b/>
                <w:bCs/>
                <w:color w:val="000000"/>
              </w:rPr>
              <w:lastRenderedPageBreak/>
              <w:t>Language Development</w:t>
            </w:r>
          </w:p>
          <w:p w14:paraId="4C4F23D7" w14:textId="77777777" w:rsidR="0062323E" w:rsidRPr="00374D2A" w:rsidRDefault="0062323E" w:rsidP="0062323E">
            <w:pPr>
              <w:pStyle w:val="ListParagraph"/>
              <w:numPr>
                <w:ilvl w:val="0"/>
                <w:numId w:val="49"/>
              </w:numPr>
              <w:autoSpaceDE w:val="0"/>
              <w:autoSpaceDN w:val="0"/>
              <w:adjustRightInd w:val="0"/>
              <w:spacing w:after="0" w:line="240" w:lineRule="auto"/>
              <w:rPr>
                <w:rFonts w:cstheme="minorHAnsi"/>
                <w:sz w:val="20"/>
                <w:szCs w:val="20"/>
              </w:rPr>
            </w:pPr>
            <w:r w:rsidRPr="00374D2A">
              <w:rPr>
                <w:rFonts w:cstheme="minorHAnsi"/>
                <w:sz w:val="20"/>
                <w:szCs w:val="20"/>
              </w:rPr>
              <w:t xml:space="preserve">Use </w:t>
            </w:r>
            <w:r w:rsidRPr="00374D2A">
              <w:rPr>
                <w:rFonts w:cstheme="minorHAnsi"/>
                <w:i/>
                <w:iCs/>
                <w:sz w:val="20"/>
                <w:szCs w:val="20"/>
              </w:rPr>
              <w:t xml:space="preserve">many, can </w:t>
            </w:r>
            <w:r w:rsidRPr="00374D2A">
              <w:rPr>
                <w:rFonts w:cstheme="minorHAnsi"/>
                <w:sz w:val="20"/>
                <w:szCs w:val="20"/>
              </w:rPr>
              <w:t xml:space="preserve">and </w:t>
            </w:r>
            <w:r w:rsidRPr="00374D2A">
              <w:rPr>
                <w:rFonts w:cstheme="minorHAnsi"/>
                <w:i/>
                <w:iCs/>
                <w:sz w:val="20"/>
                <w:szCs w:val="20"/>
              </w:rPr>
              <w:t xml:space="preserve">tend to </w:t>
            </w:r>
            <w:proofErr w:type="spellStart"/>
            <w:r w:rsidRPr="00374D2A">
              <w:rPr>
                <w:rFonts w:cstheme="minorHAnsi"/>
                <w:sz w:val="20"/>
                <w:szCs w:val="20"/>
              </w:rPr>
              <w:t>to</w:t>
            </w:r>
            <w:proofErr w:type="spellEnd"/>
            <w:r w:rsidRPr="00374D2A">
              <w:rPr>
                <w:rFonts w:cstheme="minorHAnsi"/>
                <w:sz w:val="20"/>
                <w:szCs w:val="20"/>
              </w:rPr>
              <w:t xml:space="preserve"> avoid generalizations in statements about customs around the world – </w:t>
            </w:r>
            <w:r w:rsidRPr="00374D2A">
              <w:rPr>
                <w:rFonts w:cstheme="minorHAnsi"/>
                <w:i/>
                <w:iCs/>
                <w:sz w:val="20"/>
                <w:szCs w:val="20"/>
              </w:rPr>
              <w:t>Many cultural traditions change. Cultural traditions tend to change.</w:t>
            </w:r>
            <w:r w:rsidRPr="00374D2A">
              <w:rPr>
                <w:rFonts w:cstheme="minorHAnsi"/>
                <w:sz w:val="20"/>
                <w:szCs w:val="20"/>
              </w:rPr>
              <w:t xml:space="preserve"> </w:t>
            </w:r>
            <w:r w:rsidRPr="00374D2A">
              <w:rPr>
                <w:rFonts w:cstheme="minorHAnsi"/>
                <w:i/>
                <w:iCs/>
                <w:sz w:val="20"/>
                <w:szCs w:val="20"/>
              </w:rPr>
              <w:t>Cultural traditions can change.</w:t>
            </w:r>
          </w:p>
          <w:p w14:paraId="131ECAAC" w14:textId="77777777" w:rsidR="0062323E" w:rsidRPr="00374D2A" w:rsidRDefault="0062323E" w:rsidP="0062323E">
            <w:pPr>
              <w:pStyle w:val="ListParagraph"/>
              <w:numPr>
                <w:ilvl w:val="0"/>
                <w:numId w:val="49"/>
              </w:numPr>
              <w:autoSpaceDE w:val="0"/>
              <w:autoSpaceDN w:val="0"/>
              <w:adjustRightInd w:val="0"/>
              <w:spacing w:after="0" w:line="240" w:lineRule="auto"/>
              <w:rPr>
                <w:rFonts w:cstheme="minorHAnsi"/>
                <w:sz w:val="20"/>
                <w:szCs w:val="20"/>
              </w:rPr>
            </w:pPr>
            <w:r w:rsidRPr="00374D2A">
              <w:rPr>
                <w:rFonts w:cstheme="minorHAnsi"/>
                <w:sz w:val="20"/>
                <w:szCs w:val="20"/>
              </w:rPr>
              <w:t xml:space="preserve">Use adverbs of frequency to avoid generalizations in statements about customs around the world – </w:t>
            </w:r>
            <w:r w:rsidRPr="00374D2A">
              <w:rPr>
                <w:rFonts w:cstheme="minorHAnsi"/>
                <w:i/>
                <w:iCs/>
                <w:sz w:val="20"/>
                <w:szCs w:val="20"/>
              </w:rPr>
              <w:t>In Tokyo, people usually go</w:t>
            </w:r>
            <w:r w:rsidRPr="00374D2A">
              <w:rPr>
                <w:rFonts w:cstheme="minorHAnsi"/>
                <w:sz w:val="20"/>
                <w:szCs w:val="20"/>
              </w:rPr>
              <w:t xml:space="preserve"> </w:t>
            </w:r>
            <w:r w:rsidRPr="00374D2A">
              <w:rPr>
                <w:rFonts w:cstheme="minorHAnsi"/>
                <w:i/>
                <w:iCs/>
                <w:sz w:val="20"/>
                <w:szCs w:val="20"/>
              </w:rPr>
              <w:t>to work by train or bus. Formal dinner parties</w:t>
            </w:r>
            <w:r w:rsidRPr="00374D2A">
              <w:rPr>
                <w:rFonts w:cstheme="minorHAnsi"/>
                <w:sz w:val="20"/>
                <w:szCs w:val="20"/>
              </w:rPr>
              <w:t xml:space="preserve"> </w:t>
            </w:r>
            <w:r w:rsidRPr="00374D2A">
              <w:rPr>
                <w:rFonts w:cstheme="minorHAnsi"/>
                <w:i/>
                <w:iCs/>
                <w:sz w:val="20"/>
                <w:szCs w:val="20"/>
              </w:rPr>
              <w:t>are often difficult to organize.</w:t>
            </w:r>
          </w:p>
          <w:p w14:paraId="1F51DA9D" w14:textId="77777777" w:rsidR="0062323E" w:rsidRPr="00374D2A" w:rsidRDefault="0062323E" w:rsidP="0062323E">
            <w:pPr>
              <w:pStyle w:val="ListParagraph"/>
              <w:numPr>
                <w:ilvl w:val="0"/>
                <w:numId w:val="49"/>
              </w:numPr>
              <w:autoSpaceDE w:val="0"/>
              <w:autoSpaceDN w:val="0"/>
              <w:adjustRightInd w:val="0"/>
              <w:spacing w:after="0" w:line="240" w:lineRule="auto"/>
              <w:rPr>
                <w:rFonts w:cstheme="minorHAnsi"/>
                <w:sz w:val="20"/>
                <w:szCs w:val="20"/>
              </w:rPr>
            </w:pPr>
            <w:r w:rsidRPr="00374D2A">
              <w:rPr>
                <w:rFonts w:cstheme="minorHAnsi"/>
                <w:sz w:val="20"/>
                <w:szCs w:val="20"/>
              </w:rPr>
              <w:t xml:space="preserve">Replace common words with synonyms in sentences – </w:t>
            </w:r>
            <w:r w:rsidRPr="00374D2A">
              <w:rPr>
                <w:rFonts w:cstheme="minorHAnsi"/>
                <w:i/>
                <w:iCs/>
                <w:sz w:val="20"/>
                <w:szCs w:val="20"/>
              </w:rPr>
              <w:t>short &gt; brief; bad &gt; serious;</w:t>
            </w:r>
            <w:r w:rsidRPr="00374D2A">
              <w:rPr>
                <w:rFonts w:cstheme="minorHAnsi"/>
                <w:sz w:val="20"/>
                <w:szCs w:val="20"/>
              </w:rPr>
              <w:t xml:space="preserve"> </w:t>
            </w:r>
            <w:r w:rsidRPr="00374D2A">
              <w:rPr>
                <w:rFonts w:cstheme="minorHAnsi"/>
                <w:i/>
                <w:iCs/>
                <w:sz w:val="20"/>
                <w:szCs w:val="20"/>
              </w:rPr>
              <w:t>clear &gt; obvious</w:t>
            </w:r>
          </w:p>
        </w:tc>
        <w:tc>
          <w:tcPr>
            <w:tcW w:w="1676" w:type="dxa"/>
            <w:shd w:val="clear" w:color="auto" w:fill="F2F2F2"/>
          </w:tcPr>
          <w:p w14:paraId="223C805E" w14:textId="77777777" w:rsidR="0062323E" w:rsidRPr="00FF3EF1" w:rsidRDefault="0062323E" w:rsidP="00E676EE">
            <w:pPr>
              <w:spacing w:after="0"/>
              <w:jc w:val="lowKashida"/>
              <w:rPr>
                <w:rFonts w:cstheme="minorHAnsi"/>
              </w:rPr>
            </w:pPr>
            <w:r>
              <w:rPr>
                <w:rFonts w:cstheme="minorHAnsi"/>
              </w:rPr>
              <w:lastRenderedPageBreak/>
              <w:t>6</w:t>
            </w:r>
          </w:p>
        </w:tc>
      </w:tr>
      <w:tr w:rsidR="0062323E" w:rsidRPr="00FF3EF1" w14:paraId="3225869A" w14:textId="77777777" w:rsidTr="00E676EE">
        <w:trPr>
          <w:tblCellSpacing w:w="7" w:type="dxa"/>
          <w:jc w:val="center"/>
        </w:trPr>
        <w:tc>
          <w:tcPr>
            <w:tcW w:w="536" w:type="dxa"/>
            <w:shd w:val="clear" w:color="auto" w:fill="F2F2F2" w:themeFill="background1" w:themeFillShade="F2"/>
            <w:vAlign w:val="center"/>
          </w:tcPr>
          <w:p w14:paraId="7F0313C0" w14:textId="77777777" w:rsidR="0062323E" w:rsidRDefault="0062323E" w:rsidP="00E676EE">
            <w:pPr>
              <w:spacing w:after="0"/>
              <w:rPr>
                <w:rFonts w:cstheme="minorHAnsi"/>
                <w:color w:val="525252" w:themeColor="accent3" w:themeShade="80"/>
                <w:sz w:val="20"/>
                <w:szCs w:val="20"/>
              </w:rPr>
            </w:pPr>
            <w:r>
              <w:rPr>
                <w:rFonts w:cstheme="minorHAnsi"/>
                <w:color w:val="525252" w:themeColor="accent3" w:themeShade="80"/>
                <w:sz w:val="20"/>
                <w:szCs w:val="20"/>
              </w:rPr>
              <w:t>5.</w:t>
            </w:r>
          </w:p>
        </w:tc>
        <w:tc>
          <w:tcPr>
            <w:tcW w:w="6747" w:type="dxa"/>
            <w:shd w:val="clear" w:color="auto" w:fill="F2F2F2"/>
          </w:tcPr>
          <w:p w14:paraId="3419B7E5" w14:textId="77777777" w:rsidR="0062323E" w:rsidRDefault="0062323E" w:rsidP="00E676EE">
            <w:pPr>
              <w:widowControl w:val="0"/>
              <w:pBdr>
                <w:top w:val="nil"/>
                <w:left w:val="nil"/>
                <w:bottom w:val="nil"/>
                <w:right w:val="nil"/>
                <w:between w:val="nil"/>
              </w:pBdr>
              <w:spacing w:after="0" w:line="255" w:lineRule="auto"/>
              <w:rPr>
                <w:rFonts w:eastAsia="Times New Roman" w:cstheme="minorHAnsi"/>
                <w:b/>
                <w:bCs/>
                <w:color w:val="000000"/>
                <w:u w:val="single"/>
              </w:rPr>
            </w:pPr>
            <w:r w:rsidRPr="00713ED6">
              <w:rPr>
                <w:rFonts w:eastAsia="Times New Roman" w:cstheme="minorHAnsi"/>
                <w:b/>
                <w:bCs/>
                <w:color w:val="000000"/>
                <w:u w:val="single"/>
              </w:rPr>
              <w:t>HEALTH AND FITNESS</w:t>
            </w:r>
            <w:r>
              <w:rPr>
                <w:rFonts w:eastAsia="Times New Roman" w:cstheme="minorHAnsi"/>
                <w:b/>
                <w:bCs/>
                <w:color w:val="000000"/>
                <w:u w:val="single"/>
              </w:rPr>
              <w:t xml:space="preserve"> </w:t>
            </w:r>
            <w:r w:rsidRPr="00D47E9D">
              <w:rPr>
                <w:rFonts w:eastAsia="Times New Roman" w:cstheme="minorHAnsi"/>
                <w:b/>
                <w:bCs/>
                <w:color w:val="000000"/>
                <w:u w:val="single"/>
              </w:rPr>
              <w:t xml:space="preserve">UNIT </w:t>
            </w:r>
            <w:r>
              <w:rPr>
                <w:rFonts w:eastAsia="Times New Roman" w:cstheme="minorHAnsi"/>
                <w:b/>
                <w:bCs/>
                <w:color w:val="000000"/>
                <w:u w:val="single"/>
              </w:rPr>
              <w:t>5</w:t>
            </w:r>
          </w:p>
          <w:p w14:paraId="59B08B81" w14:textId="77777777" w:rsidR="0062323E" w:rsidRPr="00D47E9D" w:rsidRDefault="0062323E" w:rsidP="00E676EE">
            <w:pPr>
              <w:widowControl w:val="0"/>
              <w:pBdr>
                <w:top w:val="nil"/>
                <w:left w:val="nil"/>
                <w:bottom w:val="nil"/>
                <w:right w:val="nil"/>
                <w:between w:val="nil"/>
              </w:pBdr>
              <w:spacing w:after="0" w:line="255" w:lineRule="auto"/>
              <w:rPr>
                <w:rFonts w:eastAsia="Times New Roman" w:cstheme="minorHAnsi"/>
                <w:color w:val="000000"/>
              </w:rPr>
            </w:pPr>
          </w:p>
          <w:p w14:paraId="64E4C05C" w14:textId="77777777" w:rsidR="0062323E" w:rsidRDefault="0062323E" w:rsidP="00E676EE">
            <w:pPr>
              <w:widowControl w:val="0"/>
              <w:pBdr>
                <w:top w:val="nil"/>
                <w:left w:val="nil"/>
                <w:bottom w:val="nil"/>
                <w:right w:val="nil"/>
                <w:between w:val="nil"/>
              </w:pBdr>
              <w:spacing w:after="0" w:line="255" w:lineRule="auto"/>
              <w:rPr>
                <w:rFonts w:eastAsia="Times New Roman" w:cstheme="minorHAnsi"/>
                <w:b/>
                <w:bCs/>
                <w:color w:val="000000"/>
              </w:rPr>
            </w:pPr>
            <w:r w:rsidRPr="00D47E9D">
              <w:rPr>
                <w:rFonts w:eastAsia="Times New Roman" w:cstheme="minorHAnsi"/>
                <w:b/>
                <w:bCs/>
                <w:color w:val="000000"/>
              </w:rPr>
              <w:t>Reading 1</w:t>
            </w:r>
          </w:p>
          <w:p w14:paraId="36B463DC" w14:textId="77777777" w:rsidR="0062323E" w:rsidRPr="00114063" w:rsidRDefault="0062323E" w:rsidP="0062323E">
            <w:pPr>
              <w:pStyle w:val="ListParagraph"/>
              <w:widowControl w:val="0"/>
              <w:numPr>
                <w:ilvl w:val="0"/>
                <w:numId w:val="55"/>
              </w:numPr>
              <w:pBdr>
                <w:top w:val="nil"/>
                <w:left w:val="nil"/>
                <w:bottom w:val="nil"/>
                <w:right w:val="nil"/>
                <w:between w:val="nil"/>
              </w:pBdr>
              <w:spacing w:after="0" w:line="255" w:lineRule="auto"/>
              <w:rPr>
                <w:rFonts w:eastAsia="Times New Roman" w:cstheme="minorHAnsi"/>
                <w:color w:val="000000"/>
              </w:rPr>
            </w:pPr>
            <w:r w:rsidRPr="00114063">
              <w:rPr>
                <w:rFonts w:eastAsia="Times New Roman" w:cstheme="minorHAnsi"/>
                <w:color w:val="000000"/>
              </w:rPr>
              <w:t xml:space="preserve">Understand key vocabulary for health and fitness – </w:t>
            </w:r>
            <w:r w:rsidRPr="00114063">
              <w:rPr>
                <w:rFonts w:eastAsia="Times New Roman" w:cstheme="minorHAnsi"/>
                <w:i/>
                <w:iCs/>
                <w:color w:val="000000"/>
              </w:rPr>
              <w:t>self-esteem, active, calories</w:t>
            </w:r>
          </w:p>
          <w:p w14:paraId="4167D1FA" w14:textId="77777777" w:rsidR="0062323E" w:rsidRPr="00114063" w:rsidRDefault="0062323E" w:rsidP="0062323E">
            <w:pPr>
              <w:pStyle w:val="ListParagraph"/>
              <w:widowControl w:val="0"/>
              <w:numPr>
                <w:ilvl w:val="0"/>
                <w:numId w:val="55"/>
              </w:numPr>
              <w:pBdr>
                <w:top w:val="nil"/>
                <w:left w:val="nil"/>
                <w:bottom w:val="nil"/>
                <w:right w:val="nil"/>
                <w:between w:val="nil"/>
              </w:pBdr>
              <w:spacing w:after="0" w:line="255" w:lineRule="auto"/>
              <w:rPr>
                <w:rFonts w:eastAsia="Times New Roman" w:cstheme="minorHAnsi"/>
                <w:color w:val="000000"/>
              </w:rPr>
            </w:pPr>
            <w:r w:rsidRPr="00114063">
              <w:rPr>
                <w:rFonts w:eastAsia="Times New Roman" w:cstheme="minorHAnsi"/>
                <w:color w:val="000000"/>
              </w:rPr>
              <w:t>Skim an article about physical exercise to identify the best title</w:t>
            </w:r>
          </w:p>
          <w:p w14:paraId="46EF429B" w14:textId="77777777" w:rsidR="0062323E" w:rsidRPr="00114063" w:rsidRDefault="0062323E" w:rsidP="0062323E">
            <w:pPr>
              <w:pStyle w:val="ListParagraph"/>
              <w:widowControl w:val="0"/>
              <w:numPr>
                <w:ilvl w:val="0"/>
                <w:numId w:val="55"/>
              </w:numPr>
              <w:pBdr>
                <w:top w:val="nil"/>
                <w:left w:val="nil"/>
                <w:bottom w:val="nil"/>
                <w:right w:val="nil"/>
                <w:between w:val="nil"/>
              </w:pBdr>
              <w:spacing w:after="0" w:line="255" w:lineRule="auto"/>
              <w:rPr>
                <w:rFonts w:eastAsia="Times New Roman" w:cstheme="minorHAnsi"/>
                <w:color w:val="000000"/>
              </w:rPr>
            </w:pPr>
            <w:r w:rsidRPr="00114063">
              <w:rPr>
                <w:rFonts w:eastAsia="Times New Roman" w:cstheme="minorHAnsi"/>
                <w:color w:val="000000"/>
              </w:rPr>
              <w:t>Read and identify the main idea of each paragraph and choose the best heading for each one</w:t>
            </w:r>
          </w:p>
          <w:p w14:paraId="63DB0587" w14:textId="77777777" w:rsidR="0062323E" w:rsidRPr="00114063" w:rsidRDefault="0062323E" w:rsidP="0062323E">
            <w:pPr>
              <w:pStyle w:val="ListParagraph"/>
              <w:widowControl w:val="0"/>
              <w:numPr>
                <w:ilvl w:val="0"/>
                <w:numId w:val="55"/>
              </w:numPr>
              <w:pBdr>
                <w:top w:val="nil"/>
                <w:left w:val="nil"/>
                <w:bottom w:val="nil"/>
                <w:right w:val="nil"/>
                <w:between w:val="nil"/>
              </w:pBdr>
              <w:spacing w:after="0" w:line="255" w:lineRule="auto"/>
              <w:rPr>
                <w:rFonts w:eastAsia="Times New Roman" w:cstheme="minorHAnsi"/>
                <w:color w:val="000000"/>
              </w:rPr>
            </w:pPr>
            <w:r w:rsidRPr="00114063">
              <w:rPr>
                <w:rFonts w:eastAsia="Times New Roman" w:cstheme="minorHAnsi"/>
                <w:color w:val="000000"/>
              </w:rPr>
              <w:t>Read and find examples and detailed information</w:t>
            </w:r>
          </w:p>
          <w:p w14:paraId="64700859" w14:textId="77777777" w:rsidR="0062323E" w:rsidRPr="00114063" w:rsidRDefault="0062323E" w:rsidP="0062323E">
            <w:pPr>
              <w:pStyle w:val="ListParagraph"/>
              <w:widowControl w:val="0"/>
              <w:numPr>
                <w:ilvl w:val="0"/>
                <w:numId w:val="55"/>
              </w:numPr>
              <w:pBdr>
                <w:top w:val="nil"/>
                <w:left w:val="nil"/>
                <w:bottom w:val="nil"/>
                <w:right w:val="nil"/>
                <w:between w:val="nil"/>
              </w:pBdr>
              <w:spacing w:after="0" w:line="255" w:lineRule="auto"/>
              <w:rPr>
                <w:rFonts w:eastAsia="Times New Roman" w:cstheme="minorHAnsi"/>
                <w:color w:val="000000"/>
              </w:rPr>
            </w:pPr>
            <w:r w:rsidRPr="00114063">
              <w:rPr>
                <w:rFonts w:eastAsia="Times New Roman" w:cstheme="minorHAnsi"/>
                <w:color w:val="000000"/>
              </w:rPr>
              <w:t>Make inferences about the article and its audience</w:t>
            </w:r>
          </w:p>
          <w:p w14:paraId="38FD2549" w14:textId="77777777" w:rsidR="0062323E" w:rsidRPr="00114063" w:rsidRDefault="0062323E" w:rsidP="0062323E">
            <w:pPr>
              <w:pStyle w:val="ListParagraph"/>
              <w:widowControl w:val="0"/>
              <w:numPr>
                <w:ilvl w:val="0"/>
                <w:numId w:val="55"/>
              </w:numPr>
              <w:pBdr>
                <w:top w:val="nil"/>
                <w:left w:val="nil"/>
                <w:bottom w:val="nil"/>
                <w:right w:val="nil"/>
                <w:between w:val="nil"/>
              </w:pBdr>
              <w:spacing w:after="0" w:line="255" w:lineRule="auto"/>
              <w:rPr>
                <w:rFonts w:eastAsia="Times New Roman" w:cstheme="minorHAnsi"/>
                <w:color w:val="000000"/>
              </w:rPr>
            </w:pPr>
            <w:r w:rsidRPr="00114063">
              <w:rPr>
                <w:rFonts w:eastAsia="Times New Roman" w:cstheme="minorHAnsi"/>
                <w:color w:val="000000"/>
              </w:rPr>
              <w:t>Give personal opinions on issues relating to health and exercise</w:t>
            </w:r>
          </w:p>
          <w:p w14:paraId="628C2B06" w14:textId="77777777" w:rsidR="0062323E" w:rsidRDefault="0062323E" w:rsidP="00E676EE">
            <w:pPr>
              <w:widowControl w:val="0"/>
              <w:pBdr>
                <w:top w:val="nil"/>
                <w:left w:val="nil"/>
                <w:bottom w:val="nil"/>
                <w:right w:val="nil"/>
                <w:between w:val="nil"/>
              </w:pBdr>
              <w:spacing w:after="0" w:line="255" w:lineRule="auto"/>
              <w:rPr>
                <w:rFonts w:eastAsia="Times New Roman" w:cstheme="minorHAnsi"/>
                <w:b/>
                <w:bCs/>
                <w:color w:val="000000"/>
              </w:rPr>
            </w:pPr>
          </w:p>
          <w:p w14:paraId="365B664A" w14:textId="77777777" w:rsidR="0062323E" w:rsidRDefault="0062323E" w:rsidP="00E676EE">
            <w:pPr>
              <w:widowControl w:val="0"/>
              <w:pBdr>
                <w:top w:val="nil"/>
                <w:left w:val="nil"/>
                <w:bottom w:val="nil"/>
                <w:right w:val="nil"/>
                <w:between w:val="nil"/>
              </w:pBdr>
              <w:spacing w:after="0" w:line="255" w:lineRule="auto"/>
              <w:rPr>
                <w:rFonts w:eastAsia="Times New Roman" w:cstheme="minorHAnsi"/>
                <w:b/>
                <w:bCs/>
                <w:color w:val="000000"/>
              </w:rPr>
            </w:pPr>
            <w:r w:rsidRPr="00D47E9D">
              <w:rPr>
                <w:rFonts w:eastAsia="Times New Roman" w:cstheme="minorHAnsi"/>
                <w:b/>
                <w:bCs/>
                <w:color w:val="000000"/>
              </w:rPr>
              <w:t>Reading 2</w:t>
            </w:r>
          </w:p>
          <w:p w14:paraId="6B6FE7F1" w14:textId="77777777" w:rsidR="0062323E" w:rsidRPr="00114063" w:rsidRDefault="0062323E" w:rsidP="0062323E">
            <w:pPr>
              <w:pStyle w:val="ListParagraph"/>
              <w:widowControl w:val="0"/>
              <w:numPr>
                <w:ilvl w:val="0"/>
                <w:numId w:val="54"/>
              </w:numPr>
              <w:pBdr>
                <w:top w:val="nil"/>
                <w:left w:val="nil"/>
                <w:bottom w:val="nil"/>
                <w:right w:val="nil"/>
                <w:between w:val="nil"/>
              </w:pBdr>
              <w:spacing w:after="0" w:line="255" w:lineRule="auto"/>
              <w:rPr>
                <w:rFonts w:eastAsia="Times New Roman" w:cstheme="minorHAnsi"/>
                <w:color w:val="000000"/>
              </w:rPr>
            </w:pPr>
            <w:r w:rsidRPr="00114063">
              <w:rPr>
                <w:rFonts w:eastAsia="Times New Roman" w:cstheme="minorHAnsi"/>
                <w:color w:val="000000"/>
              </w:rPr>
              <w:t xml:space="preserve">Understand key vocabulary for health and diet – </w:t>
            </w:r>
            <w:r w:rsidRPr="00114063">
              <w:rPr>
                <w:rFonts w:eastAsia="Times New Roman" w:cstheme="minorHAnsi"/>
                <w:i/>
                <w:iCs/>
                <w:color w:val="000000"/>
              </w:rPr>
              <w:t>balanced diet, junk food, nutritional</w:t>
            </w:r>
          </w:p>
          <w:p w14:paraId="3F21F832" w14:textId="77777777" w:rsidR="0062323E" w:rsidRPr="00114063" w:rsidRDefault="0062323E" w:rsidP="0062323E">
            <w:pPr>
              <w:pStyle w:val="ListParagraph"/>
              <w:widowControl w:val="0"/>
              <w:numPr>
                <w:ilvl w:val="0"/>
                <w:numId w:val="54"/>
              </w:numPr>
              <w:pBdr>
                <w:top w:val="nil"/>
                <w:left w:val="nil"/>
                <w:bottom w:val="nil"/>
                <w:right w:val="nil"/>
                <w:between w:val="nil"/>
              </w:pBdr>
              <w:spacing w:after="0" w:line="255" w:lineRule="auto"/>
              <w:rPr>
                <w:rFonts w:eastAsia="Times New Roman" w:cstheme="minorHAnsi"/>
                <w:color w:val="000000"/>
              </w:rPr>
            </w:pPr>
            <w:r w:rsidRPr="00114063">
              <w:rPr>
                <w:rFonts w:eastAsia="Times New Roman" w:cstheme="minorHAnsi"/>
                <w:color w:val="000000"/>
              </w:rPr>
              <w:t>Scan an essay to check your ideas about nutrition and obesity</w:t>
            </w:r>
          </w:p>
          <w:p w14:paraId="153B6285" w14:textId="77777777" w:rsidR="0062323E" w:rsidRPr="00114063" w:rsidRDefault="0062323E" w:rsidP="0062323E">
            <w:pPr>
              <w:pStyle w:val="ListParagraph"/>
              <w:widowControl w:val="0"/>
              <w:numPr>
                <w:ilvl w:val="0"/>
                <w:numId w:val="54"/>
              </w:numPr>
              <w:pBdr>
                <w:top w:val="nil"/>
                <w:left w:val="nil"/>
                <w:bottom w:val="nil"/>
                <w:right w:val="nil"/>
                <w:between w:val="nil"/>
              </w:pBdr>
              <w:spacing w:after="0" w:line="255" w:lineRule="auto"/>
              <w:rPr>
                <w:rFonts w:eastAsia="Times New Roman" w:cstheme="minorHAnsi"/>
                <w:color w:val="000000"/>
              </w:rPr>
            </w:pPr>
            <w:r w:rsidRPr="00114063">
              <w:rPr>
                <w:rFonts w:eastAsia="Times New Roman" w:cstheme="minorHAnsi"/>
                <w:color w:val="000000"/>
              </w:rPr>
              <w:t>Read and identify the writer’s main ideas about who is responsible for problem obesity</w:t>
            </w:r>
          </w:p>
          <w:p w14:paraId="223F3F51" w14:textId="77777777" w:rsidR="0062323E" w:rsidRPr="00114063" w:rsidRDefault="0062323E" w:rsidP="0062323E">
            <w:pPr>
              <w:pStyle w:val="ListParagraph"/>
              <w:widowControl w:val="0"/>
              <w:numPr>
                <w:ilvl w:val="0"/>
                <w:numId w:val="54"/>
              </w:numPr>
              <w:pBdr>
                <w:top w:val="nil"/>
                <w:left w:val="nil"/>
                <w:bottom w:val="nil"/>
                <w:right w:val="nil"/>
                <w:between w:val="nil"/>
              </w:pBdr>
              <w:spacing w:after="0" w:line="255" w:lineRule="auto"/>
              <w:rPr>
                <w:rFonts w:eastAsia="Times New Roman" w:cstheme="minorHAnsi"/>
                <w:color w:val="000000"/>
              </w:rPr>
            </w:pPr>
            <w:r w:rsidRPr="00114063">
              <w:rPr>
                <w:rFonts w:eastAsia="Times New Roman" w:cstheme="minorHAnsi"/>
                <w:color w:val="000000"/>
              </w:rPr>
              <w:t>Complete a table with detailed information from the essay</w:t>
            </w:r>
          </w:p>
          <w:p w14:paraId="6F6CC656" w14:textId="77777777" w:rsidR="0062323E" w:rsidRPr="00114063" w:rsidRDefault="0062323E" w:rsidP="0062323E">
            <w:pPr>
              <w:pStyle w:val="ListParagraph"/>
              <w:widowControl w:val="0"/>
              <w:numPr>
                <w:ilvl w:val="0"/>
                <w:numId w:val="54"/>
              </w:numPr>
              <w:pBdr>
                <w:top w:val="nil"/>
                <w:left w:val="nil"/>
                <w:bottom w:val="nil"/>
                <w:right w:val="nil"/>
                <w:between w:val="nil"/>
              </w:pBdr>
              <w:spacing w:after="0" w:line="255" w:lineRule="auto"/>
              <w:rPr>
                <w:rFonts w:eastAsia="Times New Roman" w:cstheme="minorHAnsi"/>
                <w:color w:val="000000"/>
              </w:rPr>
            </w:pPr>
            <w:r w:rsidRPr="00114063">
              <w:rPr>
                <w:rFonts w:eastAsia="Times New Roman" w:cstheme="minorHAnsi"/>
                <w:color w:val="000000"/>
              </w:rPr>
              <w:t>Identify the type of support the writer uses in an essay</w:t>
            </w:r>
          </w:p>
          <w:p w14:paraId="3B01CF1F" w14:textId="77777777" w:rsidR="0062323E" w:rsidRPr="00114063" w:rsidRDefault="0062323E" w:rsidP="0062323E">
            <w:pPr>
              <w:pStyle w:val="ListParagraph"/>
              <w:widowControl w:val="0"/>
              <w:numPr>
                <w:ilvl w:val="0"/>
                <w:numId w:val="54"/>
              </w:numPr>
              <w:pBdr>
                <w:top w:val="nil"/>
                <w:left w:val="nil"/>
                <w:bottom w:val="nil"/>
                <w:right w:val="nil"/>
                <w:between w:val="nil"/>
              </w:pBdr>
              <w:spacing w:after="0" w:line="255" w:lineRule="auto"/>
              <w:rPr>
                <w:rFonts w:eastAsia="Times New Roman" w:cstheme="minorHAnsi"/>
                <w:color w:val="000000"/>
              </w:rPr>
            </w:pPr>
            <w:r w:rsidRPr="00114063">
              <w:rPr>
                <w:rFonts w:eastAsia="Times New Roman" w:cstheme="minorHAnsi"/>
                <w:color w:val="000000"/>
              </w:rPr>
              <w:t>Read and find examples of different food types mentioned by the writer</w:t>
            </w:r>
          </w:p>
          <w:p w14:paraId="4F73B818" w14:textId="77777777" w:rsidR="0062323E" w:rsidRPr="00114063" w:rsidRDefault="0062323E" w:rsidP="0062323E">
            <w:pPr>
              <w:pStyle w:val="ListParagraph"/>
              <w:widowControl w:val="0"/>
              <w:numPr>
                <w:ilvl w:val="0"/>
                <w:numId w:val="54"/>
              </w:numPr>
              <w:pBdr>
                <w:top w:val="nil"/>
                <w:left w:val="nil"/>
                <w:bottom w:val="nil"/>
                <w:right w:val="nil"/>
                <w:between w:val="nil"/>
              </w:pBdr>
              <w:spacing w:after="0" w:line="255" w:lineRule="auto"/>
              <w:rPr>
                <w:rFonts w:eastAsia="Times New Roman" w:cstheme="minorHAnsi"/>
                <w:color w:val="000000"/>
              </w:rPr>
            </w:pPr>
            <w:r w:rsidRPr="00114063">
              <w:rPr>
                <w:rFonts w:eastAsia="Times New Roman" w:cstheme="minorHAnsi"/>
                <w:color w:val="000000"/>
              </w:rPr>
              <w:t>Make inferences about the writer’s opinions on issues related to obesity</w:t>
            </w:r>
          </w:p>
          <w:p w14:paraId="256A56C6" w14:textId="77777777" w:rsidR="0062323E" w:rsidRPr="00114063" w:rsidRDefault="0062323E" w:rsidP="0062323E">
            <w:pPr>
              <w:pStyle w:val="ListParagraph"/>
              <w:widowControl w:val="0"/>
              <w:numPr>
                <w:ilvl w:val="0"/>
                <w:numId w:val="54"/>
              </w:numPr>
              <w:pBdr>
                <w:top w:val="nil"/>
                <w:left w:val="nil"/>
                <w:bottom w:val="nil"/>
                <w:right w:val="nil"/>
                <w:between w:val="nil"/>
              </w:pBdr>
              <w:spacing w:after="0" w:line="255" w:lineRule="auto"/>
              <w:rPr>
                <w:rFonts w:eastAsia="Times New Roman" w:cstheme="minorHAnsi"/>
                <w:color w:val="000000"/>
              </w:rPr>
            </w:pPr>
            <w:r w:rsidRPr="00114063">
              <w:rPr>
                <w:rFonts w:eastAsia="Times New Roman" w:cstheme="minorHAnsi"/>
                <w:color w:val="000000"/>
              </w:rPr>
              <w:t>Synthesize information from an article about physical exercise and an essay about nutrition and obesity in a discussion</w:t>
            </w:r>
          </w:p>
          <w:p w14:paraId="7B8FAC8A" w14:textId="77777777" w:rsidR="0062323E" w:rsidRPr="00D47E9D" w:rsidRDefault="0062323E" w:rsidP="00E676EE">
            <w:pPr>
              <w:widowControl w:val="0"/>
              <w:pBdr>
                <w:top w:val="nil"/>
                <w:left w:val="nil"/>
                <w:bottom w:val="nil"/>
                <w:right w:val="nil"/>
                <w:between w:val="nil"/>
              </w:pBdr>
              <w:spacing w:after="0" w:line="255" w:lineRule="auto"/>
              <w:rPr>
                <w:rFonts w:eastAsia="Times New Roman" w:cstheme="minorHAnsi"/>
                <w:b/>
                <w:bCs/>
                <w:color w:val="000000"/>
              </w:rPr>
            </w:pPr>
          </w:p>
          <w:p w14:paraId="51DB1654" w14:textId="77777777" w:rsidR="0062323E" w:rsidRPr="00D47E9D" w:rsidRDefault="0062323E" w:rsidP="00E676EE">
            <w:pPr>
              <w:widowControl w:val="0"/>
              <w:pBdr>
                <w:top w:val="nil"/>
                <w:left w:val="nil"/>
                <w:bottom w:val="nil"/>
                <w:right w:val="nil"/>
                <w:between w:val="nil"/>
              </w:pBdr>
              <w:spacing w:after="0" w:line="255" w:lineRule="auto"/>
              <w:rPr>
                <w:rFonts w:eastAsia="Times New Roman" w:cstheme="minorHAnsi"/>
                <w:b/>
                <w:bCs/>
                <w:color w:val="000000"/>
              </w:rPr>
            </w:pPr>
            <w:r w:rsidRPr="00D47E9D">
              <w:rPr>
                <w:rFonts w:eastAsia="Times New Roman" w:cstheme="minorHAnsi"/>
                <w:b/>
                <w:bCs/>
                <w:color w:val="000000"/>
              </w:rPr>
              <w:t>Language Development</w:t>
            </w:r>
          </w:p>
          <w:p w14:paraId="5CF47971" w14:textId="77777777" w:rsidR="0062323E" w:rsidRPr="00114063" w:rsidRDefault="0062323E" w:rsidP="0062323E">
            <w:pPr>
              <w:pStyle w:val="ListParagraph"/>
              <w:numPr>
                <w:ilvl w:val="0"/>
                <w:numId w:val="53"/>
              </w:numPr>
              <w:autoSpaceDE w:val="0"/>
              <w:autoSpaceDN w:val="0"/>
              <w:adjustRightInd w:val="0"/>
              <w:spacing w:after="0" w:line="240" w:lineRule="auto"/>
              <w:rPr>
                <w:rFonts w:cstheme="minorHAnsi"/>
                <w:sz w:val="20"/>
                <w:szCs w:val="20"/>
              </w:rPr>
            </w:pPr>
            <w:r w:rsidRPr="00114063">
              <w:rPr>
                <w:rFonts w:cstheme="minorHAnsi"/>
                <w:sz w:val="20"/>
                <w:szCs w:val="20"/>
              </w:rPr>
              <w:t xml:space="preserve">Identify noun forms of verbs in a text – </w:t>
            </w:r>
            <w:r w:rsidRPr="00114063">
              <w:rPr>
                <w:rFonts w:cstheme="minorHAnsi"/>
                <w:i/>
                <w:iCs/>
                <w:sz w:val="20"/>
                <w:szCs w:val="20"/>
              </w:rPr>
              <w:t>advertise &gt; advertisement; ban &gt; ban;</w:t>
            </w:r>
            <w:r w:rsidRPr="00114063">
              <w:rPr>
                <w:rFonts w:cstheme="minorHAnsi"/>
                <w:sz w:val="20"/>
                <w:szCs w:val="20"/>
              </w:rPr>
              <w:t xml:space="preserve"> </w:t>
            </w:r>
            <w:r w:rsidRPr="00114063">
              <w:rPr>
                <w:rFonts w:cstheme="minorHAnsi"/>
                <w:i/>
                <w:iCs/>
                <w:sz w:val="20"/>
                <w:szCs w:val="20"/>
              </w:rPr>
              <w:t>encourage &gt; encouragement</w:t>
            </w:r>
          </w:p>
          <w:p w14:paraId="29E3D798" w14:textId="77777777" w:rsidR="0062323E" w:rsidRPr="00114063" w:rsidRDefault="0062323E" w:rsidP="0062323E">
            <w:pPr>
              <w:pStyle w:val="ListParagraph"/>
              <w:numPr>
                <w:ilvl w:val="0"/>
                <w:numId w:val="53"/>
              </w:numPr>
              <w:autoSpaceDE w:val="0"/>
              <w:autoSpaceDN w:val="0"/>
              <w:adjustRightInd w:val="0"/>
              <w:spacing w:after="0" w:line="240" w:lineRule="auto"/>
              <w:rPr>
                <w:rFonts w:cstheme="minorHAnsi"/>
                <w:sz w:val="20"/>
                <w:szCs w:val="20"/>
              </w:rPr>
            </w:pPr>
            <w:r w:rsidRPr="00114063">
              <w:rPr>
                <w:rFonts w:cstheme="minorHAnsi"/>
                <w:sz w:val="20"/>
                <w:szCs w:val="20"/>
              </w:rPr>
              <w:t xml:space="preserve">Identify health and fitness collocations in a text – </w:t>
            </w:r>
            <w:r w:rsidRPr="00114063">
              <w:rPr>
                <w:rFonts w:cstheme="minorHAnsi"/>
                <w:i/>
                <w:iCs/>
                <w:sz w:val="20"/>
                <w:szCs w:val="20"/>
              </w:rPr>
              <w:t>life expectancy; heart disease; balanced diet</w:t>
            </w:r>
          </w:p>
          <w:p w14:paraId="24D29925" w14:textId="77777777" w:rsidR="0062323E" w:rsidRPr="00114063" w:rsidRDefault="0062323E" w:rsidP="0062323E">
            <w:pPr>
              <w:pStyle w:val="ListParagraph"/>
              <w:numPr>
                <w:ilvl w:val="0"/>
                <w:numId w:val="53"/>
              </w:numPr>
              <w:autoSpaceDE w:val="0"/>
              <w:autoSpaceDN w:val="0"/>
              <w:adjustRightInd w:val="0"/>
              <w:spacing w:after="0" w:line="240" w:lineRule="auto"/>
              <w:rPr>
                <w:rFonts w:cstheme="minorHAnsi"/>
                <w:sz w:val="20"/>
                <w:szCs w:val="20"/>
              </w:rPr>
            </w:pPr>
            <w:r w:rsidRPr="00114063">
              <w:rPr>
                <w:rFonts w:cstheme="minorHAnsi"/>
                <w:sz w:val="20"/>
                <w:szCs w:val="20"/>
              </w:rPr>
              <w:t>Read and identify the meaning of health and fitness collocations from context</w:t>
            </w:r>
          </w:p>
        </w:tc>
        <w:tc>
          <w:tcPr>
            <w:tcW w:w="1676" w:type="dxa"/>
            <w:shd w:val="clear" w:color="auto" w:fill="F2F2F2"/>
          </w:tcPr>
          <w:p w14:paraId="3E49D963" w14:textId="77777777" w:rsidR="0062323E" w:rsidRPr="00FF3EF1" w:rsidRDefault="0062323E" w:rsidP="00E676EE">
            <w:pPr>
              <w:spacing w:after="0"/>
              <w:jc w:val="lowKashida"/>
              <w:rPr>
                <w:rFonts w:cstheme="minorHAnsi"/>
              </w:rPr>
            </w:pPr>
            <w:r>
              <w:rPr>
                <w:rFonts w:cstheme="minorHAnsi"/>
              </w:rPr>
              <w:t>6</w:t>
            </w:r>
          </w:p>
        </w:tc>
      </w:tr>
      <w:tr w:rsidR="0062323E" w:rsidRPr="00FF3EF1" w14:paraId="54991FE0" w14:textId="77777777" w:rsidTr="00E676EE">
        <w:trPr>
          <w:tblCellSpacing w:w="7" w:type="dxa"/>
          <w:jc w:val="center"/>
        </w:trPr>
        <w:tc>
          <w:tcPr>
            <w:tcW w:w="536" w:type="dxa"/>
            <w:shd w:val="clear" w:color="auto" w:fill="F2F2F2" w:themeFill="background1" w:themeFillShade="F2"/>
            <w:vAlign w:val="center"/>
          </w:tcPr>
          <w:p w14:paraId="64A9A167" w14:textId="77777777" w:rsidR="0062323E" w:rsidRDefault="0062323E" w:rsidP="00E676EE">
            <w:pPr>
              <w:spacing w:after="0"/>
              <w:rPr>
                <w:rFonts w:cstheme="minorHAnsi"/>
                <w:color w:val="525252" w:themeColor="accent3" w:themeShade="80"/>
                <w:sz w:val="20"/>
                <w:szCs w:val="20"/>
              </w:rPr>
            </w:pPr>
            <w:r>
              <w:rPr>
                <w:rFonts w:cstheme="minorHAnsi"/>
                <w:color w:val="525252" w:themeColor="accent3" w:themeShade="80"/>
                <w:sz w:val="20"/>
                <w:szCs w:val="20"/>
              </w:rPr>
              <w:t>6.</w:t>
            </w:r>
          </w:p>
        </w:tc>
        <w:tc>
          <w:tcPr>
            <w:tcW w:w="6747" w:type="dxa"/>
            <w:shd w:val="clear" w:color="auto" w:fill="F2F2F2"/>
          </w:tcPr>
          <w:p w14:paraId="5AA1D5FE" w14:textId="77777777" w:rsidR="0062323E" w:rsidRDefault="0062323E" w:rsidP="00E676EE">
            <w:pPr>
              <w:widowControl w:val="0"/>
              <w:pBdr>
                <w:top w:val="nil"/>
                <w:left w:val="nil"/>
                <w:bottom w:val="nil"/>
                <w:right w:val="nil"/>
                <w:between w:val="nil"/>
              </w:pBdr>
              <w:spacing w:after="0" w:line="255" w:lineRule="auto"/>
              <w:rPr>
                <w:rFonts w:eastAsia="Times New Roman" w:cstheme="minorHAnsi"/>
                <w:b/>
                <w:bCs/>
                <w:color w:val="000000"/>
                <w:u w:val="single"/>
              </w:rPr>
            </w:pPr>
            <w:r w:rsidRPr="00713ED6">
              <w:rPr>
                <w:rFonts w:eastAsia="Times New Roman" w:cstheme="minorHAnsi"/>
                <w:b/>
                <w:bCs/>
                <w:color w:val="000000"/>
                <w:u w:val="single"/>
              </w:rPr>
              <w:t>DISCOVERY AND INVENTION</w:t>
            </w:r>
            <w:r>
              <w:rPr>
                <w:rFonts w:eastAsia="Times New Roman" w:cstheme="minorHAnsi"/>
                <w:b/>
                <w:bCs/>
                <w:color w:val="000000"/>
                <w:u w:val="single"/>
              </w:rPr>
              <w:t xml:space="preserve"> 6</w:t>
            </w:r>
          </w:p>
          <w:p w14:paraId="0D9B487E" w14:textId="77777777" w:rsidR="0062323E" w:rsidRPr="00D47E9D" w:rsidRDefault="0062323E" w:rsidP="00E676EE">
            <w:pPr>
              <w:widowControl w:val="0"/>
              <w:pBdr>
                <w:top w:val="nil"/>
                <w:left w:val="nil"/>
                <w:bottom w:val="nil"/>
                <w:right w:val="nil"/>
                <w:between w:val="nil"/>
              </w:pBdr>
              <w:spacing w:after="0" w:line="255" w:lineRule="auto"/>
              <w:rPr>
                <w:rFonts w:eastAsia="Times New Roman" w:cstheme="minorHAnsi"/>
                <w:color w:val="000000"/>
              </w:rPr>
            </w:pPr>
          </w:p>
          <w:p w14:paraId="1938CDBC" w14:textId="77777777" w:rsidR="0062323E" w:rsidRDefault="0062323E" w:rsidP="00E676EE">
            <w:pPr>
              <w:widowControl w:val="0"/>
              <w:pBdr>
                <w:top w:val="nil"/>
                <w:left w:val="nil"/>
                <w:bottom w:val="nil"/>
                <w:right w:val="nil"/>
                <w:between w:val="nil"/>
              </w:pBdr>
              <w:spacing w:after="0" w:line="255" w:lineRule="auto"/>
              <w:rPr>
                <w:rFonts w:eastAsia="Times New Roman" w:cstheme="minorHAnsi"/>
                <w:b/>
                <w:bCs/>
                <w:color w:val="000000"/>
              </w:rPr>
            </w:pPr>
            <w:r w:rsidRPr="00D47E9D">
              <w:rPr>
                <w:rFonts w:eastAsia="Times New Roman" w:cstheme="minorHAnsi"/>
                <w:b/>
                <w:bCs/>
                <w:color w:val="000000"/>
              </w:rPr>
              <w:t>Reading 1</w:t>
            </w:r>
          </w:p>
          <w:p w14:paraId="33397579" w14:textId="77777777" w:rsidR="0062323E" w:rsidRPr="00114063" w:rsidRDefault="0062323E" w:rsidP="0062323E">
            <w:pPr>
              <w:pStyle w:val="ListParagraph"/>
              <w:widowControl w:val="0"/>
              <w:numPr>
                <w:ilvl w:val="0"/>
                <w:numId w:val="52"/>
              </w:numPr>
              <w:pBdr>
                <w:top w:val="nil"/>
                <w:left w:val="nil"/>
                <w:bottom w:val="nil"/>
                <w:right w:val="nil"/>
                <w:between w:val="nil"/>
              </w:pBdr>
              <w:spacing w:after="0" w:line="255" w:lineRule="auto"/>
              <w:rPr>
                <w:rFonts w:eastAsia="Times New Roman" w:cstheme="minorHAnsi"/>
                <w:color w:val="000000"/>
              </w:rPr>
            </w:pPr>
            <w:r w:rsidRPr="00114063">
              <w:rPr>
                <w:rFonts w:eastAsia="Times New Roman" w:cstheme="minorHAnsi"/>
                <w:color w:val="000000"/>
              </w:rPr>
              <w:t>Understand key vocabulary for inventions –</w:t>
            </w:r>
            <w:r w:rsidRPr="00114063">
              <w:rPr>
                <w:rFonts w:eastAsia="Times New Roman" w:cstheme="minorHAnsi"/>
                <w:i/>
                <w:iCs/>
                <w:color w:val="000000"/>
              </w:rPr>
              <w:t>essential, harmful, helpful</w:t>
            </w:r>
          </w:p>
          <w:p w14:paraId="3E5C6412" w14:textId="77777777" w:rsidR="0062323E" w:rsidRPr="00114063" w:rsidRDefault="0062323E" w:rsidP="0062323E">
            <w:pPr>
              <w:pStyle w:val="ListParagraph"/>
              <w:widowControl w:val="0"/>
              <w:numPr>
                <w:ilvl w:val="0"/>
                <w:numId w:val="52"/>
              </w:numPr>
              <w:pBdr>
                <w:top w:val="nil"/>
                <w:left w:val="nil"/>
                <w:bottom w:val="nil"/>
                <w:right w:val="nil"/>
                <w:between w:val="nil"/>
              </w:pBdr>
              <w:spacing w:after="0" w:line="255" w:lineRule="auto"/>
              <w:rPr>
                <w:rFonts w:eastAsia="Times New Roman" w:cstheme="minorHAnsi"/>
                <w:color w:val="000000"/>
              </w:rPr>
            </w:pPr>
            <w:r w:rsidRPr="00114063">
              <w:rPr>
                <w:rFonts w:eastAsia="Times New Roman" w:cstheme="minorHAnsi"/>
                <w:color w:val="000000"/>
              </w:rPr>
              <w:lastRenderedPageBreak/>
              <w:t>Read an article about biomimicry and select the best summary</w:t>
            </w:r>
          </w:p>
          <w:p w14:paraId="7977DA75" w14:textId="77777777" w:rsidR="0062323E" w:rsidRPr="00114063" w:rsidRDefault="0062323E" w:rsidP="0062323E">
            <w:pPr>
              <w:pStyle w:val="ListParagraph"/>
              <w:widowControl w:val="0"/>
              <w:numPr>
                <w:ilvl w:val="0"/>
                <w:numId w:val="52"/>
              </w:numPr>
              <w:pBdr>
                <w:top w:val="nil"/>
                <w:left w:val="nil"/>
                <w:bottom w:val="nil"/>
                <w:right w:val="nil"/>
                <w:between w:val="nil"/>
              </w:pBdr>
              <w:spacing w:after="0" w:line="255" w:lineRule="auto"/>
              <w:rPr>
                <w:rFonts w:eastAsia="Times New Roman" w:cstheme="minorHAnsi"/>
                <w:color w:val="000000"/>
              </w:rPr>
            </w:pPr>
            <w:r w:rsidRPr="00114063">
              <w:rPr>
                <w:rFonts w:eastAsia="Times New Roman" w:cstheme="minorHAnsi"/>
                <w:color w:val="000000"/>
              </w:rPr>
              <w:t>Scan the article for examples of biomimicry</w:t>
            </w:r>
          </w:p>
          <w:p w14:paraId="0604A521" w14:textId="77777777" w:rsidR="0062323E" w:rsidRPr="00114063" w:rsidRDefault="0062323E" w:rsidP="0062323E">
            <w:pPr>
              <w:pStyle w:val="ListParagraph"/>
              <w:widowControl w:val="0"/>
              <w:numPr>
                <w:ilvl w:val="0"/>
                <w:numId w:val="52"/>
              </w:numPr>
              <w:pBdr>
                <w:top w:val="nil"/>
                <w:left w:val="nil"/>
                <w:bottom w:val="nil"/>
                <w:right w:val="nil"/>
                <w:between w:val="nil"/>
              </w:pBdr>
              <w:spacing w:after="0" w:line="255" w:lineRule="auto"/>
              <w:rPr>
                <w:rFonts w:eastAsia="Times New Roman" w:cstheme="minorHAnsi"/>
                <w:color w:val="000000"/>
              </w:rPr>
            </w:pPr>
            <w:r w:rsidRPr="00114063">
              <w:rPr>
                <w:rFonts w:eastAsia="Times New Roman" w:cstheme="minorHAnsi"/>
                <w:color w:val="000000"/>
              </w:rPr>
              <w:t>Annotate the text with summary notes</w:t>
            </w:r>
          </w:p>
          <w:p w14:paraId="7B3FA8BE" w14:textId="77777777" w:rsidR="0062323E" w:rsidRPr="00114063" w:rsidRDefault="0062323E" w:rsidP="0062323E">
            <w:pPr>
              <w:pStyle w:val="ListParagraph"/>
              <w:widowControl w:val="0"/>
              <w:numPr>
                <w:ilvl w:val="0"/>
                <w:numId w:val="52"/>
              </w:numPr>
              <w:pBdr>
                <w:top w:val="nil"/>
                <w:left w:val="nil"/>
                <w:bottom w:val="nil"/>
                <w:right w:val="nil"/>
                <w:between w:val="nil"/>
              </w:pBdr>
              <w:spacing w:after="0" w:line="255" w:lineRule="auto"/>
              <w:rPr>
                <w:rFonts w:eastAsia="Times New Roman" w:cstheme="minorHAnsi"/>
                <w:color w:val="000000"/>
              </w:rPr>
            </w:pPr>
            <w:r w:rsidRPr="00114063">
              <w:rPr>
                <w:rFonts w:eastAsia="Times New Roman" w:cstheme="minorHAnsi"/>
                <w:color w:val="000000"/>
              </w:rPr>
              <w:t>Make inferences about the ideas in the article</w:t>
            </w:r>
          </w:p>
          <w:p w14:paraId="54398559" w14:textId="77777777" w:rsidR="0062323E" w:rsidRPr="00114063" w:rsidRDefault="0062323E" w:rsidP="0062323E">
            <w:pPr>
              <w:pStyle w:val="ListParagraph"/>
              <w:widowControl w:val="0"/>
              <w:numPr>
                <w:ilvl w:val="0"/>
                <w:numId w:val="52"/>
              </w:numPr>
              <w:pBdr>
                <w:top w:val="nil"/>
                <w:left w:val="nil"/>
                <w:bottom w:val="nil"/>
                <w:right w:val="nil"/>
                <w:between w:val="nil"/>
              </w:pBdr>
              <w:spacing w:after="0" w:line="255" w:lineRule="auto"/>
              <w:rPr>
                <w:rFonts w:eastAsia="Times New Roman" w:cstheme="minorHAnsi"/>
                <w:color w:val="000000"/>
              </w:rPr>
            </w:pPr>
            <w:r w:rsidRPr="00114063">
              <w:rPr>
                <w:rFonts w:eastAsia="Times New Roman" w:cstheme="minorHAnsi"/>
                <w:color w:val="000000"/>
              </w:rPr>
              <w:t>Give opinions on the use and future of Biomimicry</w:t>
            </w:r>
          </w:p>
          <w:p w14:paraId="3DBD78C8" w14:textId="77777777" w:rsidR="0062323E" w:rsidRPr="00374D2A" w:rsidRDefault="0062323E" w:rsidP="00E676EE">
            <w:pPr>
              <w:widowControl w:val="0"/>
              <w:pBdr>
                <w:top w:val="nil"/>
                <w:left w:val="nil"/>
                <w:bottom w:val="nil"/>
                <w:right w:val="nil"/>
                <w:between w:val="nil"/>
              </w:pBdr>
              <w:spacing w:after="0" w:line="255" w:lineRule="auto"/>
              <w:rPr>
                <w:rFonts w:eastAsia="Times New Roman" w:cstheme="minorHAnsi"/>
                <w:color w:val="000000"/>
              </w:rPr>
            </w:pPr>
          </w:p>
          <w:p w14:paraId="28CF5524" w14:textId="77777777" w:rsidR="0062323E" w:rsidRDefault="0062323E" w:rsidP="00E676EE">
            <w:pPr>
              <w:widowControl w:val="0"/>
              <w:pBdr>
                <w:top w:val="nil"/>
                <w:left w:val="nil"/>
                <w:bottom w:val="nil"/>
                <w:right w:val="nil"/>
                <w:between w:val="nil"/>
              </w:pBdr>
              <w:spacing w:after="0" w:line="255" w:lineRule="auto"/>
              <w:rPr>
                <w:rFonts w:eastAsia="Times New Roman" w:cstheme="minorHAnsi"/>
                <w:b/>
                <w:bCs/>
                <w:color w:val="000000"/>
              </w:rPr>
            </w:pPr>
            <w:r w:rsidRPr="00D47E9D">
              <w:rPr>
                <w:rFonts w:eastAsia="Times New Roman" w:cstheme="minorHAnsi"/>
                <w:b/>
                <w:bCs/>
                <w:color w:val="000000"/>
              </w:rPr>
              <w:t>Reading 2</w:t>
            </w:r>
          </w:p>
          <w:p w14:paraId="350220AB" w14:textId="77777777" w:rsidR="0062323E" w:rsidRPr="00114063" w:rsidRDefault="0062323E" w:rsidP="0062323E">
            <w:pPr>
              <w:pStyle w:val="ListParagraph"/>
              <w:widowControl w:val="0"/>
              <w:numPr>
                <w:ilvl w:val="0"/>
                <w:numId w:val="51"/>
              </w:numPr>
              <w:pBdr>
                <w:top w:val="nil"/>
                <w:left w:val="nil"/>
                <w:bottom w:val="nil"/>
                <w:right w:val="nil"/>
                <w:between w:val="nil"/>
              </w:pBdr>
              <w:spacing w:after="0" w:line="255" w:lineRule="auto"/>
              <w:rPr>
                <w:rFonts w:eastAsia="Times New Roman" w:cstheme="minorHAnsi"/>
                <w:color w:val="000000"/>
              </w:rPr>
            </w:pPr>
            <w:r w:rsidRPr="00114063">
              <w:rPr>
                <w:rFonts w:eastAsia="Times New Roman" w:cstheme="minorHAnsi"/>
                <w:color w:val="000000"/>
              </w:rPr>
              <w:t xml:space="preserve">Understand key vocabulary for technology – </w:t>
            </w:r>
            <w:r w:rsidRPr="00114063">
              <w:rPr>
                <w:rFonts w:eastAsia="Times New Roman" w:cstheme="minorHAnsi"/>
                <w:i/>
                <w:iCs/>
                <w:color w:val="000000"/>
              </w:rPr>
              <w:t xml:space="preserve">artificial, break </w:t>
            </w:r>
            <w:proofErr w:type="gramStart"/>
            <w:r w:rsidRPr="00114063">
              <w:rPr>
                <w:rFonts w:eastAsia="Times New Roman" w:cstheme="minorHAnsi"/>
                <w:i/>
                <w:iCs/>
                <w:color w:val="000000"/>
              </w:rPr>
              <w:t>down,  three</w:t>
            </w:r>
            <w:proofErr w:type="gramEnd"/>
            <w:r w:rsidRPr="00114063">
              <w:rPr>
                <w:rFonts w:eastAsia="Times New Roman" w:cstheme="minorHAnsi"/>
                <w:i/>
                <w:iCs/>
                <w:color w:val="000000"/>
              </w:rPr>
              <w:t>-dimensional</w:t>
            </w:r>
          </w:p>
          <w:p w14:paraId="2DAC0AC0" w14:textId="77777777" w:rsidR="0062323E" w:rsidRPr="00114063" w:rsidRDefault="0062323E" w:rsidP="0062323E">
            <w:pPr>
              <w:pStyle w:val="ListParagraph"/>
              <w:widowControl w:val="0"/>
              <w:numPr>
                <w:ilvl w:val="0"/>
                <w:numId w:val="51"/>
              </w:numPr>
              <w:pBdr>
                <w:top w:val="nil"/>
                <w:left w:val="nil"/>
                <w:bottom w:val="nil"/>
                <w:right w:val="nil"/>
                <w:between w:val="nil"/>
              </w:pBdr>
              <w:spacing w:after="0" w:line="255" w:lineRule="auto"/>
              <w:rPr>
                <w:rFonts w:eastAsia="Times New Roman" w:cstheme="minorHAnsi"/>
                <w:color w:val="000000"/>
              </w:rPr>
            </w:pPr>
            <w:r w:rsidRPr="00114063">
              <w:rPr>
                <w:rFonts w:eastAsia="Times New Roman" w:cstheme="minorHAnsi"/>
                <w:color w:val="000000"/>
              </w:rPr>
              <w:t>Scan an article about future technologies to identify the technologies discussed</w:t>
            </w:r>
          </w:p>
          <w:p w14:paraId="3C253E4B" w14:textId="77777777" w:rsidR="0062323E" w:rsidRPr="00114063" w:rsidRDefault="0062323E" w:rsidP="0062323E">
            <w:pPr>
              <w:pStyle w:val="ListParagraph"/>
              <w:widowControl w:val="0"/>
              <w:numPr>
                <w:ilvl w:val="0"/>
                <w:numId w:val="51"/>
              </w:numPr>
              <w:pBdr>
                <w:top w:val="nil"/>
                <w:left w:val="nil"/>
                <w:bottom w:val="nil"/>
                <w:right w:val="nil"/>
                <w:between w:val="nil"/>
              </w:pBdr>
              <w:spacing w:after="0" w:line="255" w:lineRule="auto"/>
              <w:rPr>
                <w:rFonts w:eastAsia="Times New Roman" w:cstheme="minorHAnsi"/>
                <w:color w:val="000000"/>
              </w:rPr>
            </w:pPr>
            <w:r w:rsidRPr="00114063">
              <w:rPr>
                <w:rFonts w:eastAsia="Times New Roman" w:cstheme="minorHAnsi"/>
                <w:color w:val="000000"/>
              </w:rPr>
              <w:t>Read and understand the main ideas in an article on future technologies</w:t>
            </w:r>
          </w:p>
          <w:p w14:paraId="7BD39537" w14:textId="77777777" w:rsidR="0062323E" w:rsidRPr="00114063" w:rsidRDefault="0062323E" w:rsidP="0062323E">
            <w:pPr>
              <w:pStyle w:val="ListParagraph"/>
              <w:widowControl w:val="0"/>
              <w:numPr>
                <w:ilvl w:val="0"/>
                <w:numId w:val="51"/>
              </w:numPr>
              <w:pBdr>
                <w:top w:val="nil"/>
                <w:left w:val="nil"/>
                <w:bottom w:val="nil"/>
                <w:right w:val="nil"/>
                <w:between w:val="nil"/>
              </w:pBdr>
              <w:spacing w:after="0" w:line="255" w:lineRule="auto"/>
              <w:rPr>
                <w:rFonts w:eastAsia="Times New Roman" w:cstheme="minorHAnsi"/>
                <w:color w:val="000000"/>
              </w:rPr>
            </w:pPr>
            <w:r w:rsidRPr="00114063">
              <w:rPr>
                <w:rFonts w:eastAsia="Times New Roman" w:cstheme="minorHAnsi"/>
                <w:color w:val="000000"/>
              </w:rPr>
              <w:t>Read and identify detailed information</w:t>
            </w:r>
          </w:p>
          <w:p w14:paraId="7F10543D" w14:textId="77777777" w:rsidR="0062323E" w:rsidRPr="00114063" w:rsidRDefault="0062323E" w:rsidP="0062323E">
            <w:pPr>
              <w:pStyle w:val="ListParagraph"/>
              <w:widowControl w:val="0"/>
              <w:numPr>
                <w:ilvl w:val="0"/>
                <w:numId w:val="51"/>
              </w:numPr>
              <w:pBdr>
                <w:top w:val="nil"/>
                <w:left w:val="nil"/>
                <w:bottom w:val="nil"/>
                <w:right w:val="nil"/>
                <w:between w:val="nil"/>
              </w:pBdr>
              <w:spacing w:after="0" w:line="255" w:lineRule="auto"/>
              <w:rPr>
                <w:rFonts w:eastAsia="Times New Roman" w:cstheme="minorHAnsi"/>
                <w:color w:val="000000"/>
              </w:rPr>
            </w:pPr>
            <w:r w:rsidRPr="00114063">
              <w:rPr>
                <w:rFonts w:eastAsia="Times New Roman" w:cstheme="minorHAnsi"/>
                <w:color w:val="000000"/>
              </w:rPr>
              <w:t>Make inferences about the implications of the inventions in the article for society</w:t>
            </w:r>
          </w:p>
          <w:p w14:paraId="307CB2B4" w14:textId="77777777" w:rsidR="0062323E" w:rsidRPr="00114063" w:rsidRDefault="0062323E" w:rsidP="0062323E">
            <w:pPr>
              <w:pStyle w:val="ListParagraph"/>
              <w:widowControl w:val="0"/>
              <w:numPr>
                <w:ilvl w:val="0"/>
                <w:numId w:val="51"/>
              </w:numPr>
              <w:pBdr>
                <w:top w:val="nil"/>
                <w:left w:val="nil"/>
                <w:bottom w:val="nil"/>
                <w:right w:val="nil"/>
                <w:between w:val="nil"/>
              </w:pBdr>
              <w:spacing w:after="0" w:line="255" w:lineRule="auto"/>
              <w:rPr>
                <w:rFonts w:eastAsia="Times New Roman" w:cstheme="minorHAnsi"/>
                <w:color w:val="000000"/>
              </w:rPr>
            </w:pPr>
            <w:r w:rsidRPr="00114063">
              <w:rPr>
                <w:rFonts w:eastAsia="Times New Roman" w:cstheme="minorHAnsi"/>
                <w:color w:val="000000"/>
              </w:rPr>
              <w:t>Synthesize information from an article about biomimicry and an article about future technologies in a discussion</w:t>
            </w:r>
          </w:p>
          <w:p w14:paraId="3AE077B0" w14:textId="77777777" w:rsidR="0062323E" w:rsidRPr="00374D2A" w:rsidRDefault="0062323E" w:rsidP="00E676EE">
            <w:pPr>
              <w:widowControl w:val="0"/>
              <w:pBdr>
                <w:top w:val="nil"/>
                <w:left w:val="nil"/>
                <w:bottom w:val="nil"/>
                <w:right w:val="nil"/>
                <w:between w:val="nil"/>
              </w:pBdr>
              <w:spacing w:after="0" w:line="255" w:lineRule="auto"/>
              <w:rPr>
                <w:rFonts w:eastAsia="Times New Roman" w:cstheme="minorHAnsi"/>
                <w:color w:val="000000"/>
              </w:rPr>
            </w:pPr>
          </w:p>
          <w:p w14:paraId="505C5BAD" w14:textId="77777777" w:rsidR="0062323E" w:rsidRPr="00D47E9D" w:rsidRDefault="0062323E" w:rsidP="00E676EE">
            <w:pPr>
              <w:widowControl w:val="0"/>
              <w:pBdr>
                <w:top w:val="nil"/>
                <w:left w:val="nil"/>
                <w:bottom w:val="nil"/>
                <w:right w:val="nil"/>
                <w:between w:val="nil"/>
              </w:pBdr>
              <w:spacing w:after="0" w:line="255" w:lineRule="auto"/>
              <w:rPr>
                <w:rFonts w:eastAsia="Times New Roman" w:cstheme="minorHAnsi"/>
                <w:b/>
                <w:bCs/>
                <w:color w:val="000000"/>
              </w:rPr>
            </w:pPr>
            <w:r w:rsidRPr="00D47E9D">
              <w:rPr>
                <w:rFonts w:eastAsia="Times New Roman" w:cstheme="minorHAnsi"/>
                <w:b/>
                <w:bCs/>
                <w:color w:val="000000"/>
              </w:rPr>
              <w:t>Language Development</w:t>
            </w:r>
          </w:p>
          <w:p w14:paraId="0235D34B" w14:textId="77777777" w:rsidR="0062323E" w:rsidRPr="00114063" w:rsidRDefault="0062323E" w:rsidP="0062323E">
            <w:pPr>
              <w:pStyle w:val="ListParagraph"/>
              <w:numPr>
                <w:ilvl w:val="0"/>
                <w:numId w:val="50"/>
              </w:numPr>
              <w:autoSpaceDE w:val="0"/>
              <w:autoSpaceDN w:val="0"/>
              <w:adjustRightInd w:val="0"/>
              <w:spacing w:after="0" w:line="240" w:lineRule="auto"/>
              <w:rPr>
                <w:rFonts w:cstheme="minorHAnsi"/>
                <w:sz w:val="20"/>
                <w:szCs w:val="20"/>
              </w:rPr>
            </w:pPr>
            <w:r w:rsidRPr="00114063">
              <w:rPr>
                <w:rFonts w:cstheme="minorHAnsi"/>
                <w:sz w:val="20"/>
                <w:szCs w:val="20"/>
              </w:rPr>
              <w:t xml:space="preserve">Use modals and adverbs of certainty to complete predictions with varying degrees of certainty – </w:t>
            </w:r>
            <w:r w:rsidRPr="00114063">
              <w:rPr>
                <w:rFonts w:cstheme="minorHAnsi"/>
                <w:i/>
                <w:iCs/>
                <w:sz w:val="20"/>
                <w:szCs w:val="20"/>
              </w:rPr>
              <w:t xml:space="preserve">Cars will </w:t>
            </w:r>
            <w:proofErr w:type="gramStart"/>
            <w:r w:rsidRPr="00114063">
              <w:rPr>
                <w:rFonts w:cstheme="minorHAnsi"/>
                <w:i/>
                <w:iCs/>
                <w:sz w:val="20"/>
                <w:szCs w:val="20"/>
              </w:rPr>
              <w:t>definitely become</w:t>
            </w:r>
            <w:proofErr w:type="gramEnd"/>
            <w:r w:rsidRPr="00114063">
              <w:rPr>
                <w:rFonts w:cstheme="minorHAnsi"/>
                <w:i/>
                <w:iCs/>
                <w:sz w:val="20"/>
                <w:szCs w:val="20"/>
              </w:rPr>
              <w:t xml:space="preserve"> more</w:t>
            </w:r>
            <w:r w:rsidRPr="00114063">
              <w:rPr>
                <w:rFonts w:cstheme="minorHAnsi"/>
                <w:sz w:val="20"/>
                <w:szCs w:val="20"/>
              </w:rPr>
              <w:t xml:space="preserve"> </w:t>
            </w:r>
            <w:r w:rsidRPr="00114063">
              <w:rPr>
                <w:rFonts w:cstheme="minorHAnsi"/>
                <w:i/>
                <w:iCs/>
                <w:sz w:val="20"/>
                <w:szCs w:val="20"/>
              </w:rPr>
              <w:t>efficient in the future. We could possibly see</w:t>
            </w:r>
            <w:r w:rsidRPr="00114063">
              <w:rPr>
                <w:rFonts w:cstheme="minorHAnsi"/>
                <w:sz w:val="20"/>
                <w:szCs w:val="20"/>
              </w:rPr>
              <w:t xml:space="preserve"> </w:t>
            </w:r>
            <w:r w:rsidRPr="00114063">
              <w:rPr>
                <w:rFonts w:cstheme="minorHAnsi"/>
                <w:i/>
                <w:iCs/>
                <w:sz w:val="20"/>
                <w:szCs w:val="20"/>
              </w:rPr>
              <w:t>humans walking on Mars soon. We probably</w:t>
            </w:r>
            <w:r w:rsidRPr="00114063">
              <w:rPr>
                <w:rFonts w:cstheme="minorHAnsi"/>
                <w:sz w:val="20"/>
                <w:szCs w:val="20"/>
              </w:rPr>
              <w:t xml:space="preserve"> </w:t>
            </w:r>
            <w:r w:rsidRPr="00114063">
              <w:rPr>
                <w:rFonts w:cstheme="minorHAnsi"/>
                <w:i/>
                <w:iCs/>
                <w:sz w:val="20"/>
                <w:szCs w:val="20"/>
              </w:rPr>
              <w:t>won’t have flying cars.</w:t>
            </w:r>
          </w:p>
          <w:p w14:paraId="65F796BF" w14:textId="77777777" w:rsidR="0062323E" w:rsidRPr="00114063" w:rsidRDefault="0062323E" w:rsidP="0062323E">
            <w:pPr>
              <w:pStyle w:val="ListParagraph"/>
              <w:numPr>
                <w:ilvl w:val="0"/>
                <w:numId w:val="50"/>
              </w:numPr>
              <w:autoSpaceDE w:val="0"/>
              <w:autoSpaceDN w:val="0"/>
              <w:adjustRightInd w:val="0"/>
              <w:spacing w:after="0" w:line="240" w:lineRule="auto"/>
              <w:rPr>
                <w:rFonts w:cstheme="minorHAnsi"/>
                <w:sz w:val="20"/>
                <w:szCs w:val="20"/>
              </w:rPr>
            </w:pPr>
            <w:r w:rsidRPr="00114063">
              <w:rPr>
                <w:rFonts w:cstheme="minorHAnsi"/>
                <w:sz w:val="20"/>
                <w:szCs w:val="20"/>
              </w:rPr>
              <w:t xml:space="preserve">Record words by prefix and prefix meaning in a table – </w:t>
            </w:r>
            <w:r w:rsidRPr="00114063">
              <w:rPr>
                <w:rFonts w:cstheme="minorHAnsi"/>
                <w:i/>
                <w:iCs/>
                <w:sz w:val="20"/>
                <w:szCs w:val="20"/>
              </w:rPr>
              <w:t>decrease, disagree, enable, prevent,</w:t>
            </w:r>
            <w:r w:rsidRPr="00114063">
              <w:rPr>
                <w:rFonts w:cstheme="minorHAnsi"/>
                <w:sz w:val="20"/>
                <w:szCs w:val="20"/>
              </w:rPr>
              <w:t xml:space="preserve"> </w:t>
            </w:r>
            <w:r w:rsidRPr="00114063">
              <w:rPr>
                <w:rFonts w:cstheme="minorHAnsi"/>
                <w:i/>
                <w:iCs/>
                <w:sz w:val="20"/>
                <w:szCs w:val="20"/>
              </w:rPr>
              <w:t>rebuild, transport, unlikely</w:t>
            </w:r>
          </w:p>
          <w:p w14:paraId="665F078F" w14:textId="77777777" w:rsidR="0062323E" w:rsidRPr="00114063" w:rsidRDefault="0062323E" w:rsidP="0062323E">
            <w:pPr>
              <w:pStyle w:val="ListParagraph"/>
              <w:numPr>
                <w:ilvl w:val="0"/>
                <w:numId w:val="50"/>
              </w:numPr>
              <w:autoSpaceDE w:val="0"/>
              <w:autoSpaceDN w:val="0"/>
              <w:adjustRightInd w:val="0"/>
              <w:spacing w:after="0" w:line="240" w:lineRule="auto"/>
              <w:rPr>
                <w:rFonts w:cstheme="minorHAnsi"/>
                <w:sz w:val="20"/>
                <w:szCs w:val="20"/>
              </w:rPr>
            </w:pPr>
            <w:r w:rsidRPr="00114063">
              <w:rPr>
                <w:rFonts w:cstheme="minorHAnsi"/>
                <w:sz w:val="20"/>
                <w:szCs w:val="20"/>
              </w:rPr>
              <w:t>Use the meanings of prefixes to identify the meaning of new vocabulary</w:t>
            </w:r>
          </w:p>
        </w:tc>
        <w:tc>
          <w:tcPr>
            <w:tcW w:w="1676" w:type="dxa"/>
            <w:shd w:val="clear" w:color="auto" w:fill="F2F2F2"/>
          </w:tcPr>
          <w:p w14:paraId="66B1F88D" w14:textId="77777777" w:rsidR="0062323E" w:rsidRPr="00FF3EF1" w:rsidRDefault="0062323E" w:rsidP="00E676EE">
            <w:pPr>
              <w:spacing w:after="0"/>
              <w:jc w:val="lowKashida"/>
              <w:rPr>
                <w:rFonts w:cstheme="minorHAnsi"/>
              </w:rPr>
            </w:pPr>
            <w:r>
              <w:rPr>
                <w:rFonts w:cstheme="minorHAnsi"/>
              </w:rPr>
              <w:lastRenderedPageBreak/>
              <w:t>5</w:t>
            </w:r>
          </w:p>
        </w:tc>
      </w:tr>
      <w:tr w:rsidR="0062323E" w:rsidRPr="00FF3EF1" w14:paraId="4EA8AC3B" w14:textId="77777777" w:rsidTr="00E676EE">
        <w:trPr>
          <w:tblCellSpacing w:w="7" w:type="dxa"/>
          <w:jc w:val="center"/>
        </w:trPr>
        <w:tc>
          <w:tcPr>
            <w:tcW w:w="536" w:type="dxa"/>
            <w:shd w:val="clear" w:color="auto" w:fill="F2F2F2" w:themeFill="background1" w:themeFillShade="F2"/>
            <w:vAlign w:val="center"/>
          </w:tcPr>
          <w:p w14:paraId="1168A85F" w14:textId="77777777" w:rsidR="0062323E" w:rsidRDefault="0062323E" w:rsidP="00E676EE">
            <w:pPr>
              <w:spacing w:after="0"/>
              <w:rPr>
                <w:rFonts w:cstheme="minorHAnsi"/>
                <w:color w:val="525252" w:themeColor="accent3" w:themeShade="80"/>
                <w:sz w:val="20"/>
                <w:szCs w:val="20"/>
              </w:rPr>
            </w:pPr>
            <w:r>
              <w:rPr>
                <w:rFonts w:cstheme="minorHAnsi"/>
                <w:color w:val="525252" w:themeColor="accent3" w:themeShade="80"/>
                <w:sz w:val="20"/>
                <w:szCs w:val="20"/>
              </w:rPr>
              <w:t>7.</w:t>
            </w:r>
          </w:p>
        </w:tc>
        <w:tc>
          <w:tcPr>
            <w:tcW w:w="6747" w:type="dxa"/>
            <w:shd w:val="clear" w:color="auto" w:fill="F2F2F2"/>
          </w:tcPr>
          <w:p w14:paraId="77100FBD" w14:textId="77777777" w:rsidR="0062323E" w:rsidRDefault="0062323E" w:rsidP="00E676EE">
            <w:pPr>
              <w:widowControl w:val="0"/>
              <w:pBdr>
                <w:top w:val="nil"/>
                <w:left w:val="nil"/>
                <w:bottom w:val="nil"/>
                <w:right w:val="nil"/>
                <w:between w:val="nil"/>
              </w:pBdr>
              <w:spacing w:after="0" w:line="255" w:lineRule="auto"/>
              <w:rPr>
                <w:rFonts w:eastAsia="Times New Roman" w:cstheme="minorHAnsi"/>
                <w:b/>
                <w:bCs/>
                <w:color w:val="000000"/>
                <w:u w:val="single"/>
              </w:rPr>
            </w:pPr>
            <w:r w:rsidRPr="00713ED6">
              <w:rPr>
                <w:rFonts w:eastAsia="Times New Roman" w:cstheme="minorHAnsi"/>
                <w:b/>
                <w:bCs/>
                <w:color w:val="000000"/>
                <w:u w:val="single"/>
              </w:rPr>
              <w:t>FASHION</w:t>
            </w:r>
            <w:r>
              <w:rPr>
                <w:rFonts w:eastAsia="Times New Roman" w:cstheme="minorHAnsi"/>
                <w:b/>
                <w:bCs/>
                <w:color w:val="000000"/>
                <w:u w:val="single"/>
              </w:rPr>
              <w:t xml:space="preserve"> 7</w:t>
            </w:r>
          </w:p>
          <w:p w14:paraId="3E38AD96" w14:textId="77777777" w:rsidR="0062323E" w:rsidRPr="00D47E9D" w:rsidRDefault="0062323E" w:rsidP="00E676EE">
            <w:pPr>
              <w:widowControl w:val="0"/>
              <w:pBdr>
                <w:top w:val="nil"/>
                <w:left w:val="nil"/>
                <w:bottom w:val="nil"/>
                <w:right w:val="nil"/>
                <w:between w:val="nil"/>
              </w:pBdr>
              <w:spacing w:after="0" w:line="255" w:lineRule="auto"/>
              <w:rPr>
                <w:rFonts w:eastAsia="Times New Roman" w:cstheme="minorHAnsi"/>
                <w:color w:val="000000"/>
              </w:rPr>
            </w:pPr>
          </w:p>
          <w:p w14:paraId="1F682AF0" w14:textId="77777777" w:rsidR="0062323E" w:rsidRDefault="0062323E" w:rsidP="00E676EE">
            <w:pPr>
              <w:widowControl w:val="0"/>
              <w:pBdr>
                <w:top w:val="nil"/>
                <w:left w:val="nil"/>
                <w:bottom w:val="nil"/>
                <w:right w:val="nil"/>
                <w:between w:val="nil"/>
              </w:pBdr>
              <w:spacing w:after="0" w:line="255" w:lineRule="auto"/>
              <w:rPr>
                <w:rFonts w:eastAsia="Times New Roman" w:cstheme="minorHAnsi"/>
                <w:b/>
                <w:bCs/>
                <w:color w:val="000000"/>
              </w:rPr>
            </w:pPr>
            <w:r w:rsidRPr="00D47E9D">
              <w:rPr>
                <w:rFonts w:eastAsia="Times New Roman" w:cstheme="minorHAnsi"/>
                <w:b/>
                <w:bCs/>
                <w:color w:val="000000"/>
              </w:rPr>
              <w:t>Reading 1</w:t>
            </w:r>
          </w:p>
          <w:p w14:paraId="7A43EBB0" w14:textId="77777777" w:rsidR="0062323E" w:rsidRPr="00114063" w:rsidRDefault="0062323E" w:rsidP="0062323E">
            <w:pPr>
              <w:pStyle w:val="ListParagraph"/>
              <w:widowControl w:val="0"/>
              <w:numPr>
                <w:ilvl w:val="0"/>
                <w:numId w:val="58"/>
              </w:numPr>
              <w:pBdr>
                <w:top w:val="nil"/>
                <w:left w:val="nil"/>
                <w:bottom w:val="nil"/>
                <w:right w:val="nil"/>
                <w:between w:val="nil"/>
              </w:pBdr>
              <w:spacing w:after="0" w:line="255" w:lineRule="auto"/>
              <w:rPr>
                <w:rFonts w:eastAsia="Times New Roman" w:cstheme="minorHAnsi"/>
                <w:i/>
                <w:iCs/>
                <w:color w:val="000000"/>
              </w:rPr>
            </w:pPr>
            <w:r w:rsidRPr="00114063">
              <w:rPr>
                <w:rFonts w:eastAsia="Times New Roman" w:cstheme="minorHAnsi"/>
                <w:color w:val="000000"/>
              </w:rPr>
              <w:t xml:space="preserve">Understand key vocabulary for fashion – </w:t>
            </w:r>
            <w:r w:rsidRPr="00114063">
              <w:rPr>
                <w:rFonts w:eastAsia="Times New Roman" w:cstheme="minorHAnsi"/>
                <w:i/>
                <w:iCs/>
                <w:color w:val="000000"/>
              </w:rPr>
              <w:t>brand, volume, season</w:t>
            </w:r>
          </w:p>
          <w:p w14:paraId="1AB5A91D" w14:textId="77777777" w:rsidR="0062323E" w:rsidRPr="00114063" w:rsidRDefault="0062323E" w:rsidP="0062323E">
            <w:pPr>
              <w:pStyle w:val="ListParagraph"/>
              <w:widowControl w:val="0"/>
              <w:numPr>
                <w:ilvl w:val="0"/>
                <w:numId w:val="58"/>
              </w:numPr>
              <w:pBdr>
                <w:top w:val="nil"/>
                <w:left w:val="nil"/>
                <w:bottom w:val="nil"/>
                <w:right w:val="nil"/>
                <w:between w:val="nil"/>
              </w:pBdr>
              <w:spacing w:after="0" w:line="255" w:lineRule="auto"/>
              <w:rPr>
                <w:rFonts w:eastAsia="Times New Roman" w:cstheme="minorHAnsi"/>
                <w:color w:val="000000"/>
              </w:rPr>
            </w:pPr>
            <w:r w:rsidRPr="00114063">
              <w:rPr>
                <w:rFonts w:eastAsia="Times New Roman" w:cstheme="minorHAnsi"/>
                <w:color w:val="000000"/>
              </w:rPr>
              <w:t>Use your knowledge to predict ideas in an article about fast fashion</w:t>
            </w:r>
          </w:p>
          <w:p w14:paraId="46257FD9" w14:textId="77777777" w:rsidR="0062323E" w:rsidRPr="00114063" w:rsidRDefault="0062323E" w:rsidP="0062323E">
            <w:pPr>
              <w:pStyle w:val="ListParagraph"/>
              <w:widowControl w:val="0"/>
              <w:numPr>
                <w:ilvl w:val="0"/>
                <w:numId w:val="58"/>
              </w:numPr>
              <w:pBdr>
                <w:top w:val="nil"/>
                <w:left w:val="nil"/>
                <w:bottom w:val="nil"/>
                <w:right w:val="nil"/>
                <w:between w:val="nil"/>
              </w:pBdr>
              <w:spacing w:after="0" w:line="255" w:lineRule="auto"/>
              <w:rPr>
                <w:rFonts w:eastAsia="Times New Roman" w:cstheme="minorHAnsi"/>
                <w:color w:val="000000"/>
              </w:rPr>
            </w:pPr>
            <w:r w:rsidRPr="00114063">
              <w:rPr>
                <w:rFonts w:eastAsia="Times New Roman" w:cstheme="minorHAnsi"/>
                <w:color w:val="000000"/>
              </w:rPr>
              <w:t>Read and understand main ideas and details about fast fashion</w:t>
            </w:r>
          </w:p>
          <w:p w14:paraId="27A67828" w14:textId="77777777" w:rsidR="0062323E" w:rsidRPr="00114063" w:rsidRDefault="0062323E" w:rsidP="0062323E">
            <w:pPr>
              <w:pStyle w:val="ListParagraph"/>
              <w:widowControl w:val="0"/>
              <w:numPr>
                <w:ilvl w:val="0"/>
                <w:numId w:val="58"/>
              </w:numPr>
              <w:pBdr>
                <w:top w:val="nil"/>
                <w:left w:val="nil"/>
                <w:bottom w:val="nil"/>
                <w:right w:val="nil"/>
                <w:between w:val="nil"/>
              </w:pBdr>
              <w:spacing w:after="0" w:line="255" w:lineRule="auto"/>
              <w:rPr>
                <w:rFonts w:eastAsia="Times New Roman" w:cstheme="minorHAnsi"/>
                <w:color w:val="000000"/>
              </w:rPr>
            </w:pPr>
            <w:r w:rsidRPr="00114063">
              <w:rPr>
                <w:rFonts w:eastAsia="Times New Roman" w:cstheme="minorHAnsi"/>
                <w:color w:val="000000"/>
              </w:rPr>
              <w:t>Make inferences about people’s opinions based on their comments about the article</w:t>
            </w:r>
          </w:p>
          <w:p w14:paraId="385C6595" w14:textId="77777777" w:rsidR="0062323E" w:rsidRPr="00114063" w:rsidRDefault="0062323E" w:rsidP="0062323E">
            <w:pPr>
              <w:pStyle w:val="ListParagraph"/>
              <w:widowControl w:val="0"/>
              <w:numPr>
                <w:ilvl w:val="0"/>
                <w:numId w:val="58"/>
              </w:numPr>
              <w:pBdr>
                <w:top w:val="nil"/>
                <w:left w:val="nil"/>
                <w:bottom w:val="nil"/>
                <w:right w:val="nil"/>
                <w:between w:val="nil"/>
              </w:pBdr>
              <w:spacing w:after="0" w:line="255" w:lineRule="auto"/>
              <w:rPr>
                <w:rFonts w:eastAsia="Times New Roman" w:cstheme="minorHAnsi"/>
                <w:color w:val="000000"/>
              </w:rPr>
            </w:pPr>
            <w:r w:rsidRPr="00114063">
              <w:rPr>
                <w:rFonts w:eastAsia="Times New Roman" w:cstheme="minorHAnsi"/>
                <w:color w:val="000000"/>
              </w:rPr>
              <w:t>Give opinions on fashion culture</w:t>
            </w:r>
          </w:p>
          <w:p w14:paraId="4BB1D0CE" w14:textId="77777777" w:rsidR="0062323E" w:rsidRDefault="0062323E" w:rsidP="00E676EE">
            <w:pPr>
              <w:widowControl w:val="0"/>
              <w:pBdr>
                <w:top w:val="nil"/>
                <w:left w:val="nil"/>
                <w:bottom w:val="nil"/>
                <w:right w:val="nil"/>
                <w:between w:val="nil"/>
              </w:pBdr>
              <w:spacing w:after="0" w:line="255" w:lineRule="auto"/>
              <w:rPr>
                <w:rFonts w:eastAsia="Times New Roman" w:cstheme="minorHAnsi"/>
                <w:b/>
                <w:bCs/>
                <w:color w:val="000000"/>
              </w:rPr>
            </w:pPr>
            <w:r>
              <w:rPr>
                <w:rFonts w:eastAsia="Times New Roman" w:cstheme="minorHAnsi"/>
                <w:b/>
                <w:bCs/>
                <w:color w:val="000000"/>
              </w:rPr>
              <w:br/>
            </w:r>
            <w:r w:rsidRPr="00D47E9D">
              <w:rPr>
                <w:rFonts w:eastAsia="Times New Roman" w:cstheme="minorHAnsi"/>
                <w:b/>
                <w:bCs/>
                <w:color w:val="000000"/>
              </w:rPr>
              <w:t>Reading 2</w:t>
            </w:r>
          </w:p>
          <w:p w14:paraId="7FA45A34" w14:textId="77777777" w:rsidR="0062323E" w:rsidRPr="00114063" w:rsidRDefault="0062323E" w:rsidP="0062323E">
            <w:pPr>
              <w:pStyle w:val="ListParagraph"/>
              <w:widowControl w:val="0"/>
              <w:numPr>
                <w:ilvl w:val="0"/>
                <w:numId w:val="57"/>
              </w:numPr>
              <w:pBdr>
                <w:top w:val="nil"/>
                <w:left w:val="nil"/>
                <w:bottom w:val="nil"/>
                <w:right w:val="nil"/>
                <w:between w:val="nil"/>
              </w:pBdr>
              <w:spacing w:after="0" w:line="255" w:lineRule="auto"/>
              <w:rPr>
                <w:rFonts w:eastAsia="Times New Roman" w:cstheme="minorHAnsi"/>
                <w:color w:val="000000"/>
              </w:rPr>
            </w:pPr>
            <w:r w:rsidRPr="00114063">
              <w:rPr>
                <w:rFonts w:eastAsia="Times New Roman" w:cstheme="minorHAnsi"/>
                <w:color w:val="000000"/>
              </w:rPr>
              <w:t xml:space="preserve">Understand key vocabulary for the fashion industry – </w:t>
            </w:r>
            <w:r w:rsidRPr="00114063">
              <w:rPr>
                <w:rFonts w:eastAsia="Times New Roman" w:cstheme="minorHAnsi"/>
                <w:i/>
                <w:iCs/>
                <w:color w:val="000000"/>
              </w:rPr>
              <w:t>conditions, import, multinational</w:t>
            </w:r>
          </w:p>
          <w:p w14:paraId="5F258841" w14:textId="77777777" w:rsidR="0062323E" w:rsidRPr="00114063" w:rsidRDefault="0062323E" w:rsidP="0062323E">
            <w:pPr>
              <w:pStyle w:val="ListParagraph"/>
              <w:widowControl w:val="0"/>
              <w:numPr>
                <w:ilvl w:val="0"/>
                <w:numId w:val="57"/>
              </w:numPr>
              <w:pBdr>
                <w:top w:val="nil"/>
                <w:left w:val="nil"/>
                <w:bottom w:val="nil"/>
                <w:right w:val="nil"/>
                <w:between w:val="nil"/>
              </w:pBdr>
              <w:spacing w:after="0" w:line="255" w:lineRule="auto"/>
              <w:rPr>
                <w:rFonts w:eastAsia="Times New Roman" w:cstheme="minorHAnsi"/>
                <w:color w:val="000000"/>
              </w:rPr>
            </w:pPr>
            <w:r w:rsidRPr="00114063">
              <w:rPr>
                <w:rFonts w:eastAsia="Times New Roman" w:cstheme="minorHAnsi"/>
                <w:color w:val="000000"/>
              </w:rPr>
              <w:t>Skim the title and introductory paragraph of an essay to understand the topic and writer’s point of view</w:t>
            </w:r>
          </w:p>
          <w:p w14:paraId="3DE9201F" w14:textId="77777777" w:rsidR="0062323E" w:rsidRPr="00114063" w:rsidRDefault="0062323E" w:rsidP="0062323E">
            <w:pPr>
              <w:pStyle w:val="ListParagraph"/>
              <w:widowControl w:val="0"/>
              <w:numPr>
                <w:ilvl w:val="0"/>
                <w:numId w:val="57"/>
              </w:numPr>
              <w:pBdr>
                <w:top w:val="nil"/>
                <w:left w:val="nil"/>
                <w:bottom w:val="nil"/>
                <w:right w:val="nil"/>
                <w:between w:val="nil"/>
              </w:pBdr>
              <w:spacing w:after="0" w:line="255" w:lineRule="auto"/>
              <w:rPr>
                <w:rFonts w:eastAsia="Times New Roman" w:cstheme="minorHAnsi"/>
                <w:color w:val="000000"/>
              </w:rPr>
            </w:pPr>
            <w:r w:rsidRPr="00114063">
              <w:rPr>
                <w:rFonts w:eastAsia="Times New Roman" w:cstheme="minorHAnsi"/>
                <w:color w:val="000000"/>
              </w:rPr>
              <w:t>Read and understand main arguments in an essay about offshore production in the fashion industry</w:t>
            </w:r>
          </w:p>
          <w:p w14:paraId="33821E6D" w14:textId="77777777" w:rsidR="0062323E" w:rsidRPr="00114063" w:rsidRDefault="0062323E" w:rsidP="0062323E">
            <w:pPr>
              <w:pStyle w:val="ListParagraph"/>
              <w:widowControl w:val="0"/>
              <w:numPr>
                <w:ilvl w:val="0"/>
                <w:numId w:val="57"/>
              </w:numPr>
              <w:pBdr>
                <w:top w:val="nil"/>
                <w:left w:val="nil"/>
                <w:bottom w:val="nil"/>
                <w:right w:val="nil"/>
                <w:between w:val="nil"/>
              </w:pBdr>
              <w:spacing w:after="0" w:line="255" w:lineRule="auto"/>
              <w:rPr>
                <w:rFonts w:eastAsia="Times New Roman" w:cstheme="minorHAnsi"/>
                <w:color w:val="000000"/>
              </w:rPr>
            </w:pPr>
            <w:r w:rsidRPr="00114063">
              <w:rPr>
                <w:rFonts w:eastAsia="Times New Roman" w:cstheme="minorHAnsi"/>
                <w:color w:val="000000"/>
              </w:rPr>
              <w:t>Scan the essay for facts and figures</w:t>
            </w:r>
          </w:p>
          <w:p w14:paraId="21D61B49" w14:textId="77777777" w:rsidR="0062323E" w:rsidRPr="00114063" w:rsidRDefault="0062323E" w:rsidP="0062323E">
            <w:pPr>
              <w:pStyle w:val="ListParagraph"/>
              <w:widowControl w:val="0"/>
              <w:numPr>
                <w:ilvl w:val="0"/>
                <w:numId w:val="57"/>
              </w:numPr>
              <w:pBdr>
                <w:top w:val="nil"/>
                <w:left w:val="nil"/>
                <w:bottom w:val="nil"/>
                <w:right w:val="nil"/>
                <w:between w:val="nil"/>
              </w:pBdr>
              <w:spacing w:after="0" w:line="255" w:lineRule="auto"/>
              <w:rPr>
                <w:rFonts w:eastAsia="Times New Roman" w:cstheme="minorHAnsi"/>
                <w:color w:val="000000"/>
              </w:rPr>
            </w:pPr>
            <w:r w:rsidRPr="00114063">
              <w:rPr>
                <w:rFonts w:eastAsia="Times New Roman" w:cstheme="minorHAnsi"/>
                <w:color w:val="000000"/>
              </w:rPr>
              <w:t xml:space="preserve">Distinguish facts about overseas production from the writer’s </w:t>
            </w:r>
            <w:r w:rsidRPr="00114063">
              <w:rPr>
                <w:rFonts w:eastAsia="Times New Roman" w:cstheme="minorHAnsi"/>
                <w:color w:val="000000"/>
              </w:rPr>
              <w:lastRenderedPageBreak/>
              <w:t>opinions</w:t>
            </w:r>
          </w:p>
          <w:p w14:paraId="2DE17146" w14:textId="77777777" w:rsidR="0062323E" w:rsidRPr="00114063" w:rsidRDefault="0062323E" w:rsidP="0062323E">
            <w:pPr>
              <w:pStyle w:val="ListParagraph"/>
              <w:widowControl w:val="0"/>
              <w:numPr>
                <w:ilvl w:val="0"/>
                <w:numId w:val="57"/>
              </w:numPr>
              <w:pBdr>
                <w:top w:val="nil"/>
                <w:left w:val="nil"/>
                <w:bottom w:val="nil"/>
                <w:right w:val="nil"/>
                <w:between w:val="nil"/>
              </w:pBdr>
              <w:spacing w:after="0" w:line="255" w:lineRule="auto"/>
              <w:rPr>
                <w:rFonts w:eastAsia="Times New Roman" w:cstheme="minorHAnsi"/>
                <w:color w:val="000000"/>
              </w:rPr>
            </w:pPr>
            <w:r w:rsidRPr="00114063">
              <w:rPr>
                <w:rFonts w:eastAsia="Times New Roman" w:cstheme="minorHAnsi"/>
                <w:color w:val="000000"/>
              </w:rPr>
              <w:t>Synthesize information from an article about fast fashion and an essay about offshore production in a discussion</w:t>
            </w:r>
          </w:p>
          <w:p w14:paraId="3CC35549" w14:textId="77777777" w:rsidR="0062323E" w:rsidRPr="00114063" w:rsidRDefault="0062323E" w:rsidP="00E676EE">
            <w:pPr>
              <w:widowControl w:val="0"/>
              <w:pBdr>
                <w:top w:val="nil"/>
                <w:left w:val="nil"/>
                <w:bottom w:val="nil"/>
                <w:right w:val="nil"/>
                <w:between w:val="nil"/>
              </w:pBdr>
              <w:spacing w:after="0" w:line="255" w:lineRule="auto"/>
              <w:rPr>
                <w:rFonts w:eastAsia="Times New Roman" w:cstheme="minorHAnsi"/>
                <w:color w:val="000000"/>
              </w:rPr>
            </w:pPr>
          </w:p>
          <w:p w14:paraId="2CAB969B" w14:textId="77777777" w:rsidR="0062323E" w:rsidRPr="00D47E9D" w:rsidRDefault="0062323E" w:rsidP="00E676EE">
            <w:pPr>
              <w:widowControl w:val="0"/>
              <w:pBdr>
                <w:top w:val="nil"/>
                <w:left w:val="nil"/>
                <w:bottom w:val="nil"/>
                <w:right w:val="nil"/>
                <w:between w:val="nil"/>
              </w:pBdr>
              <w:spacing w:after="0" w:line="255" w:lineRule="auto"/>
              <w:rPr>
                <w:rFonts w:eastAsia="Times New Roman" w:cstheme="minorHAnsi"/>
                <w:b/>
                <w:bCs/>
                <w:color w:val="000000"/>
              </w:rPr>
            </w:pPr>
            <w:r w:rsidRPr="00D47E9D">
              <w:rPr>
                <w:rFonts w:eastAsia="Times New Roman" w:cstheme="minorHAnsi"/>
                <w:b/>
                <w:bCs/>
                <w:color w:val="000000"/>
              </w:rPr>
              <w:t>Language Development</w:t>
            </w:r>
          </w:p>
          <w:p w14:paraId="4DBD7DEB" w14:textId="77777777" w:rsidR="0062323E" w:rsidRPr="00114063" w:rsidRDefault="0062323E" w:rsidP="0062323E">
            <w:pPr>
              <w:pStyle w:val="ListParagraph"/>
              <w:numPr>
                <w:ilvl w:val="0"/>
                <w:numId w:val="56"/>
              </w:numPr>
              <w:autoSpaceDE w:val="0"/>
              <w:autoSpaceDN w:val="0"/>
              <w:adjustRightInd w:val="0"/>
              <w:spacing w:after="0" w:line="240" w:lineRule="auto"/>
              <w:rPr>
                <w:rFonts w:cstheme="minorHAnsi"/>
                <w:sz w:val="20"/>
                <w:szCs w:val="20"/>
              </w:rPr>
            </w:pPr>
            <w:r w:rsidRPr="00114063">
              <w:rPr>
                <w:rFonts w:cstheme="minorHAnsi"/>
                <w:sz w:val="20"/>
                <w:szCs w:val="20"/>
              </w:rPr>
              <w:t xml:space="preserve">Understand vocabulary for the fashion business – </w:t>
            </w:r>
            <w:r w:rsidRPr="00114063">
              <w:rPr>
                <w:rFonts w:cstheme="minorHAnsi"/>
                <w:i/>
                <w:iCs/>
                <w:sz w:val="20"/>
                <w:szCs w:val="20"/>
              </w:rPr>
              <w:t>advertising, consumer, designer label</w:t>
            </w:r>
          </w:p>
        </w:tc>
        <w:tc>
          <w:tcPr>
            <w:tcW w:w="1676" w:type="dxa"/>
            <w:shd w:val="clear" w:color="auto" w:fill="F2F2F2"/>
          </w:tcPr>
          <w:p w14:paraId="79947064" w14:textId="77777777" w:rsidR="0062323E" w:rsidRPr="00FF3EF1" w:rsidRDefault="0062323E" w:rsidP="00E676EE">
            <w:pPr>
              <w:spacing w:after="0"/>
              <w:jc w:val="lowKashida"/>
              <w:rPr>
                <w:rFonts w:cstheme="minorHAnsi"/>
              </w:rPr>
            </w:pPr>
            <w:r>
              <w:rPr>
                <w:rFonts w:cstheme="minorHAnsi"/>
              </w:rPr>
              <w:lastRenderedPageBreak/>
              <w:t>5</w:t>
            </w:r>
          </w:p>
        </w:tc>
      </w:tr>
      <w:tr w:rsidR="0062323E" w:rsidRPr="00FF3EF1" w14:paraId="030D161A" w14:textId="77777777" w:rsidTr="00E676EE">
        <w:trPr>
          <w:tblCellSpacing w:w="7" w:type="dxa"/>
          <w:jc w:val="center"/>
        </w:trPr>
        <w:tc>
          <w:tcPr>
            <w:tcW w:w="536" w:type="dxa"/>
            <w:shd w:val="clear" w:color="auto" w:fill="F2F2F2" w:themeFill="background1" w:themeFillShade="F2"/>
            <w:vAlign w:val="center"/>
          </w:tcPr>
          <w:p w14:paraId="37E42FAC" w14:textId="77777777" w:rsidR="0062323E" w:rsidRDefault="0062323E" w:rsidP="00E676EE">
            <w:pPr>
              <w:spacing w:after="0"/>
              <w:rPr>
                <w:rFonts w:cstheme="minorHAnsi"/>
                <w:color w:val="525252" w:themeColor="accent3" w:themeShade="80"/>
                <w:sz w:val="20"/>
                <w:szCs w:val="20"/>
              </w:rPr>
            </w:pPr>
            <w:r>
              <w:rPr>
                <w:rFonts w:cstheme="minorHAnsi"/>
                <w:color w:val="525252" w:themeColor="accent3" w:themeShade="80"/>
                <w:sz w:val="20"/>
                <w:szCs w:val="20"/>
              </w:rPr>
              <w:t>8.</w:t>
            </w:r>
          </w:p>
        </w:tc>
        <w:tc>
          <w:tcPr>
            <w:tcW w:w="6747" w:type="dxa"/>
            <w:shd w:val="clear" w:color="auto" w:fill="F2F2F2"/>
          </w:tcPr>
          <w:p w14:paraId="4805A3F7" w14:textId="77777777" w:rsidR="0062323E" w:rsidRDefault="0062323E" w:rsidP="00E676EE">
            <w:pPr>
              <w:widowControl w:val="0"/>
              <w:pBdr>
                <w:top w:val="nil"/>
                <w:left w:val="nil"/>
                <w:bottom w:val="nil"/>
                <w:right w:val="nil"/>
                <w:between w:val="nil"/>
              </w:pBdr>
              <w:spacing w:after="0" w:line="255" w:lineRule="auto"/>
              <w:rPr>
                <w:rFonts w:eastAsia="Times New Roman" w:cstheme="minorHAnsi"/>
                <w:b/>
                <w:bCs/>
                <w:color w:val="000000"/>
                <w:u w:val="single"/>
              </w:rPr>
            </w:pPr>
            <w:r w:rsidRPr="00713ED6">
              <w:rPr>
                <w:rFonts w:eastAsia="Times New Roman" w:cstheme="minorHAnsi"/>
                <w:b/>
                <w:bCs/>
                <w:color w:val="000000"/>
                <w:u w:val="single"/>
              </w:rPr>
              <w:t>ECONOMICS</w:t>
            </w:r>
            <w:r>
              <w:rPr>
                <w:rFonts w:eastAsia="Times New Roman" w:cstheme="minorHAnsi"/>
                <w:b/>
                <w:bCs/>
                <w:color w:val="000000"/>
                <w:u w:val="single"/>
              </w:rPr>
              <w:t xml:space="preserve"> </w:t>
            </w:r>
            <w:r w:rsidRPr="00D47E9D">
              <w:rPr>
                <w:rFonts w:eastAsia="Times New Roman" w:cstheme="minorHAnsi"/>
                <w:b/>
                <w:bCs/>
                <w:color w:val="000000"/>
                <w:u w:val="single"/>
              </w:rPr>
              <w:t xml:space="preserve">UNIT </w:t>
            </w:r>
            <w:r>
              <w:rPr>
                <w:rFonts w:eastAsia="Times New Roman" w:cstheme="minorHAnsi"/>
                <w:b/>
                <w:bCs/>
                <w:color w:val="000000"/>
                <w:u w:val="single"/>
              </w:rPr>
              <w:t>8</w:t>
            </w:r>
          </w:p>
          <w:p w14:paraId="1B700357" w14:textId="77777777" w:rsidR="0062323E" w:rsidRPr="00D47E9D" w:rsidRDefault="0062323E" w:rsidP="00E676EE">
            <w:pPr>
              <w:widowControl w:val="0"/>
              <w:pBdr>
                <w:top w:val="nil"/>
                <w:left w:val="nil"/>
                <w:bottom w:val="nil"/>
                <w:right w:val="nil"/>
                <w:between w:val="nil"/>
              </w:pBdr>
              <w:spacing w:after="0" w:line="255" w:lineRule="auto"/>
              <w:rPr>
                <w:rFonts w:eastAsia="Times New Roman" w:cstheme="minorHAnsi"/>
                <w:color w:val="000000"/>
              </w:rPr>
            </w:pPr>
          </w:p>
          <w:p w14:paraId="333CD475" w14:textId="77777777" w:rsidR="0062323E" w:rsidRPr="00D47E9D" w:rsidRDefault="0062323E" w:rsidP="00E676EE">
            <w:pPr>
              <w:widowControl w:val="0"/>
              <w:pBdr>
                <w:top w:val="nil"/>
                <w:left w:val="nil"/>
                <w:bottom w:val="nil"/>
                <w:right w:val="nil"/>
                <w:between w:val="nil"/>
              </w:pBdr>
              <w:spacing w:after="0" w:line="255" w:lineRule="auto"/>
              <w:rPr>
                <w:rFonts w:eastAsia="Times New Roman" w:cstheme="minorHAnsi"/>
                <w:b/>
                <w:bCs/>
                <w:color w:val="000000"/>
              </w:rPr>
            </w:pPr>
            <w:r w:rsidRPr="00D47E9D">
              <w:rPr>
                <w:rFonts w:eastAsia="Times New Roman" w:cstheme="minorHAnsi"/>
                <w:b/>
                <w:bCs/>
                <w:color w:val="000000"/>
              </w:rPr>
              <w:t>Reading 1</w:t>
            </w:r>
          </w:p>
          <w:p w14:paraId="3FAF5AA8" w14:textId="77777777" w:rsidR="0062323E" w:rsidRPr="00114063" w:rsidRDefault="0062323E" w:rsidP="0062323E">
            <w:pPr>
              <w:pStyle w:val="ListParagraph"/>
              <w:widowControl w:val="0"/>
              <w:numPr>
                <w:ilvl w:val="0"/>
                <w:numId w:val="56"/>
              </w:numPr>
              <w:pBdr>
                <w:top w:val="nil"/>
                <w:left w:val="nil"/>
                <w:bottom w:val="nil"/>
                <w:right w:val="nil"/>
                <w:between w:val="nil"/>
              </w:pBdr>
              <w:spacing w:after="0" w:line="255" w:lineRule="auto"/>
              <w:rPr>
                <w:rFonts w:eastAsia="Times New Roman" w:cstheme="minorHAnsi"/>
                <w:color w:val="000000"/>
              </w:rPr>
            </w:pPr>
            <w:r w:rsidRPr="00114063">
              <w:rPr>
                <w:rFonts w:eastAsia="Times New Roman" w:cstheme="minorHAnsi"/>
                <w:color w:val="000000"/>
              </w:rPr>
              <w:t>Understand key vocabulary for the economy –</w:t>
            </w:r>
            <w:r w:rsidRPr="00114063">
              <w:rPr>
                <w:rFonts w:eastAsia="Times New Roman" w:cstheme="minorHAnsi"/>
                <w:i/>
                <w:iCs/>
                <w:color w:val="000000"/>
              </w:rPr>
              <w:t>recession, interest rate, stocks and shares</w:t>
            </w:r>
          </w:p>
          <w:p w14:paraId="4535A3D1" w14:textId="77777777" w:rsidR="0062323E" w:rsidRPr="00114063" w:rsidRDefault="0062323E" w:rsidP="0062323E">
            <w:pPr>
              <w:pStyle w:val="ListParagraph"/>
              <w:widowControl w:val="0"/>
              <w:numPr>
                <w:ilvl w:val="0"/>
                <w:numId w:val="56"/>
              </w:numPr>
              <w:pBdr>
                <w:top w:val="nil"/>
                <w:left w:val="nil"/>
                <w:bottom w:val="nil"/>
                <w:right w:val="nil"/>
                <w:between w:val="nil"/>
              </w:pBdr>
              <w:spacing w:after="0" w:line="255" w:lineRule="auto"/>
              <w:rPr>
                <w:rFonts w:eastAsia="Times New Roman" w:cstheme="minorHAnsi"/>
                <w:color w:val="000000"/>
              </w:rPr>
            </w:pPr>
            <w:r w:rsidRPr="00114063">
              <w:rPr>
                <w:rFonts w:eastAsia="Times New Roman" w:cstheme="minorHAnsi"/>
                <w:color w:val="000000"/>
              </w:rPr>
              <w:t>Skim an article about investments to identify the main topics</w:t>
            </w:r>
          </w:p>
          <w:p w14:paraId="35DA5906" w14:textId="77777777" w:rsidR="0062323E" w:rsidRPr="00114063" w:rsidRDefault="0062323E" w:rsidP="0062323E">
            <w:pPr>
              <w:pStyle w:val="ListParagraph"/>
              <w:widowControl w:val="0"/>
              <w:numPr>
                <w:ilvl w:val="0"/>
                <w:numId w:val="56"/>
              </w:numPr>
              <w:pBdr>
                <w:top w:val="nil"/>
                <w:left w:val="nil"/>
                <w:bottom w:val="nil"/>
                <w:right w:val="nil"/>
                <w:between w:val="nil"/>
              </w:pBdr>
              <w:spacing w:after="0" w:line="255" w:lineRule="auto"/>
              <w:rPr>
                <w:rFonts w:eastAsia="Times New Roman" w:cstheme="minorHAnsi"/>
                <w:color w:val="000000"/>
              </w:rPr>
            </w:pPr>
            <w:r w:rsidRPr="00114063">
              <w:rPr>
                <w:rFonts w:eastAsia="Times New Roman" w:cstheme="minorHAnsi"/>
                <w:color w:val="000000"/>
              </w:rPr>
              <w:t>Identify the main ideas in the text and write them in the order they appear</w:t>
            </w:r>
          </w:p>
          <w:p w14:paraId="14961BB1" w14:textId="77777777" w:rsidR="0062323E" w:rsidRPr="00114063" w:rsidRDefault="0062323E" w:rsidP="0062323E">
            <w:pPr>
              <w:pStyle w:val="ListParagraph"/>
              <w:widowControl w:val="0"/>
              <w:numPr>
                <w:ilvl w:val="0"/>
                <w:numId w:val="56"/>
              </w:numPr>
              <w:pBdr>
                <w:top w:val="nil"/>
                <w:left w:val="nil"/>
                <w:bottom w:val="nil"/>
                <w:right w:val="nil"/>
                <w:between w:val="nil"/>
              </w:pBdr>
              <w:spacing w:after="0" w:line="255" w:lineRule="auto"/>
              <w:rPr>
                <w:rFonts w:eastAsia="Times New Roman" w:cstheme="minorHAnsi"/>
                <w:color w:val="000000"/>
              </w:rPr>
            </w:pPr>
            <w:r w:rsidRPr="00114063">
              <w:rPr>
                <w:rFonts w:eastAsia="Times New Roman" w:cstheme="minorHAnsi"/>
                <w:color w:val="000000"/>
              </w:rPr>
              <w:t>Read and understand facts and figures</w:t>
            </w:r>
          </w:p>
          <w:p w14:paraId="5DB106FA" w14:textId="77777777" w:rsidR="0062323E" w:rsidRPr="00114063" w:rsidRDefault="0062323E" w:rsidP="0062323E">
            <w:pPr>
              <w:pStyle w:val="ListParagraph"/>
              <w:widowControl w:val="0"/>
              <w:numPr>
                <w:ilvl w:val="0"/>
                <w:numId w:val="56"/>
              </w:numPr>
              <w:pBdr>
                <w:top w:val="nil"/>
                <w:left w:val="nil"/>
                <w:bottom w:val="nil"/>
                <w:right w:val="nil"/>
                <w:between w:val="nil"/>
              </w:pBdr>
              <w:spacing w:after="0" w:line="255" w:lineRule="auto"/>
              <w:rPr>
                <w:rFonts w:eastAsia="Times New Roman" w:cstheme="minorHAnsi"/>
                <w:color w:val="000000"/>
              </w:rPr>
            </w:pPr>
            <w:r w:rsidRPr="00114063">
              <w:rPr>
                <w:rFonts w:eastAsia="Times New Roman" w:cstheme="minorHAnsi"/>
                <w:color w:val="000000"/>
              </w:rPr>
              <w:t>Make inferences about investments according to the article</w:t>
            </w:r>
          </w:p>
          <w:p w14:paraId="6B658F11" w14:textId="77777777" w:rsidR="0062323E" w:rsidRPr="00114063" w:rsidRDefault="0062323E" w:rsidP="0062323E">
            <w:pPr>
              <w:pStyle w:val="ListParagraph"/>
              <w:widowControl w:val="0"/>
              <w:numPr>
                <w:ilvl w:val="0"/>
                <w:numId w:val="56"/>
              </w:numPr>
              <w:pBdr>
                <w:top w:val="nil"/>
                <w:left w:val="nil"/>
                <w:bottom w:val="nil"/>
                <w:right w:val="nil"/>
                <w:between w:val="nil"/>
              </w:pBdr>
              <w:spacing w:after="0" w:line="255" w:lineRule="auto"/>
              <w:rPr>
                <w:rFonts w:eastAsia="Times New Roman" w:cstheme="minorHAnsi"/>
                <w:color w:val="000000"/>
              </w:rPr>
            </w:pPr>
            <w:r w:rsidRPr="00114063">
              <w:rPr>
                <w:rFonts w:eastAsia="Times New Roman" w:cstheme="minorHAnsi"/>
                <w:color w:val="000000"/>
              </w:rPr>
              <w:t>Express opinions on investments</w:t>
            </w:r>
          </w:p>
          <w:p w14:paraId="322E6EBF" w14:textId="77777777" w:rsidR="0062323E" w:rsidRDefault="0062323E" w:rsidP="00E676EE">
            <w:pPr>
              <w:widowControl w:val="0"/>
              <w:pBdr>
                <w:top w:val="nil"/>
                <w:left w:val="nil"/>
                <w:bottom w:val="nil"/>
                <w:right w:val="nil"/>
                <w:between w:val="nil"/>
              </w:pBdr>
              <w:spacing w:after="0" w:line="255" w:lineRule="auto"/>
              <w:rPr>
                <w:rFonts w:eastAsia="Times New Roman" w:cstheme="minorHAnsi"/>
                <w:b/>
                <w:bCs/>
                <w:color w:val="000000"/>
              </w:rPr>
            </w:pPr>
          </w:p>
          <w:p w14:paraId="3A5B5AB2" w14:textId="77777777" w:rsidR="0062323E" w:rsidRDefault="0062323E" w:rsidP="00E676EE">
            <w:pPr>
              <w:widowControl w:val="0"/>
              <w:pBdr>
                <w:top w:val="nil"/>
                <w:left w:val="nil"/>
                <w:bottom w:val="nil"/>
                <w:right w:val="nil"/>
                <w:between w:val="nil"/>
              </w:pBdr>
              <w:spacing w:after="0" w:line="255" w:lineRule="auto"/>
              <w:rPr>
                <w:rFonts w:eastAsia="Times New Roman" w:cstheme="minorHAnsi"/>
                <w:b/>
                <w:bCs/>
                <w:color w:val="000000"/>
              </w:rPr>
            </w:pPr>
            <w:r w:rsidRPr="00D47E9D">
              <w:rPr>
                <w:rFonts w:eastAsia="Times New Roman" w:cstheme="minorHAnsi"/>
                <w:b/>
                <w:bCs/>
                <w:color w:val="000000"/>
              </w:rPr>
              <w:t>Reading 2</w:t>
            </w:r>
          </w:p>
          <w:p w14:paraId="5DB3392D" w14:textId="77777777" w:rsidR="0062323E" w:rsidRPr="00114063" w:rsidRDefault="0062323E" w:rsidP="0062323E">
            <w:pPr>
              <w:pStyle w:val="ListParagraph"/>
              <w:widowControl w:val="0"/>
              <w:numPr>
                <w:ilvl w:val="0"/>
                <w:numId w:val="60"/>
              </w:numPr>
              <w:pBdr>
                <w:top w:val="nil"/>
                <w:left w:val="nil"/>
                <w:bottom w:val="nil"/>
                <w:right w:val="nil"/>
                <w:between w:val="nil"/>
              </w:pBdr>
              <w:spacing w:after="0" w:line="255" w:lineRule="auto"/>
              <w:rPr>
                <w:rFonts w:eastAsia="Times New Roman" w:cstheme="minorHAnsi"/>
                <w:color w:val="000000"/>
              </w:rPr>
            </w:pPr>
            <w:r w:rsidRPr="00114063">
              <w:rPr>
                <w:rFonts w:eastAsia="Times New Roman" w:cstheme="minorHAnsi"/>
                <w:color w:val="000000"/>
              </w:rPr>
              <w:t xml:space="preserve">Understand key vocabulary for personal finances – </w:t>
            </w:r>
            <w:r w:rsidRPr="00114063">
              <w:rPr>
                <w:rFonts w:eastAsia="Times New Roman" w:cstheme="minorHAnsi"/>
                <w:i/>
                <w:iCs/>
                <w:color w:val="000000"/>
              </w:rPr>
              <w:t>standard of living, income, expenditure</w:t>
            </w:r>
          </w:p>
          <w:p w14:paraId="3FA55D5F" w14:textId="77777777" w:rsidR="0062323E" w:rsidRPr="00114063" w:rsidRDefault="0062323E" w:rsidP="0062323E">
            <w:pPr>
              <w:pStyle w:val="ListParagraph"/>
              <w:widowControl w:val="0"/>
              <w:numPr>
                <w:ilvl w:val="0"/>
                <w:numId w:val="60"/>
              </w:numPr>
              <w:pBdr>
                <w:top w:val="nil"/>
                <w:left w:val="nil"/>
                <w:bottom w:val="nil"/>
                <w:right w:val="nil"/>
                <w:between w:val="nil"/>
              </w:pBdr>
              <w:spacing w:after="0" w:line="255" w:lineRule="auto"/>
              <w:rPr>
                <w:rFonts w:eastAsia="Times New Roman" w:cstheme="minorHAnsi"/>
                <w:color w:val="000000"/>
              </w:rPr>
            </w:pPr>
            <w:r w:rsidRPr="00114063">
              <w:rPr>
                <w:rFonts w:eastAsia="Times New Roman" w:cstheme="minorHAnsi"/>
                <w:color w:val="000000"/>
              </w:rPr>
              <w:t>Read and annotate main ideas, key words, supporting examples and arguments in an article about the standard of living in countries around the world</w:t>
            </w:r>
          </w:p>
          <w:p w14:paraId="45FBE02D" w14:textId="77777777" w:rsidR="0062323E" w:rsidRPr="00114063" w:rsidRDefault="0062323E" w:rsidP="0062323E">
            <w:pPr>
              <w:pStyle w:val="ListParagraph"/>
              <w:widowControl w:val="0"/>
              <w:numPr>
                <w:ilvl w:val="0"/>
                <w:numId w:val="60"/>
              </w:numPr>
              <w:pBdr>
                <w:top w:val="nil"/>
                <w:left w:val="nil"/>
                <w:bottom w:val="nil"/>
                <w:right w:val="nil"/>
                <w:between w:val="nil"/>
              </w:pBdr>
              <w:spacing w:after="0" w:line="255" w:lineRule="auto"/>
              <w:rPr>
                <w:rFonts w:eastAsia="Times New Roman" w:cstheme="minorHAnsi"/>
                <w:color w:val="000000"/>
              </w:rPr>
            </w:pPr>
            <w:r w:rsidRPr="00114063">
              <w:rPr>
                <w:rFonts w:eastAsia="Times New Roman" w:cstheme="minorHAnsi"/>
                <w:color w:val="000000"/>
              </w:rPr>
              <w:t>Read and identify facts and figures</w:t>
            </w:r>
          </w:p>
          <w:p w14:paraId="6AD3EFF1" w14:textId="77777777" w:rsidR="0062323E" w:rsidRPr="00114063" w:rsidRDefault="0062323E" w:rsidP="0062323E">
            <w:pPr>
              <w:pStyle w:val="ListParagraph"/>
              <w:widowControl w:val="0"/>
              <w:numPr>
                <w:ilvl w:val="0"/>
                <w:numId w:val="60"/>
              </w:numPr>
              <w:pBdr>
                <w:top w:val="nil"/>
                <w:left w:val="nil"/>
                <w:bottom w:val="nil"/>
                <w:right w:val="nil"/>
                <w:between w:val="nil"/>
              </w:pBdr>
              <w:spacing w:after="0" w:line="255" w:lineRule="auto"/>
              <w:rPr>
                <w:rFonts w:eastAsia="Times New Roman" w:cstheme="minorHAnsi"/>
                <w:color w:val="000000"/>
              </w:rPr>
            </w:pPr>
            <w:r w:rsidRPr="00114063">
              <w:rPr>
                <w:rFonts w:eastAsia="Times New Roman" w:cstheme="minorHAnsi"/>
                <w:color w:val="000000"/>
              </w:rPr>
              <w:t>Make inferences about the issues described in the article</w:t>
            </w:r>
          </w:p>
          <w:p w14:paraId="5FA8E955" w14:textId="77777777" w:rsidR="0062323E" w:rsidRPr="00114063" w:rsidRDefault="0062323E" w:rsidP="0062323E">
            <w:pPr>
              <w:pStyle w:val="ListParagraph"/>
              <w:widowControl w:val="0"/>
              <w:numPr>
                <w:ilvl w:val="0"/>
                <w:numId w:val="60"/>
              </w:numPr>
              <w:pBdr>
                <w:top w:val="nil"/>
                <w:left w:val="nil"/>
                <w:bottom w:val="nil"/>
                <w:right w:val="nil"/>
                <w:between w:val="nil"/>
              </w:pBdr>
              <w:spacing w:after="0" w:line="255" w:lineRule="auto"/>
              <w:rPr>
                <w:rFonts w:eastAsia="Times New Roman" w:cstheme="minorHAnsi"/>
                <w:color w:val="000000"/>
              </w:rPr>
            </w:pPr>
            <w:r w:rsidRPr="00114063">
              <w:rPr>
                <w:rFonts w:eastAsia="Times New Roman" w:cstheme="minorHAnsi"/>
                <w:color w:val="000000"/>
              </w:rPr>
              <w:t>Synthesize information from an article about investments and an article about the standard of living in countries around the world in a discussion</w:t>
            </w:r>
          </w:p>
          <w:p w14:paraId="6E0C5A96" w14:textId="77777777" w:rsidR="0062323E" w:rsidRPr="00114063" w:rsidRDefault="0062323E" w:rsidP="00E676EE">
            <w:pPr>
              <w:widowControl w:val="0"/>
              <w:pBdr>
                <w:top w:val="nil"/>
                <w:left w:val="nil"/>
                <w:bottom w:val="nil"/>
                <w:right w:val="nil"/>
                <w:between w:val="nil"/>
              </w:pBdr>
              <w:spacing w:after="0" w:line="255" w:lineRule="auto"/>
              <w:rPr>
                <w:rFonts w:eastAsia="Times New Roman" w:cstheme="minorHAnsi"/>
                <w:color w:val="000000"/>
              </w:rPr>
            </w:pPr>
          </w:p>
          <w:p w14:paraId="6AFC1E3B" w14:textId="77777777" w:rsidR="0062323E" w:rsidRPr="00D47E9D" w:rsidRDefault="0062323E" w:rsidP="00E676EE">
            <w:pPr>
              <w:widowControl w:val="0"/>
              <w:pBdr>
                <w:top w:val="nil"/>
                <w:left w:val="nil"/>
                <w:bottom w:val="nil"/>
                <w:right w:val="nil"/>
                <w:between w:val="nil"/>
              </w:pBdr>
              <w:spacing w:after="0" w:line="255" w:lineRule="auto"/>
              <w:rPr>
                <w:rFonts w:eastAsia="Times New Roman" w:cstheme="minorHAnsi"/>
                <w:b/>
                <w:bCs/>
                <w:color w:val="000000"/>
              </w:rPr>
            </w:pPr>
            <w:r w:rsidRPr="00D47E9D">
              <w:rPr>
                <w:rFonts w:eastAsia="Times New Roman" w:cstheme="minorHAnsi"/>
                <w:b/>
                <w:bCs/>
                <w:color w:val="000000"/>
              </w:rPr>
              <w:t>Language Development</w:t>
            </w:r>
          </w:p>
          <w:p w14:paraId="6520B372" w14:textId="77777777" w:rsidR="0062323E" w:rsidRPr="00114063" w:rsidRDefault="0062323E" w:rsidP="0062323E">
            <w:pPr>
              <w:pStyle w:val="ListParagraph"/>
              <w:numPr>
                <w:ilvl w:val="0"/>
                <w:numId w:val="59"/>
              </w:numPr>
              <w:autoSpaceDE w:val="0"/>
              <w:autoSpaceDN w:val="0"/>
              <w:adjustRightInd w:val="0"/>
              <w:spacing w:after="0" w:line="240" w:lineRule="auto"/>
              <w:rPr>
                <w:rFonts w:cstheme="minorHAnsi"/>
                <w:sz w:val="20"/>
                <w:szCs w:val="20"/>
              </w:rPr>
            </w:pPr>
            <w:r w:rsidRPr="00114063">
              <w:rPr>
                <w:rFonts w:cstheme="minorHAnsi"/>
                <w:sz w:val="20"/>
                <w:szCs w:val="20"/>
              </w:rPr>
              <w:t xml:space="preserve">Use related nouns and adjectives for economics to complete sentences about the economy – </w:t>
            </w:r>
            <w:r w:rsidRPr="00114063">
              <w:rPr>
                <w:rFonts w:cstheme="minorHAnsi"/>
                <w:i/>
                <w:iCs/>
                <w:sz w:val="20"/>
                <w:szCs w:val="20"/>
              </w:rPr>
              <w:t>employment/employed; profession/professional; expense/expensive</w:t>
            </w:r>
          </w:p>
          <w:p w14:paraId="3290F98D" w14:textId="77777777" w:rsidR="0062323E" w:rsidRPr="00114063" w:rsidRDefault="0062323E" w:rsidP="0062323E">
            <w:pPr>
              <w:pStyle w:val="ListParagraph"/>
              <w:numPr>
                <w:ilvl w:val="0"/>
                <w:numId w:val="59"/>
              </w:numPr>
              <w:autoSpaceDE w:val="0"/>
              <w:autoSpaceDN w:val="0"/>
              <w:adjustRightInd w:val="0"/>
              <w:spacing w:after="0" w:line="240" w:lineRule="auto"/>
              <w:rPr>
                <w:rFonts w:cstheme="minorHAnsi"/>
                <w:sz w:val="20"/>
                <w:szCs w:val="20"/>
              </w:rPr>
            </w:pPr>
            <w:r w:rsidRPr="00114063">
              <w:rPr>
                <w:rFonts w:cstheme="minorHAnsi"/>
                <w:sz w:val="20"/>
                <w:szCs w:val="20"/>
              </w:rPr>
              <w:t>Use nouns for economic trends to complete sentences about the economy –</w:t>
            </w:r>
            <w:r w:rsidRPr="00114063">
              <w:rPr>
                <w:rFonts w:cstheme="minorHAnsi"/>
                <w:i/>
                <w:iCs/>
                <w:sz w:val="20"/>
                <w:szCs w:val="20"/>
              </w:rPr>
              <w:t>demand,</w:t>
            </w:r>
            <w:r w:rsidRPr="00114063">
              <w:rPr>
                <w:rFonts w:cstheme="minorHAnsi"/>
                <w:sz w:val="20"/>
                <w:szCs w:val="20"/>
              </w:rPr>
              <w:t xml:space="preserve"> </w:t>
            </w:r>
            <w:r w:rsidRPr="00114063">
              <w:rPr>
                <w:rFonts w:cstheme="minorHAnsi"/>
                <w:i/>
                <w:iCs/>
                <w:sz w:val="20"/>
                <w:szCs w:val="20"/>
              </w:rPr>
              <w:t>market, purchase</w:t>
            </w:r>
          </w:p>
        </w:tc>
        <w:tc>
          <w:tcPr>
            <w:tcW w:w="1676" w:type="dxa"/>
            <w:shd w:val="clear" w:color="auto" w:fill="F2F2F2"/>
          </w:tcPr>
          <w:p w14:paraId="7EC26797" w14:textId="77777777" w:rsidR="0062323E" w:rsidRPr="00FF3EF1" w:rsidRDefault="0062323E" w:rsidP="00E676EE">
            <w:pPr>
              <w:spacing w:after="0"/>
              <w:jc w:val="lowKashida"/>
              <w:rPr>
                <w:rFonts w:cstheme="minorHAnsi"/>
              </w:rPr>
            </w:pPr>
            <w:r>
              <w:rPr>
                <w:rFonts w:cstheme="minorHAnsi"/>
              </w:rPr>
              <w:t>5</w:t>
            </w:r>
          </w:p>
        </w:tc>
      </w:tr>
      <w:tr w:rsidR="0062323E" w:rsidRPr="00FF3EF1" w14:paraId="636FABF5" w14:textId="77777777" w:rsidTr="00E676EE">
        <w:trPr>
          <w:trHeight w:val="375"/>
          <w:tblCellSpacing w:w="7" w:type="dxa"/>
          <w:jc w:val="center"/>
        </w:trPr>
        <w:tc>
          <w:tcPr>
            <w:tcW w:w="7297" w:type="dxa"/>
            <w:gridSpan w:val="2"/>
            <w:shd w:val="clear" w:color="auto" w:fill="52B5C2"/>
            <w:vAlign w:val="center"/>
          </w:tcPr>
          <w:p w14:paraId="28159BDE" w14:textId="77777777" w:rsidR="0062323E" w:rsidRPr="00FF3EF1" w:rsidRDefault="0062323E" w:rsidP="00E676EE">
            <w:pPr>
              <w:spacing w:after="0"/>
              <w:jc w:val="center"/>
              <w:rPr>
                <w:rFonts w:cstheme="minorHAnsi"/>
                <w:b/>
                <w:color w:val="FFFFFF" w:themeColor="background1"/>
                <w:rtl/>
                <w:lang w:bidi="ar-EG"/>
              </w:rPr>
            </w:pPr>
            <w:r w:rsidRPr="00FF3EF1">
              <w:rPr>
                <w:rFonts w:cstheme="minorHAnsi"/>
                <w:b/>
                <w:color w:val="FFFFFF" w:themeColor="background1"/>
                <w:lang w:bidi="ar-EG"/>
              </w:rPr>
              <w:t>Total</w:t>
            </w:r>
          </w:p>
        </w:tc>
        <w:tc>
          <w:tcPr>
            <w:tcW w:w="1676" w:type="dxa"/>
            <w:shd w:val="clear" w:color="auto" w:fill="52B5C2"/>
            <w:vAlign w:val="center"/>
          </w:tcPr>
          <w:p w14:paraId="600964DF" w14:textId="77777777" w:rsidR="0062323E" w:rsidRPr="00FF3EF1" w:rsidRDefault="0062323E" w:rsidP="00E676EE">
            <w:pPr>
              <w:spacing w:after="0"/>
              <w:rPr>
                <w:rFonts w:cstheme="minorHAnsi"/>
                <w:b/>
                <w:color w:val="FFFFFF" w:themeColor="background1"/>
              </w:rPr>
            </w:pPr>
            <w:r>
              <w:rPr>
                <w:rFonts w:cstheme="minorHAnsi"/>
                <w:b/>
                <w:color w:val="FFFFFF" w:themeColor="background1"/>
              </w:rPr>
              <w:t>45</w:t>
            </w:r>
          </w:p>
        </w:tc>
      </w:tr>
    </w:tbl>
    <w:p w14:paraId="0527B74D" w14:textId="77777777" w:rsidR="0062323E" w:rsidRDefault="0062323E" w:rsidP="0062323E">
      <w:pPr>
        <w:rPr>
          <w:lang w:bidi="ar-YE"/>
        </w:rPr>
      </w:pPr>
    </w:p>
    <w:p w14:paraId="1154D328" w14:textId="77777777" w:rsidR="0062323E" w:rsidRPr="0062323E" w:rsidRDefault="0062323E" w:rsidP="0062323E">
      <w:pPr>
        <w:rPr>
          <w:rtl/>
          <w:lang w:bidi="ar-YE"/>
        </w:rPr>
      </w:pPr>
    </w:p>
    <w:p w14:paraId="1414BBEE" w14:textId="40D724AC" w:rsidR="00E434B1" w:rsidRPr="00CD6727" w:rsidRDefault="00080A29" w:rsidP="00CD6727">
      <w:pPr>
        <w:pStyle w:val="Heading1"/>
        <w:spacing w:before="0" w:after="240"/>
        <w:rPr>
          <w:rStyle w:val="a"/>
          <w:rFonts w:asciiTheme="majorBidi" w:hAnsiTheme="majorBidi" w:cstheme="majorBidi"/>
          <w:b/>
          <w:bCs/>
          <w:color w:val="4C3D8E"/>
          <w:sz w:val="24"/>
          <w:szCs w:val="24"/>
          <w:rtl/>
          <w:lang w:bidi="ar-YE"/>
        </w:rPr>
      </w:pPr>
      <w:bookmarkStart w:id="11" w:name="_Ref115691976"/>
      <w:bookmarkStart w:id="12" w:name="_Toc182591055"/>
      <w:r w:rsidRPr="00CD6727">
        <w:rPr>
          <w:rStyle w:val="a"/>
          <w:rFonts w:asciiTheme="majorBidi" w:hAnsiTheme="majorBidi" w:cstheme="majorBidi"/>
          <w:b/>
          <w:bCs/>
          <w:color w:val="4C3D8E"/>
          <w:sz w:val="24"/>
          <w:szCs w:val="24"/>
          <w:lang w:bidi="ar-YE"/>
        </w:rPr>
        <w:lastRenderedPageBreak/>
        <w:t xml:space="preserve">D. </w:t>
      </w:r>
      <w:bookmarkEnd w:id="11"/>
      <w:r w:rsidR="008B0704" w:rsidRPr="00CD6727">
        <w:rPr>
          <w:rStyle w:val="a"/>
          <w:rFonts w:asciiTheme="majorBidi" w:hAnsiTheme="majorBidi" w:cstheme="majorBidi"/>
          <w:b/>
          <w:bCs/>
          <w:color w:val="4C3D8E"/>
          <w:sz w:val="24"/>
          <w:szCs w:val="24"/>
          <w:lang w:bidi="ar-YE"/>
        </w:rPr>
        <w:t>Students Assessment Activities</w:t>
      </w:r>
      <w:bookmarkEnd w:id="12"/>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CD6727" w14:paraId="61FC46DF" w14:textId="77777777" w:rsidTr="00067A97">
        <w:trPr>
          <w:tblHeader/>
          <w:tblCellSpacing w:w="7" w:type="dxa"/>
          <w:jc w:val="center"/>
        </w:trPr>
        <w:tc>
          <w:tcPr>
            <w:tcW w:w="645" w:type="dxa"/>
            <w:shd w:val="clear" w:color="auto" w:fill="4C3D8E"/>
            <w:vAlign w:val="center"/>
          </w:tcPr>
          <w:p w14:paraId="0C768A0D" w14:textId="39095044" w:rsidR="00080A29" w:rsidRPr="00CD6727" w:rsidRDefault="00080A29" w:rsidP="00CD6727">
            <w:pPr>
              <w:spacing w:after="0"/>
              <w:ind w:right="-117"/>
              <w:rPr>
                <w:rFonts w:asciiTheme="majorBidi" w:hAnsiTheme="majorBidi" w:cstheme="majorBidi"/>
                <w:b/>
                <w:bCs/>
                <w:color w:val="F2F2F2" w:themeColor="background1" w:themeShade="F2"/>
                <w:sz w:val="24"/>
                <w:szCs w:val="24"/>
              </w:rPr>
            </w:pPr>
            <w:r w:rsidRPr="00CD6727">
              <w:rPr>
                <w:rFonts w:asciiTheme="majorBidi" w:hAnsiTheme="majorBidi" w:cstheme="majorBid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294F29" w:rsidRPr="00CD6727">
              <w:rPr>
                <w:rFonts w:asciiTheme="majorBidi" w:hAnsiTheme="majorBidi" w:cstheme="majorBidi"/>
                <w:b/>
                <w:bCs/>
                <w:color w:val="F2F2F2" w:themeColor="background1" w:themeShade="F2"/>
                <w:sz w:val="24"/>
                <w:szCs w:val="24"/>
                <w:lang w:bidi="ar-EG"/>
              </w:rPr>
              <w:t xml:space="preserve">Activities </w:t>
            </w:r>
            <w:r w:rsidRPr="00CD6727">
              <w:rPr>
                <w:rFonts w:asciiTheme="majorBidi" w:hAnsiTheme="majorBidi" w:cstheme="majorBid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CD6727" w:rsidRDefault="00F15821"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A04C1A" w:rsidRPr="00CD6727">
              <w:rPr>
                <w:rFonts w:asciiTheme="majorBidi" w:hAnsiTheme="majorBidi" w:cstheme="majorBidi"/>
                <w:b/>
                <w:bCs/>
                <w:color w:val="F2F2F2" w:themeColor="background1" w:themeShade="F2"/>
                <w:sz w:val="24"/>
                <w:szCs w:val="24"/>
                <w:lang w:bidi="ar-EG"/>
              </w:rPr>
              <w:t>timing</w:t>
            </w:r>
          </w:p>
          <w:p w14:paraId="7BBFCEBA" w14:textId="334A3052" w:rsidR="00080A29" w:rsidRPr="00CD6727" w:rsidRDefault="001B5836"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(in</w:t>
            </w:r>
            <w:r w:rsidR="00A04C1A" w:rsidRPr="00CD6727">
              <w:rPr>
                <w:rFonts w:asciiTheme="majorBidi" w:hAnsiTheme="majorBidi" w:cstheme="majorBidi"/>
                <w:b/>
                <w:bCs/>
                <w:color w:val="F2F2F2" w:themeColor="background1" w:themeShade="F2"/>
                <w:sz w:val="24"/>
                <w:szCs w:val="24"/>
                <w:lang w:bidi="ar-EG"/>
              </w:rPr>
              <w:t xml:space="preserve"> week</w:t>
            </w:r>
            <w:r w:rsidRPr="00CD6727">
              <w:rPr>
                <w:rFonts w:asciiTheme="majorBidi" w:hAnsiTheme="majorBidi" w:cstheme="majorBidi"/>
                <w:b/>
                <w:bCs/>
                <w:color w:val="F2F2F2" w:themeColor="background1" w:themeShade="F2"/>
                <w:sz w:val="24"/>
                <w:szCs w:val="24"/>
                <w:lang w:bidi="ar-EG"/>
              </w:rPr>
              <w:t xml:space="preserve"> no</w:t>
            </w:r>
            <w:r w:rsidR="00A04C1A" w:rsidRPr="00CD6727">
              <w:rPr>
                <w:rFonts w:asciiTheme="majorBidi" w:hAnsiTheme="majorBidi" w:cstheme="majorBid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Percentage of Total Assessment Score</w:t>
            </w:r>
          </w:p>
        </w:tc>
      </w:tr>
      <w:tr w:rsidR="0062323E" w:rsidRPr="00CD6727" w14:paraId="76F00AF6" w14:textId="77777777" w:rsidTr="0062323E">
        <w:trPr>
          <w:trHeight w:val="260"/>
          <w:tblCellSpacing w:w="7" w:type="dxa"/>
          <w:jc w:val="center"/>
        </w:trPr>
        <w:tc>
          <w:tcPr>
            <w:tcW w:w="645" w:type="dxa"/>
            <w:shd w:val="clear" w:color="auto" w:fill="auto"/>
            <w:vAlign w:val="center"/>
          </w:tcPr>
          <w:p w14:paraId="2637B181" w14:textId="525F20C7" w:rsidR="0062323E" w:rsidRPr="00CD6727" w:rsidRDefault="0062323E" w:rsidP="0062323E">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5A33FCE" w14:textId="77777777" w:rsidR="0062323E" w:rsidRPr="005511F0" w:rsidRDefault="0062323E" w:rsidP="0062323E">
            <w:pPr>
              <w:rPr>
                <w:b/>
                <w:bCs/>
              </w:rPr>
            </w:pPr>
            <w:r w:rsidRPr="005511F0">
              <w:rPr>
                <w:b/>
                <w:bCs/>
              </w:rPr>
              <w:t>Formative Assessment 1 (5 Marks)</w:t>
            </w:r>
          </w:p>
          <w:p w14:paraId="32D38A84" w14:textId="77777777" w:rsidR="0062323E" w:rsidRPr="005511F0" w:rsidRDefault="0062323E" w:rsidP="0062323E">
            <w:pPr>
              <w:rPr>
                <w:b/>
                <w:bCs/>
              </w:rPr>
            </w:pPr>
            <w:r w:rsidRPr="005511F0">
              <w:rPr>
                <w:b/>
                <w:bCs/>
              </w:rPr>
              <w:t>1.</w:t>
            </w:r>
            <w:r>
              <w:rPr>
                <w:b/>
                <w:bCs/>
              </w:rPr>
              <w:t>2</w:t>
            </w:r>
            <w:r w:rsidRPr="005511F0">
              <w:rPr>
                <w:b/>
                <w:bCs/>
              </w:rPr>
              <w:t xml:space="preserve"> </w:t>
            </w:r>
            <w:r w:rsidRPr="001933B2">
              <w:rPr>
                <w:b/>
                <w:bCs/>
              </w:rPr>
              <w:t>Recognize and understand academic synonyms and collocations from context in readings</w:t>
            </w:r>
          </w:p>
          <w:p w14:paraId="41A17795" w14:textId="7875CB22" w:rsidR="0062323E" w:rsidRPr="00CD6727" w:rsidRDefault="0062323E" w:rsidP="0062323E">
            <w:pPr>
              <w:spacing w:after="0"/>
              <w:rPr>
                <w:rFonts w:asciiTheme="majorBidi" w:hAnsiTheme="majorBidi" w:cstheme="majorBidi"/>
                <w:b/>
                <w:bCs/>
                <w:color w:val="000000" w:themeColor="text1"/>
                <w:sz w:val="24"/>
                <w:szCs w:val="24"/>
              </w:rPr>
            </w:pPr>
            <w:r w:rsidRPr="005511F0">
              <w:t xml:space="preserve">While aligned with </w:t>
            </w:r>
            <w:r>
              <w:t>CLO 1.2</w:t>
            </w:r>
            <w:r w:rsidRPr="005511F0">
              <w:t>, the assessment also encompasses a broader range of skills and topics covered in the course, reflecting the cumulative nature of the curriculum as decided by the teaching team.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A75612C" w14:textId="59FEC7BE" w:rsidR="0062323E" w:rsidRPr="00CD6727" w:rsidRDefault="0062323E" w:rsidP="0062323E">
            <w:pPr>
              <w:spacing w:after="0"/>
              <w:rPr>
                <w:rFonts w:asciiTheme="majorBidi" w:hAnsiTheme="majorBidi" w:cstheme="majorBidi"/>
                <w:b/>
                <w:bCs/>
                <w:color w:val="000000" w:themeColor="text1"/>
                <w:sz w:val="24"/>
                <w:szCs w:val="24"/>
              </w:rPr>
            </w:pPr>
            <w:r w:rsidRPr="0062376B">
              <w:rPr>
                <w:rFonts w:cstheme="minorHAnsi"/>
              </w:rPr>
              <w:t xml:space="preserve">Mentioned in the </w:t>
            </w:r>
            <w:proofErr w:type="gramStart"/>
            <w:r w:rsidRPr="0062376B">
              <w:rPr>
                <w:rFonts w:cstheme="minorHAnsi"/>
              </w:rPr>
              <w:t>new  Course</w:t>
            </w:r>
            <w:proofErr w:type="gramEnd"/>
            <w:r w:rsidRPr="0062376B">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41DD137" w14:textId="1E41AF8C" w:rsidR="0062323E" w:rsidRPr="00CD6727" w:rsidRDefault="0062323E" w:rsidP="0062323E">
            <w:pPr>
              <w:spacing w:after="0"/>
              <w:rPr>
                <w:rFonts w:asciiTheme="majorBidi" w:hAnsiTheme="majorBidi" w:cstheme="majorBidi"/>
                <w:b/>
                <w:bCs/>
                <w:color w:val="000000" w:themeColor="text1"/>
                <w:sz w:val="24"/>
                <w:szCs w:val="24"/>
              </w:rPr>
            </w:pPr>
            <w:r w:rsidRPr="0062376B">
              <w:rPr>
                <w:rFonts w:cstheme="minorHAnsi"/>
              </w:rPr>
              <w:t>5%</w:t>
            </w:r>
          </w:p>
        </w:tc>
      </w:tr>
      <w:tr w:rsidR="0062323E" w:rsidRPr="00CD6727" w14:paraId="74E15B81" w14:textId="77777777" w:rsidTr="0062323E">
        <w:trPr>
          <w:trHeight w:val="260"/>
          <w:tblCellSpacing w:w="7" w:type="dxa"/>
          <w:jc w:val="center"/>
        </w:trPr>
        <w:tc>
          <w:tcPr>
            <w:tcW w:w="645" w:type="dxa"/>
            <w:shd w:val="clear" w:color="auto" w:fill="auto"/>
            <w:vAlign w:val="center"/>
          </w:tcPr>
          <w:p w14:paraId="71E1735A" w14:textId="2679617D" w:rsidR="0062323E" w:rsidRPr="00CD6727" w:rsidRDefault="0062323E" w:rsidP="0062323E">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8F85A6F" w14:textId="77777777" w:rsidR="0062323E" w:rsidRPr="005511F0" w:rsidRDefault="0062323E" w:rsidP="0062323E">
            <w:pPr>
              <w:rPr>
                <w:b/>
                <w:bCs/>
              </w:rPr>
            </w:pPr>
            <w:r w:rsidRPr="005511F0">
              <w:rPr>
                <w:b/>
                <w:bCs/>
              </w:rPr>
              <w:t>Formative Assessment 2 (5 Marks)</w:t>
            </w:r>
          </w:p>
          <w:p w14:paraId="4AB24697" w14:textId="77777777" w:rsidR="0062323E" w:rsidRPr="005511F0" w:rsidRDefault="0062323E" w:rsidP="0062323E">
            <w:pPr>
              <w:rPr>
                <w:b/>
                <w:bCs/>
              </w:rPr>
            </w:pPr>
            <w:r w:rsidRPr="005511F0">
              <w:rPr>
                <w:b/>
                <w:bCs/>
              </w:rPr>
              <w:t>1.</w:t>
            </w:r>
            <w:r>
              <w:rPr>
                <w:b/>
                <w:bCs/>
              </w:rPr>
              <w:t>3</w:t>
            </w:r>
            <w:r w:rsidRPr="005511F0">
              <w:rPr>
                <w:b/>
                <w:bCs/>
              </w:rPr>
              <w:t xml:space="preserve"> </w:t>
            </w:r>
            <w:r w:rsidRPr="00A55DE9">
              <w:rPr>
                <w:b/>
                <w:bCs/>
              </w:rPr>
              <w:t>Recall and define key vocabulary terms related to the course content</w:t>
            </w:r>
          </w:p>
          <w:p w14:paraId="71134ACA" w14:textId="344AE8C5" w:rsidR="0062323E" w:rsidRPr="00CD6727" w:rsidRDefault="0062323E" w:rsidP="0062323E">
            <w:pPr>
              <w:spacing w:after="0"/>
              <w:rPr>
                <w:rFonts w:asciiTheme="majorBidi" w:hAnsiTheme="majorBidi" w:cstheme="majorBidi"/>
                <w:b/>
                <w:bCs/>
                <w:color w:val="000000" w:themeColor="text1"/>
                <w:sz w:val="24"/>
                <w:szCs w:val="24"/>
              </w:rPr>
            </w:pPr>
            <w:r w:rsidRPr="005511F0">
              <w:t xml:space="preserve">While aligned with </w:t>
            </w:r>
            <w:r>
              <w:t>CLO 1.3</w:t>
            </w:r>
            <w:r w:rsidRPr="005511F0">
              <w:t>, the assessment also encompasses a broader range of skills and topics covered in the course, reflecting the cumulative nature of the curriculum as decided by the teaching team.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C291468" w14:textId="38D0A635" w:rsidR="0062323E" w:rsidRPr="00CD6727" w:rsidRDefault="0062323E" w:rsidP="0062323E">
            <w:pPr>
              <w:spacing w:after="0"/>
              <w:rPr>
                <w:rFonts w:asciiTheme="majorBidi" w:hAnsiTheme="majorBidi" w:cstheme="majorBidi"/>
                <w:b/>
                <w:bCs/>
                <w:color w:val="000000" w:themeColor="text1"/>
                <w:sz w:val="24"/>
                <w:szCs w:val="24"/>
              </w:rPr>
            </w:pPr>
            <w:r w:rsidRPr="0062376B">
              <w:rPr>
                <w:rFonts w:cstheme="minorHAnsi"/>
              </w:rPr>
              <w:t xml:space="preserve">Mentioned in the </w:t>
            </w:r>
            <w:proofErr w:type="gramStart"/>
            <w:r w:rsidRPr="0062376B">
              <w:rPr>
                <w:rFonts w:cstheme="minorHAnsi"/>
              </w:rPr>
              <w:t>new  Course</w:t>
            </w:r>
            <w:proofErr w:type="gramEnd"/>
            <w:r w:rsidRPr="0062376B">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F009859" w14:textId="37851486" w:rsidR="0062323E" w:rsidRPr="00CD6727" w:rsidRDefault="0062323E" w:rsidP="0062323E">
            <w:pPr>
              <w:spacing w:after="0"/>
              <w:rPr>
                <w:rFonts w:asciiTheme="majorBidi" w:hAnsiTheme="majorBidi" w:cstheme="majorBidi"/>
                <w:b/>
                <w:bCs/>
                <w:color w:val="000000" w:themeColor="text1"/>
                <w:sz w:val="24"/>
                <w:szCs w:val="24"/>
              </w:rPr>
            </w:pPr>
            <w:r w:rsidRPr="0062376B">
              <w:rPr>
                <w:rFonts w:cstheme="minorHAnsi"/>
              </w:rPr>
              <w:t>5%</w:t>
            </w:r>
          </w:p>
        </w:tc>
      </w:tr>
      <w:tr w:rsidR="0062323E" w:rsidRPr="00CD6727" w14:paraId="4C3BDAD4" w14:textId="77777777" w:rsidTr="0062323E">
        <w:trPr>
          <w:trHeight w:val="260"/>
          <w:tblCellSpacing w:w="7" w:type="dxa"/>
          <w:jc w:val="center"/>
        </w:trPr>
        <w:tc>
          <w:tcPr>
            <w:tcW w:w="645" w:type="dxa"/>
            <w:shd w:val="clear" w:color="auto" w:fill="auto"/>
            <w:vAlign w:val="center"/>
          </w:tcPr>
          <w:p w14:paraId="04806784" w14:textId="199DC12B" w:rsidR="0062323E" w:rsidRPr="00CD6727" w:rsidRDefault="0062323E" w:rsidP="0062323E">
            <w:pPr>
              <w:pStyle w:val="ListParagraph"/>
              <w:numPr>
                <w:ilvl w:val="0"/>
                <w:numId w:val="36"/>
              </w:numPr>
              <w:spacing w:after="0"/>
              <w:ind w:left="234" w:right="212" w:hanging="234"/>
              <w:rPr>
                <w:rFonts w:asciiTheme="majorBidi" w:hAnsiTheme="majorBidi" w:cstheme="majorBidi"/>
                <w:b/>
                <w:bCs/>
                <w:color w:val="000000" w:themeColor="text1"/>
                <w:sz w:val="24"/>
                <w:szCs w:val="24"/>
                <w:rtl/>
                <w:lang w:bidi="ar-EG"/>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7712749" w14:textId="77777777" w:rsidR="0062323E" w:rsidRPr="005511F0" w:rsidRDefault="0062323E" w:rsidP="0062323E">
            <w:pPr>
              <w:rPr>
                <w:b/>
                <w:bCs/>
              </w:rPr>
            </w:pPr>
            <w:r w:rsidRPr="005511F0">
              <w:rPr>
                <w:b/>
                <w:bCs/>
              </w:rPr>
              <w:t>Assignment 1 (5 Marks)</w:t>
            </w:r>
          </w:p>
          <w:p w14:paraId="1AFCBD64" w14:textId="77777777" w:rsidR="0062323E" w:rsidRPr="005511F0" w:rsidRDefault="0062323E" w:rsidP="0062323E">
            <w:proofErr w:type="gramStart"/>
            <w:r>
              <w:rPr>
                <w:b/>
                <w:bCs/>
              </w:rPr>
              <w:t xml:space="preserve">2.1 </w:t>
            </w:r>
            <w:r w:rsidRPr="005511F0">
              <w:rPr>
                <w:b/>
                <w:bCs/>
              </w:rPr>
              <w:t xml:space="preserve"> </w:t>
            </w:r>
            <w:r w:rsidRPr="00A55DE9">
              <w:rPr>
                <w:b/>
                <w:bCs/>
              </w:rPr>
              <w:t>Synthesize</w:t>
            </w:r>
            <w:proofErr w:type="gramEnd"/>
            <w:r w:rsidRPr="00A55DE9">
              <w:rPr>
                <w:b/>
                <w:bCs/>
              </w:rPr>
              <w:t xml:space="preserve"> information from multiple texts, integrating knowledge from essays, articles, and discussions to participate in informed discussions and written assignments</w:t>
            </w:r>
          </w:p>
          <w:p w14:paraId="4D0FEBF9" w14:textId="6CFA5CB3" w:rsidR="0062323E" w:rsidRPr="00CD6727" w:rsidRDefault="0062323E" w:rsidP="0062323E">
            <w:pPr>
              <w:spacing w:after="0"/>
              <w:rPr>
                <w:rFonts w:asciiTheme="majorBidi" w:hAnsiTheme="majorBidi" w:cstheme="majorBidi"/>
                <w:b/>
                <w:bCs/>
                <w:color w:val="000000" w:themeColor="text1"/>
                <w:sz w:val="24"/>
                <w:szCs w:val="24"/>
              </w:rPr>
            </w:pPr>
            <w:r w:rsidRPr="00A55DE9">
              <w:t xml:space="preserve">While aligned with CLO </w:t>
            </w:r>
            <w:r>
              <w:t>2.1</w:t>
            </w:r>
            <w:r w:rsidRPr="00A55DE9">
              <w:t>, the assessment also encompasses a broader range of skills and topics covered in the course, reflecting the cumulative nature of the curriculum as decided by the teaching team.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6DC920F" w14:textId="5BC321C8" w:rsidR="0062323E" w:rsidRPr="00CD6727" w:rsidRDefault="0062323E" w:rsidP="0062323E">
            <w:pPr>
              <w:spacing w:after="0"/>
              <w:rPr>
                <w:rFonts w:asciiTheme="majorBidi" w:hAnsiTheme="majorBidi" w:cstheme="majorBidi"/>
                <w:b/>
                <w:bCs/>
                <w:color w:val="000000" w:themeColor="text1"/>
                <w:sz w:val="24"/>
                <w:szCs w:val="24"/>
              </w:rPr>
            </w:pPr>
            <w:r w:rsidRPr="0062376B">
              <w:rPr>
                <w:rFonts w:cstheme="minorHAnsi"/>
              </w:rPr>
              <w:t xml:space="preserve">Mentioned in the </w:t>
            </w:r>
            <w:proofErr w:type="gramStart"/>
            <w:r w:rsidRPr="0062376B">
              <w:rPr>
                <w:rFonts w:cstheme="minorHAnsi"/>
              </w:rPr>
              <w:t>new  Course</w:t>
            </w:r>
            <w:proofErr w:type="gramEnd"/>
            <w:r w:rsidRPr="0062376B">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6DC4B27" w14:textId="67F3DF14" w:rsidR="0062323E" w:rsidRPr="00CD6727" w:rsidRDefault="0062323E" w:rsidP="0062323E">
            <w:pPr>
              <w:spacing w:after="0"/>
              <w:rPr>
                <w:rFonts w:asciiTheme="majorBidi" w:hAnsiTheme="majorBidi" w:cstheme="majorBidi"/>
                <w:b/>
                <w:bCs/>
                <w:color w:val="000000" w:themeColor="text1"/>
                <w:sz w:val="24"/>
                <w:szCs w:val="24"/>
              </w:rPr>
            </w:pPr>
            <w:r w:rsidRPr="0062376B">
              <w:rPr>
                <w:rFonts w:cstheme="minorHAnsi"/>
              </w:rPr>
              <w:t>5%</w:t>
            </w:r>
          </w:p>
        </w:tc>
      </w:tr>
      <w:tr w:rsidR="0062323E" w:rsidRPr="00CD6727" w14:paraId="10F62F8E" w14:textId="77777777" w:rsidTr="0062323E">
        <w:trPr>
          <w:trHeight w:val="260"/>
          <w:tblCellSpacing w:w="7" w:type="dxa"/>
          <w:jc w:val="center"/>
        </w:trPr>
        <w:tc>
          <w:tcPr>
            <w:tcW w:w="645" w:type="dxa"/>
            <w:shd w:val="clear" w:color="auto" w:fill="auto"/>
            <w:vAlign w:val="center"/>
          </w:tcPr>
          <w:p w14:paraId="2F46D1AE" w14:textId="05ADA71F" w:rsidR="0062323E" w:rsidRPr="00CD6727" w:rsidRDefault="0062323E" w:rsidP="0062323E">
            <w:pPr>
              <w:spacing w:after="0"/>
              <w:ind w:right="193"/>
              <w:rPr>
                <w:rFonts w:asciiTheme="majorBidi" w:hAnsiTheme="majorBidi" w:cstheme="majorBidi"/>
                <w:b/>
                <w:bCs/>
                <w:color w:val="000000" w:themeColor="text1"/>
                <w:sz w:val="24"/>
                <w:szCs w:val="24"/>
                <w:rtl/>
                <w:lang w:bidi="ar-EG"/>
              </w:rPr>
            </w:pPr>
            <w:r>
              <w:rPr>
                <w:rFonts w:asciiTheme="majorBidi" w:hAnsiTheme="majorBidi" w:cstheme="majorBidi"/>
                <w:b/>
                <w:bCs/>
                <w:color w:val="000000" w:themeColor="text1"/>
                <w:sz w:val="24"/>
                <w:szCs w:val="24"/>
                <w:lang w:bidi="ar-EG"/>
              </w:rPr>
              <w:t>4.</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1C1F1E9" w14:textId="77777777" w:rsidR="0062323E" w:rsidRPr="005511F0" w:rsidRDefault="0062323E" w:rsidP="0062323E">
            <w:pPr>
              <w:rPr>
                <w:b/>
                <w:bCs/>
              </w:rPr>
            </w:pPr>
            <w:r w:rsidRPr="005511F0">
              <w:rPr>
                <w:b/>
                <w:bCs/>
              </w:rPr>
              <w:t>Assignment 2 (5 Marks)</w:t>
            </w:r>
          </w:p>
          <w:p w14:paraId="586A43D8" w14:textId="77777777" w:rsidR="0062323E" w:rsidRPr="005511F0" w:rsidRDefault="0062323E" w:rsidP="0062323E">
            <w:pPr>
              <w:rPr>
                <w:b/>
                <w:bCs/>
              </w:rPr>
            </w:pPr>
            <w:r w:rsidRPr="005511F0">
              <w:rPr>
                <w:b/>
                <w:bCs/>
              </w:rPr>
              <w:t xml:space="preserve">2.2 </w:t>
            </w:r>
            <w:r w:rsidRPr="00A55DE9">
              <w:rPr>
                <w:b/>
                <w:bCs/>
              </w:rPr>
              <w:t>Summarize straightforward factual texts, accurately capturing the main ideas and essential details</w:t>
            </w:r>
          </w:p>
          <w:p w14:paraId="4AE6D1CF" w14:textId="7FB9AB41" w:rsidR="0062323E" w:rsidRPr="00CD6727" w:rsidRDefault="0062323E" w:rsidP="0062323E">
            <w:pPr>
              <w:spacing w:after="0"/>
              <w:rPr>
                <w:rFonts w:asciiTheme="majorBidi" w:hAnsiTheme="majorBidi" w:cstheme="majorBidi"/>
                <w:b/>
                <w:bCs/>
                <w:color w:val="000000" w:themeColor="text1"/>
                <w:sz w:val="24"/>
                <w:szCs w:val="24"/>
              </w:rPr>
            </w:pPr>
            <w:r w:rsidRPr="00A55DE9">
              <w:t xml:space="preserve">While aligned with CLO </w:t>
            </w:r>
            <w:r>
              <w:t>2.2</w:t>
            </w:r>
            <w:r w:rsidRPr="00A55DE9">
              <w:t>, the assessment also encompasses a broader range of skills and topics covered in the course, reflecting the cumulative nature of the curriculum as decided by the teaching team.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40BC4A0" w14:textId="10EBCB23" w:rsidR="0062323E" w:rsidRPr="00CD6727" w:rsidRDefault="0062323E" w:rsidP="0062323E">
            <w:pPr>
              <w:spacing w:after="0"/>
              <w:rPr>
                <w:rFonts w:asciiTheme="majorBidi" w:hAnsiTheme="majorBidi" w:cstheme="majorBidi"/>
                <w:b/>
                <w:bCs/>
                <w:color w:val="000000" w:themeColor="text1"/>
                <w:sz w:val="24"/>
                <w:szCs w:val="24"/>
              </w:rPr>
            </w:pPr>
            <w:r w:rsidRPr="0062376B">
              <w:rPr>
                <w:rFonts w:cstheme="minorHAnsi"/>
              </w:rPr>
              <w:t xml:space="preserve">Mentioned in the </w:t>
            </w:r>
            <w:proofErr w:type="gramStart"/>
            <w:r w:rsidRPr="0062376B">
              <w:rPr>
                <w:rFonts w:cstheme="minorHAnsi"/>
              </w:rPr>
              <w:t>new  Course</w:t>
            </w:r>
            <w:proofErr w:type="gramEnd"/>
            <w:r w:rsidRPr="0062376B">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282DA1C" w14:textId="40DCAE32" w:rsidR="0062323E" w:rsidRPr="00CD6727" w:rsidRDefault="0062323E" w:rsidP="0062323E">
            <w:pPr>
              <w:spacing w:after="0"/>
              <w:rPr>
                <w:rFonts w:asciiTheme="majorBidi" w:hAnsiTheme="majorBidi" w:cstheme="majorBidi"/>
                <w:b/>
                <w:bCs/>
                <w:color w:val="000000" w:themeColor="text1"/>
                <w:sz w:val="24"/>
                <w:szCs w:val="24"/>
              </w:rPr>
            </w:pPr>
            <w:r w:rsidRPr="0062376B">
              <w:rPr>
                <w:rFonts w:cstheme="minorHAnsi"/>
              </w:rPr>
              <w:t>5%</w:t>
            </w:r>
          </w:p>
        </w:tc>
      </w:tr>
      <w:tr w:rsidR="0062323E" w:rsidRPr="00CD6727" w14:paraId="491C7D56" w14:textId="77777777" w:rsidTr="0062323E">
        <w:trPr>
          <w:trHeight w:val="260"/>
          <w:tblCellSpacing w:w="7" w:type="dxa"/>
          <w:jc w:val="center"/>
        </w:trPr>
        <w:tc>
          <w:tcPr>
            <w:tcW w:w="645" w:type="dxa"/>
            <w:shd w:val="clear" w:color="auto" w:fill="auto"/>
            <w:vAlign w:val="center"/>
          </w:tcPr>
          <w:p w14:paraId="2363D5DE" w14:textId="0D5BFDF1" w:rsidR="0062323E" w:rsidRDefault="0062323E" w:rsidP="0062323E">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lastRenderedPageBreak/>
              <w:t>5.</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D137BA5" w14:textId="77777777" w:rsidR="0062323E" w:rsidRPr="005511F0" w:rsidRDefault="0062323E" w:rsidP="0062323E">
            <w:pPr>
              <w:rPr>
                <w:rFonts w:cstheme="minorHAnsi"/>
                <w:b/>
                <w:bCs/>
              </w:rPr>
            </w:pPr>
            <w:r w:rsidRPr="005511F0">
              <w:rPr>
                <w:rFonts w:cstheme="minorHAnsi"/>
                <w:b/>
                <w:bCs/>
              </w:rPr>
              <w:t>Quiz (10 Marks)</w:t>
            </w:r>
          </w:p>
          <w:p w14:paraId="1F7B4DB9" w14:textId="77777777" w:rsidR="0062323E" w:rsidRPr="005511F0" w:rsidRDefault="0062323E" w:rsidP="0062323E">
            <w:pPr>
              <w:rPr>
                <w:b/>
                <w:bCs/>
              </w:rPr>
            </w:pPr>
            <w:r>
              <w:rPr>
                <w:b/>
                <w:bCs/>
              </w:rPr>
              <w:t>1.2</w:t>
            </w:r>
            <w:r w:rsidRPr="005511F0">
              <w:rPr>
                <w:b/>
                <w:bCs/>
              </w:rPr>
              <w:t xml:space="preserve"> </w:t>
            </w:r>
            <w:r w:rsidRPr="00A55DE9">
              <w:rPr>
                <w:b/>
                <w:bCs/>
              </w:rPr>
              <w:t>Recognize and understand academic synonyms and collocations from context in readings</w:t>
            </w:r>
          </w:p>
          <w:p w14:paraId="48106C61" w14:textId="58617185" w:rsidR="0062323E" w:rsidRPr="00CD6727" w:rsidRDefault="0062323E" w:rsidP="0062323E">
            <w:pPr>
              <w:spacing w:after="0"/>
              <w:rPr>
                <w:rFonts w:asciiTheme="majorBidi" w:hAnsiTheme="majorBidi" w:cstheme="majorBidi"/>
                <w:b/>
                <w:bCs/>
                <w:color w:val="000000" w:themeColor="text1"/>
                <w:sz w:val="24"/>
                <w:szCs w:val="24"/>
              </w:rPr>
            </w:pPr>
            <w:r w:rsidRPr="00A55DE9">
              <w:t xml:space="preserve">While aligned with CLO </w:t>
            </w:r>
            <w:r>
              <w:t>1.2</w:t>
            </w:r>
            <w:r w:rsidRPr="00A55DE9">
              <w:t>, the assessment also encompasses a broader range of skills and topics covered in the course, reflecting the cumulative nature of the curriculum as decided by the teaching team.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91AB110" w14:textId="2D4CE7D0" w:rsidR="0062323E" w:rsidRPr="00CD6727" w:rsidRDefault="0062323E" w:rsidP="0062323E">
            <w:pPr>
              <w:spacing w:after="0"/>
              <w:rPr>
                <w:rFonts w:asciiTheme="majorBidi" w:hAnsiTheme="majorBidi" w:cstheme="majorBidi"/>
                <w:b/>
                <w:bCs/>
                <w:color w:val="000000" w:themeColor="text1"/>
                <w:sz w:val="24"/>
                <w:szCs w:val="24"/>
              </w:rPr>
            </w:pPr>
            <w:r w:rsidRPr="0062376B">
              <w:rPr>
                <w:rFonts w:cstheme="minorHAnsi"/>
              </w:rPr>
              <w:t xml:space="preserve">Mentioned in the </w:t>
            </w:r>
            <w:proofErr w:type="gramStart"/>
            <w:r w:rsidRPr="0062376B">
              <w:rPr>
                <w:rFonts w:cstheme="minorHAnsi"/>
              </w:rPr>
              <w:t>new  Course</w:t>
            </w:r>
            <w:proofErr w:type="gramEnd"/>
            <w:r w:rsidRPr="0062376B">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00774E6" w14:textId="7A65F0FF" w:rsidR="0062323E" w:rsidRPr="00CD6727" w:rsidRDefault="0062323E" w:rsidP="0062323E">
            <w:pPr>
              <w:spacing w:after="0"/>
              <w:rPr>
                <w:rFonts w:asciiTheme="majorBidi" w:hAnsiTheme="majorBidi" w:cstheme="majorBidi"/>
                <w:b/>
                <w:bCs/>
                <w:color w:val="000000" w:themeColor="text1"/>
                <w:sz w:val="24"/>
                <w:szCs w:val="24"/>
              </w:rPr>
            </w:pPr>
            <w:r w:rsidRPr="0062376B">
              <w:rPr>
                <w:rFonts w:cstheme="minorHAnsi"/>
              </w:rPr>
              <w:t>10%</w:t>
            </w:r>
          </w:p>
        </w:tc>
      </w:tr>
      <w:tr w:rsidR="0062323E" w:rsidRPr="00CD6727" w14:paraId="449DCF33" w14:textId="77777777" w:rsidTr="0062323E">
        <w:trPr>
          <w:trHeight w:val="260"/>
          <w:tblCellSpacing w:w="7" w:type="dxa"/>
          <w:jc w:val="center"/>
        </w:trPr>
        <w:tc>
          <w:tcPr>
            <w:tcW w:w="645" w:type="dxa"/>
            <w:shd w:val="clear" w:color="auto" w:fill="auto"/>
            <w:vAlign w:val="center"/>
          </w:tcPr>
          <w:p w14:paraId="5CEE4355" w14:textId="66A13B64" w:rsidR="0062323E" w:rsidRDefault="0062323E" w:rsidP="0062323E">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6.</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3DB700E" w14:textId="77777777" w:rsidR="0062323E" w:rsidRDefault="0062323E" w:rsidP="0062323E">
            <w:pPr>
              <w:rPr>
                <w:rFonts w:cstheme="minorHAnsi"/>
                <w:b/>
                <w:bCs/>
              </w:rPr>
            </w:pPr>
            <w:r w:rsidRPr="005511F0">
              <w:rPr>
                <w:rFonts w:cstheme="minorHAnsi"/>
                <w:b/>
                <w:bCs/>
              </w:rPr>
              <w:t>Midterm Exam (30 Marks)</w:t>
            </w:r>
          </w:p>
          <w:p w14:paraId="0466A806" w14:textId="77777777" w:rsidR="0062323E" w:rsidRPr="00B50D53" w:rsidRDefault="0062323E" w:rsidP="0062323E">
            <w:pPr>
              <w:rPr>
                <w:rFonts w:cstheme="minorHAnsi"/>
                <w:b/>
                <w:bCs/>
                <w:color w:val="FF0000"/>
              </w:rPr>
            </w:pPr>
            <w:r w:rsidRPr="001801E1">
              <w:rPr>
                <w:rFonts w:cstheme="minorHAnsi"/>
                <w:b/>
                <w:bCs/>
                <w:color w:val="FF0000"/>
              </w:rPr>
              <w:t>While aligned with</w:t>
            </w:r>
            <w:r>
              <w:rPr>
                <w:rFonts w:cstheme="minorHAnsi"/>
                <w:b/>
                <w:bCs/>
                <w:color w:val="FF0000"/>
              </w:rPr>
              <w:t xml:space="preserve"> a</w:t>
            </w:r>
            <w:r w:rsidRPr="001801E1">
              <w:rPr>
                <w:rFonts w:cstheme="minorHAnsi"/>
                <w:b/>
                <w:bCs/>
                <w:color w:val="FF0000"/>
              </w:rPr>
              <w:t xml:space="preserve"> specific CLO for measurement purposes, this comprehensive exam covers all course materials and assesses </w:t>
            </w:r>
            <w:r>
              <w:rPr>
                <w:rFonts w:cstheme="minorHAnsi"/>
                <w:b/>
                <w:bCs/>
                <w:color w:val="FF0000"/>
              </w:rPr>
              <w:t>the</w:t>
            </w:r>
            <w:r w:rsidRPr="001801E1">
              <w:rPr>
                <w:rFonts w:cstheme="minorHAnsi"/>
                <w:b/>
                <w:bCs/>
                <w:color w:val="FF0000"/>
              </w:rPr>
              <w:t xml:space="preserve"> knowledge, understanding, and skills up until this point in time.</w:t>
            </w:r>
          </w:p>
          <w:p w14:paraId="7148A6F9" w14:textId="77777777" w:rsidR="0062323E" w:rsidRPr="005511F0" w:rsidRDefault="0062323E" w:rsidP="0062323E">
            <w:pPr>
              <w:rPr>
                <w:b/>
                <w:bCs/>
              </w:rPr>
            </w:pPr>
            <w:r>
              <w:rPr>
                <w:b/>
                <w:bCs/>
              </w:rPr>
              <w:t>1</w:t>
            </w:r>
            <w:r w:rsidRPr="005511F0">
              <w:rPr>
                <w:b/>
                <w:bCs/>
              </w:rPr>
              <w:t xml:space="preserve">.1 </w:t>
            </w:r>
            <w:r w:rsidRPr="00A55DE9">
              <w:rPr>
                <w:b/>
                <w:bCs/>
              </w:rPr>
              <w:t>Identify the main ideas and supporting details in various texts, including essays, articles, and news reports</w:t>
            </w:r>
          </w:p>
          <w:p w14:paraId="3B99F343" w14:textId="0B3A9286" w:rsidR="0062323E" w:rsidRPr="00CD6727" w:rsidRDefault="0062323E" w:rsidP="0062323E">
            <w:pPr>
              <w:spacing w:after="0"/>
              <w:rPr>
                <w:rFonts w:asciiTheme="majorBidi" w:hAnsiTheme="majorBidi" w:cstheme="majorBidi"/>
                <w:b/>
                <w:bCs/>
                <w:color w:val="000000" w:themeColor="text1"/>
                <w:sz w:val="24"/>
                <w:szCs w:val="24"/>
              </w:rPr>
            </w:pPr>
            <w:r>
              <w:t xml:space="preserve">The Midterm Exam </w:t>
            </w:r>
            <w:r w:rsidRPr="005511F0">
              <w:t>also incorporates a variety of questions covering broader course content, adhering to the cumulative assessment approach as decided by the teaching team.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C1633F3" w14:textId="6113E017" w:rsidR="0062323E" w:rsidRPr="00CD6727" w:rsidRDefault="0062323E" w:rsidP="0062323E">
            <w:pPr>
              <w:spacing w:after="0"/>
              <w:rPr>
                <w:rFonts w:asciiTheme="majorBidi" w:hAnsiTheme="majorBidi" w:cstheme="majorBidi"/>
                <w:b/>
                <w:bCs/>
                <w:color w:val="000000" w:themeColor="text1"/>
                <w:sz w:val="24"/>
                <w:szCs w:val="24"/>
              </w:rPr>
            </w:pPr>
            <w:r w:rsidRPr="0062376B">
              <w:rPr>
                <w:rFonts w:cstheme="minorHAnsi"/>
              </w:rPr>
              <w:t xml:space="preserve">Mentioned in the </w:t>
            </w:r>
            <w:proofErr w:type="gramStart"/>
            <w:r w:rsidRPr="0062376B">
              <w:rPr>
                <w:rFonts w:cstheme="minorHAnsi"/>
              </w:rPr>
              <w:t>new  Course</w:t>
            </w:r>
            <w:proofErr w:type="gramEnd"/>
            <w:r w:rsidRPr="0062376B">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AD3A641" w14:textId="5288C226" w:rsidR="0062323E" w:rsidRPr="00CD6727" w:rsidRDefault="0062323E" w:rsidP="0062323E">
            <w:pPr>
              <w:spacing w:after="0"/>
              <w:rPr>
                <w:rFonts w:asciiTheme="majorBidi" w:hAnsiTheme="majorBidi" w:cstheme="majorBidi"/>
                <w:b/>
                <w:bCs/>
                <w:color w:val="000000" w:themeColor="text1"/>
                <w:sz w:val="24"/>
                <w:szCs w:val="24"/>
              </w:rPr>
            </w:pPr>
            <w:r w:rsidRPr="0062376B">
              <w:rPr>
                <w:rFonts w:cstheme="minorHAnsi"/>
              </w:rPr>
              <w:t>30%</w:t>
            </w:r>
          </w:p>
        </w:tc>
      </w:tr>
      <w:tr w:rsidR="0062323E" w:rsidRPr="00CD6727" w14:paraId="1C700546" w14:textId="77777777" w:rsidTr="0062323E">
        <w:trPr>
          <w:trHeight w:val="260"/>
          <w:tblCellSpacing w:w="7" w:type="dxa"/>
          <w:jc w:val="center"/>
        </w:trPr>
        <w:tc>
          <w:tcPr>
            <w:tcW w:w="645" w:type="dxa"/>
            <w:shd w:val="clear" w:color="auto" w:fill="auto"/>
            <w:vAlign w:val="center"/>
          </w:tcPr>
          <w:p w14:paraId="423EF22F" w14:textId="3C16C662" w:rsidR="0062323E" w:rsidRDefault="0062323E" w:rsidP="0062323E">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7.</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38D05F1" w14:textId="77777777" w:rsidR="0062323E" w:rsidRDefault="0062323E" w:rsidP="0062323E">
            <w:pPr>
              <w:rPr>
                <w:rFonts w:eastAsia="DIN NEXT™ ARABIC MEDIUM" w:cstheme="minorHAnsi"/>
                <w:b/>
                <w:bCs/>
              </w:rPr>
            </w:pPr>
            <w:r w:rsidRPr="005511F0">
              <w:rPr>
                <w:rFonts w:eastAsia="DIN NEXT™ ARABIC MEDIUM" w:cstheme="minorHAnsi"/>
                <w:b/>
                <w:bCs/>
              </w:rPr>
              <w:t>Final Exam (40 Marks)</w:t>
            </w:r>
          </w:p>
          <w:p w14:paraId="3429DC19" w14:textId="77777777" w:rsidR="0062323E" w:rsidRPr="005511F0" w:rsidRDefault="0062323E" w:rsidP="0062323E">
            <w:pPr>
              <w:rPr>
                <w:rFonts w:eastAsia="DIN NEXT™ ARABIC MEDIUM" w:cstheme="minorHAnsi"/>
                <w:b/>
                <w:bCs/>
              </w:rPr>
            </w:pPr>
            <w:r w:rsidRPr="001801E1">
              <w:rPr>
                <w:rFonts w:eastAsia="DIN NEXT™ ARABIC MEDIUM" w:cstheme="minorHAnsi"/>
                <w:b/>
                <w:bCs/>
                <w:color w:val="FF0000"/>
              </w:rPr>
              <w:t>Although aligned with</w:t>
            </w:r>
            <w:r>
              <w:rPr>
                <w:rFonts w:eastAsia="DIN NEXT™ ARABIC MEDIUM" w:cstheme="minorHAnsi"/>
                <w:b/>
                <w:bCs/>
                <w:color w:val="FF0000"/>
              </w:rPr>
              <w:t xml:space="preserve"> a</w:t>
            </w:r>
            <w:r w:rsidRPr="001801E1">
              <w:rPr>
                <w:rFonts w:eastAsia="DIN NEXT™ ARABIC MEDIUM" w:cstheme="minorHAnsi"/>
                <w:b/>
                <w:bCs/>
                <w:color w:val="FF0000"/>
              </w:rPr>
              <w:t xml:space="preserve"> certain CLO for measurement purposes, this comprehensive final exam evaluates the knowledge, understanding, and skills across all topics covered throughout the course.</w:t>
            </w:r>
          </w:p>
          <w:p w14:paraId="44ED73FD" w14:textId="77777777" w:rsidR="0062323E" w:rsidRPr="005511F0" w:rsidRDefault="0062323E" w:rsidP="0062323E">
            <w:pPr>
              <w:rPr>
                <w:rFonts w:eastAsia="DIN NEXT™ ARABIC MEDIUM" w:cstheme="minorHAnsi"/>
              </w:rPr>
            </w:pPr>
            <w:r w:rsidRPr="005511F0">
              <w:rPr>
                <w:rFonts w:eastAsia="DIN NEXT™ ARABIC MEDIUM" w:cstheme="minorHAnsi"/>
                <w:b/>
                <w:bCs/>
              </w:rPr>
              <w:t xml:space="preserve">2.4 </w:t>
            </w:r>
            <w:r w:rsidRPr="00A55DE9">
              <w:rPr>
                <w:rFonts w:eastAsia="DIN NEXT™ ARABIC MEDIUM" w:cstheme="minorHAnsi"/>
                <w:b/>
                <w:bCs/>
              </w:rPr>
              <w:t>Make logical inferences and draw conclusions based on information presented in texts, enhancing comprehension and critical thinking</w:t>
            </w:r>
          </w:p>
          <w:p w14:paraId="03DDC2B4" w14:textId="648780A2" w:rsidR="0062323E" w:rsidRPr="00CD6727" w:rsidRDefault="0062323E" w:rsidP="0062323E">
            <w:pPr>
              <w:spacing w:after="0"/>
              <w:rPr>
                <w:rFonts w:asciiTheme="majorBidi" w:hAnsiTheme="majorBidi" w:cstheme="majorBidi"/>
                <w:b/>
                <w:bCs/>
                <w:color w:val="000000" w:themeColor="text1"/>
                <w:sz w:val="24"/>
                <w:szCs w:val="24"/>
              </w:rPr>
            </w:pPr>
            <w:r>
              <w:rPr>
                <w:rFonts w:eastAsia="DIN NEXT™ ARABIC MEDIUM" w:cstheme="minorHAnsi"/>
              </w:rPr>
              <w:t>The Final Exam</w:t>
            </w:r>
            <w:r w:rsidRPr="005511F0">
              <w:rPr>
                <w:rFonts w:eastAsia="DIN NEXT™ ARABIC MEDIUM" w:cstheme="minorHAnsi"/>
              </w:rPr>
              <w:t xml:space="preserve"> </w:t>
            </w:r>
            <w:r>
              <w:rPr>
                <w:rFonts w:eastAsia="DIN NEXT™ ARABIC MEDIUM" w:cstheme="minorHAnsi"/>
              </w:rPr>
              <w:t>a</w:t>
            </w:r>
            <w:r w:rsidRPr="005511F0">
              <w:rPr>
                <w:rFonts w:eastAsia="DIN NEXT™ ARABIC MEDIUM" w:cstheme="minorHAnsi"/>
              </w:rPr>
              <w:t>lso includes a comprehensive range of questions on various reading topics and skills, reflecting the course’s cumulative nature and the teaching team's assessment strategy.</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D832DC2" w14:textId="3D5EAAE2" w:rsidR="0062323E" w:rsidRPr="00CD6727" w:rsidRDefault="0062323E" w:rsidP="0062323E">
            <w:pPr>
              <w:spacing w:after="0"/>
              <w:rPr>
                <w:rFonts w:asciiTheme="majorBidi" w:hAnsiTheme="majorBidi" w:cstheme="majorBidi"/>
                <w:b/>
                <w:bCs/>
                <w:color w:val="000000" w:themeColor="text1"/>
                <w:sz w:val="24"/>
                <w:szCs w:val="24"/>
              </w:rPr>
            </w:pPr>
            <w:r w:rsidRPr="0062376B">
              <w:rPr>
                <w:rFonts w:cstheme="minorHAnsi"/>
              </w:rPr>
              <w:t xml:space="preserve">Mentioned in the </w:t>
            </w:r>
            <w:proofErr w:type="gramStart"/>
            <w:r w:rsidRPr="0062376B">
              <w:rPr>
                <w:rFonts w:cstheme="minorHAnsi"/>
              </w:rPr>
              <w:t>new  Course</w:t>
            </w:r>
            <w:proofErr w:type="gramEnd"/>
            <w:r w:rsidRPr="0062376B">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C7F586C" w14:textId="73CE6662" w:rsidR="0062323E" w:rsidRPr="00CD6727" w:rsidRDefault="0062323E" w:rsidP="0062323E">
            <w:pPr>
              <w:spacing w:after="0"/>
              <w:rPr>
                <w:rFonts w:asciiTheme="majorBidi" w:hAnsiTheme="majorBidi" w:cstheme="majorBidi"/>
                <w:b/>
                <w:bCs/>
                <w:color w:val="000000" w:themeColor="text1"/>
                <w:sz w:val="24"/>
                <w:szCs w:val="24"/>
              </w:rPr>
            </w:pPr>
            <w:r w:rsidRPr="0062376B">
              <w:rPr>
                <w:rFonts w:cstheme="minorHAnsi"/>
              </w:rPr>
              <w:t>40%</w:t>
            </w:r>
          </w:p>
        </w:tc>
      </w:tr>
    </w:tbl>
    <w:p w14:paraId="5E540699" w14:textId="44888136" w:rsidR="00A4737E" w:rsidRPr="00CD6727" w:rsidRDefault="00A4737E" w:rsidP="00CD6727">
      <w:pPr>
        <w:autoSpaceDE w:val="0"/>
        <w:autoSpaceDN w:val="0"/>
        <w:adjustRightInd w:val="0"/>
        <w:spacing w:after="170" w:line="288" w:lineRule="auto"/>
        <w:textAlignment w:val="center"/>
        <w:rPr>
          <w:rFonts w:asciiTheme="majorBidi" w:hAnsiTheme="majorBidi" w:cstheme="majorBidi"/>
          <w:sz w:val="24"/>
          <w:szCs w:val="24"/>
        </w:rPr>
      </w:pPr>
    </w:p>
    <w:p w14:paraId="10C75309" w14:textId="6D064746" w:rsidR="006D50F4" w:rsidRPr="00CD6727" w:rsidRDefault="006D50F4" w:rsidP="00CD6727">
      <w:pPr>
        <w:pStyle w:val="Heading1"/>
        <w:spacing w:before="0" w:after="240"/>
        <w:rPr>
          <w:rStyle w:val="a"/>
          <w:rFonts w:asciiTheme="majorBidi" w:hAnsiTheme="majorBidi" w:cstheme="majorBidi"/>
          <w:b/>
          <w:bCs/>
          <w:color w:val="4C3D8E"/>
          <w:sz w:val="24"/>
          <w:szCs w:val="24"/>
        </w:rPr>
      </w:pPr>
      <w:bookmarkStart w:id="13" w:name="_Toc107389543"/>
      <w:bookmarkStart w:id="14" w:name="_Ref115691981"/>
      <w:bookmarkStart w:id="15" w:name="_Toc182591056"/>
      <w:r w:rsidRPr="00CD6727">
        <w:rPr>
          <w:rStyle w:val="a"/>
          <w:rFonts w:asciiTheme="majorBidi" w:hAnsiTheme="majorBidi" w:cstheme="majorBidi"/>
          <w:b/>
          <w:bCs/>
          <w:color w:val="4C3D8E"/>
          <w:sz w:val="24"/>
          <w:szCs w:val="24"/>
        </w:rPr>
        <w:lastRenderedPageBreak/>
        <w:t>E. Learning Resources and Facilities</w:t>
      </w:r>
      <w:bookmarkEnd w:id="13"/>
      <w:bookmarkEnd w:id="14"/>
      <w:bookmarkEnd w:id="15"/>
      <w:r w:rsidRPr="00CD6727">
        <w:rPr>
          <w:rStyle w:val="a"/>
          <w:rFonts w:asciiTheme="majorBidi" w:hAnsiTheme="majorBidi" w:cstheme="majorBidi"/>
          <w:b/>
          <w:bCs/>
          <w:color w:val="4C3D8E"/>
          <w:sz w:val="24"/>
          <w:szCs w:val="24"/>
          <w:rtl/>
        </w:rPr>
        <w:t xml:space="preserve"> </w:t>
      </w:r>
    </w:p>
    <w:p w14:paraId="4423A97F" w14:textId="0DDFFA71" w:rsidR="00D8287E"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bookmarkStart w:id="16" w:name="_Ref115691986"/>
      <w:r w:rsidRPr="00CD6727">
        <w:rPr>
          <w:rStyle w:val="a"/>
          <w:rFonts w:asciiTheme="majorBidi" w:eastAsia="Times New Roman" w:hAnsiTheme="majorBidi" w:cstheme="majorBidi"/>
          <w:b/>
          <w:bCs/>
          <w:color w:val="52B5C2"/>
          <w:sz w:val="24"/>
          <w:szCs w:val="24"/>
          <w:lang w:bidi="ar-YE"/>
        </w:rPr>
        <w:t>1</w:t>
      </w:r>
      <w:r w:rsidR="006D50F4" w:rsidRPr="00CD6727">
        <w:rPr>
          <w:rStyle w:val="a"/>
          <w:rFonts w:asciiTheme="majorBidi" w:eastAsia="Times New Roman" w:hAnsiTheme="majorBidi" w:cstheme="majorBidi"/>
          <w:b/>
          <w:bCs/>
          <w:color w:val="52B5C2"/>
          <w:sz w:val="24"/>
          <w:szCs w:val="24"/>
          <w:lang w:bidi="ar-YE"/>
        </w:rPr>
        <w:t>.</w:t>
      </w:r>
      <w:r w:rsidR="00C35654" w:rsidRPr="00CD6727">
        <w:rPr>
          <w:rStyle w:val="a"/>
          <w:rFonts w:asciiTheme="majorBidi" w:eastAsia="Times New Roman" w:hAnsiTheme="majorBidi" w:cstheme="majorBidi"/>
          <w:b/>
          <w:bCs/>
          <w:color w:val="52B5C2"/>
          <w:sz w:val="24"/>
          <w:szCs w:val="24"/>
          <w:lang w:bidi="ar-YE"/>
        </w:rPr>
        <w:t xml:space="preserve"> </w:t>
      </w:r>
      <w:r w:rsidR="001B5836" w:rsidRPr="00CD6727">
        <w:rPr>
          <w:rStyle w:val="a"/>
          <w:rFonts w:asciiTheme="majorBidi" w:eastAsia="Times New Roman" w:hAnsiTheme="majorBidi" w:cstheme="majorBidi"/>
          <w:b/>
          <w:bCs/>
          <w:color w:val="52B5C2"/>
          <w:sz w:val="24"/>
          <w:szCs w:val="24"/>
          <w:lang w:bidi="ar-YE"/>
        </w:rPr>
        <w:t>References and L</w:t>
      </w:r>
      <w:r w:rsidR="006D50F4" w:rsidRPr="00CD6727">
        <w:rPr>
          <w:rStyle w:val="a"/>
          <w:rFonts w:asciiTheme="majorBidi" w:eastAsia="Times New Roman" w:hAnsiTheme="majorBidi" w:cstheme="majorBidi"/>
          <w:b/>
          <w:bCs/>
          <w:color w:val="52B5C2"/>
          <w:sz w:val="24"/>
          <w:szCs w:val="24"/>
          <w:lang w:bidi="ar-YE"/>
        </w:rPr>
        <w:t>earning Resources</w:t>
      </w:r>
      <w:bookmarkEnd w:id="1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62323E" w:rsidRPr="00CD6727" w14:paraId="0755176E" w14:textId="77777777" w:rsidTr="002C54FC">
        <w:trPr>
          <w:trHeight w:val="384"/>
          <w:tblCellSpacing w:w="7" w:type="dxa"/>
          <w:jc w:val="center"/>
        </w:trPr>
        <w:tc>
          <w:tcPr>
            <w:tcW w:w="2898" w:type="dxa"/>
            <w:shd w:val="clear" w:color="auto" w:fill="4C3D8E"/>
            <w:vAlign w:val="center"/>
          </w:tcPr>
          <w:p w14:paraId="24785E9F" w14:textId="1193A1AC" w:rsidR="0062323E" w:rsidRPr="00CD6727" w:rsidRDefault="0062323E" w:rsidP="0062323E">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Required Textbooks</w:t>
            </w:r>
          </w:p>
        </w:tc>
        <w:tc>
          <w:tcPr>
            <w:tcW w:w="6692" w:type="dxa"/>
            <w:shd w:val="clear" w:color="auto" w:fill="auto"/>
            <w:vAlign w:val="center"/>
          </w:tcPr>
          <w:p w14:paraId="67ADF2D6" w14:textId="77777777" w:rsidR="0062323E" w:rsidRDefault="0062323E" w:rsidP="0062323E">
            <w:pPr>
              <w:rPr>
                <w:rFonts w:cstheme="minorHAnsi"/>
                <w:b/>
                <w:bCs/>
              </w:rPr>
            </w:pPr>
            <w:r w:rsidRPr="00512901">
              <w:rPr>
                <w:rFonts w:cstheme="minorHAnsi"/>
                <w:b/>
                <w:bCs/>
              </w:rPr>
              <w:t>UNITS 1 TO 8</w:t>
            </w:r>
            <w:r>
              <w:rPr>
                <w:rFonts w:cstheme="minorHAnsi"/>
                <w:b/>
                <w:bCs/>
              </w:rPr>
              <w:t xml:space="preserve"> (Reading)</w:t>
            </w:r>
          </w:p>
          <w:p w14:paraId="1749F428" w14:textId="77777777" w:rsidR="0062323E" w:rsidRDefault="0062323E" w:rsidP="0062323E">
            <w:pPr>
              <w:spacing w:after="160" w:line="259" w:lineRule="auto"/>
              <w:rPr>
                <w:b/>
                <w:bCs/>
              </w:rPr>
            </w:pPr>
            <w:r w:rsidRPr="002E2A12">
              <w:rPr>
                <w:b/>
                <w:bCs/>
              </w:rPr>
              <w:t>Unlock Level 3 Reading, Writing and Critical Thinking Student's Book with Digital Pack 2nd Edition</w:t>
            </w:r>
          </w:p>
          <w:p w14:paraId="0B28520A" w14:textId="77777777" w:rsidR="0062323E" w:rsidRPr="002E2A12" w:rsidRDefault="0062323E" w:rsidP="0062323E">
            <w:pPr>
              <w:spacing w:after="160" w:line="259" w:lineRule="auto"/>
              <w:rPr>
                <w:b/>
                <w:bCs/>
              </w:rPr>
            </w:pPr>
            <w:r w:rsidRPr="002E2A12">
              <w:rPr>
                <w:b/>
                <w:bCs/>
              </w:rPr>
              <w:t>ISBN</w:t>
            </w:r>
            <w:r w:rsidRPr="002E2A12">
              <w:t>: 9781009031400</w:t>
            </w:r>
          </w:p>
          <w:p w14:paraId="24E00341" w14:textId="77777777" w:rsidR="0062323E" w:rsidRPr="002E2A12" w:rsidRDefault="0062323E" w:rsidP="0062323E">
            <w:pPr>
              <w:spacing w:after="160" w:line="259" w:lineRule="auto"/>
            </w:pPr>
            <w:r w:rsidRPr="002E2A12">
              <w:rPr>
                <w:b/>
                <w:bCs/>
              </w:rPr>
              <w:t>English Type:</w:t>
            </w:r>
            <w:r w:rsidRPr="002E2A12">
              <w:t> International English</w:t>
            </w:r>
          </w:p>
          <w:p w14:paraId="38D2BACD" w14:textId="40E9A23D" w:rsidR="0062323E" w:rsidRPr="00CD6727" w:rsidRDefault="0062323E" w:rsidP="0062323E">
            <w:pPr>
              <w:spacing w:line="276" w:lineRule="auto"/>
              <w:rPr>
                <w:rFonts w:asciiTheme="majorBidi" w:hAnsiTheme="majorBidi" w:cstheme="majorBidi"/>
                <w:b/>
                <w:bCs/>
                <w:sz w:val="24"/>
                <w:szCs w:val="24"/>
              </w:rPr>
            </w:pPr>
            <w:r w:rsidRPr="002E2A12">
              <w:rPr>
                <w:b/>
                <w:bCs/>
              </w:rPr>
              <w:t>Publication date</w:t>
            </w:r>
            <w:r w:rsidRPr="002E2A12">
              <w:t>: July 2021</w:t>
            </w:r>
          </w:p>
        </w:tc>
      </w:tr>
      <w:tr w:rsidR="0062323E" w:rsidRPr="00CD6727" w14:paraId="75DF8E49" w14:textId="77777777" w:rsidTr="002C54FC">
        <w:trPr>
          <w:trHeight w:val="359"/>
          <w:tblCellSpacing w:w="7" w:type="dxa"/>
          <w:jc w:val="center"/>
        </w:trPr>
        <w:tc>
          <w:tcPr>
            <w:tcW w:w="2898" w:type="dxa"/>
            <w:shd w:val="clear" w:color="auto" w:fill="4C3D8E"/>
            <w:vAlign w:val="center"/>
          </w:tcPr>
          <w:p w14:paraId="667078FA" w14:textId="08D0BDC7" w:rsidR="0062323E" w:rsidRPr="00CD6727" w:rsidRDefault="0062323E" w:rsidP="0062323E">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Essential</w:t>
            </w:r>
            <w:r w:rsidRPr="003B6DF4">
              <w:rPr>
                <w:rFonts w:cstheme="minorHAnsi"/>
                <w:b/>
                <w:bCs/>
                <w:color w:val="FFFFFF" w:themeColor="background1"/>
                <w:sz w:val="24"/>
                <w:szCs w:val="24"/>
              </w:rPr>
              <w:t xml:space="preserve"> References</w:t>
            </w:r>
          </w:p>
        </w:tc>
        <w:tc>
          <w:tcPr>
            <w:tcW w:w="6692" w:type="dxa"/>
            <w:shd w:val="clear" w:color="auto" w:fill="auto"/>
            <w:vAlign w:val="center"/>
          </w:tcPr>
          <w:p w14:paraId="03DDFA7F" w14:textId="4B0D32D1" w:rsidR="0062323E" w:rsidRPr="00CD6727" w:rsidRDefault="0062323E" w:rsidP="0062323E">
            <w:pPr>
              <w:spacing w:line="276" w:lineRule="auto"/>
              <w:rPr>
                <w:rFonts w:asciiTheme="majorBidi" w:hAnsiTheme="majorBidi" w:cstheme="majorBidi"/>
                <w:b/>
                <w:bCs/>
                <w:sz w:val="24"/>
                <w:szCs w:val="24"/>
              </w:rPr>
            </w:pPr>
            <w:r w:rsidRPr="00FA719E">
              <w:rPr>
                <w:rFonts w:cstheme="minorHAnsi"/>
              </w:rPr>
              <w:t>Lea, D., Bradbery, J. (2020). Oxford Advanced Learner's Dictionary of Current English. Oxford: Oxford University Press.</w:t>
            </w:r>
          </w:p>
        </w:tc>
      </w:tr>
      <w:tr w:rsidR="0062323E" w:rsidRPr="00CD6727" w14:paraId="7C46595C" w14:textId="77777777" w:rsidTr="002C54FC">
        <w:trPr>
          <w:trHeight w:val="341"/>
          <w:tblCellSpacing w:w="7" w:type="dxa"/>
          <w:jc w:val="center"/>
        </w:trPr>
        <w:tc>
          <w:tcPr>
            <w:tcW w:w="2898" w:type="dxa"/>
            <w:shd w:val="clear" w:color="auto" w:fill="4C3D8E"/>
            <w:vAlign w:val="center"/>
          </w:tcPr>
          <w:p w14:paraId="1C62708C" w14:textId="7F8B0CA4" w:rsidR="0062323E" w:rsidRPr="00CD6727" w:rsidRDefault="0062323E" w:rsidP="0062323E">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Electronic Materials</w:t>
            </w:r>
          </w:p>
        </w:tc>
        <w:tc>
          <w:tcPr>
            <w:tcW w:w="6692" w:type="dxa"/>
            <w:shd w:val="clear" w:color="auto" w:fill="auto"/>
            <w:vAlign w:val="center"/>
          </w:tcPr>
          <w:p w14:paraId="1470F866" w14:textId="77777777" w:rsidR="0062323E" w:rsidRPr="007C2662" w:rsidRDefault="0062323E" w:rsidP="0062323E">
            <w:pPr>
              <w:spacing w:line="276" w:lineRule="auto"/>
              <w:rPr>
                <w:sz w:val="20"/>
                <w:szCs w:val="20"/>
              </w:rPr>
            </w:pPr>
            <w:hyperlink r:id="rId11" w:history="1">
              <w:r w:rsidRPr="007C2662">
                <w:rPr>
                  <w:rStyle w:val="Hyperlink"/>
                  <w:sz w:val="20"/>
                  <w:szCs w:val="20"/>
                </w:rPr>
                <w:t xml:space="preserve">British Council's </w:t>
              </w:r>
              <w:proofErr w:type="spellStart"/>
              <w:r w:rsidRPr="007C2662">
                <w:rPr>
                  <w:rStyle w:val="Hyperlink"/>
                  <w:sz w:val="20"/>
                  <w:szCs w:val="20"/>
                </w:rPr>
                <w:t>LearnEnglish</w:t>
              </w:r>
              <w:proofErr w:type="spellEnd"/>
              <w:r w:rsidRPr="007C2662">
                <w:rPr>
                  <w:rStyle w:val="Hyperlink"/>
                  <w:sz w:val="20"/>
                  <w:szCs w:val="20"/>
                </w:rPr>
                <w:t xml:space="preserve"> Teens</w:t>
              </w:r>
            </w:hyperlink>
          </w:p>
          <w:p w14:paraId="4CF62E9B" w14:textId="77777777" w:rsidR="0062323E" w:rsidRPr="007C2662" w:rsidRDefault="0062323E" w:rsidP="0062323E">
            <w:pPr>
              <w:spacing w:line="276" w:lineRule="auto"/>
              <w:rPr>
                <w:sz w:val="20"/>
                <w:szCs w:val="20"/>
              </w:rPr>
            </w:pPr>
            <w:r w:rsidRPr="007C2662">
              <w:rPr>
                <w:b/>
                <w:bCs/>
                <w:sz w:val="20"/>
                <w:szCs w:val="20"/>
              </w:rPr>
              <w:t>Highlights:</w:t>
            </w:r>
          </w:p>
          <w:p w14:paraId="1B66CA13" w14:textId="77777777" w:rsidR="0062323E" w:rsidRPr="006B75C0" w:rsidRDefault="0062323E" w:rsidP="0062323E">
            <w:pPr>
              <w:pStyle w:val="ListParagraph"/>
              <w:numPr>
                <w:ilvl w:val="0"/>
                <w:numId w:val="61"/>
              </w:numPr>
              <w:spacing w:line="276" w:lineRule="auto"/>
              <w:rPr>
                <w:sz w:val="20"/>
                <w:szCs w:val="20"/>
              </w:rPr>
            </w:pPr>
            <w:r w:rsidRPr="006B75C0">
              <w:rPr>
                <w:sz w:val="20"/>
                <w:szCs w:val="20"/>
              </w:rPr>
              <w:t>Provides reading activities specifically designed for teenagers and aligns with the CEFR levels.</w:t>
            </w:r>
          </w:p>
          <w:p w14:paraId="5163059B" w14:textId="77777777" w:rsidR="0062323E" w:rsidRPr="006B75C0" w:rsidRDefault="0062323E" w:rsidP="0062323E">
            <w:pPr>
              <w:pStyle w:val="ListParagraph"/>
              <w:numPr>
                <w:ilvl w:val="0"/>
                <w:numId w:val="61"/>
              </w:numPr>
              <w:spacing w:line="276" w:lineRule="auto"/>
              <w:rPr>
                <w:sz w:val="20"/>
                <w:szCs w:val="20"/>
              </w:rPr>
            </w:pPr>
            <w:r w:rsidRPr="006B75C0">
              <w:rPr>
                <w:sz w:val="20"/>
                <w:szCs w:val="20"/>
              </w:rPr>
              <w:t>Includes a variety of formats, such as articles, stories, and blogs, all followed by comprehension questions.</w:t>
            </w:r>
          </w:p>
          <w:p w14:paraId="5EDAE8D1" w14:textId="77777777" w:rsidR="0062323E" w:rsidRPr="006B75C0" w:rsidRDefault="0062323E" w:rsidP="0062323E">
            <w:pPr>
              <w:pStyle w:val="ListParagraph"/>
              <w:numPr>
                <w:ilvl w:val="0"/>
                <w:numId w:val="61"/>
              </w:numPr>
              <w:spacing w:line="276" w:lineRule="auto"/>
              <w:rPr>
                <w:sz w:val="20"/>
                <w:szCs w:val="20"/>
              </w:rPr>
            </w:pPr>
            <w:r w:rsidRPr="006B75C0">
              <w:rPr>
                <w:sz w:val="20"/>
                <w:szCs w:val="20"/>
              </w:rPr>
              <w:t>Offers grammar and vocabulary support alongside the reading exercises.</w:t>
            </w:r>
          </w:p>
          <w:p w14:paraId="0F228E25" w14:textId="77777777" w:rsidR="0062323E" w:rsidRPr="006B75C0" w:rsidRDefault="0062323E" w:rsidP="0062323E">
            <w:pPr>
              <w:pStyle w:val="ListParagraph"/>
              <w:spacing w:line="276" w:lineRule="auto"/>
              <w:rPr>
                <w:sz w:val="20"/>
                <w:szCs w:val="20"/>
              </w:rPr>
            </w:pPr>
          </w:p>
          <w:p w14:paraId="3BB3CA5A" w14:textId="77777777" w:rsidR="0062323E" w:rsidRPr="007C2662" w:rsidRDefault="0062323E" w:rsidP="0062323E">
            <w:pPr>
              <w:spacing w:line="276" w:lineRule="auto"/>
              <w:rPr>
                <w:sz w:val="20"/>
                <w:szCs w:val="20"/>
              </w:rPr>
            </w:pPr>
            <w:hyperlink r:id="rId12" w:history="1">
              <w:proofErr w:type="spellStart"/>
              <w:r w:rsidRPr="007C2662">
                <w:rPr>
                  <w:rStyle w:val="Hyperlink"/>
                  <w:sz w:val="20"/>
                  <w:szCs w:val="20"/>
                </w:rPr>
                <w:t>Readlang</w:t>
              </w:r>
              <w:proofErr w:type="spellEnd"/>
            </w:hyperlink>
          </w:p>
          <w:p w14:paraId="7B66BF46" w14:textId="77777777" w:rsidR="0062323E" w:rsidRPr="007C2662" w:rsidRDefault="0062323E" w:rsidP="0062323E">
            <w:pPr>
              <w:spacing w:line="276" w:lineRule="auto"/>
              <w:rPr>
                <w:sz w:val="20"/>
                <w:szCs w:val="20"/>
              </w:rPr>
            </w:pPr>
            <w:r w:rsidRPr="007C2662">
              <w:rPr>
                <w:b/>
                <w:bCs/>
                <w:sz w:val="20"/>
                <w:szCs w:val="20"/>
              </w:rPr>
              <w:t>Highlights:</w:t>
            </w:r>
          </w:p>
          <w:p w14:paraId="2FC4E5CE" w14:textId="77777777" w:rsidR="0062323E" w:rsidRPr="007C2662" w:rsidRDefault="0062323E" w:rsidP="0062323E">
            <w:pPr>
              <w:numPr>
                <w:ilvl w:val="0"/>
                <w:numId w:val="62"/>
              </w:numPr>
              <w:spacing w:line="276" w:lineRule="auto"/>
              <w:rPr>
                <w:sz w:val="20"/>
                <w:szCs w:val="20"/>
              </w:rPr>
            </w:pPr>
            <w:r w:rsidRPr="007C2662">
              <w:rPr>
                <w:sz w:val="20"/>
                <w:szCs w:val="20"/>
              </w:rPr>
              <w:t>A web-based platform where students can read texts in English and click on words they don't understand to get immediate translations.</w:t>
            </w:r>
          </w:p>
          <w:p w14:paraId="2FB0CF9A" w14:textId="77777777" w:rsidR="0062323E" w:rsidRPr="007C2662" w:rsidRDefault="0062323E" w:rsidP="0062323E">
            <w:pPr>
              <w:numPr>
                <w:ilvl w:val="0"/>
                <w:numId w:val="62"/>
              </w:numPr>
              <w:spacing w:line="276" w:lineRule="auto"/>
              <w:rPr>
                <w:sz w:val="20"/>
                <w:szCs w:val="20"/>
              </w:rPr>
            </w:pPr>
            <w:proofErr w:type="gramStart"/>
            <w:r w:rsidRPr="007C2662">
              <w:rPr>
                <w:sz w:val="20"/>
                <w:szCs w:val="20"/>
              </w:rPr>
              <w:t>Allows</w:t>
            </w:r>
            <w:proofErr w:type="gramEnd"/>
            <w:r w:rsidRPr="007C2662">
              <w:rPr>
                <w:sz w:val="20"/>
                <w:szCs w:val="20"/>
              </w:rPr>
              <w:t xml:space="preserve"> students to create flashcards from the vocabulary they look up, providing an integrated approach to reading and vocabulary building.</w:t>
            </w:r>
          </w:p>
          <w:p w14:paraId="07845F3D" w14:textId="2D191087" w:rsidR="0062323E" w:rsidRPr="00CD6727" w:rsidRDefault="0062323E" w:rsidP="0062323E">
            <w:pPr>
              <w:spacing w:line="276" w:lineRule="auto"/>
              <w:rPr>
                <w:rFonts w:asciiTheme="majorBidi" w:hAnsiTheme="majorBidi" w:cstheme="majorBidi"/>
                <w:b/>
                <w:bCs/>
                <w:sz w:val="24"/>
                <w:szCs w:val="24"/>
              </w:rPr>
            </w:pPr>
            <w:r w:rsidRPr="007C2662">
              <w:rPr>
                <w:sz w:val="20"/>
                <w:szCs w:val="20"/>
              </w:rPr>
              <w:t>Offers a wide variety of texts, including articles and stories, and allows users to upload their own texts as well, making it flexible for independent learning.</w:t>
            </w:r>
          </w:p>
        </w:tc>
      </w:tr>
      <w:tr w:rsidR="0062323E" w:rsidRPr="00CD6727" w14:paraId="5AA6E535" w14:textId="77777777" w:rsidTr="002C54FC">
        <w:trPr>
          <w:trHeight w:val="260"/>
          <w:tblCellSpacing w:w="7" w:type="dxa"/>
          <w:jc w:val="center"/>
        </w:trPr>
        <w:tc>
          <w:tcPr>
            <w:tcW w:w="2898" w:type="dxa"/>
            <w:shd w:val="clear" w:color="auto" w:fill="4C3D8E"/>
            <w:vAlign w:val="center"/>
          </w:tcPr>
          <w:p w14:paraId="31DF1316" w14:textId="350AED6B" w:rsidR="0062323E" w:rsidRPr="00CD6727" w:rsidRDefault="0062323E" w:rsidP="0062323E">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Other Learning Materials</w:t>
            </w:r>
          </w:p>
        </w:tc>
        <w:tc>
          <w:tcPr>
            <w:tcW w:w="6692" w:type="dxa"/>
            <w:shd w:val="clear" w:color="auto" w:fill="auto"/>
            <w:vAlign w:val="center"/>
          </w:tcPr>
          <w:p w14:paraId="7F42EB86" w14:textId="77777777" w:rsidR="0062323E" w:rsidRPr="007C2662" w:rsidRDefault="0062323E" w:rsidP="0062323E">
            <w:pPr>
              <w:spacing w:line="276" w:lineRule="auto"/>
              <w:rPr>
                <w:sz w:val="20"/>
                <w:szCs w:val="20"/>
              </w:rPr>
            </w:pPr>
            <w:hyperlink r:id="rId13" w:history="1">
              <w:r w:rsidRPr="007C2662">
                <w:rPr>
                  <w:rStyle w:val="Hyperlink"/>
                  <w:sz w:val="20"/>
                  <w:szCs w:val="20"/>
                </w:rPr>
                <w:t>English e-Reader</w:t>
              </w:r>
            </w:hyperlink>
          </w:p>
          <w:p w14:paraId="455262B9" w14:textId="77777777" w:rsidR="0062323E" w:rsidRPr="007C2662" w:rsidRDefault="0062323E" w:rsidP="0062323E">
            <w:pPr>
              <w:spacing w:line="276" w:lineRule="auto"/>
              <w:rPr>
                <w:sz w:val="20"/>
                <w:szCs w:val="20"/>
              </w:rPr>
            </w:pPr>
            <w:r w:rsidRPr="007C2662">
              <w:rPr>
                <w:b/>
                <w:bCs/>
                <w:sz w:val="20"/>
                <w:szCs w:val="20"/>
              </w:rPr>
              <w:t>Highlights:</w:t>
            </w:r>
          </w:p>
          <w:p w14:paraId="04A2348B" w14:textId="77777777" w:rsidR="0062323E" w:rsidRPr="007C2662" w:rsidRDefault="0062323E" w:rsidP="0062323E">
            <w:pPr>
              <w:numPr>
                <w:ilvl w:val="0"/>
                <w:numId w:val="63"/>
              </w:numPr>
              <w:spacing w:line="276" w:lineRule="auto"/>
              <w:rPr>
                <w:sz w:val="20"/>
                <w:szCs w:val="20"/>
              </w:rPr>
            </w:pPr>
            <w:r w:rsidRPr="007C2662">
              <w:rPr>
                <w:sz w:val="20"/>
                <w:szCs w:val="20"/>
              </w:rPr>
              <w:t xml:space="preserve">Provides simplified versions of classics and modern stories, graded </w:t>
            </w:r>
            <w:proofErr w:type="gramStart"/>
            <w:r w:rsidRPr="007C2662">
              <w:rPr>
                <w:sz w:val="20"/>
                <w:szCs w:val="20"/>
              </w:rPr>
              <w:t>by</w:t>
            </w:r>
            <w:proofErr w:type="gramEnd"/>
            <w:r w:rsidRPr="007C2662">
              <w:rPr>
                <w:sz w:val="20"/>
                <w:szCs w:val="20"/>
              </w:rPr>
              <w:t xml:space="preserve"> CEFR levels.</w:t>
            </w:r>
          </w:p>
          <w:p w14:paraId="5DC66A19" w14:textId="77777777" w:rsidR="0062323E" w:rsidRPr="007C2662" w:rsidRDefault="0062323E" w:rsidP="0062323E">
            <w:pPr>
              <w:numPr>
                <w:ilvl w:val="0"/>
                <w:numId w:val="63"/>
              </w:numPr>
              <w:spacing w:line="276" w:lineRule="auto"/>
              <w:rPr>
                <w:sz w:val="20"/>
                <w:szCs w:val="20"/>
              </w:rPr>
            </w:pPr>
            <w:r w:rsidRPr="007C2662">
              <w:rPr>
                <w:sz w:val="20"/>
                <w:szCs w:val="20"/>
              </w:rPr>
              <w:t>Each book is accompanied by an audio version and a vocabulary list, enabling a multi-sensory learning experience.</w:t>
            </w:r>
          </w:p>
          <w:p w14:paraId="55EC05C9" w14:textId="1FE1245D" w:rsidR="0062323E" w:rsidRPr="00CD6727" w:rsidRDefault="0062323E" w:rsidP="0062323E">
            <w:pPr>
              <w:spacing w:line="276" w:lineRule="auto"/>
              <w:rPr>
                <w:rFonts w:asciiTheme="majorBidi" w:hAnsiTheme="majorBidi" w:cstheme="majorBidi"/>
                <w:b/>
                <w:bCs/>
                <w:sz w:val="24"/>
                <w:szCs w:val="24"/>
              </w:rPr>
            </w:pPr>
            <w:r w:rsidRPr="007C2662">
              <w:rPr>
                <w:sz w:val="20"/>
                <w:szCs w:val="20"/>
              </w:rPr>
              <w:t>Offers comprehension exercises at the end of each book to assess understanding.</w:t>
            </w:r>
          </w:p>
        </w:tc>
      </w:tr>
    </w:tbl>
    <w:p w14:paraId="620EDBB7" w14:textId="77777777" w:rsidR="00202137" w:rsidRDefault="00202137"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bookmarkStart w:id="17" w:name="_Ref115691991"/>
    </w:p>
    <w:p w14:paraId="7C65D071" w14:textId="77777777" w:rsidR="0062323E" w:rsidRDefault="0062323E"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6D49CE6C" w14:textId="77777777" w:rsidR="0062323E" w:rsidRDefault="0062323E"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5B5BB099" w14:textId="77777777" w:rsidR="0062323E" w:rsidRDefault="0062323E"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05B857B3" w14:textId="77777777" w:rsidR="0062323E" w:rsidRDefault="0062323E"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54D2E97C" w14:textId="77777777" w:rsidR="0062323E" w:rsidRDefault="0062323E"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462441CB" w14:textId="77777777" w:rsidR="0062323E" w:rsidRPr="00CD6727" w:rsidRDefault="0062323E"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rtl/>
          <w:lang w:bidi="ar-YE"/>
        </w:rPr>
      </w:pPr>
    </w:p>
    <w:p w14:paraId="58FC0C83" w14:textId="74E075A9" w:rsidR="00215895"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r w:rsidRPr="00CD6727">
        <w:rPr>
          <w:rStyle w:val="a"/>
          <w:rFonts w:asciiTheme="majorBidi" w:eastAsia="Times New Roman" w:hAnsiTheme="majorBidi" w:cstheme="majorBidi"/>
          <w:b/>
          <w:bCs/>
          <w:color w:val="52B5C2"/>
          <w:sz w:val="24"/>
          <w:szCs w:val="24"/>
          <w:lang w:bidi="ar-YE"/>
        </w:rPr>
        <w:lastRenderedPageBreak/>
        <w:t>2</w:t>
      </w:r>
      <w:r w:rsidR="006D50F4" w:rsidRPr="00CD6727">
        <w:rPr>
          <w:rStyle w:val="a"/>
          <w:rFonts w:asciiTheme="majorBidi" w:eastAsia="Times New Roman" w:hAnsiTheme="majorBidi" w:cstheme="majorBidi"/>
          <w:b/>
          <w:bCs/>
          <w:color w:val="52B5C2"/>
          <w:sz w:val="24"/>
          <w:szCs w:val="24"/>
          <w:lang w:bidi="ar-YE"/>
        </w:rPr>
        <w:t>. Required</w:t>
      </w:r>
      <w:bookmarkEnd w:id="17"/>
      <w:r w:rsidR="00FC652C" w:rsidRPr="00CD6727">
        <w:rPr>
          <w:rStyle w:val="a"/>
          <w:rFonts w:asciiTheme="majorBidi" w:eastAsia="Times New Roman" w:hAnsiTheme="majorBidi" w:cstheme="majorBidi"/>
          <w:b/>
          <w:bCs/>
          <w:color w:val="52B5C2"/>
          <w:sz w:val="24"/>
          <w:szCs w:val="24"/>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337"/>
        <w:gridCol w:w="7295"/>
      </w:tblGrid>
      <w:tr w:rsidR="00215895" w:rsidRPr="00CD6727" w14:paraId="3C01EBDC" w14:textId="77777777" w:rsidTr="00A9270E">
        <w:trPr>
          <w:trHeight w:val="439"/>
          <w:tblHeader/>
          <w:tblCellSpacing w:w="7" w:type="dxa"/>
          <w:jc w:val="center"/>
        </w:trPr>
        <w:tc>
          <w:tcPr>
            <w:tcW w:w="2316" w:type="dxa"/>
            <w:shd w:val="clear" w:color="auto" w:fill="4C3D8E"/>
            <w:vAlign w:val="center"/>
          </w:tcPr>
          <w:p w14:paraId="159A798B" w14:textId="2F4A1B8A" w:rsidR="00215895" w:rsidRPr="00CD6727" w:rsidRDefault="006D50F4"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Item</w:t>
            </w:r>
            <w:r w:rsidR="00144B05" w:rsidRPr="00CD6727">
              <w:rPr>
                <w:rFonts w:asciiTheme="majorBidi" w:hAnsiTheme="majorBidi" w:cstheme="majorBidi"/>
                <w:b/>
                <w:bCs/>
                <w:color w:val="F2F2F2" w:themeColor="background1" w:themeShade="F2"/>
                <w:sz w:val="24"/>
                <w:szCs w:val="24"/>
                <w:lang w:bidi="ar-EG"/>
              </w:rPr>
              <w:t>s</w:t>
            </w:r>
          </w:p>
        </w:tc>
        <w:tc>
          <w:tcPr>
            <w:tcW w:w="7274" w:type="dxa"/>
            <w:shd w:val="clear" w:color="auto" w:fill="4C3D8E"/>
            <w:vAlign w:val="center"/>
          </w:tcPr>
          <w:p w14:paraId="623590D3" w14:textId="247C902D" w:rsidR="00215895" w:rsidRPr="00CD6727" w:rsidRDefault="006D50F4" w:rsidP="00CD6727">
            <w:pPr>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Resources</w:t>
            </w:r>
          </w:p>
        </w:tc>
      </w:tr>
      <w:tr w:rsidR="00215895" w:rsidRPr="00CD6727" w14:paraId="2CC0C5BC" w14:textId="77777777" w:rsidTr="00A9270E">
        <w:trPr>
          <w:trHeight w:val="655"/>
          <w:tblCellSpacing w:w="7" w:type="dxa"/>
          <w:jc w:val="center"/>
        </w:trPr>
        <w:tc>
          <w:tcPr>
            <w:tcW w:w="2316" w:type="dxa"/>
            <w:shd w:val="clear" w:color="auto" w:fill="F2F2F2" w:themeFill="background1" w:themeFillShade="F2"/>
            <w:vAlign w:val="center"/>
          </w:tcPr>
          <w:p w14:paraId="22153A33" w14:textId="393B60B4"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FACILITIES</w:t>
            </w:r>
          </w:p>
        </w:tc>
        <w:tc>
          <w:tcPr>
            <w:tcW w:w="7274" w:type="dxa"/>
            <w:shd w:val="clear" w:color="auto" w:fill="F2F2F2" w:themeFill="background1" w:themeFillShade="F2"/>
          </w:tcPr>
          <w:p w14:paraId="633B16D2"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STANDARD CLASSROOM (CAPACITY 25-30 STUDENTS) </w:t>
            </w:r>
          </w:p>
          <w:p w14:paraId="04CB27B1" w14:textId="670CDF06"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ADEQUATE LIGHTING AND</w:t>
            </w:r>
            <w:r>
              <w:rPr>
                <w:rFonts w:asciiTheme="majorBidi" w:hAnsiTheme="majorBidi" w:cstheme="majorBidi"/>
                <w:sz w:val="24"/>
                <w:szCs w:val="24"/>
              </w:rPr>
              <w:t xml:space="preserve"> </w:t>
            </w:r>
            <w:r w:rsidRPr="00A9270E">
              <w:rPr>
                <w:rFonts w:asciiTheme="majorBidi" w:hAnsiTheme="majorBidi" w:cstheme="majorBidi"/>
                <w:sz w:val="24"/>
                <w:szCs w:val="24"/>
              </w:rPr>
              <w:t xml:space="preserve">VENTILATION </w:t>
            </w:r>
          </w:p>
          <w:p w14:paraId="4026C60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SUITABLE SEATING ARRANGEMENTS </w:t>
            </w:r>
          </w:p>
          <w:p w14:paraId="236675C5" w14:textId="0829A189"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WHITEBOARD</w:t>
            </w:r>
          </w:p>
        </w:tc>
      </w:tr>
      <w:tr w:rsidR="00215895" w:rsidRPr="00CD6727" w14:paraId="0D6CBC31" w14:textId="77777777" w:rsidTr="00A9270E">
        <w:trPr>
          <w:trHeight w:val="629"/>
          <w:tblCellSpacing w:w="7" w:type="dxa"/>
          <w:jc w:val="center"/>
        </w:trPr>
        <w:tc>
          <w:tcPr>
            <w:tcW w:w="2316" w:type="dxa"/>
            <w:shd w:val="clear" w:color="auto" w:fill="D9D9D9" w:themeFill="background1" w:themeFillShade="D9"/>
            <w:vAlign w:val="center"/>
          </w:tcPr>
          <w:p w14:paraId="7A9E4573" w14:textId="5C635248"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TECHNOLOGY EQUIPMENT</w:t>
            </w:r>
          </w:p>
        </w:tc>
        <w:tc>
          <w:tcPr>
            <w:tcW w:w="7274" w:type="dxa"/>
            <w:shd w:val="clear" w:color="auto" w:fill="D9D9D9" w:themeFill="background1" w:themeFillShade="D9"/>
          </w:tcPr>
          <w:p w14:paraId="25C4C99D"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COMPUTER AND INTERNET CONNECTION FOR INSTRUCTOR </w:t>
            </w:r>
          </w:p>
          <w:p w14:paraId="42CBA83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DATA PROJECTOR </w:t>
            </w:r>
          </w:p>
          <w:p w14:paraId="4238595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SPEAKERS </w:t>
            </w:r>
          </w:p>
          <w:p w14:paraId="24DB5586" w14:textId="1A0162CF"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SMART BOARD</w:t>
            </w:r>
          </w:p>
        </w:tc>
      </w:tr>
      <w:tr w:rsidR="00215895" w:rsidRPr="00CD6727" w14:paraId="0F235CE3" w14:textId="77777777" w:rsidTr="00A9270E">
        <w:trPr>
          <w:trHeight w:val="611"/>
          <w:tblCellSpacing w:w="7" w:type="dxa"/>
          <w:jc w:val="center"/>
        </w:trPr>
        <w:tc>
          <w:tcPr>
            <w:tcW w:w="2316" w:type="dxa"/>
            <w:shd w:val="clear" w:color="auto" w:fill="F2F2F2" w:themeFill="background1" w:themeFillShade="F2"/>
            <w:vAlign w:val="center"/>
          </w:tcPr>
          <w:p w14:paraId="1F7C545B" w14:textId="099CE536"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OTHER EQUIPMENT</w:t>
            </w:r>
          </w:p>
        </w:tc>
        <w:tc>
          <w:tcPr>
            <w:tcW w:w="7274" w:type="dxa"/>
            <w:shd w:val="clear" w:color="auto" w:fill="F2F2F2" w:themeFill="background1" w:themeFillShade="F2"/>
          </w:tcPr>
          <w:p w14:paraId="7FBCF581" w14:textId="150A85C4"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MARKERS AND ERASERS </w:t>
            </w:r>
            <w:r w:rsidRPr="00A9270E">
              <w:rPr>
                <w:rFonts w:asciiTheme="majorBidi" w:hAnsiTheme="majorBidi" w:cstheme="majorBidi"/>
                <w:sz w:val="24"/>
                <w:szCs w:val="24"/>
              </w:rPr>
              <w:br/>
              <w:t>• NOTICE BOARD</w:t>
            </w:r>
          </w:p>
        </w:tc>
      </w:tr>
      <w:tr w:rsidR="00A9270E" w:rsidRPr="00CD6727" w14:paraId="37291D60" w14:textId="77777777" w:rsidTr="00A9270E">
        <w:trPr>
          <w:trHeight w:val="611"/>
          <w:tblCellSpacing w:w="7" w:type="dxa"/>
          <w:jc w:val="center"/>
        </w:trPr>
        <w:tc>
          <w:tcPr>
            <w:tcW w:w="2316" w:type="dxa"/>
            <w:shd w:val="clear" w:color="auto" w:fill="F2F2F2" w:themeFill="background1" w:themeFillShade="F2"/>
            <w:vAlign w:val="center"/>
          </w:tcPr>
          <w:p w14:paraId="60BC4B99" w14:textId="1B1CDA77" w:rsidR="00A9270E" w:rsidRPr="00A9270E" w:rsidRDefault="00A9270E" w:rsidP="00A9270E">
            <w:pPr>
              <w:spacing w:line="276" w:lineRule="auto"/>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ADDITIONAL RESOURCES</w:t>
            </w:r>
          </w:p>
        </w:tc>
        <w:tc>
          <w:tcPr>
            <w:tcW w:w="7274" w:type="dxa"/>
            <w:shd w:val="clear" w:color="auto" w:fill="F2F2F2" w:themeFill="background1" w:themeFillShade="F2"/>
          </w:tcPr>
          <w:p w14:paraId="2C9DA09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LANGUAGE LAB FACILITIES </w:t>
            </w:r>
          </w:p>
          <w:p w14:paraId="6980AA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AUDIO EQUIPMENT </w:t>
            </w:r>
          </w:p>
          <w:p w14:paraId="32AD231F" w14:textId="3625F6FA"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MOBILE CHARGING STATION</w:t>
            </w:r>
          </w:p>
        </w:tc>
      </w:tr>
    </w:tbl>
    <w:p w14:paraId="2D5D77E8" w14:textId="77777777" w:rsidR="00237363" w:rsidRDefault="00237363" w:rsidP="00CD6727">
      <w:pPr>
        <w:rPr>
          <w:rStyle w:val="a"/>
          <w:rFonts w:asciiTheme="majorBidi" w:hAnsiTheme="majorBidi" w:cstheme="majorBidi"/>
          <w:b/>
          <w:bCs/>
          <w:color w:val="4C3D8E"/>
          <w:sz w:val="24"/>
          <w:szCs w:val="24"/>
          <w:lang w:bidi="ar-YE"/>
        </w:rPr>
      </w:pPr>
      <w:bookmarkStart w:id="18" w:name="_Ref115691994"/>
    </w:p>
    <w:p w14:paraId="42B58407" w14:textId="073C3F85" w:rsidR="00844E6A" w:rsidRPr="00CD6727" w:rsidRDefault="0096582E" w:rsidP="00CD6727">
      <w:pPr>
        <w:pStyle w:val="Heading1"/>
        <w:spacing w:before="0"/>
        <w:rPr>
          <w:rStyle w:val="a"/>
          <w:rFonts w:asciiTheme="majorBidi" w:hAnsiTheme="majorBidi" w:cstheme="majorBidi"/>
          <w:b/>
          <w:bCs/>
          <w:color w:val="4C3D8E"/>
          <w:sz w:val="24"/>
          <w:szCs w:val="24"/>
          <w:rtl/>
          <w:lang w:bidi="ar-YE"/>
        </w:rPr>
      </w:pPr>
      <w:bookmarkStart w:id="19" w:name="_Toc182591057"/>
      <w:r w:rsidRPr="00CD6727">
        <w:rPr>
          <w:rStyle w:val="a"/>
          <w:rFonts w:asciiTheme="majorBidi" w:hAnsiTheme="majorBidi" w:cstheme="majorBidi"/>
          <w:b/>
          <w:bCs/>
          <w:color w:val="4C3D8E"/>
          <w:sz w:val="24"/>
          <w:szCs w:val="24"/>
          <w:lang w:bidi="ar-YE"/>
        </w:rPr>
        <w:t xml:space="preserve">F. </w:t>
      </w:r>
      <w:r w:rsidR="001B5836" w:rsidRPr="00CD6727">
        <w:rPr>
          <w:rStyle w:val="a"/>
          <w:rFonts w:asciiTheme="majorBidi" w:hAnsiTheme="majorBidi" w:cstheme="majorBidi"/>
          <w:b/>
          <w:bCs/>
          <w:color w:val="4C3D8E"/>
          <w:sz w:val="24"/>
          <w:szCs w:val="24"/>
          <w:lang w:bidi="ar-YE"/>
        </w:rPr>
        <w:t xml:space="preserve">Assessment of </w:t>
      </w:r>
      <w:r w:rsidRPr="00CD6727">
        <w:rPr>
          <w:rStyle w:val="a"/>
          <w:rFonts w:asciiTheme="majorBidi" w:hAnsiTheme="majorBidi" w:cstheme="majorBidi"/>
          <w:b/>
          <w:bCs/>
          <w:color w:val="4C3D8E"/>
          <w:sz w:val="24"/>
          <w:szCs w:val="24"/>
          <w:lang w:bidi="ar-YE"/>
        </w:rPr>
        <w:t>Course Qualit</w:t>
      </w:r>
      <w:bookmarkEnd w:id="18"/>
      <w:r w:rsidR="001B5836" w:rsidRPr="00CD6727">
        <w:rPr>
          <w:rStyle w:val="a"/>
          <w:rFonts w:asciiTheme="majorBidi" w:hAnsiTheme="majorBidi" w:cstheme="majorBidi"/>
          <w:b/>
          <w:bCs/>
          <w:color w:val="4C3D8E"/>
          <w:sz w:val="24"/>
          <w:szCs w:val="24"/>
          <w:lang w:bidi="ar-YE"/>
        </w:rPr>
        <w:t>y</w:t>
      </w:r>
      <w:bookmarkEnd w:id="19"/>
      <w:r w:rsidR="001B5836" w:rsidRPr="00CD6727">
        <w:rPr>
          <w:rStyle w:val="a"/>
          <w:rFonts w:asciiTheme="majorBidi" w:hAnsiTheme="majorBidi" w:cstheme="majorBidi"/>
          <w:b/>
          <w:bCs/>
          <w:color w:val="4C3D8E"/>
          <w:sz w:val="24"/>
          <w:szCs w:val="24"/>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CD6727"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CD6727" w:rsidRDefault="00BB5081"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CD6727" w:rsidRDefault="0093385B"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A</w:t>
            </w:r>
            <w:r w:rsidR="00BB5081" w:rsidRPr="00CD6727">
              <w:rPr>
                <w:rFonts w:asciiTheme="majorBidi" w:hAnsiTheme="majorBidi" w:cstheme="majorBid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CD6727" w:rsidRDefault="0062632C"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Methods</w:t>
            </w:r>
          </w:p>
        </w:tc>
      </w:tr>
      <w:tr w:rsidR="00844E6A" w:rsidRPr="00CD6727"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5AB7A648" w:rsidR="00844E6A" w:rsidRPr="00A9270E" w:rsidRDefault="00A9270E" w:rsidP="00A9270E">
            <w:pPr>
              <w:rPr>
                <w:rFonts w:asciiTheme="majorBidi" w:hAnsiTheme="majorBidi" w:cstheme="majorBidi"/>
                <w:b/>
                <w:bCs/>
                <w:sz w:val="24"/>
                <w:szCs w:val="24"/>
                <w:lang w:bidi="ar-EG"/>
              </w:rPr>
            </w:pPr>
            <w:bookmarkStart w:id="20" w:name="_Hlk513021635"/>
            <w:r w:rsidRPr="00A9270E">
              <w:rPr>
                <w:rFonts w:asciiTheme="majorBidi" w:hAnsiTheme="majorBidi" w:cstheme="majorBidi"/>
                <w:b/>
                <w:bCs/>
                <w:sz w:val="24"/>
                <w:szCs w:val="24"/>
                <w:lang w:bidi="ar-EG"/>
              </w:rPr>
              <w:t>EFFECTIVENESS OF TEACHING</w:t>
            </w:r>
          </w:p>
        </w:tc>
        <w:tc>
          <w:tcPr>
            <w:tcW w:w="3065" w:type="dxa"/>
            <w:shd w:val="clear" w:color="auto" w:fill="F2F2F2" w:themeFill="background1" w:themeFillShade="F2"/>
            <w:vAlign w:val="center"/>
          </w:tcPr>
          <w:p w14:paraId="0C8DBC9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4E4674B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Peer Reviewers </w:t>
            </w:r>
          </w:p>
          <w:p w14:paraId="2C84D7D5" w14:textId="348786A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Program Leaders</w:t>
            </w:r>
          </w:p>
        </w:tc>
        <w:tc>
          <w:tcPr>
            <w:tcW w:w="2779" w:type="dxa"/>
            <w:shd w:val="clear" w:color="auto" w:fill="F2F2F2" w:themeFill="background1" w:themeFillShade="F2"/>
            <w:vAlign w:val="center"/>
          </w:tcPr>
          <w:p w14:paraId="4E9C1B1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Direct: Classroom observations </w:t>
            </w:r>
          </w:p>
          <w:p w14:paraId="4ECF4241"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Indirect: Student course evaluation surveys </w:t>
            </w:r>
          </w:p>
          <w:p w14:paraId="7F58D653" w14:textId="55C7031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Indirect: Faculty self-evaluation reports</w:t>
            </w:r>
          </w:p>
        </w:tc>
      </w:tr>
      <w:tr w:rsidR="0096582E" w:rsidRPr="00CD6727" w14:paraId="5740896B" w14:textId="77777777" w:rsidTr="00067A97">
        <w:trPr>
          <w:trHeight w:val="283"/>
          <w:tblCellSpacing w:w="7" w:type="dxa"/>
          <w:jc w:val="center"/>
        </w:trPr>
        <w:tc>
          <w:tcPr>
            <w:tcW w:w="3732" w:type="dxa"/>
            <w:shd w:val="clear" w:color="auto" w:fill="D9D9D9" w:themeFill="background1" w:themeFillShade="D9"/>
            <w:vAlign w:val="center"/>
          </w:tcPr>
          <w:p w14:paraId="759F576C" w14:textId="7FEEC51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EFFECTIVENESS OF STUDENT ASSESSMENT</w:t>
            </w:r>
          </w:p>
        </w:tc>
        <w:tc>
          <w:tcPr>
            <w:tcW w:w="3065" w:type="dxa"/>
            <w:shd w:val="clear" w:color="auto" w:fill="D9D9D9" w:themeFill="background1" w:themeFillShade="D9"/>
            <w:vAlign w:val="center"/>
          </w:tcPr>
          <w:p w14:paraId="2A7C52CA"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2F8EE343"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Program Leaders </w:t>
            </w:r>
          </w:p>
          <w:p w14:paraId="7CE9C1AB" w14:textId="7E80D596" w:rsidR="0096582E"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External Reviewers</w:t>
            </w:r>
          </w:p>
        </w:tc>
        <w:tc>
          <w:tcPr>
            <w:tcW w:w="2779" w:type="dxa"/>
            <w:shd w:val="clear" w:color="auto" w:fill="D9D9D9" w:themeFill="background1" w:themeFillShade="D9"/>
            <w:vAlign w:val="center"/>
          </w:tcPr>
          <w:p w14:paraId="434E12B0"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grade distributions </w:t>
            </w:r>
          </w:p>
          <w:p w14:paraId="368D22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Direct: Review of assessment tools</w:t>
            </w:r>
          </w:p>
          <w:p w14:paraId="2EB7ABA4" w14:textId="5F811EC8"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Student feedback surveys</w:t>
            </w:r>
          </w:p>
        </w:tc>
      </w:tr>
      <w:tr w:rsidR="0096582E" w:rsidRPr="00CD6727"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79813816"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QUALITY OF LEARNING RESOURCES</w:t>
            </w:r>
          </w:p>
        </w:tc>
        <w:tc>
          <w:tcPr>
            <w:tcW w:w="3065" w:type="dxa"/>
            <w:shd w:val="clear" w:color="auto" w:fill="F2F2F2" w:themeFill="background1" w:themeFillShade="F2"/>
            <w:vAlign w:val="center"/>
          </w:tcPr>
          <w:p w14:paraId="790CEFA6"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7EFF9C8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1F024043" w14:textId="0052AE91"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Library Staff</w:t>
            </w:r>
          </w:p>
        </w:tc>
        <w:tc>
          <w:tcPr>
            <w:tcW w:w="2779" w:type="dxa"/>
            <w:shd w:val="clear" w:color="auto" w:fill="F2F2F2" w:themeFill="background1" w:themeFillShade="F2"/>
            <w:vAlign w:val="center"/>
          </w:tcPr>
          <w:p w14:paraId="3F03F2C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Resource utilization reports </w:t>
            </w:r>
          </w:p>
          <w:p w14:paraId="1CB2B40C"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Indirect: Student satisfaction surveys </w:t>
            </w:r>
          </w:p>
          <w:p w14:paraId="34680995" w14:textId="1584A4CB"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Faculty feedback on resource adequacy</w:t>
            </w:r>
          </w:p>
        </w:tc>
      </w:tr>
      <w:tr w:rsidR="0096582E" w:rsidRPr="00CD6727"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3978AF2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THE EXTENT TO WHICH CLOs HAVE BEEN ACHIEVED</w:t>
            </w:r>
          </w:p>
        </w:tc>
        <w:tc>
          <w:tcPr>
            <w:tcW w:w="3065" w:type="dxa"/>
            <w:shd w:val="clear" w:color="auto" w:fill="D9D9D9" w:themeFill="background1" w:themeFillShade="D9"/>
            <w:vAlign w:val="center"/>
          </w:tcPr>
          <w:p w14:paraId="4E0D73F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Course Instructor </w:t>
            </w:r>
          </w:p>
          <w:p w14:paraId="6DF3311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Department Head </w:t>
            </w:r>
          </w:p>
          <w:p w14:paraId="1F90A885" w14:textId="7526D62B"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Quality Committee</w:t>
            </w:r>
          </w:p>
        </w:tc>
        <w:tc>
          <w:tcPr>
            <w:tcW w:w="2779" w:type="dxa"/>
            <w:shd w:val="clear" w:color="auto" w:fill="D9D9D9" w:themeFill="background1" w:themeFillShade="D9"/>
            <w:vAlign w:val="center"/>
          </w:tcPr>
          <w:p w14:paraId="6F71AC3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all course assessment results (quizzes, midterms, assignments, final exam) </w:t>
            </w:r>
          </w:p>
          <w:p w14:paraId="0B9DB243" w14:textId="4930C7E6"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End-of-course student surveys</w:t>
            </w:r>
          </w:p>
        </w:tc>
      </w:tr>
      <w:bookmarkEnd w:id="20"/>
    </w:tbl>
    <w:p w14:paraId="3957524B" w14:textId="77777777" w:rsidR="00CD6727" w:rsidRPr="00CD6727" w:rsidRDefault="00CD6727" w:rsidP="00CD6727">
      <w:pPr>
        <w:autoSpaceDE w:val="0"/>
        <w:autoSpaceDN w:val="0"/>
        <w:adjustRightInd w:val="0"/>
        <w:spacing w:line="288" w:lineRule="auto"/>
        <w:textAlignment w:val="center"/>
        <w:rPr>
          <w:rFonts w:asciiTheme="majorBidi" w:hAnsiTheme="majorBidi" w:cstheme="majorBidi"/>
          <w:sz w:val="24"/>
          <w:szCs w:val="24"/>
          <w:lang w:bidi="ar-EG"/>
        </w:rPr>
      </w:pPr>
    </w:p>
    <w:p w14:paraId="2296C9B7" w14:textId="6983C6C2" w:rsidR="00A44627" w:rsidRPr="00CD6727" w:rsidRDefault="004B7DEB" w:rsidP="00CD6727">
      <w:pPr>
        <w:pStyle w:val="Heading1"/>
        <w:spacing w:before="0"/>
        <w:rPr>
          <w:rStyle w:val="a"/>
          <w:rFonts w:asciiTheme="majorBidi" w:eastAsiaTheme="minorHAnsi" w:hAnsiTheme="majorBidi" w:cstheme="majorBidi"/>
          <w:b/>
          <w:bCs/>
          <w:color w:val="4C3D8E"/>
          <w:sz w:val="24"/>
          <w:szCs w:val="24"/>
          <w:rtl/>
          <w:lang w:bidi="ar-YE"/>
        </w:rPr>
      </w:pPr>
      <w:bookmarkStart w:id="21" w:name="_Ref115692041"/>
      <w:bookmarkStart w:id="22" w:name="_Toc182591058"/>
      <w:r w:rsidRPr="00CD6727">
        <w:rPr>
          <w:rStyle w:val="a"/>
          <w:rFonts w:asciiTheme="majorBidi" w:hAnsiTheme="majorBidi" w:cstheme="majorBidi"/>
          <w:b/>
          <w:bCs/>
          <w:color w:val="4C3D8E"/>
          <w:sz w:val="24"/>
          <w:szCs w:val="24"/>
          <w:lang w:bidi="ar-YE"/>
        </w:rPr>
        <w:lastRenderedPageBreak/>
        <w:t>G. Specification Approval</w:t>
      </w:r>
      <w:bookmarkEnd w:id="21"/>
      <w:bookmarkEnd w:id="22"/>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CD6727" w14:paraId="00B22C97" w14:textId="77777777" w:rsidTr="00237363">
        <w:trPr>
          <w:trHeight w:val="534"/>
          <w:tblCellSpacing w:w="7" w:type="dxa"/>
          <w:jc w:val="center"/>
        </w:trPr>
        <w:tc>
          <w:tcPr>
            <w:tcW w:w="1434" w:type="pct"/>
            <w:shd w:val="clear" w:color="auto" w:fill="4C3D8E"/>
            <w:vAlign w:val="center"/>
          </w:tcPr>
          <w:p w14:paraId="2E13F7F3" w14:textId="77EDCABB"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Council /C</w:t>
            </w:r>
            <w:r w:rsidR="002B2E91" w:rsidRPr="00CD6727">
              <w:rPr>
                <w:rFonts w:asciiTheme="majorBidi" w:hAnsiTheme="majorBidi" w:cstheme="majorBidi"/>
                <w:b/>
                <w:bCs/>
                <w:caps/>
                <w:color w:val="FFFFFF" w:themeColor="background1"/>
                <w:sz w:val="24"/>
                <w:szCs w:val="24"/>
              </w:rPr>
              <w:t>OMM</w:t>
            </w:r>
            <w:r w:rsidRPr="00CD6727">
              <w:rPr>
                <w:rFonts w:asciiTheme="majorBidi" w:hAnsiTheme="majorBidi" w:cstheme="majorBidi"/>
                <w:b/>
                <w:bCs/>
                <w:caps/>
                <w:color w:val="FFFFFF" w:themeColor="background1"/>
                <w:sz w:val="24"/>
                <w:szCs w:val="24"/>
              </w:rPr>
              <w:t>ittee</w:t>
            </w:r>
          </w:p>
        </w:tc>
        <w:tc>
          <w:tcPr>
            <w:tcW w:w="3544" w:type="pct"/>
            <w:shd w:val="clear" w:color="auto" w:fill="F2F2F2" w:themeFill="background1" w:themeFillShade="F2"/>
            <w:vAlign w:val="center"/>
          </w:tcPr>
          <w:p w14:paraId="4F1C0329" w14:textId="4AC8A71B" w:rsidR="00A44627" w:rsidRPr="00CD6727" w:rsidRDefault="00CD6727" w:rsidP="00CD6727">
            <w:pPr>
              <w:rPr>
                <w:rFonts w:asciiTheme="majorBidi" w:hAnsiTheme="majorBidi" w:cstheme="majorBidi"/>
                <w:b/>
                <w:bCs/>
                <w:caps/>
                <w:sz w:val="24"/>
                <w:szCs w:val="24"/>
                <w:rtl/>
                <w:lang w:bidi="ar-EG"/>
              </w:rPr>
            </w:pPr>
            <w:r>
              <w:rPr>
                <w:rFonts w:asciiTheme="majorBidi" w:hAnsiTheme="majorBidi" w:cstheme="majorBidi"/>
                <w:b/>
                <w:bCs/>
                <w:caps/>
                <w:sz w:val="24"/>
                <w:szCs w:val="24"/>
                <w:lang w:bidi="ar-EG"/>
              </w:rPr>
              <w:t>College council</w:t>
            </w:r>
          </w:p>
        </w:tc>
      </w:tr>
      <w:tr w:rsidR="00A44627" w:rsidRPr="00CD6727" w14:paraId="22822195" w14:textId="77777777" w:rsidTr="00237363">
        <w:trPr>
          <w:trHeight w:val="519"/>
          <w:tblCellSpacing w:w="7" w:type="dxa"/>
          <w:jc w:val="center"/>
        </w:trPr>
        <w:tc>
          <w:tcPr>
            <w:tcW w:w="1434" w:type="pct"/>
            <w:shd w:val="clear" w:color="auto" w:fill="4C3D8E"/>
            <w:vAlign w:val="center"/>
          </w:tcPr>
          <w:p w14:paraId="4E655786" w14:textId="1DE408E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R</w:t>
            </w:r>
            <w:r w:rsidR="002B2E91" w:rsidRPr="00CD6727">
              <w:rPr>
                <w:rFonts w:asciiTheme="majorBidi" w:hAnsiTheme="majorBidi" w:cstheme="majorBidi"/>
                <w:b/>
                <w:bCs/>
                <w:caps/>
                <w:color w:val="FFFFFF" w:themeColor="background1"/>
                <w:sz w:val="24"/>
                <w:szCs w:val="24"/>
              </w:rPr>
              <w:t>ef</w:t>
            </w:r>
            <w:r w:rsidRPr="00CD6727">
              <w:rPr>
                <w:rFonts w:asciiTheme="majorBidi" w:hAnsiTheme="majorBidi" w:cstheme="majorBidi"/>
                <w:b/>
                <w:bCs/>
                <w:caps/>
                <w:color w:val="FFFFFF" w:themeColor="background1"/>
                <w:sz w:val="24"/>
                <w:szCs w:val="24"/>
              </w:rPr>
              <w:t>erence No.</w:t>
            </w:r>
          </w:p>
        </w:tc>
        <w:tc>
          <w:tcPr>
            <w:tcW w:w="3544" w:type="pct"/>
            <w:shd w:val="clear" w:color="auto" w:fill="D9D9D9" w:themeFill="background1" w:themeFillShade="D9"/>
            <w:vAlign w:val="center"/>
          </w:tcPr>
          <w:p w14:paraId="20DB9224" w14:textId="4923639F"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15</w:t>
            </w:r>
          </w:p>
        </w:tc>
      </w:tr>
      <w:tr w:rsidR="00A44627" w:rsidRPr="00CD6727" w14:paraId="25E0C5BD" w14:textId="77777777" w:rsidTr="00237363">
        <w:trPr>
          <w:trHeight w:val="501"/>
          <w:tblCellSpacing w:w="7" w:type="dxa"/>
          <w:jc w:val="center"/>
        </w:trPr>
        <w:tc>
          <w:tcPr>
            <w:tcW w:w="1434" w:type="pct"/>
            <w:shd w:val="clear" w:color="auto" w:fill="4C3D8E"/>
            <w:vAlign w:val="center"/>
          </w:tcPr>
          <w:p w14:paraId="754F14F0" w14:textId="391B2F1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Date</w:t>
            </w:r>
          </w:p>
        </w:tc>
        <w:tc>
          <w:tcPr>
            <w:tcW w:w="3544" w:type="pct"/>
            <w:shd w:val="clear" w:color="auto" w:fill="F2F2F2" w:themeFill="background1" w:themeFillShade="F2"/>
            <w:vAlign w:val="center"/>
          </w:tcPr>
          <w:p w14:paraId="75E323C9" w14:textId="4133E4F7"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February 12, 2023</w:t>
            </w:r>
          </w:p>
        </w:tc>
      </w:tr>
    </w:tbl>
    <w:p w14:paraId="6C7F1C75" w14:textId="11541E47" w:rsidR="003A4ABD" w:rsidRPr="00CD6727" w:rsidRDefault="003A4ABD"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sectPr w:rsidR="003A4ABD" w:rsidRPr="00CD6727" w:rsidSect="003B6DF4">
      <w:headerReference w:type="default" r:id="rId14"/>
      <w:footerReference w:type="default" r:id="rId15"/>
      <w:headerReference w:type="first" r:id="rId16"/>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77A9E4" w14:textId="77777777" w:rsidR="00204686" w:rsidRDefault="00204686" w:rsidP="00EE490F">
      <w:pPr>
        <w:spacing w:after="0" w:line="240" w:lineRule="auto"/>
      </w:pPr>
      <w:r>
        <w:separator/>
      </w:r>
    </w:p>
  </w:endnote>
  <w:endnote w:type="continuationSeparator" w:id="0">
    <w:p w14:paraId="04EE82F9" w14:textId="77777777" w:rsidR="00204686" w:rsidRDefault="00204686"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89158B" w14:textId="77777777" w:rsidR="00204686" w:rsidRDefault="00204686" w:rsidP="00EE490F">
      <w:pPr>
        <w:spacing w:after="0" w:line="240" w:lineRule="auto"/>
      </w:pPr>
      <w:r>
        <w:separator/>
      </w:r>
    </w:p>
  </w:footnote>
  <w:footnote w:type="continuationSeparator" w:id="0">
    <w:p w14:paraId="6E26B293" w14:textId="77777777" w:rsidR="00204686" w:rsidRDefault="00204686"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511D4"/>
    <w:multiLevelType w:val="hybridMultilevel"/>
    <w:tmpl w:val="684A3F8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9"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3" w15:restartNumberingAfterBreak="0">
    <w:nsid w:val="2014493D"/>
    <w:multiLevelType w:val="hybridMultilevel"/>
    <w:tmpl w:val="40AA39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8644446"/>
    <w:multiLevelType w:val="hybridMultilevel"/>
    <w:tmpl w:val="F5C076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8" w15:restartNumberingAfterBreak="0">
    <w:nsid w:val="2E1C3340"/>
    <w:multiLevelType w:val="hybridMultilevel"/>
    <w:tmpl w:val="3B88604A"/>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9D7F28"/>
    <w:multiLevelType w:val="hybridMultilevel"/>
    <w:tmpl w:val="0F801FF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4AB4277"/>
    <w:multiLevelType w:val="multilevel"/>
    <w:tmpl w:val="162AC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4D634EC"/>
    <w:multiLevelType w:val="hybridMultilevel"/>
    <w:tmpl w:val="1D12BF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5CE622D"/>
    <w:multiLevelType w:val="hybridMultilevel"/>
    <w:tmpl w:val="3276203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5F40500"/>
    <w:multiLevelType w:val="hybridMultilevel"/>
    <w:tmpl w:val="21E2479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9"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BBA1F05"/>
    <w:multiLevelType w:val="hybridMultilevel"/>
    <w:tmpl w:val="56625FB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2" w15:restartNumberingAfterBreak="0">
    <w:nsid w:val="43AC69B0"/>
    <w:multiLevelType w:val="hybridMultilevel"/>
    <w:tmpl w:val="938001A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6F60EAB"/>
    <w:multiLevelType w:val="hybridMultilevel"/>
    <w:tmpl w:val="E52EBB5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2346C80"/>
    <w:multiLevelType w:val="hybridMultilevel"/>
    <w:tmpl w:val="5394A7C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B22C67"/>
    <w:multiLevelType w:val="hybridMultilevel"/>
    <w:tmpl w:val="6AFA94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40" w15:restartNumberingAfterBreak="0">
    <w:nsid w:val="566C369D"/>
    <w:multiLevelType w:val="hybridMultilevel"/>
    <w:tmpl w:val="B998B04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85050BE"/>
    <w:multiLevelType w:val="hybridMultilevel"/>
    <w:tmpl w:val="AD10AE7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DD02DCE"/>
    <w:multiLevelType w:val="multilevel"/>
    <w:tmpl w:val="DA544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37708C5"/>
    <w:multiLevelType w:val="hybridMultilevel"/>
    <w:tmpl w:val="4DCACE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59E28EF"/>
    <w:multiLevelType w:val="hybridMultilevel"/>
    <w:tmpl w:val="37E48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5C46BE2"/>
    <w:multiLevelType w:val="hybridMultilevel"/>
    <w:tmpl w:val="21D2C59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49" w15:restartNumberingAfterBreak="0">
    <w:nsid w:val="677F41F7"/>
    <w:multiLevelType w:val="hybridMultilevel"/>
    <w:tmpl w:val="D5C22A2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C944236"/>
    <w:multiLevelType w:val="hybridMultilevel"/>
    <w:tmpl w:val="81C60A9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01C33B8"/>
    <w:multiLevelType w:val="hybridMultilevel"/>
    <w:tmpl w:val="B704986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151031C"/>
    <w:multiLevelType w:val="hybridMultilevel"/>
    <w:tmpl w:val="E856C2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2AF674F"/>
    <w:multiLevelType w:val="hybridMultilevel"/>
    <w:tmpl w:val="F81A90A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962067E"/>
    <w:multiLevelType w:val="hybridMultilevel"/>
    <w:tmpl w:val="7EF2A09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824294">
    <w:abstractNumId w:val="57"/>
  </w:num>
  <w:num w:numId="2" w16cid:durableId="1350260347">
    <w:abstractNumId w:val="44"/>
  </w:num>
  <w:num w:numId="3" w16cid:durableId="1766877837">
    <w:abstractNumId w:val="58"/>
  </w:num>
  <w:num w:numId="4" w16cid:durableId="1648321547">
    <w:abstractNumId w:val="62"/>
  </w:num>
  <w:num w:numId="5" w16cid:durableId="1855995202">
    <w:abstractNumId w:val="26"/>
  </w:num>
  <w:num w:numId="6" w16cid:durableId="1706059909">
    <w:abstractNumId w:val="61"/>
  </w:num>
  <w:num w:numId="7" w16cid:durableId="978068362">
    <w:abstractNumId w:val="22"/>
  </w:num>
  <w:num w:numId="8" w16cid:durableId="2083017020">
    <w:abstractNumId w:val="5"/>
  </w:num>
  <w:num w:numId="9" w16cid:durableId="2127580367">
    <w:abstractNumId w:val="14"/>
  </w:num>
  <w:num w:numId="10" w16cid:durableId="967124261">
    <w:abstractNumId w:val="2"/>
  </w:num>
  <w:num w:numId="11" w16cid:durableId="1867596116">
    <w:abstractNumId w:val="11"/>
  </w:num>
  <w:num w:numId="12" w16cid:durableId="1151171998">
    <w:abstractNumId w:val="3"/>
  </w:num>
  <w:num w:numId="13" w16cid:durableId="994643422">
    <w:abstractNumId w:val="6"/>
  </w:num>
  <w:num w:numId="14" w16cid:durableId="46495680">
    <w:abstractNumId w:val="10"/>
  </w:num>
  <w:num w:numId="15" w16cid:durableId="287319296">
    <w:abstractNumId w:val="41"/>
  </w:num>
  <w:num w:numId="16" w16cid:durableId="1158571807">
    <w:abstractNumId w:val="9"/>
  </w:num>
  <w:num w:numId="17" w16cid:durableId="1926914633">
    <w:abstractNumId w:val="20"/>
  </w:num>
  <w:num w:numId="18" w16cid:durableId="1423641813">
    <w:abstractNumId w:val="33"/>
  </w:num>
  <w:num w:numId="19" w16cid:durableId="1545212818">
    <w:abstractNumId w:val="55"/>
  </w:num>
  <w:num w:numId="20" w16cid:durableId="734009455">
    <w:abstractNumId w:val="19"/>
  </w:num>
  <w:num w:numId="21" w16cid:durableId="1277980099">
    <w:abstractNumId w:val="37"/>
  </w:num>
  <w:num w:numId="22" w16cid:durableId="1750150938">
    <w:abstractNumId w:val="39"/>
  </w:num>
  <w:num w:numId="23" w16cid:durableId="2008514007">
    <w:abstractNumId w:val="59"/>
  </w:num>
  <w:num w:numId="24" w16cid:durableId="1025592735">
    <w:abstractNumId w:val="7"/>
  </w:num>
  <w:num w:numId="25" w16cid:durableId="712536890">
    <w:abstractNumId w:val="29"/>
  </w:num>
  <w:num w:numId="26" w16cid:durableId="598567842">
    <w:abstractNumId w:val="53"/>
  </w:num>
  <w:num w:numId="27" w16cid:durableId="72317441">
    <w:abstractNumId w:val="15"/>
  </w:num>
  <w:num w:numId="28" w16cid:durableId="329017704">
    <w:abstractNumId w:val="1"/>
  </w:num>
  <w:num w:numId="29" w16cid:durableId="1587614796">
    <w:abstractNumId w:val="4"/>
  </w:num>
  <w:num w:numId="30" w16cid:durableId="879782347">
    <w:abstractNumId w:val="8"/>
  </w:num>
  <w:num w:numId="31" w16cid:durableId="485627970">
    <w:abstractNumId w:val="52"/>
  </w:num>
  <w:num w:numId="32" w16cid:durableId="239414497">
    <w:abstractNumId w:val="12"/>
  </w:num>
  <w:num w:numId="33" w16cid:durableId="11537761">
    <w:abstractNumId w:val="31"/>
  </w:num>
  <w:num w:numId="34" w16cid:durableId="30349923">
    <w:abstractNumId w:val="28"/>
  </w:num>
  <w:num w:numId="35" w16cid:durableId="311250043">
    <w:abstractNumId w:val="17"/>
  </w:num>
  <w:num w:numId="36" w16cid:durableId="224265797">
    <w:abstractNumId w:val="48"/>
  </w:num>
  <w:num w:numId="37" w16cid:durableId="226769573">
    <w:abstractNumId w:val="35"/>
  </w:num>
  <w:num w:numId="38" w16cid:durableId="1557811202">
    <w:abstractNumId w:val="18"/>
  </w:num>
  <w:num w:numId="39" w16cid:durableId="476605399">
    <w:abstractNumId w:val="56"/>
  </w:num>
  <w:num w:numId="40" w16cid:durableId="587203190">
    <w:abstractNumId w:val="16"/>
  </w:num>
  <w:num w:numId="41" w16cid:durableId="1467509729">
    <w:abstractNumId w:val="51"/>
  </w:num>
  <w:num w:numId="42" w16cid:durableId="2132893529">
    <w:abstractNumId w:val="27"/>
  </w:num>
  <w:num w:numId="43" w16cid:durableId="586499095">
    <w:abstractNumId w:val="49"/>
  </w:num>
  <w:num w:numId="44" w16cid:durableId="1625039501">
    <w:abstractNumId w:val="34"/>
  </w:num>
  <w:num w:numId="45" w16cid:durableId="642852805">
    <w:abstractNumId w:val="50"/>
  </w:num>
  <w:num w:numId="46" w16cid:durableId="1628655356">
    <w:abstractNumId w:val="36"/>
  </w:num>
  <w:num w:numId="47" w16cid:durableId="1036733603">
    <w:abstractNumId w:val="40"/>
  </w:num>
  <w:num w:numId="48" w16cid:durableId="400444990">
    <w:abstractNumId w:val="47"/>
  </w:num>
  <w:num w:numId="49" w16cid:durableId="1580944711">
    <w:abstractNumId w:val="54"/>
  </w:num>
  <w:num w:numId="50" w16cid:durableId="481042811">
    <w:abstractNumId w:val="21"/>
  </w:num>
  <w:num w:numId="51" w16cid:durableId="1879930539">
    <w:abstractNumId w:val="38"/>
  </w:num>
  <w:num w:numId="52" w16cid:durableId="950361081">
    <w:abstractNumId w:val="25"/>
  </w:num>
  <w:num w:numId="53" w16cid:durableId="904728114">
    <w:abstractNumId w:val="30"/>
  </w:num>
  <w:num w:numId="54" w16cid:durableId="440733689">
    <w:abstractNumId w:val="0"/>
  </w:num>
  <w:num w:numId="55" w16cid:durableId="271404032">
    <w:abstractNumId w:val="45"/>
  </w:num>
  <w:num w:numId="56" w16cid:durableId="612513519">
    <w:abstractNumId w:val="13"/>
  </w:num>
  <w:num w:numId="57" w16cid:durableId="689599741">
    <w:abstractNumId w:val="42"/>
  </w:num>
  <w:num w:numId="58" w16cid:durableId="1273828964">
    <w:abstractNumId w:val="24"/>
  </w:num>
  <w:num w:numId="59" w16cid:durableId="1650327779">
    <w:abstractNumId w:val="32"/>
  </w:num>
  <w:num w:numId="60" w16cid:durableId="1106382844">
    <w:abstractNumId w:val="60"/>
  </w:num>
  <w:num w:numId="61" w16cid:durableId="1650327809">
    <w:abstractNumId w:val="46"/>
  </w:num>
  <w:num w:numId="62" w16cid:durableId="693071674">
    <w:abstractNumId w:val="43"/>
  </w:num>
  <w:num w:numId="63" w16cid:durableId="173928183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263E2"/>
    <w:rsid w:val="00042349"/>
    <w:rsid w:val="00043116"/>
    <w:rsid w:val="00044B18"/>
    <w:rsid w:val="000455C2"/>
    <w:rsid w:val="000458D9"/>
    <w:rsid w:val="000578E2"/>
    <w:rsid w:val="00060679"/>
    <w:rsid w:val="00060A9E"/>
    <w:rsid w:val="00061BCE"/>
    <w:rsid w:val="0006651A"/>
    <w:rsid w:val="00067A97"/>
    <w:rsid w:val="0007351D"/>
    <w:rsid w:val="00073DAC"/>
    <w:rsid w:val="00080A29"/>
    <w:rsid w:val="000844BE"/>
    <w:rsid w:val="00085DEA"/>
    <w:rsid w:val="00086F56"/>
    <w:rsid w:val="00090BA8"/>
    <w:rsid w:val="000973BC"/>
    <w:rsid w:val="000A0FC5"/>
    <w:rsid w:val="000A15B4"/>
    <w:rsid w:val="000C0FCB"/>
    <w:rsid w:val="000C1F14"/>
    <w:rsid w:val="000C3B90"/>
    <w:rsid w:val="000D7917"/>
    <w:rsid w:val="000E2809"/>
    <w:rsid w:val="000E36E5"/>
    <w:rsid w:val="000F105E"/>
    <w:rsid w:val="00106B6A"/>
    <w:rsid w:val="00123EA4"/>
    <w:rsid w:val="00123F5B"/>
    <w:rsid w:val="00126020"/>
    <w:rsid w:val="00131734"/>
    <w:rsid w:val="0013624E"/>
    <w:rsid w:val="00137FF3"/>
    <w:rsid w:val="00143E31"/>
    <w:rsid w:val="001446ED"/>
    <w:rsid w:val="00144B05"/>
    <w:rsid w:val="0016002B"/>
    <w:rsid w:val="001659C1"/>
    <w:rsid w:val="00170319"/>
    <w:rsid w:val="001855D7"/>
    <w:rsid w:val="001908A4"/>
    <w:rsid w:val="001A28E1"/>
    <w:rsid w:val="001A30FC"/>
    <w:rsid w:val="001A3C17"/>
    <w:rsid w:val="001B141E"/>
    <w:rsid w:val="001B49D2"/>
    <w:rsid w:val="001B5836"/>
    <w:rsid w:val="001B5A00"/>
    <w:rsid w:val="001C193F"/>
    <w:rsid w:val="001C7B91"/>
    <w:rsid w:val="001D13E9"/>
    <w:rsid w:val="001D1D59"/>
    <w:rsid w:val="001D2CD2"/>
    <w:rsid w:val="001D3A21"/>
    <w:rsid w:val="001D5443"/>
    <w:rsid w:val="001D7420"/>
    <w:rsid w:val="001E3C28"/>
    <w:rsid w:val="001F1144"/>
    <w:rsid w:val="001F34EE"/>
    <w:rsid w:val="00202137"/>
    <w:rsid w:val="00203E75"/>
    <w:rsid w:val="00204686"/>
    <w:rsid w:val="00206212"/>
    <w:rsid w:val="00215895"/>
    <w:rsid w:val="002176F6"/>
    <w:rsid w:val="00232D8D"/>
    <w:rsid w:val="00237363"/>
    <w:rsid w:val="00240626"/>
    <w:rsid w:val="0024111A"/>
    <w:rsid w:val="002430CC"/>
    <w:rsid w:val="00251E09"/>
    <w:rsid w:val="00254CE8"/>
    <w:rsid w:val="00256558"/>
    <w:rsid w:val="00256F95"/>
    <w:rsid w:val="002634E3"/>
    <w:rsid w:val="00266508"/>
    <w:rsid w:val="002728E9"/>
    <w:rsid w:val="002761CB"/>
    <w:rsid w:val="00287A0D"/>
    <w:rsid w:val="00293830"/>
    <w:rsid w:val="00293D55"/>
    <w:rsid w:val="00294F29"/>
    <w:rsid w:val="00295E0B"/>
    <w:rsid w:val="002975B5"/>
    <w:rsid w:val="002A0738"/>
    <w:rsid w:val="002A22D7"/>
    <w:rsid w:val="002A33F8"/>
    <w:rsid w:val="002A73AF"/>
    <w:rsid w:val="002B2E91"/>
    <w:rsid w:val="002C0FD2"/>
    <w:rsid w:val="002C1912"/>
    <w:rsid w:val="002D2649"/>
    <w:rsid w:val="002D35DE"/>
    <w:rsid w:val="002D4589"/>
    <w:rsid w:val="002E63AD"/>
    <w:rsid w:val="002F0BC0"/>
    <w:rsid w:val="003111E5"/>
    <w:rsid w:val="003150DB"/>
    <w:rsid w:val="00325C39"/>
    <w:rsid w:val="003401C7"/>
    <w:rsid w:val="00352E47"/>
    <w:rsid w:val="00390531"/>
    <w:rsid w:val="00392344"/>
    <w:rsid w:val="00393194"/>
    <w:rsid w:val="0039498A"/>
    <w:rsid w:val="003964EF"/>
    <w:rsid w:val="003A4ABD"/>
    <w:rsid w:val="003A6EE3"/>
    <w:rsid w:val="003A762E"/>
    <w:rsid w:val="003B0D84"/>
    <w:rsid w:val="003B44D3"/>
    <w:rsid w:val="003B6DF4"/>
    <w:rsid w:val="003B7BC1"/>
    <w:rsid w:val="003C1003"/>
    <w:rsid w:val="003C237F"/>
    <w:rsid w:val="003C54AD"/>
    <w:rsid w:val="003C7ADF"/>
    <w:rsid w:val="003D0EB8"/>
    <w:rsid w:val="003D6D34"/>
    <w:rsid w:val="003E1699"/>
    <w:rsid w:val="003E48DE"/>
    <w:rsid w:val="003F00A8"/>
    <w:rsid w:val="003F01A9"/>
    <w:rsid w:val="003F3E71"/>
    <w:rsid w:val="00401F9D"/>
    <w:rsid w:val="00402ECE"/>
    <w:rsid w:val="00410C07"/>
    <w:rsid w:val="004128F8"/>
    <w:rsid w:val="0041561F"/>
    <w:rsid w:val="00425E24"/>
    <w:rsid w:val="00425EF4"/>
    <w:rsid w:val="004312B1"/>
    <w:rsid w:val="004378EC"/>
    <w:rsid w:val="004408AF"/>
    <w:rsid w:val="00457050"/>
    <w:rsid w:val="00461566"/>
    <w:rsid w:val="00462074"/>
    <w:rsid w:val="00464F77"/>
    <w:rsid w:val="004753C7"/>
    <w:rsid w:val="0047713F"/>
    <w:rsid w:val="00480FFF"/>
    <w:rsid w:val="00495B8D"/>
    <w:rsid w:val="004A4B89"/>
    <w:rsid w:val="004B0AA7"/>
    <w:rsid w:val="004B4210"/>
    <w:rsid w:val="004B7C4A"/>
    <w:rsid w:val="004B7DEB"/>
    <w:rsid w:val="004C1C63"/>
    <w:rsid w:val="004C5EBA"/>
    <w:rsid w:val="004D05F8"/>
    <w:rsid w:val="004E0B9F"/>
    <w:rsid w:val="004E1D49"/>
    <w:rsid w:val="004F50F1"/>
    <w:rsid w:val="005031B0"/>
    <w:rsid w:val="005104BB"/>
    <w:rsid w:val="00512A54"/>
    <w:rsid w:val="00512AB4"/>
    <w:rsid w:val="00516373"/>
    <w:rsid w:val="005217A2"/>
    <w:rsid w:val="0052441A"/>
    <w:rsid w:val="005306BB"/>
    <w:rsid w:val="00540242"/>
    <w:rsid w:val="00544D8B"/>
    <w:rsid w:val="00546CCA"/>
    <w:rsid w:val="005508C6"/>
    <w:rsid w:val="00553B10"/>
    <w:rsid w:val="00561601"/>
    <w:rsid w:val="005719C3"/>
    <w:rsid w:val="005766B3"/>
    <w:rsid w:val="00581D29"/>
    <w:rsid w:val="00582DA3"/>
    <w:rsid w:val="00597987"/>
    <w:rsid w:val="005A146D"/>
    <w:rsid w:val="005A7B3E"/>
    <w:rsid w:val="005B1E8D"/>
    <w:rsid w:val="005B360D"/>
    <w:rsid w:val="005B4B63"/>
    <w:rsid w:val="005D7212"/>
    <w:rsid w:val="005E749B"/>
    <w:rsid w:val="005F2EDF"/>
    <w:rsid w:val="00600C13"/>
    <w:rsid w:val="0062323E"/>
    <w:rsid w:val="0062632C"/>
    <w:rsid w:val="00630073"/>
    <w:rsid w:val="00640927"/>
    <w:rsid w:val="00652624"/>
    <w:rsid w:val="00654314"/>
    <w:rsid w:val="0066519A"/>
    <w:rsid w:val="0069056D"/>
    <w:rsid w:val="006908EC"/>
    <w:rsid w:val="00696A1F"/>
    <w:rsid w:val="006973C7"/>
    <w:rsid w:val="006B08C3"/>
    <w:rsid w:val="006B12D6"/>
    <w:rsid w:val="006B3CD5"/>
    <w:rsid w:val="006C0DCE"/>
    <w:rsid w:val="006C15BA"/>
    <w:rsid w:val="006D50F4"/>
    <w:rsid w:val="006E3A65"/>
    <w:rsid w:val="007065FD"/>
    <w:rsid w:val="007074DA"/>
    <w:rsid w:val="00707AB0"/>
    <w:rsid w:val="00711EE8"/>
    <w:rsid w:val="0074560E"/>
    <w:rsid w:val="007658C7"/>
    <w:rsid w:val="00772B4C"/>
    <w:rsid w:val="007740E3"/>
    <w:rsid w:val="00774F63"/>
    <w:rsid w:val="0078386A"/>
    <w:rsid w:val="00791E07"/>
    <w:rsid w:val="007A6EE0"/>
    <w:rsid w:val="007C7BFF"/>
    <w:rsid w:val="007E1F1C"/>
    <w:rsid w:val="008306EB"/>
    <w:rsid w:val="008311C0"/>
    <w:rsid w:val="00836E8C"/>
    <w:rsid w:val="00844E6A"/>
    <w:rsid w:val="00853439"/>
    <w:rsid w:val="00873A56"/>
    <w:rsid w:val="00877341"/>
    <w:rsid w:val="00883987"/>
    <w:rsid w:val="008A1157"/>
    <w:rsid w:val="008B0704"/>
    <w:rsid w:val="008B2211"/>
    <w:rsid w:val="008B3678"/>
    <w:rsid w:val="008C536B"/>
    <w:rsid w:val="008C6A6D"/>
    <w:rsid w:val="008D0CEB"/>
    <w:rsid w:val="009023F3"/>
    <w:rsid w:val="00905031"/>
    <w:rsid w:val="0090602B"/>
    <w:rsid w:val="00913302"/>
    <w:rsid w:val="00914214"/>
    <w:rsid w:val="009203B9"/>
    <w:rsid w:val="00924028"/>
    <w:rsid w:val="0093385B"/>
    <w:rsid w:val="009406AC"/>
    <w:rsid w:val="00942758"/>
    <w:rsid w:val="00943D31"/>
    <w:rsid w:val="009514D2"/>
    <w:rsid w:val="00952F97"/>
    <w:rsid w:val="00962896"/>
    <w:rsid w:val="0096582E"/>
    <w:rsid w:val="0096672E"/>
    <w:rsid w:val="00970132"/>
    <w:rsid w:val="0097256E"/>
    <w:rsid w:val="009859B4"/>
    <w:rsid w:val="009A3B8E"/>
    <w:rsid w:val="009C23D4"/>
    <w:rsid w:val="009C2FB1"/>
    <w:rsid w:val="009C3322"/>
    <w:rsid w:val="009C4B55"/>
    <w:rsid w:val="009D4997"/>
    <w:rsid w:val="009E3CC0"/>
    <w:rsid w:val="009E47E5"/>
    <w:rsid w:val="009F07E9"/>
    <w:rsid w:val="009F2ED5"/>
    <w:rsid w:val="00A04C1A"/>
    <w:rsid w:val="00A12DC2"/>
    <w:rsid w:val="00A14AD5"/>
    <w:rsid w:val="00A236AA"/>
    <w:rsid w:val="00A372A9"/>
    <w:rsid w:val="00A42AFB"/>
    <w:rsid w:val="00A44627"/>
    <w:rsid w:val="00A4632E"/>
    <w:rsid w:val="00A4737E"/>
    <w:rsid w:val="00A47B98"/>
    <w:rsid w:val="00A502C1"/>
    <w:rsid w:val="00A5558A"/>
    <w:rsid w:val="00A63AD0"/>
    <w:rsid w:val="00A65311"/>
    <w:rsid w:val="00A7048A"/>
    <w:rsid w:val="00A7204A"/>
    <w:rsid w:val="00A9270E"/>
    <w:rsid w:val="00A942E5"/>
    <w:rsid w:val="00A979FA"/>
    <w:rsid w:val="00AA0927"/>
    <w:rsid w:val="00AC5AF9"/>
    <w:rsid w:val="00AD1A03"/>
    <w:rsid w:val="00AD423B"/>
    <w:rsid w:val="00AD5924"/>
    <w:rsid w:val="00AE0516"/>
    <w:rsid w:val="00AE248E"/>
    <w:rsid w:val="00AE6AD7"/>
    <w:rsid w:val="00AF47F7"/>
    <w:rsid w:val="00B01629"/>
    <w:rsid w:val="00B174B5"/>
    <w:rsid w:val="00B21AA8"/>
    <w:rsid w:val="00B22AAC"/>
    <w:rsid w:val="00B23F75"/>
    <w:rsid w:val="00B31B5E"/>
    <w:rsid w:val="00B36685"/>
    <w:rsid w:val="00B42AA3"/>
    <w:rsid w:val="00B47D21"/>
    <w:rsid w:val="00B727DA"/>
    <w:rsid w:val="00B80620"/>
    <w:rsid w:val="00B80926"/>
    <w:rsid w:val="00B874BD"/>
    <w:rsid w:val="00B92D4A"/>
    <w:rsid w:val="00B93E29"/>
    <w:rsid w:val="00B97745"/>
    <w:rsid w:val="00B97B1E"/>
    <w:rsid w:val="00BB15BF"/>
    <w:rsid w:val="00BB5081"/>
    <w:rsid w:val="00BD20DB"/>
    <w:rsid w:val="00BE3299"/>
    <w:rsid w:val="00BF4D7C"/>
    <w:rsid w:val="00C028FF"/>
    <w:rsid w:val="00C1739D"/>
    <w:rsid w:val="00C26F06"/>
    <w:rsid w:val="00C33239"/>
    <w:rsid w:val="00C335A5"/>
    <w:rsid w:val="00C344BF"/>
    <w:rsid w:val="00C35654"/>
    <w:rsid w:val="00C55180"/>
    <w:rsid w:val="00C617D1"/>
    <w:rsid w:val="00C619F5"/>
    <w:rsid w:val="00C76AAE"/>
    <w:rsid w:val="00C77FDD"/>
    <w:rsid w:val="00C802BD"/>
    <w:rsid w:val="00C86E4E"/>
    <w:rsid w:val="00C958D9"/>
    <w:rsid w:val="00CB073B"/>
    <w:rsid w:val="00CB0E63"/>
    <w:rsid w:val="00CB11A3"/>
    <w:rsid w:val="00CB1A28"/>
    <w:rsid w:val="00CC7B6E"/>
    <w:rsid w:val="00CD6727"/>
    <w:rsid w:val="00CE0B84"/>
    <w:rsid w:val="00CE2698"/>
    <w:rsid w:val="00CE560F"/>
    <w:rsid w:val="00CF0499"/>
    <w:rsid w:val="00D02983"/>
    <w:rsid w:val="00D21248"/>
    <w:rsid w:val="00D23847"/>
    <w:rsid w:val="00D238F2"/>
    <w:rsid w:val="00D27B61"/>
    <w:rsid w:val="00D3555B"/>
    <w:rsid w:val="00D4307F"/>
    <w:rsid w:val="00D556A0"/>
    <w:rsid w:val="00D5768D"/>
    <w:rsid w:val="00D67B12"/>
    <w:rsid w:val="00D7016C"/>
    <w:rsid w:val="00D71F88"/>
    <w:rsid w:val="00D7486B"/>
    <w:rsid w:val="00D76E52"/>
    <w:rsid w:val="00D80C91"/>
    <w:rsid w:val="00D8287E"/>
    <w:rsid w:val="00D83461"/>
    <w:rsid w:val="00D92DFD"/>
    <w:rsid w:val="00DA252F"/>
    <w:rsid w:val="00DA72CD"/>
    <w:rsid w:val="00DB0DBA"/>
    <w:rsid w:val="00DB0E18"/>
    <w:rsid w:val="00DB0FAE"/>
    <w:rsid w:val="00E0297E"/>
    <w:rsid w:val="00E02D40"/>
    <w:rsid w:val="00E064B0"/>
    <w:rsid w:val="00E434B1"/>
    <w:rsid w:val="00E573B2"/>
    <w:rsid w:val="00E64CCE"/>
    <w:rsid w:val="00E873A9"/>
    <w:rsid w:val="00E91116"/>
    <w:rsid w:val="00E91AEE"/>
    <w:rsid w:val="00E953B7"/>
    <w:rsid w:val="00E96C61"/>
    <w:rsid w:val="00EA502F"/>
    <w:rsid w:val="00EC08C5"/>
    <w:rsid w:val="00ED020D"/>
    <w:rsid w:val="00ED6B12"/>
    <w:rsid w:val="00EE1691"/>
    <w:rsid w:val="00EE490F"/>
    <w:rsid w:val="00EE7B2B"/>
    <w:rsid w:val="00EF2B45"/>
    <w:rsid w:val="00EF69B7"/>
    <w:rsid w:val="00F01896"/>
    <w:rsid w:val="00F02C99"/>
    <w:rsid w:val="00F039E0"/>
    <w:rsid w:val="00F11362"/>
    <w:rsid w:val="00F11C83"/>
    <w:rsid w:val="00F1235F"/>
    <w:rsid w:val="00F155B0"/>
    <w:rsid w:val="00F15821"/>
    <w:rsid w:val="00F20DA9"/>
    <w:rsid w:val="00F236C3"/>
    <w:rsid w:val="00F27FB9"/>
    <w:rsid w:val="00F35B02"/>
    <w:rsid w:val="00F47FFE"/>
    <w:rsid w:val="00F50654"/>
    <w:rsid w:val="00F52809"/>
    <w:rsid w:val="00F54C3D"/>
    <w:rsid w:val="00F64EDD"/>
    <w:rsid w:val="00F67520"/>
    <w:rsid w:val="00F7626A"/>
    <w:rsid w:val="00F773F7"/>
    <w:rsid w:val="00F9176E"/>
    <w:rsid w:val="00F91847"/>
    <w:rsid w:val="00FA3E2F"/>
    <w:rsid w:val="00FB3D5D"/>
    <w:rsid w:val="00FB700E"/>
    <w:rsid w:val="00FC2D18"/>
    <w:rsid w:val="00FC652C"/>
    <w:rsid w:val="00FD15CC"/>
    <w:rsid w:val="00FD4CC0"/>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سرد الفقرات"/>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nglish-e-reader.net/"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readlang.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learnenglishteens.britishcouncil.org/"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458D9"/>
    <w:rsid w:val="000C5905"/>
    <w:rsid w:val="0011483C"/>
    <w:rsid w:val="00117846"/>
    <w:rsid w:val="001659C1"/>
    <w:rsid w:val="001B450D"/>
    <w:rsid w:val="00207130"/>
    <w:rsid w:val="00267A6E"/>
    <w:rsid w:val="00283175"/>
    <w:rsid w:val="002D4D4D"/>
    <w:rsid w:val="00386688"/>
    <w:rsid w:val="003A29E0"/>
    <w:rsid w:val="003D50AA"/>
    <w:rsid w:val="00410C07"/>
    <w:rsid w:val="0042595B"/>
    <w:rsid w:val="004378EC"/>
    <w:rsid w:val="00455241"/>
    <w:rsid w:val="00470F03"/>
    <w:rsid w:val="00575527"/>
    <w:rsid w:val="00597987"/>
    <w:rsid w:val="005E3072"/>
    <w:rsid w:val="006908EC"/>
    <w:rsid w:val="007018F9"/>
    <w:rsid w:val="00772769"/>
    <w:rsid w:val="00817160"/>
    <w:rsid w:val="00840A3B"/>
    <w:rsid w:val="00A04C52"/>
    <w:rsid w:val="00A07CBB"/>
    <w:rsid w:val="00A4632E"/>
    <w:rsid w:val="00AB278C"/>
    <w:rsid w:val="00B90AB1"/>
    <w:rsid w:val="00D179EF"/>
    <w:rsid w:val="00D27B61"/>
    <w:rsid w:val="00D47B0F"/>
    <w:rsid w:val="00D67B12"/>
    <w:rsid w:val="00E15694"/>
    <w:rsid w:val="00E953B7"/>
    <w:rsid w:val="00ED14A8"/>
    <w:rsid w:val="00EF512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Props1.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customXml/itemProps2.xml><?xml version="1.0" encoding="utf-8"?>
<ds:datastoreItem xmlns:ds="http://schemas.openxmlformats.org/officeDocument/2006/customXml" ds:itemID="{C22F0D64-55A3-4088-BFB9-7AF5A07F203D}">
  <ds:schemaRefs>
    <ds:schemaRef ds:uri="http://schemas.microsoft.com/sharepoint/v3/contenttype/forms"/>
  </ds:schemaRefs>
</ds:datastoreItem>
</file>

<file path=customXml/itemProps3.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19</Pages>
  <Words>3744</Words>
  <Characters>21341</Characters>
  <Application>Microsoft Office Word</Application>
  <DocSecurity>0</DocSecurity>
  <Lines>177</Lines>
  <Paragraphs>50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25035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ENG2310-3 Reading 3_11-13-2024</dc:title>
  <dc:subject/>
  <cp:keywords/>
  <dc:description/>
  <cp:lastModifiedBy>Hassan Costello</cp:lastModifiedBy>
  <cp:revision>10</cp:revision>
  <cp:lastPrinted>2024-06-30T11:36:00Z</cp:lastPrinted>
  <dcterms:created xsi:type="dcterms:W3CDTF">2022-10-23T15:08:00Z</dcterms:created>
  <dcterms:modified xsi:type="dcterms:W3CDTF">2024-11-15T16:24:00Z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y fmtid="{D5CDD505-2E9C-101B-9397-08002B2CF9AE}" pid="4" name="Base Target">
    <vt:lpwstr>_blank</vt:lpwstr>
  </property>
</Properties>
</file>