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24958EB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6E1BAF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6E1BA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6E1BAF">
              <w:rPr>
                <w:rStyle w:val="Style1Char"/>
                <w:rFonts w:asciiTheme="minorHAnsi" w:hAnsiTheme="minorHAnsi"/>
                <w:rtl/>
              </w:rPr>
              <w:t xml:space="preserve"> </w:t>
            </w:r>
            <w:r w:rsidR="008372AD">
              <w:rPr>
                <w:rStyle w:val="Style1Char"/>
                <w:rFonts w:asciiTheme="minorHAnsi" w:hAnsiTheme="minorHAnsi"/>
              </w:rPr>
              <w:t>Con</w:t>
            </w:r>
            <w:r w:rsidR="0083225D">
              <w:rPr>
                <w:rStyle w:val="Style1Char"/>
                <w:rFonts w:asciiTheme="minorHAnsi" w:hAnsiTheme="minorHAnsi"/>
              </w:rPr>
              <w:t>secutive Translation</w:t>
            </w:r>
            <w:r w:rsidR="004A0ED4">
              <w:rPr>
                <w:rStyle w:val="Style1Char"/>
                <w:rFonts w:asciiTheme="minorHAnsi" w:hAnsiTheme="minorHAnsi"/>
              </w:rPr>
              <w:t>2</w:t>
            </w:r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07A9BDBD" w:rsidR="00D7486B" w:rsidRPr="006E1BAF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36"/>
                <w:szCs w:val="28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CHN</w:t>
            </w:r>
            <w:r w:rsidR="004A0ED4">
              <w:rPr>
                <w:rStyle w:val="Style1Char"/>
                <w:rFonts w:asciiTheme="minorHAnsi" w:hAnsiTheme="minorHAnsi" w:cstheme="minorHAnsi"/>
              </w:rPr>
              <w:t>4303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F799CE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FC58A5" w:rsidRPr="00FC58A5">
              <w:rPr>
                <w:rFonts w:cstheme="minorHAnsi"/>
                <w:b/>
                <w:bCs/>
                <w:color w:val="52B5C2"/>
                <w:sz w:val="28"/>
                <w:szCs w:val="28"/>
              </w:rPr>
              <w:t xml:space="preserve">Bachelor of Arts in </w:t>
            </w:r>
            <w:r w:rsidR="00CC6218" w:rsidRPr="00FC58A5">
              <w:rPr>
                <w:rStyle w:val="Style1Char"/>
                <w:rFonts w:asciiTheme="minorHAnsi" w:hAnsiTheme="minorHAnsi" w:cstheme="minorHAnsi"/>
              </w:rPr>
              <w:t>Chinese language and literature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2A54F3D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557CC">
              <w:rPr>
                <w:rStyle w:val="Style1Char"/>
                <w:rFonts w:asciiTheme="minorHAnsi" w:hAnsiTheme="minorHAnsi" w:cstheme="minorHAnsi"/>
              </w:rPr>
              <w:t>Department of M</w:t>
            </w:r>
            <w:r w:rsidR="00CC6218">
              <w:rPr>
                <w:rStyle w:val="Style1Char"/>
                <w:rFonts w:asciiTheme="minorHAnsi" w:hAnsiTheme="minorHAnsi" w:cstheme="minorHAnsi"/>
              </w:rPr>
              <w:t>odern Language</w:t>
            </w:r>
            <w:r w:rsidR="0083225D">
              <w:rPr>
                <w:rStyle w:val="Style1Char"/>
                <w:rFonts w:asciiTheme="minorHAnsi" w:hAnsiTheme="minorHAnsi" w:cstheme="minorHAnsi"/>
              </w:rPr>
              <w:t>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50AE8D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C58A5">
              <w:rPr>
                <w:rStyle w:val="Style1Char"/>
                <w:rFonts w:asciiTheme="minorHAnsi" w:hAnsiTheme="minorHAnsi" w:cstheme="minorHAnsi"/>
              </w:rPr>
              <w:t>College of L</w:t>
            </w:r>
            <w:r w:rsidR="00CC6218">
              <w:rPr>
                <w:rStyle w:val="Style1Char"/>
                <w:rFonts w:asciiTheme="minorHAnsi" w:hAnsiTheme="minorHAnsi" w:cstheme="minorHAnsi"/>
              </w:rPr>
              <w:t>anguage and Translation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1F578DA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King Khal</w:t>
            </w:r>
            <w:r w:rsidR="00FC58A5">
              <w:rPr>
                <w:rStyle w:val="Style1Char"/>
                <w:rFonts w:asciiTheme="minorHAnsi" w:hAnsiTheme="minorHAnsi" w:cstheme="minorHAnsi"/>
              </w:rPr>
              <w:t>i</w:t>
            </w:r>
            <w:r w:rsidR="00CC6218">
              <w:rPr>
                <w:rStyle w:val="Style1Char"/>
                <w:rFonts w:asciiTheme="minorHAnsi" w:hAnsiTheme="minorHAnsi" w:cstheme="minorHAnsi"/>
              </w:rPr>
              <w:t>d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19F994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678F82F1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CC621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-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rFonts w:eastAsia="SimSun"/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00000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1402F5C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6E1BAF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B44A1CE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208ADDF6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F504935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( 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Semester</w:t>
            </w:r>
            <w:proofErr w:type="gramEnd"/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4A0ED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1 -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Year </w:t>
            </w:r>
            <w:r w:rsidR="004A0ED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445F90EC" w:rsidR="00D71F88" w:rsidRPr="009432D3" w:rsidRDefault="009432D3" w:rsidP="0049756B">
            <w:pPr>
              <w:spacing w:before="100" w:beforeAutospacing="1" w:after="100" w:afterAutospacing="1"/>
              <w:jc w:val="both"/>
              <w:rPr>
                <w:b w:val="0"/>
                <w:bCs w:val="0"/>
                <w:sz w:val="24"/>
                <w:szCs w:val="24"/>
                <w:rtl/>
                <w:lang w:eastAsia="zh-CN"/>
              </w:rPr>
            </w:pPr>
            <w:r w:rsidRPr="009432D3">
              <w:rPr>
                <w:b w:val="0"/>
                <w:bCs w:val="0"/>
                <w:sz w:val="24"/>
                <w:szCs w:val="24"/>
              </w:rPr>
              <w:t xml:space="preserve">This advanced course is a continuation of </w:t>
            </w:r>
            <w:r w:rsidRPr="009432D3">
              <w:rPr>
                <w:rStyle w:val="Emphasis"/>
                <w:b w:val="0"/>
                <w:bCs w:val="0"/>
                <w:sz w:val="24"/>
                <w:szCs w:val="24"/>
              </w:rPr>
              <w:t>Consecutive Translation 1</w:t>
            </w:r>
            <w:r w:rsidRPr="009432D3">
              <w:rPr>
                <w:b w:val="0"/>
                <w:bCs w:val="0"/>
                <w:sz w:val="24"/>
                <w:szCs w:val="24"/>
              </w:rPr>
              <w:t xml:space="preserve">, designed to further develop students’ interpreting skills for </w:t>
            </w:r>
            <w:r w:rsidRPr="009432D3">
              <w:rPr>
                <w:rStyle w:val="Strong"/>
                <w:sz w:val="24"/>
                <w:szCs w:val="24"/>
              </w:rPr>
              <w:t>complex, formal, and high-stakes bilingual contexts</w:t>
            </w:r>
            <w:r w:rsidRPr="009432D3">
              <w:rPr>
                <w:b w:val="0"/>
                <w:bCs w:val="0"/>
                <w:sz w:val="24"/>
                <w:szCs w:val="24"/>
              </w:rPr>
              <w:t xml:space="preserve">. Students will practice interpreting extended speeches, dialogues, and presentations in fields such as </w:t>
            </w:r>
            <w:r w:rsidRPr="009432D3">
              <w:rPr>
                <w:rStyle w:val="Strong"/>
                <w:sz w:val="24"/>
                <w:szCs w:val="24"/>
              </w:rPr>
              <w:t>diplomacy, law, medicine, education, international affairs</w:t>
            </w:r>
            <w:r w:rsidRPr="009432D3">
              <w:rPr>
                <w:b w:val="0"/>
                <w:bCs w:val="0"/>
                <w:sz w:val="24"/>
                <w:szCs w:val="24"/>
              </w:rPr>
              <w:t xml:space="preserve">, and </w:t>
            </w:r>
            <w:r w:rsidRPr="009432D3">
              <w:rPr>
                <w:rStyle w:val="Strong"/>
                <w:sz w:val="24"/>
                <w:szCs w:val="24"/>
              </w:rPr>
              <w:t>business</w:t>
            </w:r>
            <w:r w:rsidRPr="009432D3">
              <w:rPr>
                <w:b w:val="0"/>
                <w:bCs w:val="0"/>
                <w:sz w:val="24"/>
                <w:szCs w:val="24"/>
              </w:rPr>
              <w:t xml:space="preserve">. Emphasis is placed on </w:t>
            </w:r>
            <w:r w:rsidRPr="009432D3">
              <w:rPr>
                <w:rStyle w:val="Strong"/>
                <w:sz w:val="24"/>
                <w:szCs w:val="24"/>
              </w:rPr>
              <w:t xml:space="preserve">discourse management, advanced </w:t>
            </w:r>
            <w:proofErr w:type="gramStart"/>
            <w:r w:rsidRPr="009432D3">
              <w:rPr>
                <w:rStyle w:val="Strong"/>
                <w:sz w:val="24"/>
                <w:szCs w:val="24"/>
              </w:rPr>
              <w:t>note-taking</w:t>
            </w:r>
            <w:proofErr w:type="gramEnd"/>
            <w:r w:rsidRPr="009432D3">
              <w:rPr>
                <w:rStyle w:val="Strong"/>
                <w:sz w:val="24"/>
                <w:szCs w:val="24"/>
              </w:rPr>
              <w:t>, register control, intercultural awareness, and professional ethics</w:t>
            </w:r>
            <w:r w:rsidRPr="009432D3">
              <w:rPr>
                <w:sz w:val="24"/>
                <w:szCs w:val="24"/>
              </w:rPr>
              <w:t>.</w:t>
            </w:r>
            <w:r w:rsidRPr="009432D3">
              <w:rPr>
                <w:b w:val="0"/>
                <w:bCs w:val="0"/>
                <w:sz w:val="24"/>
                <w:szCs w:val="24"/>
              </w:rPr>
              <w:t xml:space="preserve"> The course prepares students for real-world interpreting settings such as conferences, interviews, press briefings, and legal proceedings.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A8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34585C01" w:rsidR="00A47B98" w:rsidRPr="006E1BAF" w:rsidRDefault="004A0ED4" w:rsidP="00A858A5">
            <w:pPr>
              <w:shd w:val="clear" w:color="auto" w:fill="F2F2F2" w:themeFill="background1" w:themeFillShade="F2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CHN3308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537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65499C3" w14:textId="6F29C42A" w:rsidR="00A47B98" w:rsidRPr="0039498A" w:rsidRDefault="000C5286" w:rsidP="00A858A5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NA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33D6D30D" w:rsidR="00A47B98" w:rsidRPr="001F778C" w:rsidRDefault="001F778C" w:rsidP="00A7001A">
            <w:pPr>
              <w:shd w:val="clear" w:color="auto" w:fill="F2F2F2" w:themeFill="background1" w:themeFillShade="F2"/>
              <w:jc w:val="lowKashida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>
              <w:rPr>
                <w:b w:val="0"/>
                <w:bCs w:val="0"/>
                <w:sz w:val="24"/>
                <w:szCs w:val="24"/>
              </w:rPr>
              <w:t>R</w:t>
            </w:r>
            <w:r w:rsidRPr="001F778C">
              <w:rPr>
                <w:b w:val="0"/>
                <w:bCs w:val="0"/>
                <w:sz w:val="24"/>
                <w:szCs w:val="24"/>
              </w:rPr>
              <w:t>einforce and expand students’ skills in consecutive interpreting across diverse professional domains.</w:t>
            </w:r>
            <w:r w:rsidRPr="001F778C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T</w:t>
            </w:r>
            <w:r w:rsidRPr="001F778C">
              <w:rPr>
                <w:b w:val="0"/>
                <w:bCs w:val="0"/>
                <w:sz w:val="24"/>
                <w:szCs w:val="24"/>
              </w:rPr>
              <w:t>rain students in managing long speech segments and interpreting under pressure.</w:t>
            </w:r>
            <w:r w:rsidRPr="001F778C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I</w:t>
            </w:r>
            <w:r w:rsidRPr="001F778C">
              <w:rPr>
                <w:b w:val="0"/>
                <w:bCs w:val="0"/>
                <w:sz w:val="24"/>
                <w:szCs w:val="24"/>
              </w:rPr>
              <w:t>mprove note-taking strategies and memory techniques in more complex scenarios.</w:t>
            </w:r>
            <w:r w:rsidRPr="001F778C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F</w:t>
            </w:r>
            <w:r w:rsidRPr="001F778C">
              <w:rPr>
                <w:b w:val="0"/>
                <w:bCs w:val="0"/>
                <w:sz w:val="24"/>
                <w:szCs w:val="24"/>
              </w:rPr>
              <w:t>oster interpreting professionalism, including voice control, neutrality, and etiquette.</w:t>
            </w:r>
            <w:r w:rsidRPr="001F778C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S</w:t>
            </w:r>
            <w:r w:rsidRPr="001F778C">
              <w:rPr>
                <w:b w:val="0"/>
                <w:bCs w:val="0"/>
                <w:sz w:val="24"/>
                <w:szCs w:val="24"/>
              </w:rPr>
              <w:t>imulate real-world interpreting environments for assessment and feedback.</w:t>
            </w:r>
          </w:p>
        </w:tc>
      </w:tr>
    </w:tbl>
    <w:p w14:paraId="59B12B53" w14:textId="0550AE4C" w:rsidR="00A44627" w:rsidRPr="003B6DF4" w:rsidRDefault="000700B7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4C1C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E7F3D1F" w:rsidR="00B97745" w:rsidRPr="003B6DF4" w:rsidRDefault="006E1BAF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0EF89D25" w:rsidR="00B97745" w:rsidRPr="003B6DF4" w:rsidRDefault="008507BE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8515AD5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6416932A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5118A0C7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38DCC910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091A2B54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4BFCF80D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1FCFDB3D" w14:textId="585A601F" w:rsidR="008D0CEB" w:rsidRPr="003B6DF4" w:rsidRDefault="004C1C63" w:rsidP="00B36685">
      <w:pPr>
        <w:rPr>
          <w:lang w:bidi="ar-EG"/>
        </w:rPr>
      </w:pPr>
      <w:bookmarkStart w:id="6" w:name="_Ref115691960"/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36BA9980" w:rsidR="008D0CEB" w:rsidRPr="003B6DF4" w:rsidRDefault="006E1BAF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42C4EFF3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18362654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4068E94B" w:rsidR="008D0CEB" w:rsidRPr="003B6DF4" w:rsidRDefault="001557CC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0693151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20DBFB25" w:rsidR="00AF47F7" w:rsidRPr="003B6DF4" w:rsidRDefault="006E1BAF" w:rsidP="00C4329B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EC3710" w:rsidRPr="003B6DF4" w14:paraId="2E821FB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2F998CFF" w:rsidR="00EC3710" w:rsidRPr="00A63A49" w:rsidRDefault="00EB2D78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t>Explain advanced strategies used in professional consecutive interpreting.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5D2D5507" w:rsidR="00EC3710" w:rsidRPr="00A63A49" w:rsidRDefault="00E53797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K63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48D3CB1E" w:rsidR="00EC3710" w:rsidRPr="002F1D1A" w:rsidRDefault="00EB2D78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t>Case studies, expert video analysis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53AC079A" w:rsidR="00EC3710" w:rsidRPr="002F1D1A" w:rsidRDefault="00EB2D78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t>Quizzes, classroom discussion</w:t>
            </w:r>
          </w:p>
        </w:tc>
      </w:tr>
      <w:tr w:rsidR="00F47B5C" w:rsidRPr="003B6DF4" w14:paraId="768CEEF6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BFBFBF" w:themeFill="background1" w:themeFillShade="BF"/>
            <w:vAlign w:val="center"/>
          </w:tcPr>
          <w:p w14:paraId="5108B4CF" w14:textId="77777777" w:rsidR="00F47B5C" w:rsidRPr="00A63A49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A63A49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60D3B8B" w14:textId="28047CC5" w:rsidR="00F47B5C" w:rsidRPr="00A63A49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Identify and manage linguistic and cultural challenges in formal interpreting.</w:t>
            </w:r>
          </w:p>
        </w:tc>
        <w:tc>
          <w:tcPr>
            <w:tcW w:w="2481" w:type="dxa"/>
            <w:shd w:val="clear" w:color="auto" w:fill="BFBFBF" w:themeFill="background1" w:themeFillShade="BF"/>
            <w:vAlign w:val="center"/>
          </w:tcPr>
          <w:p w14:paraId="54B2353C" w14:textId="02425B76" w:rsidR="00F47B5C" w:rsidRPr="00A63A49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K64</w:t>
            </w:r>
          </w:p>
        </w:tc>
        <w:tc>
          <w:tcPr>
            <w:tcW w:w="2087" w:type="dxa"/>
            <w:shd w:val="clear" w:color="auto" w:fill="BFBFBF" w:themeFill="background1" w:themeFillShade="BF"/>
            <w:vAlign w:val="center"/>
          </w:tcPr>
          <w:p w14:paraId="53B134A8" w14:textId="5B4EFF29" w:rsidR="00F47B5C" w:rsidRPr="00A63A49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Pre-task briefings, role-play analysis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503E0685" w14:textId="3AA9BD3A" w:rsidR="00F47B5C" w:rsidRPr="00A63A49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In-class exercises, glossary logs</w:t>
            </w:r>
          </w:p>
        </w:tc>
      </w:tr>
      <w:tr w:rsidR="00EC3710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EC3710" w:rsidRPr="003B6DF4" w:rsidRDefault="00EC3710" w:rsidP="00EC371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F47B5C" w:rsidRPr="003B6DF4" w14:paraId="7E4151D5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14D8B4F6" w:rsidR="00F47B5C" w:rsidRPr="00DB1CC5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Deliver accurate, structured, and fluent interpretations of longer and formal speeches.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4AB3FC43" w:rsidR="00F47B5C" w:rsidRPr="00A63A49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S64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43BD2BFA" w:rsidR="00F47B5C" w:rsidRPr="00A63A49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Extended interpreting simulations, instructor feedback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35BD8365" w:rsidR="00F47B5C" w:rsidRPr="00A63A49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Midterm/final interpreting tests</w:t>
            </w:r>
          </w:p>
        </w:tc>
      </w:tr>
      <w:tr w:rsidR="00F47B5C" w:rsidRPr="003B6DF4" w14:paraId="22769A1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0C3249F4" w:rsidR="00F47B5C" w:rsidRPr="00DB1CC5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Apply enhanced </w:t>
            </w:r>
            <w:proofErr w:type="gramStart"/>
            <w:r>
              <w:t>note-taking</w:t>
            </w:r>
            <w:proofErr w:type="gramEnd"/>
            <w:r>
              <w:t xml:space="preserve"> and segmentation skills under time constraints.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71AE4354" w:rsidR="00F47B5C" w:rsidRPr="00A63A49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S65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0C1C42E2" w:rsidR="00F47B5C" w:rsidRPr="00A63A49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Ethics briefings, reflective discussion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3FB369D3" w:rsidR="00F47B5C" w:rsidRPr="00A63A49" w:rsidRDefault="00EB2D78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Professional conduct score, reflection paper</w:t>
            </w:r>
          </w:p>
        </w:tc>
      </w:tr>
      <w:tr w:rsidR="002F1D1A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2F1D1A" w:rsidRPr="003B6DF4" w:rsidRDefault="002F1D1A" w:rsidP="002F1D1A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F47B5C" w:rsidRPr="003B6DF4" w14:paraId="631410A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F47B5C" w:rsidRPr="003B6DF4" w:rsidRDefault="00F47B5C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0ABB0763" w:rsidR="00F47B5C" w:rsidRPr="00DB1CC5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Demonstrate professionalism, confidentiality, and impartiality in </w:t>
            </w:r>
            <w:r>
              <w:lastRenderedPageBreak/>
              <w:t>simulated interpreting events.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0CACD511" w:rsidR="00F47B5C" w:rsidRPr="00A63A49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V50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6DE9AC0A" w:rsidR="00F47B5C" w:rsidRPr="00A63A49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Ethics briefings, reflective discussion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08A4AEC4" w:rsidR="00F47B5C" w:rsidRPr="00A63A49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Professional conduct score, reflection paper</w:t>
            </w:r>
          </w:p>
        </w:tc>
      </w:tr>
      <w:tr w:rsidR="00463847" w:rsidRPr="003B6DF4" w14:paraId="06E61A19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B90BDDB" w14:textId="3CAEA461" w:rsidR="00463847" w:rsidRPr="003B6DF4" w:rsidRDefault="00463847" w:rsidP="00F47B5C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 w:hint="cs"/>
                <w:color w:val="525252" w:themeColor="accent3" w:themeShade="80"/>
                <w:sz w:val="24"/>
                <w:szCs w:val="24"/>
                <w:rtl/>
              </w:rPr>
              <w:t>3.2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AD03B73" w14:textId="52F0E07F" w:rsidR="00463847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Work collaboratively in interpreter teams and evaluate peer performance constructively.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418569CB" w14:textId="62AA86AC" w:rsidR="00463847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  <w:t>V51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3638615F" w14:textId="17954F91" w:rsidR="00463847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Partner interpreting practice, group feedback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2BFC3E13" w14:textId="6A0501DA" w:rsidR="00463847" w:rsidRDefault="00E53797" w:rsidP="00F47B5C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Group project, peer evaluation form</w:t>
            </w:r>
          </w:p>
        </w:tc>
      </w:tr>
    </w:tbl>
    <w:p w14:paraId="5EE9B509" w14:textId="77777777" w:rsidR="00035095" w:rsidRDefault="00035095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eastAsia="zh-CN" w:bidi="ar-YE"/>
        </w:rPr>
      </w:pPr>
      <w:bookmarkStart w:id="9" w:name="_Ref115691971"/>
      <w:bookmarkStart w:id="10" w:name="_Toc136205631"/>
    </w:p>
    <w:p w14:paraId="553BD124" w14:textId="53A7941B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977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3685"/>
        <w:gridCol w:w="3402"/>
        <w:gridCol w:w="1697"/>
        <w:gridCol w:w="142"/>
      </w:tblGrid>
      <w:tr w:rsidR="00E064B0" w:rsidRPr="003B6DF4" w14:paraId="67D25FA9" w14:textId="77777777" w:rsidTr="003352F4">
        <w:trPr>
          <w:trHeight w:val="44"/>
          <w:tblCellSpacing w:w="7" w:type="dxa"/>
          <w:jc w:val="center"/>
        </w:trPr>
        <w:tc>
          <w:tcPr>
            <w:tcW w:w="827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073" w:type="dxa"/>
            <w:gridSpan w:val="2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818" w:type="dxa"/>
            <w:gridSpan w:val="2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D10C1" w:rsidRPr="003B6DF4" w14:paraId="26CF14F5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0CACCAE9" w14:textId="5867B070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F2F2F2" w:themeFill="background1" w:themeFillShade="F2"/>
          </w:tcPr>
          <w:p w14:paraId="10285936" w14:textId="0C6D1D4A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rtl/>
                <w:lang w:eastAsia="zh-CN" w:bidi="ar-EG"/>
              </w:rPr>
            </w:pPr>
          </w:p>
        </w:tc>
        <w:tc>
          <w:tcPr>
            <w:tcW w:w="3388" w:type="dxa"/>
            <w:shd w:val="clear" w:color="auto" w:fill="F2F2F2" w:themeFill="background1" w:themeFillShade="F2"/>
          </w:tcPr>
          <w:p w14:paraId="5BF1116D" w14:textId="45CC321C" w:rsidR="00ED10C1" w:rsidRPr="00DB1CC5" w:rsidRDefault="00ED10C1" w:rsidP="00ED10C1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</w:p>
        </w:tc>
        <w:tc>
          <w:tcPr>
            <w:tcW w:w="1818" w:type="dxa"/>
            <w:gridSpan w:val="2"/>
            <w:shd w:val="clear" w:color="auto" w:fill="F2F2F2" w:themeFill="background1" w:themeFillShade="F2"/>
            <w:vAlign w:val="center"/>
          </w:tcPr>
          <w:p w14:paraId="4A36790F" w14:textId="44B5F0BC" w:rsidR="00ED10C1" w:rsidRPr="003B6DF4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ED10C1" w:rsidRPr="003B6DF4" w14:paraId="4A4F5EB2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7163D30B" w14:textId="4AE01F1F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869D27D" w14:textId="510959CD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 w:bidi="ar-EG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1DA4373F" w14:textId="55F30F5D" w:rsidR="00ED10C1" w:rsidRPr="00DB1CC5" w:rsidRDefault="00ED10C1" w:rsidP="00ED10C1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3FE8353E" w14:textId="12E13038" w:rsidR="00ED10C1" w:rsidRPr="003B6DF4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ED10C1" w:rsidRPr="003B6DF4" w14:paraId="48F0E8D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02F38780" w14:textId="77777777" w:rsidR="00ED10C1" w:rsidRPr="003B6DF4" w:rsidRDefault="00ED10C1" w:rsidP="00ED10C1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53A1EE79" w14:textId="6EC6F6F8" w:rsidR="00ED10C1" w:rsidRPr="00B8100E" w:rsidRDefault="00ED10C1" w:rsidP="00ED10C1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64681E9" w14:textId="0BE7A014" w:rsidR="00ED10C1" w:rsidRPr="006A075A" w:rsidRDefault="00ED10C1" w:rsidP="00ED10C1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59F28BFA" w14:textId="6403989A" w:rsidR="00ED10C1" w:rsidRDefault="00ED10C1" w:rsidP="00ED10C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B8100E" w:rsidRPr="003B6DF4" w14:paraId="237F71EF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50E22106" w14:textId="77777777" w:rsidR="00B8100E" w:rsidRPr="003B6DF4" w:rsidRDefault="00B8100E" w:rsidP="00B8100E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0E19D3A7" w14:textId="61FD7EB4" w:rsidR="00B8100E" w:rsidRPr="00B8100E" w:rsidRDefault="00B8100E" w:rsidP="00B8100E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FD9536F" w14:textId="7D7C5DBF" w:rsidR="00B8100E" w:rsidRPr="006A075A" w:rsidRDefault="00B8100E" w:rsidP="00B8100E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F6291C8" w14:textId="790237FD" w:rsidR="00B8100E" w:rsidRDefault="00B8100E" w:rsidP="00B8100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B8100E" w:rsidRPr="003B6DF4" w14:paraId="05C6AE8C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130DD363" w14:textId="77777777" w:rsidR="00B8100E" w:rsidRPr="003B6DF4" w:rsidRDefault="00B8100E" w:rsidP="00B8100E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4733996" w14:textId="54F2ADE9" w:rsidR="00B8100E" w:rsidRPr="00B8100E" w:rsidRDefault="00B8100E" w:rsidP="00B8100E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2374E0F2" w14:textId="5E55DB31" w:rsidR="00B8100E" w:rsidRPr="006A075A" w:rsidRDefault="00B8100E" w:rsidP="00B8100E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55E67942" w14:textId="652AE243" w:rsidR="00B8100E" w:rsidRDefault="00B8100E" w:rsidP="00B8100E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760D10" w:rsidRPr="003B6DF4" w14:paraId="45FC7BE9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1DEA2DD5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3BECFE26" w14:textId="7D069A68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0DDED35F" w14:textId="261B408A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385F95A4" w14:textId="3DE95969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4A6859C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41444C78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743676F9" w14:textId="015E9506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687F376C" w14:textId="3FEA04C3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737E2BEF" w14:textId="3C17F433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5D74964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6CB0DF02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586840DE" w14:textId="2487C9CB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328D6947" w14:textId="5C65073E" w:rsidR="00760D10" w:rsidRPr="006A075A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760CA075" w14:textId="7E00274F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4BF075C6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22A39CF5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79C92ED4" w14:textId="08553696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36167453" w14:textId="7774032F" w:rsidR="00760D10" w:rsidRPr="006A075A" w:rsidRDefault="00760D10" w:rsidP="00760D10">
            <w:pPr>
              <w:bidi/>
              <w:spacing w:after="0"/>
              <w:jc w:val="center"/>
              <w:rPr>
                <w:lang w:eastAsia="zh-CN"/>
              </w:rPr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67970FE" w14:textId="66F0F948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65F118FF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4F412C61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125059E9" w14:textId="481BBC32" w:rsidR="00760D10" w:rsidRPr="00B8100E" w:rsidRDefault="00760D10" w:rsidP="00760D10">
            <w:pPr>
              <w:spacing w:after="0"/>
              <w:jc w:val="center"/>
              <w:rPr>
                <w:rFonts w:ascii="SimSun" w:hAnsi="SimSun" w:cstheme="minorHAns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2F95FCDD" w14:textId="3833033B" w:rsidR="00760D10" w:rsidRPr="006A075A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28126D1F" w14:textId="45983B76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760D10" w:rsidRPr="003B6DF4" w14:paraId="7A5B8143" w14:textId="77777777" w:rsidTr="00760D10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37B47A90" w14:textId="77777777" w:rsidR="00760D10" w:rsidRPr="003B6DF4" w:rsidRDefault="00760D10" w:rsidP="00760D10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671" w:type="dxa"/>
            <w:shd w:val="clear" w:color="auto" w:fill="D9D9D9" w:themeFill="background1" w:themeFillShade="D9"/>
          </w:tcPr>
          <w:p w14:paraId="21CEAD46" w14:textId="6B0FA5FD" w:rsidR="00760D10" w:rsidRPr="00B8100E" w:rsidRDefault="00760D10" w:rsidP="00760D10">
            <w:pPr>
              <w:spacing w:after="0"/>
              <w:jc w:val="center"/>
              <w:rPr>
                <w:rFonts w:asciiTheme="minorEastAsia" w:eastAsiaTheme="minorEastAsia" w:hAnsiTheme="minorEastAsia" w:cs="Helvetica"/>
                <w:kern w:val="1"/>
                <w:sz w:val="24"/>
                <w:szCs w:val="24"/>
                <w:lang w:eastAsia="zh-CN" w:bidi="ar-EG"/>
              </w:rPr>
            </w:pPr>
          </w:p>
        </w:tc>
        <w:tc>
          <w:tcPr>
            <w:tcW w:w="3388" w:type="dxa"/>
            <w:shd w:val="clear" w:color="auto" w:fill="D9D9D9" w:themeFill="background1" w:themeFillShade="D9"/>
          </w:tcPr>
          <w:p w14:paraId="10DA0A6F" w14:textId="2EF36914" w:rsidR="00760D10" w:rsidRPr="00D85F44" w:rsidRDefault="00760D10" w:rsidP="00760D10">
            <w:pPr>
              <w:bidi/>
              <w:spacing w:after="0"/>
              <w:jc w:val="center"/>
            </w:pPr>
          </w:p>
        </w:tc>
        <w:tc>
          <w:tcPr>
            <w:tcW w:w="1818" w:type="dxa"/>
            <w:gridSpan w:val="2"/>
            <w:shd w:val="clear" w:color="auto" w:fill="D9D9D9" w:themeFill="background1" w:themeFillShade="D9"/>
            <w:vAlign w:val="center"/>
          </w:tcPr>
          <w:p w14:paraId="17CEFA0D" w14:textId="7C2E04D1" w:rsidR="00760D10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760D10" w:rsidRPr="003B6DF4" w14:paraId="6DC81E57" w14:textId="77777777" w:rsidTr="00ED10C1">
        <w:trPr>
          <w:gridAfter w:val="1"/>
          <w:wAfter w:w="121" w:type="dxa"/>
          <w:trHeight w:val="375"/>
          <w:tblCellSpacing w:w="7" w:type="dxa"/>
          <w:jc w:val="center"/>
        </w:trPr>
        <w:tc>
          <w:tcPr>
            <w:tcW w:w="7914" w:type="dxa"/>
            <w:gridSpan w:val="3"/>
            <w:shd w:val="clear" w:color="auto" w:fill="52B5C2"/>
            <w:vAlign w:val="center"/>
          </w:tcPr>
          <w:p w14:paraId="4DF5D56E" w14:textId="6BAC37BA" w:rsidR="00760D10" w:rsidRPr="003B6DF4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683" w:type="dxa"/>
            <w:shd w:val="clear" w:color="auto" w:fill="52B5C2"/>
            <w:vAlign w:val="center"/>
          </w:tcPr>
          <w:p w14:paraId="6B09B094" w14:textId="16AE6ECC" w:rsidR="00760D10" w:rsidRPr="003B6DF4" w:rsidRDefault="00760D10" w:rsidP="00760D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45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5CD056E0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Homework, research, class discussions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61B4D060" w:rsidR="00E434B1" w:rsidRPr="00067A97" w:rsidRDefault="00F67F7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C3CD4C6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Midterm exam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07140840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697E1A51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Final exam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2C54211D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40%</w:t>
            </w: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5791BB2C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F47ABD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57F673E7" w14:textId="77777777" w:rsidR="00215895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Standard </w:t>
            </w:r>
            <w:r w:rsidR="001F4FCD">
              <w:rPr>
                <w:rFonts w:cstheme="minorHAnsi"/>
                <w:b/>
                <w:bCs/>
                <w:sz w:val="24"/>
                <w:szCs w:val="24"/>
              </w:rPr>
              <w:t>Classroom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(Capacity 15-20 students)</w:t>
            </w:r>
          </w:p>
          <w:p w14:paraId="236675C5" w14:textId="465A0E17" w:rsidR="00A0492E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Whiteboard</w:t>
            </w:r>
          </w:p>
        </w:tc>
      </w:tr>
      <w:tr w:rsidR="00215895" w:rsidRPr="003B6DF4" w14:paraId="0D6CBC31" w14:textId="77777777" w:rsidTr="00F47ABD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7ED0BC2A" w14:textId="77777777" w:rsidR="00A0492E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Computer </w:t>
            </w:r>
          </w:p>
          <w:p w14:paraId="04D1BB2B" w14:textId="65440DC2" w:rsidR="00A0492E" w:rsidRDefault="001F4FCD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Projector </w:t>
            </w:r>
          </w:p>
          <w:p w14:paraId="24DB5586" w14:textId="6F713B67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DB1CC5">
              <w:rPr>
                <w:rFonts w:cstheme="minorHAnsi"/>
                <w:b/>
                <w:bCs/>
                <w:sz w:val="24"/>
                <w:szCs w:val="24"/>
              </w:rPr>
              <w:t>martboard</w:t>
            </w:r>
          </w:p>
        </w:tc>
      </w:tr>
      <w:tr w:rsidR="00215895" w:rsidRPr="003B6DF4" w14:paraId="0F235CE3" w14:textId="77777777" w:rsidTr="00F47ABD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60E585A0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Markers and Erasers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C4329B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092F25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3068D30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Peer Reviewers </w:t>
            </w:r>
          </w:p>
          <w:p w14:paraId="2C84D7D5" w14:textId="4074539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9B87DFC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Classroom observations </w:t>
            </w:r>
          </w:p>
          <w:p w14:paraId="45C5FF1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course evaluation surveys </w:t>
            </w:r>
          </w:p>
          <w:p w14:paraId="7F58D653" w14:textId="57D9022E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self-evaluation reports</w:t>
            </w:r>
          </w:p>
        </w:tc>
      </w:tr>
      <w:tr w:rsidR="00C4329B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C4329B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B35883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0FB74FD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Program Leaders </w:t>
            </w:r>
          </w:p>
          <w:p w14:paraId="7CE9C1AB" w14:textId="067FBFB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External Reviewers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DEB38BB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grade distributions </w:t>
            </w:r>
          </w:p>
          <w:p w14:paraId="73EC48E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Direct: Review of assessment tools</w:t>
            </w:r>
          </w:p>
          <w:p w14:paraId="2EB7ABA4" w14:textId="4AB6BAF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Student feedback surveys</w:t>
            </w:r>
          </w:p>
        </w:tc>
      </w:tr>
      <w:tr w:rsidR="00C4329B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F303E5F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58D5A0C5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1F024043" w14:textId="168592B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Library Staff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D5B2917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Resource utilization reports </w:t>
            </w:r>
          </w:p>
          <w:p w14:paraId="4D441552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satisfaction surveys </w:t>
            </w:r>
          </w:p>
          <w:p w14:paraId="34680995" w14:textId="47F2CCF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feedback on resource adequacy</w:t>
            </w:r>
          </w:p>
        </w:tc>
      </w:tr>
      <w:tr w:rsidR="00C4329B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8AD37C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Course Instructor </w:t>
            </w:r>
          </w:p>
          <w:p w14:paraId="3842B62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Department Head </w:t>
            </w:r>
          </w:p>
          <w:p w14:paraId="1F90A885" w14:textId="7252A140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Quality Committee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700FF18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all course assessment results (quizzes, midterms, assignments, final exam) </w:t>
            </w:r>
          </w:p>
          <w:p w14:paraId="0B9DB243" w14:textId="2C473CD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End-of-course student surveys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lastRenderedPageBreak/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2ED6007" w:rsidR="00A44627" w:rsidRPr="003B6DF4" w:rsidRDefault="00C4329B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College Council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DCA7D" w14:textId="77777777" w:rsidR="00B47CD5" w:rsidRDefault="00B47CD5" w:rsidP="00EE490F">
      <w:pPr>
        <w:spacing w:after="0" w:line="240" w:lineRule="auto"/>
      </w:pPr>
      <w:r>
        <w:separator/>
      </w:r>
    </w:p>
  </w:endnote>
  <w:endnote w:type="continuationSeparator" w:id="0">
    <w:p w14:paraId="397157C4" w14:textId="77777777" w:rsidR="00B47CD5" w:rsidRDefault="00B47CD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6EA68" w14:textId="77777777" w:rsidR="00B47CD5" w:rsidRDefault="00B47CD5" w:rsidP="00EE490F">
      <w:pPr>
        <w:spacing w:after="0" w:line="240" w:lineRule="auto"/>
      </w:pPr>
      <w:r>
        <w:separator/>
      </w:r>
    </w:p>
  </w:footnote>
  <w:footnote w:type="continuationSeparator" w:id="0">
    <w:p w14:paraId="57617335" w14:textId="77777777" w:rsidR="00B47CD5" w:rsidRDefault="00B47CD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4CAF"/>
    <w:rsid w:val="000263E2"/>
    <w:rsid w:val="00035095"/>
    <w:rsid w:val="00042349"/>
    <w:rsid w:val="00043116"/>
    <w:rsid w:val="00044B18"/>
    <w:rsid w:val="000455C2"/>
    <w:rsid w:val="00060A9E"/>
    <w:rsid w:val="00061BCE"/>
    <w:rsid w:val="0006651A"/>
    <w:rsid w:val="00067A97"/>
    <w:rsid w:val="00067F02"/>
    <w:rsid w:val="000700B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C5286"/>
    <w:rsid w:val="000D7917"/>
    <w:rsid w:val="000E2809"/>
    <w:rsid w:val="000E36E5"/>
    <w:rsid w:val="000F105E"/>
    <w:rsid w:val="000F4B3B"/>
    <w:rsid w:val="00106B6A"/>
    <w:rsid w:val="00110346"/>
    <w:rsid w:val="00123EA4"/>
    <w:rsid w:val="00123F5B"/>
    <w:rsid w:val="001253EE"/>
    <w:rsid w:val="00126020"/>
    <w:rsid w:val="00131734"/>
    <w:rsid w:val="0013624E"/>
    <w:rsid w:val="00137FF3"/>
    <w:rsid w:val="00143E31"/>
    <w:rsid w:val="001446ED"/>
    <w:rsid w:val="00144B05"/>
    <w:rsid w:val="00151BA8"/>
    <w:rsid w:val="001557CC"/>
    <w:rsid w:val="0015688A"/>
    <w:rsid w:val="0016002B"/>
    <w:rsid w:val="00170319"/>
    <w:rsid w:val="00171C96"/>
    <w:rsid w:val="001855D7"/>
    <w:rsid w:val="001908A4"/>
    <w:rsid w:val="001A28E1"/>
    <w:rsid w:val="001A30FC"/>
    <w:rsid w:val="001A3C17"/>
    <w:rsid w:val="001A42F6"/>
    <w:rsid w:val="001B141E"/>
    <w:rsid w:val="001B49D2"/>
    <w:rsid w:val="001B5836"/>
    <w:rsid w:val="001B5A00"/>
    <w:rsid w:val="001C193F"/>
    <w:rsid w:val="001C7B91"/>
    <w:rsid w:val="001D13E9"/>
    <w:rsid w:val="001D1D59"/>
    <w:rsid w:val="001D2703"/>
    <w:rsid w:val="001D2CD2"/>
    <w:rsid w:val="001D3A21"/>
    <w:rsid w:val="001D3C80"/>
    <w:rsid w:val="001D5443"/>
    <w:rsid w:val="001D7420"/>
    <w:rsid w:val="001E00BD"/>
    <w:rsid w:val="001E3C28"/>
    <w:rsid w:val="001F1144"/>
    <w:rsid w:val="001F34EE"/>
    <w:rsid w:val="001F4FCD"/>
    <w:rsid w:val="001F778C"/>
    <w:rsid w:val="002004C4"/>
    <w:rsid w:val="00202137"/>
    <w:rsid w:val="00203E75"/>
    <w:rsid w:val="00206212"/>
    <w:rsid w:val="00212199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135A"/>
    <w:rsid w:val="002A22D7"/>
    <w:rsid w:val="002A33F8"/>
    <w:rsid w:val="002A73AF"/>
    <w:rsid w:val="002B1AB4"/>
    <w:rsid w:val="002B2E91"/>
    <w:rsid w:val="002C0FD2"/>
    <w:rsid w:val="002D2649"/>
    <w:rsid w:val="002D35DE"/>
    <w:rsid w:val="002D4589"/>
    <w:rsid w:val="002D5DD0"/>
    <w:rsid w:val="002E63AD"/>
    <w:rsid w:val="002F074E"/>
    <w:rsid w:val="002F0BC0"/>
    <w:rsid w:val="002F1D1A"/>
    <w:rsid w:val="003111E5"/>
    <w:rsid w:val="003150DB"/>
    <w:rsid w:val="00325C39"/>
    <w:rsid w:val="003352F4"/>
    <w:rsid w:val="003401C7"/>
    <w:rsid w:val="00352E47"/>
    <w:rsid w:val="00360977"/>
    <w:rsid w:val="00365AB2"/>
    <w:rsid w:val="00367BF9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31DAE"/>
    <w:rsid w:val="004408AF"/>
    <w:rsid w:val="004468E9"/>
    <w:rsid w:val="00457050"/>
    <w:rsid w:val="00461566"/>
    <w:rsid w:val="00462074"/>
    <w:rsid w:val="00463847"/>
    <w:rsid w:val="00464F77"/>
    <w:rsid w:val="00466045"/>
    <w:rsid w:val="004753C7"/>
    <w:rsid w:val="00480FFF"/>
    <w:rsid w:val="0048358F"/>
    <w:rsid w:val="00495B8D"/>
    <w:rsid w:val="0049756B"/>
    <w:rsid w:val="004A0ED4"/>
    <w:rsid w:val="004A4B89"/>
    <w:rsid w:val="004B0AA7"/>
    <w:rsid w:val="004B7C4A"/>
    <w:rsid w:val="004B7DEB"/>
    <w:rsid w:val="004C1C63"/>
    <w:rsid w:val="004C2A4E"/>
    <w:rsid w:val="004C3677"/>
    <w:rsid w:val="004C5EBA"/>
    <w:rsid w:val="004C7F4F"/>
    <w:rsid w:val="004D05F8"/>
    <w:rsid w:val="004E0B9F"/>
    <w:rsid w:val="004E1D49"/>
    <w:rsid w:val="004E204D"/>
    <w:rsid w:val="004E7776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31AE3"/>
    <w:rsid w:val="00537C44"/>
    <w:rsid w:val="00540242"/>
    <w:rsid w:val="00544D8B"/>
    <w:rsid w:val="00546CCA"/>
    <w:rsid w:val="005508C6"/>
    <w:rsid w:val="00553B10"/>
    <w:rsid w:val="00556194"/>
    <w:rsid w:val="00556A0D"/>
    <w:rsid w:val="00561601"/>
    <w:rsid w:val="005719C3"/>
    <w:rsid w:val="005766B3"/>
    <w:rsid w:val="00581D29"/>
    <w:rsid w:val="00582DA3"/>
    <w:rsid w:val="005A146D"/>
    <w:rsid w:val="005A7B3E"/>
    <w:rsid w:val="005B1E8D"/>
    <w:rsid w:val="005B2CFE"/>
    <w:rsid w:val="005B360D"/>
    <w:rsid w:val="005B4B63"/>
    <w:rsid w:val="005B64B7"/>
    <w:rsid w:val="005C091D"/>
    <w:rsid w:val="005D7212"/>
    <w:rsid w:val="005E749B"/>
    <w:rsid w:val="005F2EDF"/>
    <w:rsid w:val="005F7BC2"/>
    <w:rsid w:val="00600C13"/>
    <w:rsid w:val="00600C18"/>
    <w:rsid w:val="006250AB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A075A"/>
    <w:rsid w:val="006B08C3"/>
    <w:rsid w:val="006B12D6"/>
    <w:rsid w:val="006B3CD5"/>
    <w:rsid w:val="006C0DCE"/>
    <w:rsid w:val="006C15BA"/>
    <w:rsid w:val="006D50F4"/>
    <w:rsid w:val="006E1BAF"/>
    <w:rsid w:val="006E3A65"/>
    <w:rsid w:val="006E65B8"/>
    <w:rsid w:val="007065FD"/>
    <w:rsid w:val="007074DA"/>
    <w:rsid w:val="00707AB0"/>
    <w:rsid w:val="00711EE8"/>
    <w:rsid w:val="0074560E"/>
    <w:rsid w:val="00760D10"/>
    <w:rsid w:val="007658C7"/>
    <w:rsid w:val="00772B4C"/>
    <w:rsid w:val="007740E3"/>
    <w:rsid w:val="00774F63"/>
    <w:rsid w:val="00781EB6"/>
    <w:rsid w:val="00791E07"/>
    <w:rsid w:val="007A6EE0"/>
    <w:rsid w:val="007C0551"/>
    <w:rsid w:val="007E1F1C"/>
    <w:rsid w:val="007E4512"/>
    <w:rsid w:val="00806C34"/>
    <w:rsid w:val="008070DC"/>
    <w:rsid w:val="00824F5F"/>
    <w:rsid w:val="008306EB"/>
    <w:rsid w:val="00830C78"/>
    <w:rsid w:val="008311C0"/>
    <w:rsid w:val="0083225D"/>
    <w:rsid w:val="008372AD"/>
    <w:rsid w:val="00844E6A"/>
    <w:rsid w:val="008507BE"/>
    <w:rsid w:val="00853439"/>
    <w:rsid w:val="00873A56"/>
    <w:rsid w:val="00877341"/>
    <w:rsid w:val="00883987"/>
    <w:rsid w:val="008A1157"/>
    <w:rsid w:val="008B0704"/>
    <w:rsid w:val="008B2211"/>
    <w:rsid w:val="008B30E3"/>
    <w:rsid w:val="008B3678"/>
    <w:rsid w:val="008C536B"/>
    <w:rsid w:val="008C6A6D"/>
    <w:rsid w:val="008D0CEB"/>
    <w:rsid w:val="008D3FF4"/>
    <w:rsid w:val="008E29DC"/>
    <w:rsid w:val="008E34B1"/>
    <w:rsid w:val="008E3903"/>
    <w:rsid w:val="008F6BE4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2D3"/>
    <w:rsid w:val="00943D31"/>
    <w:rsid w:val="00950B3E"/>
    <w:rsid w:val="00952F97"/>
    <w:rsid w:val="009578C8"/>
    <w:rsid w:val="0096582E"/>
    <w:rsid w:val="0096672E"/>
    <w:rsid w:val="00970132"/>
    <w:rsid w:val="00971402"/>
    <w:rsid w:val="0097256E"/>
    <w:rsid w:val="009859B4"/>
    <w:rsid w:val="009A3B8E"/>
    <w:rsid w:val="009A7355"/>
    <w:rsid w:val="009B56E5"/>
    <w:rsid w:val="009C23D4"/>
    <w:rsid w:val="009C2FB1"/>
    <w:rsid w:val="009C3322"/>
    <w:rsid w:val="009C4B55"/>
    <w:rsid w:val="009D4997"/>
    <w:rsid w:val="009D73D1"/>
    <w:rsid w:val="009E3CC0"/>
    <w:rsid w:val="009E47E5"/>
    <w:rsid w:val="009F07E9"/>
    <w:rsid w:val="009F2ED5"/>
    <w:rsid w:val="00A0063E"/>
    <w:rsid w:val="00A0492E"/>
    <w:rsid w:val="00A04C1A"/>
    <w:rsid w:val="00A05958"/>
    <w:rsid w:val="00A118CF"/>
    <w:rsid w:val="00A12DC2"/>
    <w:rsid w:val="00A20F5B"/>
    <w:rsid w:val="00A236AA"/>
    <w:rsid w:val="00A372A9"/>
    <w:rsid w:val="00A42AFB"/>
    <w:rsid w:val="00A44627"/>
    <w:rsid w:val="00A4737E"/>
    <w:rsid w:val="00A47B98"/>
    <w:rsid w:val="00A502C1"/>
    <w:rsid w:val="00A5558A"/>
    <w:rsid w:val="00A63A49"/>
    <w:rsid w:val="00A63AD0"/>
    <w:rsid w:val="00A65311"/>
    <w:rsid w:val="00A7001A"/>
    <w:rsid w:val="00A7048A"/>
    <w:rsid w:val="00A7204A"/>
    <w:rsid w:val="00A858A5"/>
    <w:rsid w:val="00A87EEB"/>
    <w:rsid w:val="00A942E5"/>
    <w:rsid w:val="00A979FA"/>
    <w:rsid w:val="00A97B2E"/>
    <w:rsid w:val="00AA3DAA"/>
    <w:rsid w:val="00AD1A03"/>
    <w:rsid w:val="00AD423B"/>
    <w:rsid w:val="00AD5924"/>
    <w:rsid w:val="00AE0516"/>
    <w:rsid w:val="00AE248E"/>
    <w:rsid w:val="00AE2BD1"/>
    <w:rsid w:val="00AE6AD7"/>
    <w:rsid w:val="00AF47F7"/>
    <w:rsid w:val="00B01629"/>
    <w:rsid w:val="00B174B5"/>
    <w:rsid w:val="00B21AA8"/>
    <w:rsid w:val="00B22AAC"/>
    <w:rsid w:val="00B239B9"/>
    <w:rsid w:val="00B23F75"/>
    <w:rsid w:val="00B31B5E"/>
    <w:rsid w:val="00B36685"/>
    <w:rsid w:val="00B42AA3"/>
    <w:rsid w:val="00B47CD5"/>
    <w:rsid w:val="00B47D21"/>
    <w:rsid w:val="00B727DA"/>
    <w:rsid w:val="00B80620"/>
    <w:rsid w:val="00B80926"/>
    <w:rsid w:val="00B8100E"/>
    <w:rsid w:val="00B92D4A"/>
    <w:rsid w:val="00B93E29"/>
    <w:rsid w:val="00B97745"/>
    <w:rsid w:val="00B97B1E"/>
    <w:rsid w:val="00BB1309"/>
    <w:rsid w:val="00BB15BF"/>
    <w:rsid w:val="00BB5081"/>
    <w:rsid w:val="00BD057A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37A2B"/>
    <w:rsid w:val="00C4329B"/>
    <w:rsid w:val="00C55180"/>
    <w:rsid w:val="00C57283"/>
    <w:rsid w:val="00C610B6"/>
    <w:rsid w:val="00C617D1"/>
    <w:rsid w:val="00C619F5"/>
    <w:rsid w:val="00C67150"/>
    <w:rsid w:val="00C76AAE"/>
    <w:rsid w:val="00C77FDD"/>
    <w:rsid w:val="00C802BD"/>
    <w:rsid w:val="00C86E4E"/>
    <w:rsid w:val="00C958D9"/>
    <w:rsid w:val="00C96D84"/>
    <w:rsid w:val="00CB11A3"/>
    <w:rsid w:val="00CB1A28"/>
    <w:rsid w:val="00CC6218"/>
    <w:rsid w:val="00CC7B6E"/>
    <w:rsid w:val="00CD2947"/>
    <w:rsid w:val="00CE0B84"/>
    <w:rsid w:val="00CE2698"/>
    <w:rsid w:val="00CE560F"/>
    <w:rsid w:val="00CF0499"/>
    <w:rsid w:val="00D02983"/>
    <w:rsid w:val="00D2132D"/>
    <w:rsid w:val="00D23847"/>
    <w:rsid w:val="00D3555B"/>
    <w:rsid w:val="00D4307F"/>
    <w:rsid w:val="00D556A0"/>
    <w:rsid w:val="00D573AB"/>
    <w:rsid w:val="00D5768D"/>
    <w:rsid w:val="00D65477"/>
    <w:rsid w:val="00D7016C"/>
    <w:rsid w:val="00D71F88"/>
    <w:rsid w:val="00D7486B"/>
    <w:rsid w:val="00D7699A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DB1CC5"/>
    <w:rsid w:val="00DD2A1C"/>
    <w:rsid w:val="00DE09B0"/>
    <w:rsid w:val="00E0297E"/>
    <w:rsid w:val="00E02D40"/>
    <w:rsid w:val="00E064B0"/>
    <w:rsid w:val="00E21314"/>
    <w:rsid w:val="00E22FF8"/>
    <w:rsid w:val="00E25DBE"/>
    <w:rsid w:val="00E434B1"/>
    <w:rsid w:val="00E45532"/>
    <w:rsid w:val="00E51257"/>
    <w:rsid w:val="00E53797"/>
    <w:rsid w:val="00E573B2"/>
    <w:rsid w:val="00E616B5"/>
    <w:rsid w:val="00E64CCE"/>
    <w:rsid w:val="00E67087"/>
    <w:rsid w:val="00E76A38"/>
    <w:rsid w:val="00E873A9"/>
    <w:rsid w:val="00E91116"/>
    <w:rsid w:val="00E953B7"/>
    <w:rsid w:val="00E96C61"/>
    <w:rsid w:val="00EA502F"/>
    <w:rsid w:val="00EB2D78"/>
    <w:rsid w:val="00EC08C5"/>
    <w:rsid w:val="00EC3710"/>
    <w:rsid w:val="00ED00B3"/>
    <w:rsid w:val="00ED020D"/>
    <w:rsid w:val="00ED10C1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4C14"/>
    <w:rsid w:val="00F15821"/>
    <w:rsid w:val="00F20DA9"/>
    <w:rsid w:val="00F236C3"/>
    <w:rsid w:val="00F27FB9"/>
    <w:rsid w:val="00F35B02"/>
    <w:rsid w:val="00F47ABD"/>
    <w:rsid w:val="00F47B5C"/>
    <w:rsid w:val="00F47FFE"/>
    <w:rsid w:val="00F50654"/>
    <w:rsid w:val="00F52809"/>
    <w:rsid w:val="00F54C3D"/>
    <w:rsid w:val="00F56B0B"/>
    <w:rsid w:val="00F64EDD"/>
    <w:rsid w:val="00F67520"/>
    <w:rsid w:val="00F67F78"/>
    <w:rsid w:val="00F75052"/>
    <w:rsid w:val="00F7626A"/>
    <w:rsid w:val="00F773F7"/>
    <w:rsid w:val="00F85839"/>
    <w:rsid w:val="00F9176E"/>
    <w:rsid w:val="00F91847"/>
    <w:rsid w:val="00FA3E2F"/>
    <w:rsid w:val="00FB187D"/>
    <w:rsid w:val="00FB3D5D"/>
    <w:rsid w:val="00FB700E"/>
    <w:rsid w:val="00FC2D18"/>
    <w:rsid w:val="00FC58A5"/>
    <w:rsid w:val="00FC652C"/>
    <w:rsid w:val="00FD15CC"/>
    <w:rsid w:val="00FD4CC0"/>
    <w:rsid w:val="00FE0562"/>
    <w:rsid w:val="00FE53B7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styleId="Strong">
    <w:name w:val="Strong"/>
    <w:basedOn w:val="DefaultParagraphFont"/>
    <w:uiPriority w:val="22"/>
    <w:qFormat/>
    <w:rsid w:val="002B1AB4"/>
    <w:rPr>
      <w:b/>
      <w:bCs/>
    </w:rPr>
  </w:style>
  <w:style w:type="character" w:styleId="Emphasis">
    <w:name w:val="Emphasis"/>
    <w:basedOn w:val="DefaultParagraphFont"/>
    <w:uiPriority w:val="20"/>
    <w:qFormat/>
    <w:rsid w:val="000350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773</Words>
  <Characters>5009</Characters>
  <Application>Microsoft Office Word</Application>
  <DocSecurity>0</DocSecurity>
  <Lines>368</Lines>
  <Paragraphs>230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Elzayat</cp:lastModifiedBy>
  <cp:revision>4</cp:revision>
  <cp:lastPrinted>2024-06-30T11:36:00Z</cp:lastPrinted>
  <dcterms:created xsi:type="dcterms:W3CDTF">2025-07-14T19:46:00Z</dcterms:created>
  <dcterms:modified xsi:type="dcterms:W3CDTF">2025-07-14T19:53:00Z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