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633F5044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6E1BAF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6E1BA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6E1BAF">
              <w:rPr>
                <w:rStyle w:val="Style1Char"/>
                <w:rFonts w:asciiTheme="minorHAnsi" w:hAnsiTheme="minorHAnsi"/>
                <w:rtl/>
              </w:rPr>
              <w:t xml:space="preserve"> </w:t>
            </w:r>
            <w:r w:rsidR="008372AD">
              <w:rPr>
                <w:rStyle w:val="Style1Char"/>
                <w:rFonts w:asciiTheme="minorHAnsi" w:hAnsiTheme="minorHAnsi"/>
              </w:rPr>
              <w:t>Con</w:t>
            </w:r>
            <w:r w:rsidR="0083225D">
              <w:rPr>
                <w:rStyle w:val="Style1Char"/>
                <w:rFonts w:asciiTheme="minorHAnsi" w:hAnsiTheme="minorHAnsi"/>
              </w:rPr>
              <w:t>secutive Translation</w:t>
            </w:r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3A8563DD" w:rsidR="00D7486B" w:rsidRPr="006E1BAF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36"/>
                <w:szCs w:val="28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CHN</w:t>
            </w:r>
            <w:r w:rsidR="00FB187D">
              <w:rPr>
                <w:rStyle w:val="Style1Char"/>
                <w:rFonts w:asciiTheme="minorHAnsi" w:hAnsiTheme="minorHAnsi" w:cstheme="minorHAnsi"/>
              </w:rPr>
              <w:t>330</w:t>
            </w:r>
            <w:r w:rsidR="0083225D">
              <w:rPr>
                <w:rStyle w:val="Style1Char"/>
                <w:rFonts w:asciiTheme="minorHAnsi" w:hAnsiTheme="minorHAnsi" w:cstheme="minorHAnsi"/>
              </w:rPr>
              <w:t>8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6F799CE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FC58A5" w:rsidRPr="00FC58A5">
              <w:rPr>
                <w:rFonts w:cstheme="minorHAnsi"/>
                <w:b/>
                <w:bCs/>
                <w:color w:val="52B5C2"/>
                <w:sz w:val="28"/>
                <w:szCs w:val="28"/>
              </w:rPr>
              <w:t xml:space="preserve">Bachelor of Arts in </w:t>
            </w:r>
            <w:r w:rsidR="00CC6218" w:rsidRPr="00FC58A5">
              <w:rPr>
                <w:rStyle w:val="Style1Char"/>
                <w:rFonts w:asciiTheme="minorHAnsi" w:hAnsiTheme="minorHAnsi" w:cstheme="minorHAnsi"/>
              </w:rPr>
              <w:t>Chinese language and literature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2A54F3D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557CC">
              <w:rPr>
                <w:rStyle w:val="Style1Char"/>
                <w:rFonts w:asciiTheme="minorHAnsi" w:hAnsiTheme="minorHAnsi" w:cstheme="minorHAnsi"/>
              </w:rPr>
              <w:t>Department of M</w:t>
            </w:r>
            <w:r w:rsidR="00CC6218">
              <w:rPr>
                <w:rStyle w:val="Style1Char"/>
                <w:rFonts w:asciiTheme="minorHAnsi" w:hAnsiTheme="minorHAnsi" w:cstheme="minorHAnsi"/>
              </w:rPr>
              <w:t>odern Language</w:t>
            </w:r>
            <w:r w:rsidR="0083225D">
              <w:rPr>
                <w:rStyle w:val="Style1Char"/>
                <w:rFonts w:asciiTheme="minorHAnsi" w:hAnsiTheme="minorHAnsi" w:cstheme="minorHAnsi"/>
              </w:rPr>
              <w:t>s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350AE8DE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C58A5">
              <w:rPr>
                <w:rStyle w:val="Style1Char"/>
                <w:rFonts w:asciiTheme="minorHAnsi" w:hAnsiTheme="minorHAnsi" w:cstheme="minorHAnsi"/>
              </w:rPr>
              <w:t>College of L</w:t>
            </w:r>
            <w:r w:rsidR="00CC6218">
              <w:rPr>
                <w:rStyle w:val="Style1Char"/>
                <w:rFonts w:asciiTheme="minorHAnsi" w:hAnsiTheme="minorHAnsi" w:cstheme="minorHAnsi"/>
              </w:rPr>
              <w:t>anguage and Translation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1F578DA2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King Khal</w:t>
            </w:r>
            <w:r w:rsidR="00FC58A5">
              <w:rPr>
                <w:rStyle w:val="Style1Char"/>
                <w:rFonts w:asciiTheme="minorHAnsi" w:hAnsiTheme="minorHAnsi" w:cstheme="minorHAnsi"/>
              </w:rPr>
              <w:t>i</w:t>
            </w:r>
            <w:r w:rsidR="00CC6218">
              <w:rPr>
                <w:rStyle w:val="Style1Char"/>
                <w:rFonts w:asciiTheme="minorHAnsi" w:hAnsiTheme="minorHAnsi" w:cstheme="minorHAnsi"/>
              </w:rPr>
              <w:t>d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19F994D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1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678F82F1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CC6218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-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rFonts w:eastAsia="SimSun"/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00000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1402F5C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 </w:t>
            </w:r>
            <w:r w:rsidR="006E1BAF">
              <w:rPr>
                <w:rFonts w:asciiTheme="minorHAnsi" w:hAnsiTheme="minorHAnsi" w:cstheme="minorHAnsi" w:hint="cs"/>
                <w:sz w:val="28"/>
                <w:szCs w:val="28"/>
                <w:rtl/>
              </w:rPr>
              <w:t>3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B44A1CE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208ADDF6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266D2E9E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( 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Semester</w:t>
            </w:r>
            <w:proofErr w:type="gramEnd"/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8372A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2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- Year </w:t>
            </w:r>
            <w:r w:rsidR="00FB187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6BB7C814" w:rsidR="00D71F88" w:rsidRPr="0083225D" w:rsidRDefault="0083225D" w:rsidP="0049756B">
            <w:pPr>
              <w:spacing w:before="100" w:beforeAutospacing="1" w:after="100" w:afterAutospacing="1"/>
              <w:jc w:val="both"/>
              <w:rPr>
                <w:b w:val="0"/>
                <w:bCs w:val="0"/>
                <w:sz w:val="24"/>
                <w:szCs w:val="24"/>
                <w:rtl/>
                <w:lang w:eastAsia="zh-CN"/>
              </w:rPr>
            </w:pPr>
            <w:r w:rsidRPr="0083225D">
              <w:rPr>
                <w:b w:val="0"/>
                <w:bCs w:val="0"/>
                <w:sz w:val="24"/>
                <w:szCs w:val="24"/>
              </w:rPr>
              <w:t xml:space="preserve">This course introduces students to the foundational techniques and strategies of </w:t>
            </w:r>
            <w:r w:rsidRPr="0083225D">
              <w:rPr>
                <w:rStyle w:val="Strong"/>
                <w:sz w:val="24"/>
                <w:szCs w:val="24"/>
              </w:rPr>
              <w:t>consecutive interpreting</w:t>
            </w:r>
            <w:r w:rsidRPr="0083225D">
              <w:rPr>
                <w:b w:val="0"/>
                <w:bCs w:val="0"/>
                <w:sz w:val="24"/>
                <w:szCs w:val="24"/>
              </w:rPr>
              <w:t xml:space="preserve"> between Chinese and </w:t>
            </w:r>
            <w:r w:rsidR="00E22FF8">
              <w:rPr>
                <w:b w:val="0"/>
                <w:bCs w:val="0"/>
                <w:sz w:val="24"/>
                <w:szCs w:val="24"/>
              </w:rPr>
              <w:t>Arabic</w:t>
            </w:r>
            <w:r w:rsidRPr="0083225D">
              <w:rPr>
                <w:b w:val="0"/>
                <w:bCs w:val="0"/>
                <w:sz w:val="24"/>
                <w:szCs w:val="24"/>
              </w:rPr>
              <w:t xml:space="preserve">. Designed for students with intermediate to advanced language proficiency, it emphasizes </w:t>
            </w:r>
            <w:r w:rsidRPr="0083225D">
              <w:rPr>
                <w:rStyle w:val="Strong"/>
                <w:sz w:val="24"/>
                <w:szCs w:val="24"/>
              </w:rPr>
              <w:t>active listening, note-taking, memory enhancement, paraphrasing, and oral delivery</w:t>
            </w:r>
            <w:r w:rsidRPr="0083225D">
              <w:rPr>
                <w:sz w:val="24"/>
                <w:szCs w:val="24"/>
              </w:rPr>
              <w:t>.</w:t>
            </w:r>
            <w:r w:rsidRPr="0083225D">
              <w:rPr>
                <w:b w:val="0"/>
                <w:bCs w:val="0"/>
                <w:sz w:val="24"/>
                <w:szCs w:val="24"/>
              </w:rPr>
              <w:t xml:space="preserve"> Students will interpret in both directions (ZH–</w:t>
            </w:r>
            <w:r w:rsidR="00E22FF8">
              <w:rPr>
                <w:b w:val="0"/>
                <w:bCs w:val="0"/>
                <w:sz w:val="24"/>
                <w:szCs w:val="24"/>
              </w:rPr>
              <w:t>AR</w:t>
            </w:r>
            <w:r w:rsidRPr="0083225D">
              <w:rPr>
                <w:b w:val="0"/>
                <w:bCs w:val="0"/>
                <w:sz w:val="24"/>
                <w:szCs w:val="24"/>
              </w:rPr>
              <w:t xml:space="preserve"> and </w:t>
            </w:r>
            <w:r w:rsidR="00E22FF8">
              <w:rPr>
                <w:b w:val="0"/>
                <w:bCs w:val="0"/>
                <w:sz w:val="24"/>
                <w:szCs w:val="24"/>
              </w:rPr>
              <w:t>AR</w:t>
            </w:r>
            <w:r w:rsidRPr="0083225D">
              <w:rPr>
                <w:b w:val="0"/>
                <w:bCs w:val="0"/>
                <w:sz w:val="24"/>
                <w:szCs w:val="24"/>
              </w:rPr>
              <w:t xml:space="preserve">–ZH), focusing on real-life topics including social issues, public health, education, tourism, and current events. Materials are drawn from authentic spoken and written sources, including simplified news content and semi-formal speeches. This course develops </w:t>
            </w:r>
            <w:r w:rsidRPr="0083225D">
              <w:rPr>
                <w:rStyle w:val="Strong"/>
                <w:sz w:val="24"/>
                <w:szCs w:val="24"/>
              </w:rPr>
              <w:t>real-time language processing</w:t>
            </w:r>
            <w:r w:rsidRPr="0083225D">
              <w:rPr>
                <w:sz w:val="24"/>
                <w:szCs w:val="24"/>
              </w:rPr>
              <w:t>,</w:t>
            </w:r>
            <w:r w:rsidRPr="0083225D">
              <w:rPr>
                <w:b w:val="0"/>
                <w:bCs w:val="0"/>
                <w:sz w:val="24"/>
                <w:szCs w:val="24"/>
              </w:rPr>
              <w:t xml:space="preserve"> intercultural sensitivity, and oral fluency in a professional setting.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A85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3BF4EEF2" w:rsidR="00A47B98" w:rsidRPr="006E1BAF" w:rsidRDefault="0083225D" w:rsidP="00A858A5">
            <w:pPr>
              <w:shd w:val="clear" w:color="auto" w:fill="F2F2F2" w:themeFill="background1" w:themeFillShade="F2"/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  <w:t>NA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537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65499C3" w14:textId="6F29C42A" w:rsidR="00A47B98" w:rsidRPr="0039498A" w:rsidRDefault="000C5286" w:rsidP="00A858A5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NA</w:t>
            </w: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6C69CFF6" w:rsidR="00A47B98" w:rsidRPr="001E00BD" w:rsidRDefault="001E00BD" w:rsidP="00A7001A">
            <w:pPr>
              <w:shd w:val="clear" w:color="auto" w:fill="F2F2F2" w:themeFill="background1" w:themeFillShade="F2"/>
              <w:jc w:val="lowKashida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1E00BD">
              <w:rPr>
                <w:b w:val="0"/>
                <w:bCs w:val="0"/>
              </w:rPr>
              <w:t>I</w:t>
            </w:r>
            <w:r w:rsidRPr="001E00BD">
              <w:rPr>
                <w:b w:val="0"/>
                <w:bCs w:val="0"/>
              </w:rPr>
              <w:t>ntroduce students to the basic principles and techniques of consecutive interpreting.</w:t>
            </w:r>
            <w:r w:rsidRPr="001E00BD">
              <w:rPr>
                <w:b w:val="0"/>
                <w:bCs w:val="0"/>
              </w:rPr>
              <w:t xml:space="preserve"> T</w:t>
            </w:r>
            <w:r w:rsidRPr="001E00BD">
              <w:rPr>
                <w:b w:val="0"/>
                <w:bCs w:val="0"/>
              </w:rPr>
              <w:t>rain students to listen, comprehend, and retain content in both Chinese and English.</w:t>
            </w:r>
            <w:r w:rsidRPr="001E00BD">
              <w:rPr>
                <w:b w:val="0"/>
                <w:bCs w:val="0"/>
              </w:rPr>
              <w:t xml:space="preserve"> D</w:t>
            </w:r>
            <w:r w:rsidRPr="001E00BD">
              <w:rPr>
                <w:b w:val="0"/>
                <w:bCs w:val="0"/>
              </w:rPr>
              <w:t xml:space="preserve">evelop skills in structured </w:t>
            </w:r>
            <w:proofErr w:type="gramStart"/>
            <w:r w:rsidRPr="001E00BD">
              <w:rPr>
                <w:b w:val="0"/>
                <w:bCs w:val="0"/>
              </w:rPr>
              <w:t>note-taking</w:t>
            </w:r>
            <w:proofErr w:type="gramEnd"/>
            <w:r w:rsidRPr="001E00BD">
              <w:rPr>
                <w:b w:val="0"/>
                <w:bCs w:val="0"/>
              </w:rPr>
              <w:t xml:space="preserve"> and memory recall under time pressure.</w:t>
            </w:r>
            <w:r w:rsidRPr="001E00BD">
              <w:rPr>
                <w:b w:val="0"/>
                <w:bCs w:val="0"/>
              </w:rPr>
              <w:t xml:space="preserve"> B</w:t>
            </w:r>
            <w:r w:rsidRPr="001E00BD">
              <w:rPr>
                <w:b w:val="0"/>
                <w:bCs w:val="0"/>
              </w:rPr>
              <w:t>uild fluency, accuracy, and professionalism in oral interpretation delivery.</w:t>
            </w:r>
            <w:r w:rsidRPr="001E00BD">
              <w:rPr>
                <w:b w:val="0"/>
                <w:bCs w:val="0"/>
              </w:rPr>
              <w:t xml:space="preserve"> P</w:t>
            </w:r>
            <w:r w:rsidRPr="001E00BD">
              <w:rPr>
                <w:b w:val="0"/>
                <w:bCs w:val="0"/>
              </w:rPr>
              <w:t>repare students for real-world interpreting tasks in educational, social, or semi-formal contexts.</w:t>
            </w:r>
          </w:p>
        </w:tc>
      </w:tr>
    </w:tbl>
    <w:p w14:paraId="59B12B53" w14:textId="0550AE4C" w:rsidR="00A44627" w:rsidRPr="003B6DF4" w:rsidRDefault="000700B7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4C1C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E7F3D1F" w:rsidR="00B97745" w:rsidRPr="003B6DF4" w:rsidRDefault="006E1BAF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0EF89D25" w:rsidR="00B97745" w:rsidRPr="003B6DF4" w:rsidRDefault="008507BE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8515AD5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6416932A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5118A0C7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38DCC910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091A2B54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4BFCF80D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14:paraId="1FCFDB3D" w14:textId="585A601F" w:rsidR="008D0CEB" w:rsidRPr="003B6DF4" w:rsidRDefault="004C1C63" w:rsidP="00B36685">
      <w:pPr>
        <w:rPr>
          <w:lang w:bidi="ar-EG"/>
        </w:rPr>
      </w:pPr>
      <w:bookmarkStart w:id="6" w:name="_Ref115691960"/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36BA9980" w:rsidR="008D0CEB" w:rsidRPr="003B6DF4" w:rsidRDefault="006E1BAF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42C4EFF3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18362654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4068E94B" w:rsidR="008D0CEB" w:rsidRPr="003B6DF4" w:rsidRDefault="001557CC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0693151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20DBFB25" w:rsidR="00AF47F7" w:rsidRPr="003B6DF4" w:rsidRDefault="006E1BAF" w:rsidP="00C4329B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EC3710" w:rsidRPr="003B6DF4" w14:paraId="2E821FBF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441B8E87" w:rsidR="00EC3710" w:rsidRPr="00A63A49" w:rsidRDefault="004C3677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t>Describe the stages and challenges of consecutive interpreting.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1DF149E6" w:rsidR="00EC3710" w:rsidRPr="00A63A49" w:rsidRDefault="005B2CFE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="00A87E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  <w:r w:rsidR="006250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1EF2EE27" w:rsidR="00EC3710" w:rsidRPr="002F1D1A" w:rsidRDefault="004C3677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t>Interactive lectures, interpreting theory overview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24B162D7" w:rsidR="00EC3710" w:rsidRPr="002F1D1A" w:rsidRDefault="004C3677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t>Short written test, oral quizzes</w:t>
            </w:r>
          </w:p>
        </w:tc>
      </w:tr>
      <w:tr w:rsidR="00F47B5C" w:rsidRPr="003B6DF4" w14:paraId="768CEEF6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BFBFBF" w:themeFill="background1" w:themeFillShade="BF"/>
            <w:vAlign w:val="center"/>
          </w:tcPr>
          <w:p w14:paraId="5108B4CF" w14:textId="77777777" w:rsidR="00F47B5C" w:rsidRPr="00A63A49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A63A49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60D3B8B" w14:textId="70822680" w:rsidR="00F47B5C" w:rsidRPr="00A63A49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Identify topic-specific vocabulary (e.g., media, education, health) in both languages.</w:t>
            </w:r>
          </w:p>
        </w:tc>
        <w:tc>
          <w:tcPr>
            <w:tcW w:w="2481" w:type="dxa"/>
            <w:shd w:val="clear" w:color="auto" w:fill="BFBFBF" w:themeFill="background1" w:themeFillShade="BF"/>
            <w:vAlign w:val="center"/>
          </w:tcPr>
          <w:p w14:paraId="54B2353C" w14:textId="1A179B7E" w:rsidR="00F47B5C" w:rsidRPr="00A63A49" w:rsidRDefault="005B2CFE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="00A87E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  <w:r w:rsidR="006250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87" w:type="dxa"/>
            <w:shd w:val="clear" w:color="auto" w:fill="BFBFBF" w:themeFill="background1" w:themeFillShade="BF"/>
            <w:vAlign w:val="center"/>
          </w:tcPr>
          <w:p w14:paraId="53B134A8" w14:textId="02C3E3BF" w:rsidR="00F47B5C" w:rsidRPr="00A63A49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Thematic vocabulary drills, glossary creation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503E0685" w14:textId="01201ADD" w:rsidR="00F47B5C" w:rsidRPr="00A63A49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Vocabulary tests, in-class activities</w:t>
            </w:r>
          </w:p>
        </w:tc>
      </w:tr>
      <w:tr w:rsidR="00EC3710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EC3710" w:rsidRPr="003B6DF4" w:rsidRDefault="00EC3710" w:rsidP="00EC371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F47B5C" w:rsidRPr="003B6DF4" w14:paraId="7E4151D5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F47B5C" w:rsidRPr="003B6DF4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53768536" w:rsidR="00F47B5C" w:rsidRPr="00DB1CC5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Perform consecutive interpreting from Chinese to </w:t>
            </w:r>
            <w:r w:rsidR="006250AB">
              <w:t>Arabic</w:t>
            </w:r>
            <w:r>
              <w:t xml:space="preserve"> and vice versa.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2C388950" w:rsidR="00F47B5C" w:rsidRPr="00A63A49" w:rsidRDefault="005B2CFE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A87E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  <w:r w:rsidR="006250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5219D5A8" w:rsidR="00F47B5C" w:rsidRPr="00A63A49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Role-play, live simulation, peer exercises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24B5AB41" w:rsidR="00F47B5C" w:rsidRPr="00A63A49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Midterm/final interpreting tests</w:t>
            </w:r>
          </w:p>
        </w:tc>
      </w:tr>
      <w:tr w:rsidR="00F47B5C" w:rsidRPr="003B6DF4" w14:paraId="22769A1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F47B5C" w:rsidRPr="003B6DF4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6620BBAE" w:rsidR="00F47B5C" w:rsidRPr="00DB1CC5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Take effective notes using symbols, keywords, and structures.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398898F0" w:rsidR="00F47B5C" w:rsidRPr="00A63A49" w:rsidRDefault="005B2CFE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6250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299B7020" w:rsidR="00F47B5C" w:rsidRPr="00A63A49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Note-taking workshops, shadowing practice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3133B8EF" w:rsidR="00F47B5C" w:rsidRPr="00A63A49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Graded note-taking exercises</w:t>
            </w:r>
          </w:p>
        </w:tc>
      </w:tr>
      <w:tr w:rsidR="002F1D1A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2F1D1A" w:rsidRPr="003B6DF4" w:rsidRDefault="002F1D1A" w:rsidP="002F1D1A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F47B5C" w:rsidRPr="003B6DF4" w14:paraId="631410A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F47B5C" w:rsidRPr="003B6DF4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089C65C5" w:rsidR="00F47B5C" w:rsidRPr="00DB1CC5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Show discipline, objectivity, and cultural awareness during interpretation.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688698EC" w:rsidR="00F47B5C" w:rsidRPr="00A63A49" w:rsidRDefault="005B2CFE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="00151B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  <w:r w:rsidR="006250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43FC2761" w:rsidR="00F47B5C" w:rsidRPr="00A63A49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Code of ethics discussion, reflection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429D2EEE" w:rsidR="00F47B5C" w:rsidRPr="00A63A49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Class participation, self-assessment reports</w:t>
            </w:r>
          </w:p>
        </w:tc>
      </w:tr>
      <w:tr w:rsidR="00463847" w:rsidRPr="003B6DF4" w14:paraId="06E61A19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B90BDDB" w14:textId="3CAEA461" w:rsidR="00463847" w:rsidRPr="003B6DF4" w:rsidRDefault="00463847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 w:hint="cs"/>
                <w:color w:val="525252" w:themeColor="accent3" w:themeShade="80"/>
                <w:sz w:val="24"/>
                <w:szCs w:val="24"/>
                <w:rtl/>
              </w:rPr>
              <w:lastRenderedPageBreak/>
              <w:t>3.2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AD03B73" w14:textId="1AB3B742" w:rsidR="00463847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Collaborate effectively in interpreting pairs and small teams.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418569CB" w14:textId="7D963679" w:rsidR="00463847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  <w:t>V</w:t>
            </w:r>
            <w:r w:rsidR="006250AB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3638615F" w14:textId="646D8271" w:rsidR="00463847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Peer interpreting tasks, feedback rounds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2BFC3E13" w14:textId="34A36431" w:rsidR="00463847" w:rsidRDefault="00463847" w:rsidP="00F47B5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Group evaluations, teamwork rubric</w:t>
            </w:r>
          </w:p>
        </w:tc>
      </w:tr>
    </w:tbl>
    <w:p w14:paraId="5EE9B509" w14:textId="77777777" w:rsidR="00035095" w:rsidRDefault="00035095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eastAsia="zh-CN" w:bidi="ar-YE"/>
        </w:rPr>
      </w:pPr>
      <w:bookmarkStart w:id="9" w:name="_Ref115691971"/>
      <w:bookmarkStart w:id="10" w:name="_Toc136205631"/>
    </w:p>
    <w:p w14:paraId="553BD124" w14:textId="53A7941B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977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3685"/>
        <w:gridCol w:w="3402"/>
        <w:gridCol w:w="1697"/>
        <w:gridCol w:w="142"/>
      </w:tblGrid>
      <w:tr w:rsidR="00E064B0" w:rsidRPr="003B6DF4" w14:paraId="67D25FA9" w14:textId="77777777" w:rsidTr="003352F4">
        <w:trPr>
          <w:trHeight w:val="44"/>
          <w:tblCellSpacing w:w="7" w:type="dxa"/>
          <w:jc w:val="center"/>
        </w:trPr>
        <w:tc>
          <w:tcPr>
            <w:tcW w:w="827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073" w:type="dxa"/>
            <w:gridSpan w:val="2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818" w:type="dxa"/>
            <w:gridSpan w:val="2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D10C1" w:rsidRPr="003B6DF4" w14:paraId="26CF14F5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F2F2F2" w:themeFill="background1" w:themeFillShade="F2"/>
            <w:vAlign w:val="center"/>
          </w:tcPr>
          <w:p w14:paraId="0CACCAE9" w14:textId="5867B070" w:rsidR="00ED10C1" w:rsidRPr="003B6DF4" w:rsidRDefault="00ED10C1" w:rsidP="00ED10C1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F2F2F2" w:themeFill="background1" w:themeFillShade="F2"/>
          </w:tcPr>
          <w:p w14:paraId="10285936" w14:textId="0C6D1D4A" w:rsidR="00ED10C1" w:rsidRPr="00B8100E" w:rsidRDefault="00ED10C1" w:rsidP="00ED10C1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rtl/>
                <w:lang w:eastAsia="zh-CN" w:bidi="ar-EG"/>
              </w:rPr>
            </w:pPr>
          </w:p>
        </w:tc>
        <w:tc>
          <w:tcPr>
            <w:tcW w:w="3388" w:type="dxa"/>
            <w:shd w:val="clear" w:color="auto" w:fill="F2F2F2" w:themeFill="background1" w:themeFillShade="F2"/>
          </w:tcPr>
          <w:p w14:paraId="5BF1116D" w14:textId="45CC321C" w:rsidR="00ED10C1" w:rsidRPr="00DB1CC5" w:rsidRDefault="00ED10C1" w:rsidP="00ED10C1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</w:p>
        </w:tc>
        <w:tc>
          <w:tcPr>
            <w:tcW w:w="1818" w:type="dxa"/>
            <w:gridSpan w:val="2"/>
            <w:shd w:val="clear" w:color="auto" w:fill="F2F2F2" w:themeFill="background1" w:themeFillShade="F2"/>
            <w:vAlign w:val="center"/>
          </w:tcPr>
          <w:p w14:paraId="4A36790F" w14:textId="44B5F0BC" w:rsidR="00ED10C1" w:rsidRPr="003B6DF4" w:rsidRDefault="00ED10C1" w:rsidP="00ED10C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ED10C1" w:rsidRPr="003B6DF4" w14:paraId="4A4F5EB2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7163D30B" w14:textId="4AE01F1F" w:rsidR="00ED10C1" w:rsidRPr="003B6DF4" w:rsidRDefault="00ED10C1" w:rsidP="00ED10C1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1869D27D" w14:textId="510959CD" w:rsidR="00ED10C1" w:rsidRPr="00B8100E" w:rsidRDefault="00ED10C1" w:rsidP="00ED10C1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 w:bidi="ar-EG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1DA4373F" w14:textId="55F30F5D" w:rsidR="00ED10C1" w:rsidRPr="00DB1CC5" w:rsidRDefault="00ED10C1" w:rsidP="00ED10C1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3FE8353E" w14:textId="12E13038" w:rsidR="00ED10C1" w:rsidRPr="003B6DF4" w:rsidRDefault="00ED10C1" w:rsidP="00ED10C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ED10C1" w:rsidRPr="003B6DF4" w14:paraId="48F0E8D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02F38780" w14:textId="77777777" w:rsidR="00ED10C1" w:rsidRPr="003B6DF4" w:rsidRDefault="00ED10C1" w:rsidP="00ED10C1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53A1EE79" w14:textId="6EC6F6F8" w:rsidR="00ED10C1" w:rsidRPr="00B8100E" w:rsidRDefault="00ED10C1" w:rsidP="00ED10C1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064681E9" w14:textId="0BE7A014" w:rsidR="00ED10C1" w:rsidRPr="006A075A" w:rsidRDefault="00ED10C1" w:rsidP="00ED10C1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59F28BFA" w14:textId="6403989A" w:rsidR="00ED10C1" w:rsidRDefault="00ED10C1" w:rsidP="00ED10C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B8100E" w:rsidRPr="003B6DF4" w14:paraId="237F71EF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50E22106" w14:textId="77777777" w:rsidR="00B8100E" w:rsidRPr="003B6DF4" w:rsidRDefault="00B8100E" w:rsidP="00B8100E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0E19D3A7" w14:textId="61FD7EB4" w:rsidR="00B8100E" w:rsidRPr="00B8100E" w:rsidRDefault="00B8100E" w:rsidP="00B8100E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0FD9536F" w14:textId="7D7C5DBF" w:rsidR="00B8100E" w:rsidRPr="006A075A" w:rsidRDefault="00B8100E" w:rsidP="00B8100E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1F6291C8" w14:textId="790237FD" w:rsidR="00B8100E" w:rsidRDefault="00B8100E" w:rsidP="00B8100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B8100E" w:rsidRPr="003B6DF4" w14:paraId="05C6AE8C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130DD363" w14:textId="77777777" w:rsidR="00B8100E" w:rsidRPr="003B6DF4" w:rsidRDefault="00B8100E" w:rsidP="00B8100E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14733996" w14:textId="54F2ADE9" w:rsidR="00B8100E" w:rsidRPr="00B8100E" w:rsidRDefault="00B8100E" w:rsidP="00B8100E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2374E0F2" w14:textId="5E55DB31" w:rsidR="00B8100E" w:rsidRPr="006A075A" w:rsidRDefault="00B8100E" w:rsidP="00B8100E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55E67942" w14:textId="652AE243" w:rsidR="00B8100E" w:rsidRDefault="00B8100E" w:rsidP="00B8100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760D10" w:rsidRPr="003B6DF4" w14:paraId="45FC7BE9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1DEA2DD5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3BECFE26" w14:textId="7D069A68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0DDED35F" w14:textId="261B408A" w:rsidR="00760D10" w:rsidRPr="006A075A" w:rsidRDefault="00760D10" w:rsidP="00760D10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385F95A4" w14:textId="3DE95969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4A6859C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41444C78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743676F9" w14:textId="015E9506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687F376C" w14:textId="3FEA04C3" w:rsidR="00760D10" w:rsidRPr="006A075A" w:rsidRDefault="00760D10" w:rsidP="00760D10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737E2BEF" w14:textId="3C17F433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5D74964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6CB0DF02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586840DE" w14:textId="2487C9CB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328D6947" w14:textId="5C65073E" w:rsidR="00760D10" w:rsidRPr="006A075A" w:rsidRDefault="00760D10" w:rsidP="00760D10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760CA075" w14:textId="7E00274F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4BF075C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22A39CF5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79C92ED4" w14:textId="08553696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36167453" w14:textId="7774032F" w:rsidR="00760D10" w:rsidRPr="006A075A" w:rsidRDefault="00760D10" w:rsidP="00760D10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167970FE" w14:textId="66F0F948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65F118FF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4F412C61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125059E9" w14:textId="481BBC32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2F95FCDD" w14:textId="3833033B" w:rsidR="00760D10" w:rsidRPr="006A075A" w:rsidRDefault="00760D10" w:rsidP="00760D10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28126D1F" w14:textId="45983B76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7A5B8143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37B47A90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21CEAD46" w14:textId="6B0FA5FD" w:rsidR="00760D10" w:rsidRPr="00B8100E" w:rsidRDefault="00760D10" w:rsidP="00760D10">
            <w:pPr>
              <w:spacing w:after="0"/>
              <w:jc w:val="center"/>
              <w:rPr>
                <w:rFonts w:asciiTheme="minorEastAsia" w:eastAsiaTheme="minorEastAsia" w:hAnsiTheme="minorEastAsia" w:cs="Helvetica"/>
                <w:kern w:val="1"/>
                <w:sz w:val="24"/>
                <w:szCs w:val="24"/>
                <w:lang w:eastAsia="zh-CN" w:bidi="ar-EG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10DA0A6F" w14:textId="2EF36914" w:rsidR="00760D10" w:rsidRPr="00D85F44" w:rsidRDefault="00760D10" w:rsidP="00760D10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17CEFA0D" w14:textId="7C2E04D1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760D10" w:rsidRPr="003B6DF4" w14:paraId="6DC81E57" w14:textId="77777777" w:rsidTr="00ED10C1">
        <w:trPr>
          <w:gridAfter w:val="1"/>
          <w:wAfter w:w="121" w:type="dxa"/>
          <w:trHeight w:val="375"/>
          <w:tblCellSpacing w:w="7" w:type="dxa"/>
          <w:jc w:val="center"/>
        </w:trPr>
        <w:tc>
          <w:tcPr>
            <w:tcW w:w="7914" w:type="dxa"/>
            <w:gridSpan w:val="3"/>
            <w:shd w:val="clear" w:color="auto" w:fill="52B5C2"/>
            <w:vAlign w:val="center"/>
          </w:tcPr>
          <w:p w14:paraId="4DF5D56E" w14:textId="6BAC37BA" w:rsidR="00760D10" w:rsidRPr="003B6DF4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683" w:type="dxa"/>
            <w:shd w:val="clear" w:color="auto" w:fill="52B5C2"/>
            <w:vAlign w:val="center"/>
          </w:tcPr>
          <w:p w14:paraId="6B09B094" w14:textId="16AE6ECC" w:rsidR="00760D10" w:rsidRPr="003B6DF4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45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5CD056E0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Homework, research, class discussions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61B4D060" w:rsidR="00E434B1" w:rsidRPr="00067A97" w:rsidRDefault="00F67F7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C3CD4C6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Midterm exam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07140840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697E1A51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Final exam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2C54211D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40%</w:t>
            </w: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5791BB2C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F47ABD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57F673E7" w14:textId="77777777" w:rsidR="00215895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Standard </w:t>
            </w:r>
            <w:r w:rsidR="001F4FCD">
              <w:rPr>
                <w:rFonts w:cstheme="minorHAnsi"/>
                <w:b/>
                <w:bCs/>
                <w:sz w:val="24"/>
                <w:szCs w:val="24"/>
              </w:rPr>
              <w:t>Classroom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(Capacity 15-20 students)</w:t>
            </w:r>
          </w:p>
          <w:p w14:paraId="236675C5" w14:textId="465A0E17" w:rsidR="00A0492E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Whiteboard</w:t>
            </w:r>
          </w:p>
        </w:tc>
      </w:tr>
      <w:tr w:rsidR="00215895" w:rsidRPr="003B6DF4" w14:paraId="0D6CBC31" w14:textId="77777777" w:rsidTr="00F47ABD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7ED0BC2A" w14:textId="77777777" w:rsidR="00A0492E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Computer </w:t>
            </w:r>
          </w:p>
          <w:p w14:paraId="04D1BB2B" w14:textId="65440DC2" w:rsidR="00A0492E" w:rsidRDefault="001F4FCD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Projector </w:t>
            </w:r>
          </w:p>
          <w:p w14:paraId="24DB5586" w14:textId="6F713B67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DB1CC5">
              <w:rPr>
                <w:rFonts w:cstheme="minorHAnsi"/>
                <w:b/>
                <w:bCs/>
                <w:sz w:val="24"/>
                <w:szCs w:val="24"/>
              </w:rPr>
              <w:t>martboard</w:t>
            </w:r>
          </w:p>
        </w:tc>
      </w:tr>
      <w:tr w:rsidR="00215895" w:rsidRPr="003B6DF4" w14:paraId="0F235CE3" w14:textId="77777777" w:rsidTr="00F47ABD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60E585A0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Markers and Erasers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C4329B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092F25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3068D30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Peer Reviewers </w:t>
            </w:r>
          </w:p>
          <w:p w14:paraId="2C84D7D5" w14:textId="4074539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9B87DFC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Classroom observations </w:t>
            </w:r>
          </w:p>
          <w:p w14:paraId="45C5FF1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course evaluation surveys </w:t>
            </w:r>
          </w:p>
          <w:p w14:paraId="7F58D653" w14:textId="57D9022E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self-evaluation reports</w:t>
            </w:r>
          </w:p>
        </w:tc>
      </w:tr>
      <w:tr w:rsidR="00C4329B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C4329B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3B35883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0FB74FD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Program Leaders </w:t>
            </w:r>
          </w:p>
          <w:p w14:paraId="7CE9C1AB" w14:textId="067FBFB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External Reviewers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DEB38BB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grade distributions </w:t>
            </w:r>
          </w:p>
          <w:p w14:paraId="73EC48E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Direct: Review of assessment tools</w:t>
            </w:r>
          </w:p>
          <w:p w14:paraId="2EB7ABA4" w14:textId="4AB6BAF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Student feedback surveys</w:t>
            </w:r>
          </w:p>
        </w:tc>
      </w:tr>
      <w:tr w:rsidR="00C4329B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F303E5F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58D5A0C5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1F024043" w14:textId="168592B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Library Staff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D5B2917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Resource utilization reports </w:t>
            </w:r>
          </w:p>
          <w:p w14:paraId="4D441552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satisfaction surveys </w:t>
            </w:r>
          </w:p>
          <w:p w14:paraId="34680995" w14:textId="47F2CCF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feedback on resource adequacy</w:t>
            </w:r>
          </w:p>
        </w:tc>
      </w:tr>
      <w:tr w:rsidR="00C4329B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48AD37C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Course Instructor </w:t>
            </w:r>
          </w:p>
          <w:p w14:paraId="3842B62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Department Head </w:t>
            </w:r>
          </w:p>
          <w:p w14:paraId="1F90A885" w14:textId="7252A140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Quality Committee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700FF18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all course assessment results (quizzes, midterms, assignments, final exam) </w:t>
            </w:r>
          </w:p>
          <w:p w14:paraId="0B9DB243" w14:textId="2C473CD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End-of-course student surveys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2ED6007" w:rsidR="00A44627" w:rsidRPr="003B6DF4" w:rsidRDefault="00C4329B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College Council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BBF3E" w14:textId="77777777" w:rsidR="00830C78" w:rsidRDefault="00830C78" w:rsidP="00EE490F">
      <w:pPr>
        <w:spacing w:after="0" w:line="240" w:lineRule="auto"/>
      </w:pPr>
      <w:r>
        <w:separator/>
      </w:r>
    </w:p>
  </w:endnote>
  <w:endnote w:type="continuationSeparator" w:id="0">
    <w:p w14:paraId="79A2058E" w14:textId="77777777" w:rsidR="00830C78" w:rsidRDefault="00830C7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4F23F6" w14:textId="77777777" w:rsidR="00830C78" w:rsidRDefault="00830C78" w:rsidP="00EE490F">
      <w:pPr>
        <w:spacing w:after="0" w:line="240" w:lineRule="auto"/>
      </w:pPr>
      <w:r>
        <w:separator/>
      </w:r>
    </w:p>
  </w:footnote>
  <w:footnote w:type="continuationSeparator" w:id="0">
    <w:p w14:paraId="56E0949A" w14:textId="77777777" w:rsidR="00830C78" w:rsidRDefault="00830C7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4CAF"/>
    <w:rsid w:val="000263E2"/>
    <w:rsid w:val="00035095"/>
    <w:rsid w:val="00042349"/>
    <w:rsid w:val="00043116"/>
    <w:rsid w:val="00044B18"/>
    <w:rsid w:val="000455C2"/>
    <w:rsid w:val="00060A9E"/>
    <w:rsid w:val="00061BCE"/>
    <w:rsid w:val="0006651A"/>
    <w:rsid w:val="00067A97"/>
    <w:rsid w:val="00067F02"/>
    <w:rsid w:val="000700B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C5286"/>
    <w:rsid w:val="000D7917"/>
    <w:rsid w:val="000E2809"/>
    <w:rsid w:val="000E36E5"/>
    <w:rsid w:val="000F105E"/>
    <w:rsid w:val="000F4B3B"/>
    <w:rsid w:val="00106B6A"/>
    <w:rsid w:val="00110346"/>
    <w:rsid w:val="00123EA4"/>
    <w:rsid w:val="00123F5B"/>
    <w:rsid w:val="001253EE"/>
    <w:rsid w:val="00126020"/>
    <w:rsid w:val="00131734"/>
    <w:rsid w:val="0013624E"/>
    <w:rsid w:val="00137FF3"/>
    <w:rsid w:val="00143E31"/>
    <w:rsid w:val="001446ED"/>
    <w:rsid w:val="00144B05"/>
    <w:rsid w:val="00151BA8"/>
    <w:rsid w:val="001557CC"/>
    <w:rsid w:val="0015688A"/>
    <w:rsid w:val="0016002B"/>
    <w:rsid w:val="00170319"/>
    <w:rsid w:val="00171C96"/>
    <w:rsid w:val="001855D7"/>
    <w:rsid w:val="001908A4"/>
    <w:rsid w:val="001A28E1"/>
    <w:rsid w:val="001A30FC"/>
    <w:rsid w:val="001A3C17"/>
    <w:rsid w:val="001A42F6"/>
    <w:rsid w:val="001B141E"/>
    <w:rsid w:val="001B49D2"/>
    <w:rsid w:val="001B5836"/>
    <w:rsid w:val="001B5A00"/>
    <w:rsid w:val="001C193F"/>
    <w:rsid w:val="001C7B91"/>
    <w:rsid w:val="001D13E9"/>
    <w:rsid w:val="001D1D59"/>
    <w:rsid w:val="001D2703"/>
    <w:rsid w:val="001D2CD2"/>
    <w:rsid w:val="001D3A21"/>
    <w:rsid w:val="001D3C80"/>
    <w:rsid w:val="001D5443"/>
    <w:rsid w:val="001D7420"/>
    <w:rsid w:val="001E00BD"/>
    <w:rsid w:val="001E3C28"/>
    <w:rsid w:val="001F1144"/>
    <w:rsid w:val="001F34EE"/>
    <w:rsid w:val="001F4FCD"/>
    <w:rsid w:val="002004C4"/>
    <w:rsid w:val="00202137"/>
    <w:rsid w:val="00203E75"/>
    <w:rsid w:val="00206212"/>
    <w:rsid w:val="00212199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135A"/>
    <w:rsid w:val="002A22D7"/>
    <w:rsid w:val="002A33F8"/>
    <w:rsid w:val="002A73AF"/>
    <w:rsid w:val="002B1AB4"/>
    <w:rsid w:val="002B2E91"/>
    <w:rsid w:val="002C0FD2"/>
    <w:rsid w:val="002D2649"/>
    <w:rsid w:val="002D35DE"/>
    <w:rsid w:val="002D4589"/>
    <w:rsid w:val="002D5DD0"/>
    <w:rsid w:val="002E63AD"/>
    <w:rsid w:val="002F074E"/>
    <w:rsid w:val="002F0BC0"/>
    <w:rsid w:val="002F1D1A"/>
    <w:rsid w:val="003111E5"/>
    <w:rsid w:val="003150DB"/>
    <w:rsid w:val="00325C39"/>
    <w:rsid w:val="003352F4"/>
    <w:rsid w:val="003401C7"/>
    <w:rsid w:val="00352E47"/>
    <w:rsid w:val="00360977"/>
    <w:rsid w:val="00365AB2"/>
    <w:rsid w:val="00367BF9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31DAE"/>
    <w:rsid w:val="004408AF"/>
    <w:rsid w:val="004468E9"/>
    <w:rsid w:val="00457050"/>
    <w:rsid w:val="00461566"/>
    <w:rsid w:val="00462074"/>
    <w:rsid w:val="00463847"/>
    <w:rsid w:val="00464F77"/>
    <w:rsid w:val="00466045"/>
    <w:rsid w:val="004753C7"/>
    <w:rsid w:val="00480FFF"/>
    <w:rsid w:val="0048358F"/>
    <w:rsid w:val="00495B8D"/>
    <w:rsid w:val="0049756B"/>
    <w:rsid w:val="004A4B89"/>
    <w:rsid w:val="004B0AA7"/>
    <w:rsid w:val="004B7C4A"/>
    <w:rsid w:val="004B7DEB"/>
    <w:rsid w:val="004C1C63"/>
    <w:rsid w:val="004C2A4E"/>
    <w:rsid w:val="004C3677"/>
    <w:rsid w:val="004C5EBA"/>
    <w:rsid w:val="004C7F4F"/>
    <w:rsid w:val="004D05F8"/>
    <w:rsid w:val="004E0B9F"/>
    <w:rsid w:val="004E1D49"/>
    <w:rsid w:val="004E204D"/>
    <w:rsid w:val="004E7776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31AE3"/>
    <w:rsid w:val="00537C44"/>
    <w:rsid w:val="00540242"/>
    <w:rsid w:val="00544D8B"/>
    <w:rsid w:val="00546CCA"/>
    <w:rsid w:val="005508C6"/>
    <w:rsid w:val="00553B10"/>
    <w:rsid w:val="00556194"/>
    <w:rsid w:val="00556A0D"/>
    <w:rsid w:val="00561601"/>
    <w:rsid w:val="005719C3"/>
    <w:rsid w:val="005766B3"/>
    <w:rsid w:val="00581D29"/>
    <w:rsid w:val="00582DA3"/>
    <w:rsid w:val="005A146D"/>
    <w:rsid w:val="005A7B3E"/>
    <w:rsid w:val="005B1E8D"/>
    <w:rsid w:val="005B2CFE"/>
    <w:rsid w:val="005B360D"/>
    <w:rsid w:val="005B4B63"/>
    <w:rsid w:val="005B64B7"/>
    <w:rsid w:val="005C091D"/>
    <w:rsid w:val="005D7212"/>
    <w:rsid w:val="005E749B"/>
    <w:rsid w:val="005F2EDF"/>
    <w:rsid w:val="005F7BC2"/>
    <w:rsid w:val="00600C13"/>
    <w:rsid w:val="00600C18"/>
    <w:rsid w:val="006250AB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A075A"/>
    <w:rsid w:val="006B08C3"/>
    <w:rsid w:val="006B12D6"/>
    <w:rsid w:val="006B3CD5"/>
    <w:rsid w:val="006C0DCE"/>
    <w:rsid w:val="006C15BA"/>
    <w:rsid w:val="006D50F4"/>
    <w:rsid w:val="006E1BAF"/>
    <w:rsid w:val="006E3A65"/>
    <w:rsid w:val="006E65B8"/>
    <w:rsid w:val="007065FD"/>
    <w:rsid w:val="007074DA"/>
    <w:rsid w:val="00707AB0"/>
    <w:rsid w:val="00711EE8"/>
    <w:rsid w:val="0074560E"/>
    <w:rsid w:val="00760D10"/>
    <w:rsid w:val="007658C7"/>
    <w:rsid w:val="00772B4C"/>
    <w:rsid w:val="007740E3"/>
    <w:rsid w:val="00774F63"/>
    <w:rsid w:val="00781EB6"/>
    <w:rsid w:val="00791E07"/>
    <w:rsid w:val="007A6EE0"/>
    <w:rsid w:val="007C0551"/>
    <w:rsid w:val="007E1F1C"/>
    <w:rsid w:val="007E4512"/>
    <w:rsid w:val="00806C34"/>
    <w:rsid w:val="008070DC"/>
    <w:rsid w:val="00824F5F"/>
    <w:rsid w:val="008306EB"/>
    <w:rsid w:val="00830C78"/>
    <w:rsid w:val="008311C0"/>
    <w:rsid w:val="0083225D"/>
    <w:rsid w:val="008372AD"/>
    <w:rsid w:val="00844E6A"/>
    <w:rsid w:val="008507BE"/>
    <w:rsid w:val="00853439"/>
    <w:rsid w:val="00873A56"/>
    <w:rsid w:val="00877341"/>
    <w:rsid w:val="00883987"/>
    <w:rsid w:val="008A1157"/>
    <w:rsid w:val="008B0704"/>
    <w:rsid w:val="008B2211"/>
    <w:rsid w:val="008B30E3"/>
    <w:rsid w:val="008B3678"/>
    <w:rsid w:val="008C536B"/>
    <w:rsid w:val="008C6A6D"/>
    <w:rsid w:val="008D0CEB"/>
    <w:rsid w:val="008D3FF4"/>
    <w:rsid w:val="008E29DC"/>
    <w:rsid w:val="008E34B1"/>
    <w:rsid w:val="008E3903"/>
    <w:rsid w:val="008F6BE4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0B3E"/>
    <w:rsid w:val="00952F97"/>
    <w:rsid w:val="009578C8"/>
    <w:rsid w:val="0096582E"/>
    <w:rsid w:val="0096672E"/>
    <w:rsid w:val="00970132"/>
    <w:rsid w:val="00971402"/>
    <w:rsid w:val="0097256E"/>
    <w:rsid w:val="009859B4"/>
    <w:rsid w:val="009A3B8E"/>
    <w:rsid w:val="009A7355"/>
    <w:rsid w:val="009B56E5"/>
    <w:rsid w:val="009C23D4"/>
    <w:rsid w:val="009C2FB1"/>
    <w:rsid w:val="009C3322"/>
    <w:rsid w:val="009C4B55"/>
    <w:rsid w:val="009D4997"/>
    <w:rsid w:val="009D73D1"/>
    <w:rsid w:val="009E3CC0"/>
    <w:rsid w:val="009E47E5"/>
    <w:rsid w:val="009F07E9"/>
    <w:rsid w:val="009F2ED5"/>
    <w:rsid w:val="00A0063E"/>
    <w:rsid w:val="00A0492E"/>
    <w:rsid w:val="00A04C1A"/>
    <w:rsid w:val="00A05958"/>
    <w:rsid w:val="00A118CF"/>
    <w:rsid w:val="00A12DC2"/>
    <w:rsid w:val="00A20F5B"/>
    <w:rsid w:val="00A236AA"/>
    <w:rsid w:val="00A372A9"/>
    <w:rsid w:val="00A42AFB"/>
    <w:rsid w:val="00A44627"/>
    <w:rsid w:val="00A4737E"/>
    <w:rsid w:val="00A47B98"/>
    <w:rsid w:val="00A502C1"/>
    <w:rsid w:val="00A5558A"/>
    <w:rsid w:val="00A63A49"/>
    <w:rsid w:val="00A63AD0"/>
    <w:rsid w:val="00A65311"/>
    <w:rsid w:val="00A7001A"/>
    <w:rsid w:val="00A7048A"/>
    <w:rsid w:val="00A7204A"/>
    <w:rsid w:val="00A858A5"/>
    <w:rsid w:val="00A87EEB"/>
    <w:rsid w:val="00A942E5"/>
    <w:rsid w:val="00A979FA"/>
    <w:rsid w:val="00A97B2E"/>
    <w:rsid w:val="00AA3DAA"/>
    <w:rsid w:val="00AD1A03"/>
    <w:rsid w:val="00AD423B"/>
    <w:rsid w:val="00AD5924"/>
    <w:rsid w:val="00AE0516"/>
    <w:rsid w:val="00AE248E"/>
    <w:rsid w:val="00AE2BD1"/>
    <w:rsid w:val="00AE6AD7"/>
    <w:rsid w:val="00AF47F7"/>
    <w:rsid w:val="00B01629"/>
    <w:rsid w:val="00B174B5"/>
    <w:rsid w:val="00B21AA8"/>
    <w:rsid w:val="00B22AAC"/>
    <w:rsid w:val="00B239B9"/>
    <w:rsid w:val="00B23F75"/>
    <w:rsid w:val="00B31B5E"/>
    <w:rsid w:val="00B36685"/>
    <w:rsid w:val="00B42AA3"/>
    <w:rsid w:val="00B47D21"/>
    <w:rsid w:val="00B727DA"/>
    <w:rsid w:val="00B80620"/>
    <w:rsid w:val="00B80926"/>
    <w:rsid w:val="00B8100E"/>
    <w:rsid w:val="00B92D4A"/>
    <w:rsid w:val="00B93E29"/>
    <w:rsid w:val="00B97745"/>
    <w:rsid w:val="00B97B1E"/>
    <w:rsid w:val="00BB1309"/>
    <w:rsid w:val="00BB15BF"/>
    <w:rsid w:val="00BB5081"/>
    <w:rsid w:val="00BD057A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37A2B"/>
    <w:rsid w:val="00C4329B"/>
    <w:rsid w:val="00C55180"/>
    <w:rsid w:val="00C57283"/>
    <w:rsid w:val="00C610B6"/>
    <w:rsid w:val="00C617D1"/>
    <w:rsid w:val="00C619F5"/>
    <w:rsid w:val="00C67150"/>
    <w:rsid w:val="00C76AAE"/>
    <w:rsid w:val="00C77FDD"/>
    <w:rsid w:val="00C802BD"/>
    <w:rsid w:val="00C86E4E"/>
    <w:rsid w:val="00C958D9"/>
    <w:rsid w:val="00C96D84"/>
    <w:rsid w:val="00CB11A3"/>
    <w:rsid w:val="00CB1A28"/>
    <w:rsid w:val="00CC6218"/>
    <w:rsid w:val="00CC7B6E"/>
    <w:rsid w:val="00CD2947"/>
    <w:rsid w:val="00CE0B84"/>
    <w:rsid w:val="00CE2698"/>
    <w:rsid w:val="00CE560F"/>
    <w:rsid w:val="00CF0499"/>
    <w:rsid w:val="00D02983"/>
    <w:rsid w:val="00D2132D"/>
    <w:rsid w:val="00D23847"/>
    <w:rsid w:val="00D3555B"/>
    <w:rsid w:val="00D4307F"/>
    <w:rsid w:val="00D556A0"/>
    <w:rsid w:val="00D573AB"/>
    <w:rsid w:val="00D5768D"/>
    <w:rsid w:val="00D65477"/>
    <w:rsid w:val="00D7016C"/>
    <w:rsid w:val="00D71F88"/>
    <w:rsid w:val="00D7486B"/>
    <w:rsid w:val="00D7699A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DB1CC5"/>
    <w:rsid w:val="00DD2A1C"/>
    <w:rsid w:val="00DE09B0"/>
    <w:rsid w:val="00E0297E"/>
    <w:rsid w:val="00E02D40"/>
    <w:rsid w:val="00E064B0"/>
    <w:rsid w:val="00E21314"/>
    <w:rsid w:val="00E22FF8"/>
    <w:rsid w:val="00E25DBE"/>
    <w:rsid w:val="00E434B1"/>
    <w:rsid w:val="00E45532"/>
    <w:rsid w:val="00E51257"/>
    <w:rsid w:val="00E573B2"/>
    <w:rsid w:val="00E616B5"/>
    <w:rsid w:val="00E64CCE"/>
    <w:rsid w:val="00E67087"/>
    <w:rsid w:val="00E76A38"/>
    <w:rsid w:val="00E873A9"/>
    <w:rsid w:val="00E91116"/>
    <w:rsid w:val="00E953B7"/>
    <w:rsid w:val="00E96C61"/>
    <w:rsid w:val="00EA502F"/>
    <w:rsid w:val="00EC08C5"/>
    <w:rsid w:val="00EC3710"/>
    <w:rsid w:val="00ED00B3"/>
    <w:rsid w:val="00ED020D"/>
    <w:rsid w:val="00ED10C1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4C14"/>
    <w:rsid w:val="00F15821"/>
    <w:rsid w:val="00F20DA9"/>
    <w:rsid w:val="00F236C3"/>
    <w:rsid w:val="00F27FB9"/>
    <w:rsid w:val="00F35B02"/>
    <w:rsid w:val="00F47ABD"/>
    <w:rsid w:val="00F47B5C"/>
    <w:rsid w:val="00F47FFE"/>
    <w:rsid w:val="00F50654"/>
    <w:rsid w:val="00F52809"/>
    <w:rsid w:val="00F54C3D"/>
    <w:rsid w:val="00F56B0B"/>
    <w:rsid w:val="00F64EDD"/>
    <w:rsid w:val="00F67520"/>
    <w:rsid w:val="00F67F78"/>
    <w:rsid w:val="00F75052"/>
    <w:rsid w:val="00F7626A"/>
    <w:rsid w:val="00F773F7"/>
    <w:rsid w:val="00F85839"/>
    <w:rsid w:val="00F9176E"/>
    <w:rsid w:val="00F91847"/>
    <w:rsid w:val="00FA3E2F"/>
    <w:rsid w:val="00FB187D"/>
    <w:rsid w:val="00FB3D5D"/>
    <w:rsid w:val="00FB700E"/>
    <w:rsid w:val="00FC2D18"/>
    <w:rsid w:val="00FC58A5"/>
    <w:rsid w:val="00FC652C"/>
    <w:rsid w:val="00FD15CC"/>
    <w:rsid w:val="00FD4CC0"/>
    <w:rsid w:val="00FE0562"/>
    <w:rsid w:val="00FE53B7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character" w:styleId="Strong">
    <w:name w:val="Strong"/>
    <w:basedOn w:val="DefaultParagraphFont"/>
    <w:uiPriority w:val="22"/>
    <w:qFormat/>
    <w:rsid w:val="002B1AB4"/>
    <w:rPr>
      <w:b/>
      <w:bCs/>
    </w:rPr>
  </w:style>
  <w:style w:type="character" w:styleId="Emphasis">
    <w:name w:val="Emphasis"/>
    <w:basedOn w:val="DefaultParagraphFont"/>
    <w:uiPriority w:val="20"/>
    <w:qFormat/>
    <w:rsid w:val="000350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789</Words>
  <Characters>4998</Characters>
  <Application>Microsoft Office Word</Application>
  <DocSecurity>0</DocSecurity>
  <Lines>365</Lines>
  <Paragraphs>230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Elzayat</cp:lastModifiedBy>
  <cp:revision>3</cp:revision>
  <cp:lastPrinted>2024-06-30T11:36:00Z</cp:lastPrinted>
  <dcterms:created xsi:type="dcterms:W3CDTF">2025-07-13T09:56:00Z</dcterms:created>
  <dcterms:modified xsi:type="dcterms:W3CDTF">2025-07-13T10:29:00Z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</Properties>
</file>