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3B6DF4" w:rsidRDefault="003D6D34" w:rsidP="00237363">
      <w:pPr>
        <w:jc w:val="right"/>
        <w:rPr>
          <w:rFonts w:cstheme="minorHAnsi"/>
          <w:rtl/>
        </w:rPr>
      </w:pPr>
    </w:p>
    <w:p w14:paraId="744B4C0A" w14:textId="0CB39E14" w:rsidR="00EE490F" w:rsidRPr="003B6DF4" w:rsidRDefault="00EE490F" w:rsidP="00237363">
      <w:pPr>
        <w:jc w:val="right"/>
        <w:rPr>
          <w:rFonts w:cstheme="minorHAnsi"/>
        </w:rPr>
      </w:pPr>
    </w:p>
    <w:p w14:paraId="07B119F7" w14:textId="5E14FE73" w:rsidR="00EE490F" w:rsidRPr="003B6DF4" w:rsidRDefault="00EE490F" w:rsidP="00237363">
      <w:pPr>
        <w:jc w:val="right"/>
        <w:rPr>
          <w:rFonts w:cstheme="minorHAnsi"/>
        </w:rPr>
      </w:pPr>
    </w:p>
    <w:p w14:paraId="303DD5CC" w14:textId="7AFA83E7" w:rsidR="00EE490F" w:rsidRDefault="00EE490F" w:rsidP="00237363">
      <w:pPr>
        <w:jc w:val="right"/>
        <w:rPr>
          <w:rFonts w:cstheme="minorHAnsi"/>
        </w:rPr>
      </w:pPr>
    </w:p>
    <w:p w14:paraId="1A312285" w14:textId="77777777" w:rsidR="0006651A" w:rsidRDefault="0006651A" w:rsidP="00237363">
      <w:pPr>
        <w:jc w:val="right"/>
        <w:rPr>
          <w:rFonts w:cstheme="minorHAnsi"/>
        </w:rPr>
      </w:pPr>
    </w:p>
    <w:p w14:paraId="046557BB" w14:textId="77777777" w:rsidR="0006651A" w:rsidRPr="003B6DF4" w:rsidRDefault="0006651A" w:rsidP="00237363">
      <w:pPr>
        <w:jc w:val="right"/>
        <w:rPr>
          <w:rFonts w:cstheme="minorHAnsi"/>
        </w:rPr>
      </w:pPr>
    </w:p>
    <w:p w14:paraId="4F3FCE5F" w14:textId="49A119CD" w:rsidR="00EE490F" w:rsidRPr="003B6DF4" w:rsidRDefault="00EE490F" w:rsidP="00237363">
      <w:pPr>
        <w:jc w:val="right"/>
        <w:rPr>
          <w:rFonts w:cstheme="minorHAnsi"/>
        </w:rPr>
      </w:pPr>
    </w:p>
    <w:p w14:paraId="5DDCF57E" w14:textId="79D9F29E" w:rsidR="00EE490F" w:rsidRPr="003B6DF4" w:rsidRDefault="00EE490F" w:rsidP="00237363">
      <w:pPr>
        <w:jc w:val="right"/>
        <w:rPr>
          <w:rFonts w:cstheme="minorHAnsi"/>
        </w:rPr>
      </w:pPr>
    </w:p>
    <w:p w14:paraId="00C2BA98" w14:textId="1947F4F5" w:rsidR="00EE490F" w:rsidRPr="003B6DF4" w:rsidRDefault="00EE490F" w:rsidP="00237363">
      <w:pPr>
        <w:jc w:val="right"/>
        <w:rPr>
          <w:rFonts w:cstheme="minorHAnsi"/>
        </w:rPr>
      </w:pPr>
    </w:p>
    <w:p w14:paraId="53249601" w14:textId="77B0D899" w:rsidR="006973C7" w:rsidRPr="003B6DF4" w:rsidRDefault="006973C7" w:rsidP="00237363">
      <w:pPr>
        <w:pStyle w:val="BasicParagraph"/>
        <w:bidi w:val="0"/>
        <w:spacing w:line="360" w:lineRule="auto"/>
        <w:rPr>
          <w:rStyle w:val="a"/>
          <w:rFonts w:asciiTheme="minorHAnsi" w:hAnsiTheme="minorHAnsi" w:cstheme="minorHAnsi"/>
          <w:color w:val="4C3D8E"/>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3B6DF4"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3B96E642"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Course Title</w:t>
            </w:r>
            <w:r w:rsidRPr="003B6DF4">
              <w:rPr>
                <w:rFonts w:cstheme="minorHAnsi"/>
                <w:color w:val="5279BB"/>
                <w:sz w:val="26"/>
                <w:szCs w:val="26"/>
                <w:rtl/>
              </w:rPr>
              <w:t>:</w:t>
            </w:r>
            <w:r w:rsidRPr="003B6DF4">
              <w:rPr>
                <w:rFonts w:cstheme="minorHAnsi"/>
                <w:color w:val="5279BB"/>
                <w:sz w:val="24"/>
                <w:szCs w:val="24"/>
              </w:rPr>
              <w:t xml:space="preserve">  </w:t>
            </w:r>
            <w:sdt>
              <w:sdtPr>
                <w:rPr>
                  <w:rStyle w:val="Style1Char"/>
                  <w:rFonts w:asciiTheme="minorHAnsi" w:hAnsiTheme="minorHAnsi" w:cstheme="minorHAnsi"/>
                </w:rPr>
                <w:alias w:val="Course Title"/>
                <w:tag w:val="Course Title"/>
                <w:id w:val="1748220349"/>
                <w:placeholder>
                  <w:docPart w:val="7C0BA2BB03584832AA880C5E1F530931"/>
                </w:placeholder>
              </w:sdtPr>
              <w:sdtEndPr>
                <w:rPr>
                  <w:rStyle w:val="DefaultParagraphFont"/>
                  <w:b w:val="0"/>
                  <w:color w:val="5279BB"/>
                  <w:sz w:val="24"/>
                  <w:szCs w:val="24"/>
                </w:rPr>
              </w:sdtEndPr>
              <w:sdtContent>
                <w:r w:rsidR="00CC6218">
                  <w:rPr>
                    <w:rStyle w:val="Style1Char"/>
                    <w:rFonts w:asciiTheme="minorHAnsi" w:hAnsiTheme="minorHAnsi" w:cstheme="minorHAnsi"/>
                  </w:rPr>
                  <w:t xml:space="preserve">Chinese </w:t>
                </w:r>
                <w:r w:rsidR="00F658AC">
                  <w:rPr>
                    <w:rStyle w:val="Style1Char"/>
                    <w:rFonts w:asciiTheme="minorHAnsi" w:hAnsiTheme="minorHAnsi" w:cstheme="minorHAnsi"/>
                  </w:rPr>
                  <w:t>Speaking &amp; Listening</w:t>
                </w:r>
                <w:r w:rsidR="004D1D2C">
                  <w:rPr>
                    <w:rStyle w:val="Style1Char"/>
                    <w:rFonts w:asciiTheme="minorHAnsi" w:hAnsiTheme="minorHAnsi" w:cstheme="minorHAnsi" w:hint="cs"/>
                    <w:rtl/>
                  </w:rPr>
                  <w:t xml:space="preserve"> </w:t>
                </w:r>
                <w:r w:rsidR="006D2ACF">
                  <w:rPr>
                    <w:rStyle w:val="Style1Char"/>
                    <w:rFonts w:asciiTheme="minorHAnsi" w:hAnsiTheme="minorHAnsi" w:cstheme="minorHAnsi"/>
                  </w:rPr>
                  <w:t>2</w:t>
                </w:r>
              </w:sdtContent>
            </w:sdt>
          </w:p>
        </w:tc>
      </w:tr>
      <w:tr w:rsidR="00D7486B" w:rsidRPr="003B6DF4"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77505E46" w:rsidR="00D7486B" w:rsidRPr="003B6DF4" w:rsidRDefault="00D7486B" w:rsidP="00237363">
            <w:pPr>
              <w:spacing w:line="276" w:lineRule="auto"/>
              <w:jc w:val="lowKashida"/>
              <w:rPr>
                <w:rFonts w:cstheme="minorHAnsi"/>
                <w:color w:val="F59F52"/>
                <w:sz w:val="24"/>
                <w:szCs w:val="24"/>
                <w:rtl/>
                <w:lang w:bidi="ar-EG"/>
              </w:rPr>
            </w:pPr>
            <w:r w:rsidRPr="004C1C63">
              <w:rPr>
                <w:rFonts w:cstheme="minorHAnsi"/>
                <w:b/>
                <w:bCs/>
                <w:color w:val="5279BB"/>
                <w:sz w:val="26"/>
                <w:szCs w:val="26"/>
              </w:rPr>
              <w:t>Course Code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color w:val="52B5C2"/>
                <w:sz w:val="28"/>
                <w:szCs w:val="28"/>
              </w:rPr>
              <w:t xml:space="preserve"> </w:t>
            </w:r>
            <w:r w:rsidR="00CC6218">
              <w:rPr>
                <w:rStyle w:val="Style1Char"/>
                <w:rFonts w:asciiTheme="minorHAnsi" w:hAnsiTheme="minorHAnsi" w:cstheme="minorHAnsi"/>
              </w:rPr>
              <w:t>CHN1</w:t>
            </w:r>
            <w:r w:rsidR="006D2ACF">
              <w:rPr>
                <w:rStyle w:val="Style1Char"/>
                <w:rFonts w:asciiTheme="minorHAnsi" w:hAnsiTheme="minorHAnsi" w:cstheme="minorHAnsi"/>
              </w:rPr>
              <w:t>4</w:t>
            </w:r>
            <w:r w:rsidR="00CC6218">
              <w:rPr>
                <w:rStyle w:val="Style1Char"/>
                <w:rFonts w:asciiTheme="minorHAnsi" w:hAnsiTheme="minorHAnsi" w:cstheme="minorHAnsi"/>
              </w:rPr>
              <w:t>0</w:t>
            </w:r>
            <w:r w:rsidR="006D2ACF">
              <w:rPr>
                <w:rStyle w:val="Style1Char"/>
                <w:rFonts w:asciiTheme="minorHAnsi" w:hAnsiTheme="minorHAnsi" w:cstheme="minorHAnsi"/>
              </w:rPr>
              <w:t>8</w:t>
            </w:r>
          </w:p>
        </w:tc>
      </w:tr>
      <w:tr w:rsidR="00D7486B" w:rsidRPr="003B6DF4"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6F799CE5"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Program</w:t>
            </w:r>
            <w:r w:rsidRPr="003B6DF4">
              <w:rPr>
                <w:rFonts w:cstheme="minorHAnsi"/>
                <w:color w:val="5279BB"/>
                <w:sz w:val="26"/>
                <w:szCs w:val="26"/>
              </w:rPr>
              <w:t>:</w:t>
            </w:r>
            <w:r w:rsidRPr="003B6DF4">
              <w:rPr>
                <w:rFonts w:cstheme="minorHAnsi"/>
                <w:color w:val="52B5C2"/>
                <w:sz w:val="28"/>
                <w:szCs w:val="28"/>
                <w:rtl/>
              </w:rPr>
              <w:t xml:space="preserve"> </w:t>
            </w:r>
            <w:r w:rsidR="00FC58A5" w:rsidRPr="00FC58A5">
              <w:rPr>
                <w:rFonts w:cstheme="minorHAnsi"/>
                <w:b/>
                <w:bCs/>
                <w:color w:val="52B5C2"/>
                <w:sz w:val="28"/>
                <w:szCs w:val="28"/>
              </w:rPr>
              <w:t xml:space="preserve">Bachelor of Arts in </w:t>
            </w:r>
            <w:r w:rsidR="00CC6218" w:rsidRPr="00FC58A5">
              <w:rPr>
                <w:rStyle w:val="Style1Char"/>
                <w:rFonts w:asciiTheme="minorHAnsi" w:hAnsiTheme="minorHAnsi" w:cstheme="minorHAnsi"/>
              </w:rPr>
              <w:t>Chinese language and literature</w:t>
            </w:r>
          </w:p>
        </w:tc>
      </w:tr>
      <w:tr w:rsidR="00D7486B" w:rsidRPr="003B6DF4"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59C4F7C5"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Department</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1557CC">
              <w:rPr>
                <w:rStyle w:val="Style1Char"/>
                <w:rFonts w:asciiTheme="minorHAnsi" w:hAnsiTheme="minorHAnsi" w:cstheme="minorHAnsi"/>
              </w:rPr>
              <w:t>Department of M</w:t>
            </w:r>
            <w:r w:rsidR="00CC6218">
              <w:rPr>
                <w:rStyle w:val="Style1Char"/>
                <w:rFonts w:asciiTheme="minorHAnsi" w:hAnsiTheme="minorHAnsi" w:cstheme="minorHAnsi"/>
              </w:rPr>
              <w:t>odern Language</w:t>
            </w:r>
          </w:p>
        </w:tc>
      </w:tr>
      <w:tr w:rsidR="00D7486B" w:rsidRPr="003B6DF4"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350AE8DE"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College</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FC58A5">
              <w:rPr>
                <w:rStyle w:val="Style1Char"/>
                <w:rFonts w:asciiTheme="minorHAnsi" w:hAnsiTheme="minorHAnsi" w:cstheme="minorHAnsi"/>
              </w:rPr>
              <w:t>College of L</w:t>
            </w:r>
            <w:r w:rsidR="00CC6218">
              <w:rPr>
                <w:rStyle w:val="Style1Char"/>
                <w:rFonts w:asciiTheme="minorHAnsi" w:hAnsiTheme="minorHAnsi" w:cstheme="minorHAnsi"/>
              </w:rPr>
              <w:t>anguage and Translation</w:t>
            </w:r>
          </w:p>
        </w:tc>
      </w:tr>
      <w:tr w:rsidR="00D7486B" w:rsidRPr="003B6DF4"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1F578DA2"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Institution</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CC6218">
              <w:rPr>
                <w:rStyle w:val="Style1Char"/>
                <w:rFonts w:asciiTheme="minorHAnsi" w:hAnsiTheme="minorHAnsi" w:cstheme="minorHAnsi"/>
              </w:rPr>
              <w:t>King Khal</w:t>
            </w:r>
            <w:r w:rsidR="00FC58A5">
              <w:rPr>
                <w:rStyle w:val="Style1Char"/>
                <w:rFonts w:asciiTheme="minorHAnsi" w:hAnsiTheme="minorHAnsi" w:cstheme="minorHAnsi"/>
              </w:rPr>
              <w:t>i</w:t>
            </w:r>
            <w:r w:rsidR="00CC6218">
              <w:rPr>
                <w:rStyle w:val="Style1Char"/>
                <w:rFonts w:asciiTheme="minorHAnsi" w:hAnsiTheme="minorHAnsi" w:cstheme="minorHAnsi"/>
              </w:rPr>
              <w:t>d University</w:t>
            </w:r>
          </w:p>
        </w:tc>
      </w:tr>
      <w:tr w:rsidR="00D7486B" w:rsidRPr="003B6DF4"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219F994D"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Version</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CC6218">
              <w:rPr>
                <w:rStyle w:val="Style1Char"/>
                <w:rFonts w:asciiTheme="minorHAnsi" w:hAnsiTheme="minorHAnsi" w:cstheme="minorHAnsi"/>
              </w:rPr>
              <w:t>1</w:t>
            </w:r>
          </w:p>
        </w:tc>
      </w:tr>
      <w:tr w:rsidR="00D7486B" w:rsidRPr="003B6DF4"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678F82F1" w:rsidR="00D7486B" w:rsidRPr="003B6DF4" w:rsidRDefault="00D7486B" w:rsidP="00237363">
            <w:pPr>
              <w:spacing w:line="276" w:lineRule="auto"/>
              <w:jc w:val="lowKashida"/>
              <w:rPr>
                <w:rFonts w:cstheme="minorHAnsi"/>
                <w:color w:val="F59F52"/>
                <w:sz w:val="24"/>
                <w:szCs w:val="24"/>
                <w:rtl/>
                <w:lang w:bidi="ar-EG"/>
              </w:rPr>
            </w:pPr>
            <w:r w:rsidRPr="004C1C63">
              <w:rPr>
                <w:rFonts w:cstheme="minorHAnsi"/>
                <w:b/>
                <w:bCs/>
                <w:color w:val="5279BB"/>
                <w:sz w:val="26"/>
                <w:szCs w:val="26"/>
              </w:rPr>
              <w:t>Last</w:t>
            </w:r>
            <w:r w:rsidRPr="004C1C63">
              <w:rPr>
                <w:rFonts w:cstheme="minorHAnsi"/>
                <w:b/>
                <w:bCs/>
                <w:color w:val="FF0000"/>
                <w:sz w:val="26"/>
                <w:szCs w:val="26"/>
              </w:rPr>
              <w:t xml:space="preserve"> </w:t>
            </w:r>
            <w:r w:rsidRPr="004C1C63">
              <w:rPr>
                <w:rFonts w:cstheme="minorHAnsi"/>
                <w:b/>
                <w:bCs/>
                <w:color w:val="5279BB"/>
                <w:sz w:val="26"/>
                <w:szCs w:val="26"/>
              </w:rPr>
              <w:t>Revision Date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rPr>
              <w:t xml:space="preserve"> </w:t>
            </w:r>
            <w:r w:rsidR="00CC6218">
              <w:rPr>
                <w:rFonts w:cstheme="minorHAnsi"/>
                <w:b/>
                <w:color w:val="7B7B7B" w:themeColor="accent3" w:themeShade="BF"/>
                <w:sz w:val="20"/>
                <w:szCs w:val="20"/>
              </w:rPr>
              <w:t>-</w:t>
            </w:r>
          </w:p>
        </w:tc>
      </w:tr>
    </w:tbl>
    <w:p w14:paraId="5E744BAF" w14:textId="7B7D6772"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14F67455" w14:textId="77777777" w:rsidR="00D7486B" w:rsidRPr="003B6DF4" w:rsidRDefault="00D7486B" w:rsidP="00237363">
      <w:pPr>
        <w:pStyle w:val="BasicParagraph"/>
        <w:bidi w:val="0"/>
        <w:spacing w:line="360" w:lineRule="auto"/>
        <w:rPr>
          <w:rStyle w:val="a"/>
          <w:rFonts w:asciiTheme="minorHAnsi" w:hAnsiTheme="minorHAnsi" w:cstheme="minorHAnsi"/>
          <w:color w:val="4C3D8E"/>
          <w:rtl/>
        </w:rPr>
      </w:pPr>
    </w:p>
    <w:p w14:paraId="15FABE62"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28DF5EA9"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42694D7D"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bookmarkStart w:id="0" w:name="_Ref115691703" w:displacedByCustomXml="next"/>
    <w:sdt>
      <w:sdtPr>
        <w:rPr>
          <w:rFonts w:asciiTheme="minorHAnsi" w:eastAsiaTheme="minorHAnsi" w:hAnsiTheme="minorHAnsi" w:cstheme="minorHAnsi"/>
          <w:b/>
          <w:bCs/>
          <w:color w:val="7030A0"/>
          <w:sz w:val="28"/>
          <w:szCs w:val="28"/>
        </w:rPr>
        <w:id w:val="917285101"/>
        <w:docPartObj>
          <w:docPartGallery w:val="Table of Contents"/>
          <w:docPartUnique/>
        </w:docPartObj>
      </w:sdtPr>
      <w:sdtEndPr>
        <w:rPr>
          <w:rFonts w:eastAsia="SimSun"/>
          <w:noProof/>
          <w:color w:val="auto"/>
          <w:sz w:val="22"/>
          <w:szCs w:val="22"/>
        </w:rPr>
      </w:sdtEndPr>
      <w:sdtContent>
        <w:p w14:paraId="516E035F" w14:textId="563D2967" w:rsidR="00B01629" w:rsidRPr="00BE3299" w:rsidRDefault="00B01629" w:rsidP="00C86E4E">
          <w:pPr>
            <w:pStyle w:val="TOCHeading"/>
            <w:spacing w:line="276" w:lineRule="auto"/>
            <w:rPr>
              <w:rFonts w:asciiTheme="minorHAnsi" w:hAnsiTheme="minorHAnsi" w:cstheme="minorHAnsi"/>
              <w:b/>
              <w:bCs/>
              <w:color w:val="7030A0"/>
            </w:rPr>
          </w:pPr>
          <w:r w:rsidRPr="00BE3299">
            <w:rPr>
              <w:rFonts w:asciiTheme="minorHAnsi" w:hAnsiTheme="minorHAnsi" w:cstheme="minorHAnsi"/>
              <w:b/>
              <w:bCs/>
              <w:color w:val="7030A0"/>
            </w:rPr>
            <w:t>Table of Contents</w:t>
          </w:r>
        </w:p>
        <w:p w14:paraId="1F761603" w14:textId="6E036202" w:rsidR="00BE3299" w:rsidRPr="00BE3299" w:rsidRDefault="00B01629">
          <w:pPr>
            <w:pStyle w:val="TOC1"/>
            <w:tabs>
              <w:tab w:val="right" w:leader="dot" w:pos="9628"/>
            </w:tabs>
            <w:rPr>
              <w:rFonts w:eastAsiaTheme="minorEastAsia"/>
              <w:noProof/>
              <w:kern w:val="2"/>
              <w:sz w:val="28"/>
              <w:szCs w:val="28"/>
              <w14:ligatures w14:val="standardContextual"/>
            </w:rPr>
          </w:pPr>
          <w:r w:rsidRPr="00BE3299">
            <w:rPr>
              <w:rFonts w:cstheme="minorHAnsi"/>
              <w:sz w:val="28"/>
              <w:szCs w:val="28"/>
            </w:rPr>
            <w:fldChar w:fldCharType="begin"/>
          </w:r>
          <w:r w:rsidRPr="00BE3299">
            <w:rPr>
              <w:rFonts w:cstheme="minorHAnsi"/>
              <w:sz w:val="28"/>
              <w:szCs w:val="28"/>
            </w:rPr>
            <w:instrText xml:space="preserve"> TOC \o "1-3" \h \z \u </w:instrText>
          </w:r>
          <w:r w:rsidRPr="00BE3299">
            <w:rPr>
              <w:rFonts w:cstheme="minorHAnsi"/>
              <w:sz w:val="28"/>
              <w:szCs w:val="28"/>
            </w:rPr>
            <w:fldChar w:fldCharType="separate"/>
          </w:r>
          <w:hyperlink w:anchor="_Toc136205629" w:history="1">
            <w:r w:rsidR="00BE3299" w:rsidRPr="00BE3299">
              <w:rPr>
                <w:rStyle w:val="Hyperlink"/>
                <w:rFonts w:cstheme="minorHAnsi"/>
                <w:b/>
                <w:bCs/>
                <w:noProof/>
                <w:sz w:val="28"/>
                <w:szCs w:val="28"/>
                <w:lang w:bidi="ar-YE"/>
              </w:rPr>
              <w:t>A. General information about the course:</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_Toc136205629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3</w:t>
            </w:r>
            <w:r w:rsidR="00BE3299" w:rsidRPr="00BE3299">
              <w:rPr>
                <w:noProof/>
                <w:webHidden/>
                <w:sz w:val="28"/>
                <w:szCs w:val="28"/>
              </w:rPr>
              <w:fldChar w:fldCharType="end"/>
            </w:r>
          </w:hyperlink>
        </w:p>
        <w:p w14:paraId="10373D5F" w14:textId="0640370C"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0" w:history="1">
            <w:r w:rsidR="00BE3299" w:rsidRPr="00BE3299">
              <w:rPr>
                <w:rStyle w:val="Hyperlink"/>
                <w:rFonts w:cstheme="minorHAnsi"/>
                <w:b/>
                <w:bCs/>
                <w:noProof/>
                <w:sz w:val="28"/>
                <w:szCs w:val="28"/>
                <w:lang w:bidi="ar-YE"/>
              </w:rPr>
              <w:t>B. Course Learning Outcomes (CLOs), Teaching Strategies and Assessment Methods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_Toc136205630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4</w:t>
            </w:r>
            <w:r w:rsidR="00BE3299" w:rsidRPr="00BE3299">
              <w:rPr>
                <w:noProof/>
                <w:webHidden/>
                <w:sz w:val="28"/>
                <w:szCs w:val="28"/>
              </w:rPr>
              <w:fldChar w:fldCharType="end"/>
            </w:r>
          </w:hyperlink>
        </w:p>
        <w:p w14:paraId="323A158B" w14:textId="71CCA457"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1" w:history="1">
            <w:r w:rsidR="00BE3299" w:rsidRPr="00BE3299">
              <w:rPr>
                <w:rStyle w:val="Hyperlink"/>
                <w:rFonts w:cstheme="minorHAnsi"/>
                <w:b/>
                <w:bCs/>
                <w:noProof/>
                <w:sz w:val="28"/>
                <w:szCs w:val="28"/>
                <w:lang w:bidi="ar-YE"/>
              </w:rPr>
              <w:t>C. Course Content</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_Toc136205631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4</w:t>
            </w:r>
            <w:r w:rsidR="00BE3299" w:rsidRPr="00BE3299">
              <w:rPr>
                <w:noProof/>
                <w:webHidden/>
                <w:sz w:val="28"/>
                <w:szCs w:val="28"/>
              </w:rPr>
              <w:fldChar w:fldCharType="end"/>
            </w:r>
          </w:hyperlink>
        </w:p>
        <w:p w14:paraId="79593987" w14:textId="1A9E2C9F"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2" w:history="1">
            <w:r w:rsidR="00BE3299" w:rsidRPr="00BE3299">
              <w:rPr>
                <w:rStyle w:val="Hyperlink"/>
                <w:rFonts w:cstheme="minorHAnsi"/>
                <w:b/>
                <w:bCs/>
                <w:noProof/>
                <w:sz w:val="28"/>
                <w:szCs w:val="28"/>
                <w:lang w:bidi="ar-YE"/>
              </w:rPr>
              <w:t>D. Students Assessment Activities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_Toc136205632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6F00ED8C" w14:textId="6813BEA9"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3" w:history="1">
            <w:r w:rsidR="00BE3299" w:rsidRPr="00BE3299">
              <w:rPr>
                <w:rStyle w:val="Hyperlink"/>
                <w:rFonts w:cstheme="minorHAnsi"/>
                <w:b/>
                <w:bCs/>
                <w:noProof/>
                <w:sz w:val="28"/>
                <w:szCs w:val="28"/>
              </w:rPr>
              <w:t>E. Learning Resources and Facilities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_Toc136205633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11A5F74B" w14:textId="33144C2E"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4" w:history="1">
            <w:r w:rsidR="00BE3299" w:rsidRPr="00BE3299">
              <w:rPr>
                <w:rStyle w:val="Hyperlink"/>
                <w:rFonts w:cstheme="minorHAnsi"/>
                <w:b/>
                <w:bCs/>
                <w:noProof/>
                <w:sz w:val="28"/>
                <w:szCs w:val="28"/>
                <w:lang w:bidi="ar-YE"/>
              </w:rPr>
              <w:t>F. Assessment of Course Quality</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_Toc136205634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270CAD39" w14:textId="29C18E14" w:rsidR="00BE3299" w:rsidRPr="00BE3299" w:rsidRDefault="00000000" w:rsidP="00CF0499">
          <w:pPr>
            <w:pStyle w:val="TOC1"/>
            <w:tabs>
              <w:tab w:val="right" w:leader="dot" w:pos="9628"/>
            </w:tabs>
            <w:rPr>
              <w:rFonts w:eastAsiaTheme="minorEastAsia"/>
              <w:noProof/>
              <w:kern w:val="2"/>
              <w:sz w:val="28"/>
              <w:szCs w:val="28"/>
              <w14:ligatures w14:val="standardContextual"/>
            </w:rPr>
          </w:pPr>
          <w:hyperlink w:anchor="_Toc136205635" w:history="1">
            <w:r w:rsidR="00BE3299" w:rsidRPr="00BE3299">
              <w:rPr>
                <w:rStyle w:val="Hyperlink"/>
                <w:rFonts w:cstheme="minorHAnsi"/>
                <w:b/>
                <w:bCs/>
                <w:noProof/>
                <w:sz w:val="28"/>
                <w:szCs w:val="28"/>
                <w:lang w:bidi="ar-YE"/>
              </w:rPr>
              <w:t>G. Specification Approval</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_Toc136205635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6</w:t>
            </w:r>
            <w:r w:rsidR="00BE3299" w:rsidRPr="00BE3299">
              <w:rPr>
                <w:noProof/>
                <w:webHidden/>
                <w:sz w:val="28"/>
                <w:szCs w:val="28"/>
              </w:rPr>
              <w:fldChar w:fldCharType="end"/>
            </w:r>
          </w:hyperlink>
        </w:p>
        <w:p w14:paraId="048425A3" w14:textId="2C5E274B" w:rsidR="00B01629" w:rsidRPr="003B6DF4" w:rsidRDefault="00B01629" w:rsidP="00C86E4E">
          <w:pPr>
            <w:spacing w:line="276" w:lineRule="auto"/>
            <w:rPr>
              <w:rFonts w:cstheme="minorHAnsi"/>
            </w:rPr>
          </w:pPr>
          <w:r w:rsidRPr="00BE3299">
            <w:rPr>
              <w:rFonts w:cstheme="minorHAnsi"/>
              <w:noProof/>
              <w:sz w:val="28"/>
              <w:szCs w:val="28"/>
            </w:rPr>
            <w:fldChar w:fldCharType="end"/>
          </w:r>
        </w:p>
      </w:sdtContent>
    </w:sdt>
    <w:p w14:paraId="244792EB" w14:textId="77BAE11B" w:rsidR="00600C13" w:rsidRPr="003B6DF4" w:rsidRDefault="00600C13" w:rsidP="00237363">
      <w:pPr>
        <w:pStyle w:val="BasicParagraph"/>
        <w:bidi w:val="0"/>
        <w:spacing w:line="360" w:lineRule="auto"/>
        <w:rPr>
          <w:rStyle w:val="a"/>
          <w:rFonts w:asciiTheme="minorHAnsi" w:eastAsiaTheme="majorEastAsia" w:hAnsiTheme="minorHAnsi" w:cstheme="minorHAnsi"/>
          <w:color w:val="4C3D8E"/>
          <w:sz w:val="32"/>
          <w:szCs w:val="32"/>
        </w:rPr>
      </w:pPr>
      <w:r w:rsidRPr="003B6DF4">
        <w:rPr>
          <w:rStyle w:val="a"/>
          <w:rFonts w:asciiTheme="minorHAnsi" w:hAnsiTheme="minorHAnsi" w:cstheme="minorHAnsi"/>
          <w:color w:val="4C3D8E"/>
          <w:sz w:val="32"/>
          <w:szCs w:val="32"/>
        </w:rPr>
        <w:br w:type="page"/>
      </w:r>
    </w:p>
    <w:p w14:paraId="256E6C9E" w14:textId="77777777" w:rsidR="00600C13" w:rsidRPr="003B6DF4" w:rsidRDefault="00600C13" w:rsidP="00237363">
      <w:pPr>
        <w:spacing w:after="0"/>
        <w:rPr>
          <w:rStyle w:val="a"/>
          <w:rFonts w:asciiTheme="minorHAnsi" w:hAnsiTheme="minorHAnsi" w:cstheme="minorHAnsi"/>
          <w:color w:val="4C3D8E"/>
          <w:sz w:val="10"/>
          <w:szCs w:val="10"/>
          <w:lang w:bidi="ar-YE"/>
        </w:rPr>
      </w:pPr>
    </w:p>
    <w:p w14:paraId="31A16AAD" w14:textId="121F01E2" w:rsidR="005031B0" w:rsidRDefault="00ED020D" w:rsidP="00237363">
      <w:pPr>
        <w:pStyle w:val="Heading1"/>
        <w:spacing w:before="0" w:after="240"/>
        <w:rPr>
          <w:rStyle w:val="a"/>
          <w:rFonts w:asciiTheme="minorHAnsi" w:hAnsiTheme="minorHAnsi" w:cstheme="minorHAnsi"/>
          <w:b/>
          <w:bCs/>
          <w:color w:val="4C3D8E"/>
          <w:sz w:val="28"/>
          <w:szCs w:val="28"/>
          <w:lang w:bidi="ar-YE"/>
        </w:rPr>
      </w:pPr>
      <w:bookmarkStart w:id="1" w:name="_Ref115692052"/>
      <w:bookmarkStart w:id="2" w:name="_Toc136205629"/>
      <w:r w:rsidRPr="003B6DF4">
        <w:rPr>
          <w:rStyle w:val="a"/>
          <w:rFonts w:asciiTheme="minorHAnsi" w:hAnsiTheme="minorHAnsi" w:cstheme="minorHAnsi"/>
          <w:b/>
          <w:bCs/>
          <w:color w:val="4C3D8E"/>
          <w:sz w:val="28"/>
          <w:szCs w:val="28"/>
          <w:lang w:bidi="ar-YE"/>
        </w:rPr>
        <w:t xml:space="preserve">A. </w:t>
      </w:r>
      <w:bookmarkEnd w:id="0"/>
      <w:bookmarkEnd w:id="1"/>
      <w:r w:rsidR="00D7486B" w:rsidRPr="003B6DF4">
        <w:rPr>
          <w:rStyle w:val="a"/>
          <w:rFonts w:asciiTheme="minorHAnsi" w:hAnsiTheme="minorHAnsi" w:cstheme="minorHAnsi"/>
          <w:b/>
          <w:bCs/>
          <w:color w:val="4C3D8E"/>
          <w:sz w:val="28"/>
          <w:szCs w:val="28"/>
          <w:lang w:bidi="ar-YE"/>
        </w:rPr>
        <w:t>G</w:t>
      </w:r>
      <w:r w:rsidR="00582DA3" w:rsidRPr="003B6DF4">
        <w:rPr>
          <w:rStyle w:val="a"/>
          <w:rFonts w:asciiTheme="minorHAnsi" w:hAnsiTheme="minorHAnsi" w:cstheme="minorHAnsi"/>
          <w:b/>
          <w:bCs/>
          <w:color w:val="4C3D8E"/>
          <w:sz w:val="28"/>
          <w:szCs w:val="28"/>
          <w:lang w:bidi="ar-YE"/>
        </w:rPr>
        <w:t xml:space="preserve">eneral information </w:t>
      </w:r>
      <w:r w:rsidR="00D7486B" w:rsidRPr="003B6DF4">
        <w:rPr>
          <w:rStyle w:val="a"/>
          <w:rFonts w:asciiTheme="minorHAnsi" w:hAnsiTheme="minorHAnsi" w:cstheme="minorHAnsi"/>
          <w:b/>
          <w:bCs/>
          <w:color w:val="4C3D8E"/>
          <w:sz w:val="28"/>
          <w:szCs w:val="28"/>
          <w:lang w:bidi="ar-YE"/>
        </w:rPr>
        <w:t>about the course:</w:t>
      </w:r>
      <w:bookmarkEnd w:id="2"/>
    </w:p>
    <w:p w14:paraId="4BEF90AE" w14:textId="6E57F0A3" w:rsidR="00073DAC" w:rsidRPr="00073DAC" w:rsidRDefault="00073DAC" w:rsidP="00237363">
      <w:pPr>
        <w:rPr>
          <w:rStyle w:val="a"/>
          <w:rFonts w:asciiTheme="minorHAnsi" w:hAnsiTheme="minorHAnsi" w:cstheme="minorHAnsi"/>
          <w:b/>
          <w:bCs/>
          <w:color w:val="52B5C2"/>
          <w:sz w:val="28"/>
          <w:szCs w:val="28"/>
        </w:rPr>
      </w:pPr>
      <w:r w:rsidRPr="00073DAC">
        <w:rPr>
          <w:rStyle w:val="a"/>
          <w:rFonts w:asciiTheme="minorHAnsi" w:hAnsiTheme="minorHAnsi" w:cstheme="minorHAnsi"/>
          <w:b/>
          <w:bCs/>
          <w:color w:val="52B5C2"/>
          <w:sz w:val="28"/>
          <w:szCs w:val="28"/>
        </w:rPr>
        <w:t xml:space="preserve">1. </w:t>
      </w:r>
      <w:r w:rsidR="00DB0E18" w:rsidRPr="00DB0E18">
        <w:rPr>
          <w:rStyle w:val="a"/>
          <w:rFonts w:asciiTheme="minorHAnsi" w:hAnsiTheme="minorHAnsi" w:cstheme="minorHAnsi"/>
          <w:b/>
          <w:bCs/>
          <w:color w:val="52B5C2"/>
          <w:sz w:val="28"/>
          <w:szCs w:val="28"/>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39498A"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6C498EA8" w:rsidR="0039498A" w:rsidRPr="0039498A" w:rsidRDefault="007658C7" w:rsidP="00237363">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Credit hours:</w:t>
            </w:r>
            <w:r>
              <w:rPr>
                <w:rFonts w:asciiTheme="minorHAnsi" w:hAnsiTheme="minorHAnsi" w:cstheme="minorHAnsi"/>
                <w:sz w:val="28"/>
                <w:szCs w:val="28"/>
              </w:rPr>
              <w:t xml:space="preserve"> </w:t>
            </w:r>
            <w:proofErr w:type="gramStart"/>
            <w:r>
              <w:rPr>
                <w:rFonts w:asciiTheme="minorHAnsi" w:hAnsiTheme="minorHAnsi" w:cstheme="minorHAnsi"/>
                <w:sz w:val="28"/>
                <w:szCs w:val="28"/>
              </w:rPr>
              <w:t xml:space="preserve">( </w:t>
            </w:r>
            <w:r w:rsidR="008F62F8">
              <w:rPr>
                <w:rFonts w:asciiTheme="minorHAnsi" w:hAnsiTheme="minorHAnsi" w:cstheme="minorHAnsi"/>
                <w:sz w:val="28"/>
                <w:szCs w:val="28"/>
              </w:rPr>
              <w:t>4</w:t>
            </w:r>
            <w:proofErr w:type="gramEnd"/>
            <w:r>
              <w:rPr>
                <w:rFonts w:asciiTheme="minorHAnsi" w:hAnsiTheme="minorHAnsi" w:cstheme="minorHAnsi"/>
                <w:sz w:val="28"/>
                <w:szCs w:val="28"/>
              </w:rPr>
              <w:t xml:space="preserve"> )</w:t>
            </w:r>
          </w:p>
        </w:tc>
      </w:tr>
      <w:tr w:rsidR="0039498A" w:rsidRPr="0039498A"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39498A" w:rsidRDefault="0039498A" w:rsidP="00237363">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r w:rsidR="0039498A" w:rsidRPr="0039498A"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39498A" w:rsidRDefault="007658C7" w:rsidP="00237363">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Course type</w:t>
            </w:r>
          </w:p>
        </w:tc>
      </w:tr>
      <w:tr w:rsidR="00D71F88" w:rsidRPr="0039498A"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University</w:t>
            </w:r>
            <w:r w:rsidR="00D71F88"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19603663" w14:textId="7238A5B7"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1B133CF3" w14:textId="5B44A1CE"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000C5286">
                  <w:rPr>
                    <w:rFonts w:ascii="MS Gothic" w:eastAsia="MS Gothic" w:hAnsi="MS Gothic" w:cstheme="minorHAnsi" w:hint="eastAsia"/>
                    <w:color w:val="000000" w:themeColor="text1"/>
                    <w:sz w:val="24"/>
                    <w:szCs w:val="24"/>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199BD55A" w14:textId="77777777"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4C15E69B" w14:textId="36404A48" w:rsidR="00D71F88" w:rsidRPr="005D7212"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887988080"/>
                <w14:checkbox>
                  <w14:checked w14:val="0"/>
                  <w14:checkedState w14:val="2612" w14:font="MS Gothic"/>
                  <w14:uncheckedState w14:val="2610" w14:font="MS Gothic"/>
                </w14:checkbox>
              </w:sdtPr>
              <w:sdtContent>
                <w:r w:rsidR="00D71F88" w:rsidRPr="005D7212">
                  <w:rPr>
                    <w:rFonts w:ascii="Segoe UI Symbol" w:hAnsi="Segoe UI Symbol"/>
                    <w:color w:val="000000" w:themeColor="text1"/>
                    <w:sz w:val="24"/>
                    <w:szCs w:val="24"/>
                    <w:rtl/>
                  </w:rPr>
                  <w:t>☐</w:t>
                </w:r>
              </w:sdtContent>
            </w:sdt>
            <w:r w:rsidR="00D71F88" w:rsidRPr="005D7212">
              <w:rPr>
                <w:rFonts w:cstheme="minorHAnsi"/>
                <w:color w:val="000000" w:themeColor="text1"/>
                <w:sz w:val="24"/>
                <w:szCs w:val="24"/>
                <w:rtl/>
              </w:rPr>
              <w:t xml:space="preserve"> </w:t>
            </w:r>
            <w:r w:rsidR="00D71F88" w:rsidRPr="005D7212">
              <w:rPr>
                <w:rFonts w:cstheme="minorHAnsi"/>
                <w:color w:val="000000" w:themeColor="text1"/>
                <w:sz w:val="24"/>
                <w:szCs w:val="24"/>
              </w:rPr>
              <w:t>Others</w:t>
            </w:r>
          </w:p>
        </w:tc>
      </w:tr>
      <w:tr w:rsidR="00D71F88" w:rsidRPr="0039498A"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1CC76BEE" w14:textId="208ADDF6" w:rsidR="00D71F88" w:rsidRPr="00073DAC" w:rsidRDefault="00000000"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0C5286">
                  <w:rPr>
                    <w:rFonts w:ascii="MS Gothic" w:eastAsia="MS Gothic" w:hAnsi="MS Gothic" w:cstheme="minorHAnsi" w:hint="eastAsia"/>
                    <w:color w:val="000000" w:themeColor="text1"/>
                    <w:sz w:val="24"/>
                    <w:szCs w:val="24"/>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073DAC" w:rsidRDefault="00000000"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00D71F88" w:rsidRPr="00073DAC">
                  <w:rPr>
                    <w:rFonts w:ascii="Segoe UI Symbol" w:hAnsi="Segoe UI Symbol" w:cs="Segoe UI Symbol" w:hint="cs"/>
                    <w:color w:val="000000" w:themeColor="text1"/>
                    <w:sz w:val="24"/>
                    <w:szCs w:val="24"/>
                    <w:rtl/>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Elective</w:t>
            </w:r>
          </w:p>
        </w:tc>
      </w:tr>
      <w:tr w:rsidR="00D71F88" w:rsidRPr="0039498A"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70EAF9CD" w:rsidR="00D71F88" w:rsidRPr="0039498A" w:rsidRDefault="00D71F8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proofErr w:type="gramStart"/>
            <w:r>
              <w:rPr>
                <w:rFonts w:asciiTheme="minorHAnsi" w:hAnsiTheme="minorHAnsi" w:cstheme="minorHAnsi"/>
                <w:color w:val="FFFFFF" w:themeColor="background1"/>
                <w:sz w:val="28"/>
                <w:szCs w:val="28"/>
              </w:rPr>
              <w:t xml:space="preserve">( </w:t>
            </w:r>
            <w:r w:rsidR="00FC58A5">
              <w:rPr>
                <w:rFonts w:asciiTheme="minorHAnsi" w:hAnsiTheme="minorHAnsi" w:cstheme="minorHAnsi"/>
                <w:color w:val="FFFFFF" w:themeColor="background1"/>
                <w:sz w:val="28"/>
                <w:szCs w:val="28"/>
              </w:rPr>
              <w:t>Semester</w:t>
            </w:r>
            <w:proofErr w:type="gramEnd"/>
            <w:r w:rsidR="00FC58A5">
              <w:rPr>
                <w:rFonts w:asciiTheme="minorHAnsi" w:hAnsiTheme="minorHAnsi" w:cstheme="minorHAnsi"/>
                <w:color w:val="FFFFFF" w:themeColor="background1"/>
                <w:sz w:val="28"/>
                <w:szCs w:val="28"/>
              </w:rPr>
              <w:t xml:space="preserve"> </w:t>
            </w:r>
            <w:r w:rsidR="006F31BA">
              <w:rPr>
                <w:rFonts w:asciiTheme="minorHAnsi" w:hAnsiTheme="minorHAnsi" w:cstheme="minorHAnsi"/>
                <w:color w:val="FFFFFF" w:themeColor="background1"/>
                <w:sz w:val="28"/>
                <w:szCs w:val="28"/>
              </w:rPr>
              <w:t>2</w:t>
            </w:r>
            <w:r w:rsidR="00FC58A5">
              <w:rPr>
                <w:rFonts w:asciiTheme="minorHAnsi" w:hAnsiTheme="minorHAnsi" w:cstheme="minorHAnsi"/>
                <w:color w:val="FFFFFF" w:themeColor="background1"/>
                <w:sz w:val="28"/>
                <w:szCs w:val="28"/>
              </w:rPr>
              <w:t xml:space="preserve">- Year </w:t>
            </w:r>
            <w:r w:rsidR="000C5286">
              <w:rPr>
                <w:rFonts w:asciiTheme="minorHAnsi" w:hAnsiTheme="minorHAnsi" w:cstheme="minorHAnsi"/>
                <w:color w:val="FFFFFF" w:themeColor="background1"/>
                <w:sz w:val="28"/>
                <w:szCs w:val="28"/>
              </w:rPr>
              <w:t>1</w:t>
            </w:r>
            <w:r>
              <w:rPr>
                <w:rFonts w:asciiTheme="minorHAnsi" w:hAnsiTheme="minorHAnsi" w:cstheme="minorHAnsi"/>
                <w:color w:val="FFFFFF" w:themeColor="background1"/>
                <w:sz w:val="28"/>
                <w:szCs w:val="28"/>
              </w:rPr>
              <w:t>)</w:t>
            </w:r>
          </w:p>
        </w:tc>
      </w:tr>
      <w:tr w:rsidR="00D71F88" w:rsidRPr="0039498A"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39498A" w:rsidRDefault="00206212">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00D71F88" w:rsidRPr="00D71F88">
              <w:rPr>
                <w:rFonts w:asciiTheme="minorHAnsi" w:hAnsiTheme="minorHAnsi" w:cstheme="minorHAnsi"/>
                <w:color w:val="FFFFFF" w:themeColor="background1"/>
                <w:sz w:val="28"/>
                <w:szCs w:val="28"/>
              </w:rPr>
              <w:t xml:space="preserve">Course </w:t>
            </w:r>
            <w:r w:rsidR="001D3A21">
              <w:rPr>
                <w:rFonts w:asciiTheme="minorHAnsi" w:hAnsiTheme="minorHAnsi" w:cstheme="minorHAnsi"/>
                <w:color w:val="FFFFFF" w:themeColor="background1"/>
                <w:sz w:val="28"/>
                <w:szCs w:val="28"/>
              </w:rPr>
              <w:t>G</w:t>
            </w:r>
            <w:r w:rsidR="001D3A21" w:rsidRPr="00D71F88">
              <w:rPr>
                <w:rFonts w:asciiTheme="minorHAnsi" w:hAnsiTheme="minorHAnsi" w:cstheme="minorHAnsi"/>
                <w:color w:val="FFFFFF" w:themeColor="background1"/>
                <w:sz w:val="28"/>
                <w:szCs w:val="28"/>
              </w:rPr>
              <w:t xml:space="preserve">eneral </w:t>
            </w:r>
            <w:r w:rsidR="00D71F88" w:rsidRPr="00D71F88">
              <w:rPr>
                <w:rFonts w:asciiTheme="minorHAnsi" w:hAnsiTheme="minorHAnsi" w:cstheme="minorHAnsi"/>
                <w:color w:val="FFFFFF" w:themeColor="background1"/>
                <w:sz w:val="28"/>
                <w:szCs w:val="28"/>
              </w:rPr>
              <w:t>Description</w:t>
            </w:r>
            <w:r w:rsidR="00D71F88">
              <w:rPr>
                <w:rFonts w:asciiTheme="minorHAnsi" w:hAnsiTheme="minorHAnsi" w:cstheme="minorHAnsi"/>
                <w:color w:val="FFFFFF" w:themeColor="background1"/>
                <w:sz w:val="28"/>
                <w:szCs w:val="28"/>
              </w:rPr>
              <w:t>:</w:t>
            </w:r>
          </w:p>
        </w:tc>
      </w:tr>
      <w:tr w:rsidR="00D71F88" w:rsidRPr="0039498A"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1EC153E5" w:rsidR="00D71F88" w:rsidRPr="008B307B" w:rsidRDefault="008B307B" w:rsidP="008B307B">
            <w:pPr>
              <w:shd w:val="clear" w:color="auto" w:fill="F2F2F2" w:themeFill="background1" w:themeFillShade="F2"/>
              <w:jc w:val="lowKashida"/>
              <w:rPr>
                <w:rFonts w:asciiTheme="majorBidi" w:hAnsiTheme="majorBidi" w:cstheme="majorBidi"/>
                <w:b w:val="0"/>
                <w:bCs w:val="0"/>
                <w:sz w:val="24"/>
                <w:szCs w:val="24"/>
                <w:rtl/>
              </w:rPr>
            </w:pPr>
            <w:r w:rsidRPr="008B307B">
              <w:rPr>
                <w:rFonts w:asciiTheme="majorBidi" w:hAnsiTheme="majorBidi" w:cstheme="majorBidi"/>
                <w:b w:val="0"/>
                <w:bCs w:val="0"/>
                <w:sz w:val="24"/>
                <w:szCs w:val="24"/>
              </w:rPr>
              <w:t xml:space="preserve">This course is designed for freshmen students with little to no prior knowledge of the Chinese language. It focuses on developing </w:t>
            </w:r>
            <w:r>
              <w:rPr>
                <w:rFonts w:asciiTheme="majorBidi" w:hAnsiTheme="majorBidi" w:cstheme="majorBidi"/>
                <w:b w:val="0"/>
                <w:bCs w:val="0"/>
                <w:sz w:val="24"/>
                <w:szCs w:val="24"/>
              </w:rPr>
              <w:t xml:space="preserve">the </w:t>
            </w:r>
            <w:r w:rsidRPr="008B307B">
              <w:rPr>
                <w:rFonts w:asciiTheme="majorBidi" w:hAnsiTheme="majorBidi" w:cstheme="majorBidi"/>
                <w:b w:val="0"/>
                <w:bCs w:val="0"/>
                <w:sz w:val="24"/>
                <w:szCs w:val="24"/>
              </w:rPr>
              <w:t>fundamental listening and speaking skills necessary for basic everyday communication in Mandarin Chinese. Students will engage in interactive activities, conversations, and listening exercises that build confidence and practical proficiency. The course also introduces essential vocabulary, pronunciation, tones, and sentence structures in culturally relevant contexts.</w:t>
            </w:r>
          </w:p>
        </w:tc>
      </w:tr>
      <w:tr w:rsidR="00A47B98" w:rsidRPr="0039498A"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tr w:rsidR="00A47B98" w:rsidRPr="0039498A" w14:paraId="7856CB6A" w14:textId="77777777" w:rsidTr="00A858A5">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vAlign w:val="center"/>
          </w:tcPr>
          <w:p w14:paraId="42455190" w14:textId="199FDF6C" w:rsidR="00A47B98" w:rsidRPr="0039498A" w:rsidRDefault="00B863F9" w:rsidP="00A858A5">
            <w:pPr>
              <w:shd w:val="clear" w:color="auto" w:fill="F2F2F2" w:themeFill="background1" w:themeFillShade="F2"/>
              <w:rPr>
                <w:rFonts w:asciiTheme="minorHAnsi" w:hAnsiTheme="minorHAnsi" w:cstheme="minorHAnsi"/>
                <w:b w:val="0"/>
                <w:bCs w:val="0"/>
                <w:color w:val="000000" w:themeColor="text1"/>
                <w:sz w:val="28"/>
                <w:szCs w:val="28"/>
                <w:rtl/>
              </w:rPr>
            </w:pPr>
            <w:r>
              <w:rPr>
                <w:rFonts w:asciiTheme="minorEastAsia" w:eastAsiaTheme="minorEastAsia" w:hAnsiTheme="minorEastAsia" w:cstheme="minorHAnsi" w:hint="eastAsia"/>
                <w:b w:val="0"/>
                <w:bCs w:val="0"/>
                <w:color w:val="000000" w:themeColor="text1"/>
                <w:sz w:val="28"/>
                <w:szCs w:val="28"/>
                <w:lang w:eastAsia="zh-CN"/>
              </w:rPr>
              <w:t>CHN</w:t>
            </w:r>
            <w:r w:rsidR="00C90725">
              <w:rPr>
                <w:rFonts w:asciiTheme="minorHAnsi" w:hAnsiTheme="minorHAnsi" w:cstheme="minorHAnsi"/>
                <w:b w:val="0"/>
                <w:bCs w:val="0"/>
                <w:color w:val="000000" w:themeColor="text1"/>
                <w:sz w:val="28"/>
                <w:szCs w:val="28"/>
              </w:rPr>
              <w:t>1304</w:t>
            </w:r>
          </w:p>
        </w:tc>
      </w:tr>
      <w:tr w:rsidR="00A47B98" w:rsidRPr="0039498A"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39498A" w:rsidRDefault="00A47B98" w:rsidP="00237363">
            <w:pPr>
              <w:ind w:right="43"/>
              <w:jc w:val="lowKashida"/>
              <w:rPr>
                <w:rFonts w:asciiTheme="minorHAnsi" w:hAnsiTheme="minorHAnsi" w:cstheme="minorHAnsi"/>
                <w:color w:val="FFFFFF" w:themeColor="background1"/>
                <w:sz w:val="28"/>
                <w:szCs w:val="28"/>
              </w:rPr>
            </w:pPr>
            <w:bookmarkStart w:id="3" w:name="_Hlk511560069"/>
            <w:r>
              <w:rPr>
                <w:rFonts w:asciiTheme="minorHAnsi" w:hAnsiTheme="minorHAnsi" w:cstheme="minorHAnsi"/>
                <w:color w:val="FFFFFF" w:themeColor="background1"/>
                <w:sz w:val="28"/>
                <w:szCs w:val="28"/>
              </w:rPr>
              <w:t xml:space="preserve">6. </w:t>
            </w:r>
            <w:r w:rsidR="00425EF4" w:rsidRPr="00425EF4">
              <w:rPr>
                <w:rFonts w:asciiTheme="minorHAnsi" w:hAnsiTheme="minorHAnsi" w:cstheme="minorHAnsi"/>
                <w:color w:val="FFFFFF" w:themeColor="background1"/>
                <w:sz w:val="28"/>
                <w:szCs w:val="28"/>
              </w:rPr>
              <w:t xml:space="preserve">Co-requisites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bookmarkEnd w:id="3"/>
      <w:tr w:rsidR="00A47B98" w:rsidRPr="0039498A" w14:paraId="769B7E9E" w14:textId="77777777" w:rsidTr="00537C44">
        <w:trPr>
          <w:cnfStyle w:val="000000100000" w:firstRow="0" w:lastRow="0" w:firstColumn="0" w:lastColumn="0" w:oddVBand="0" w:evenVBand="0" w:oddHBand="1" w:evenHBand="0" w:firstRowFirstColumn="0" w:firstRowLastColumn="0" w:lastRowFirstColumn="0" w:lastRowLastColumn="0"/>
          <w:trHeight w:val="841"/>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vAlign w:val="center"/>
          </w:tcPr>
          <w:p w14:paraId="065499C3" w14:textId="6F29C42A" w:rsidR="00A47B98" w:rsidRPr="0039498A" w:rsidRDefault="000C5286" w:rsidP="00A858A5">
            <w:pPr>
              <w:shd w:val="clear" w:color="auto" w:fill="F2F2F2" w:themeFill="background1" w:themeFillShade="F2"/>
              <w:rPr>
                <w:rFonts w:asciiTheme="minorHAnsi" w:hAnsiTheme="minorHAnsi" w:cstheme="minorHAnsi"/>
                <w:b w:val="0"/>
                <w:bCs w:val="0"/>
                <w:color w:val="000000" w:themeColor="text1"/>
                <w:sz w:val="28"/>
                <w:szCs w:val="28"/>
                <w:rtl/>
              </w:rPr>
            </w:pPr>
            <w:r>
              <w:rPr>
                <w:rFonts w:asciiTheme="minorHAnsi" w:hAnsiTheme="minorHAnsi" w:cstheme="minorHAnsi"/>
                <w:b w:val="0"/>
                <w:bCs w:val="0"/>
                <w:color w:val="000000" w:themeColor="text1"/>
                <w:sz w:val="28"/>
                <w:szCs w:val="28"/>
              </w:rPr>
              <w:t>NA</w:t>
            </w:r>
          </w:p>
        </w:tc>
      </w:tr>
      <w:tr w:rsidR="00A47B98" w:rsidRPr="0039498A"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r>
              <w:rPr>
                <w:rFonts w:asciiTheme="minorHAnsi" w:hAnsiTheme="minorHAnsi" w:cstheme="minorHAnsi"/>
                <w:color w:val="FFFFFF" w:themeColor="background1"/>
                <w:sz w:val="28"/>
                <w:szCs w:val="28"/>
              </w:rPr>
              <w:t>:</w:t>
            </w:r>
          </w:p>
        </w:tc>
      </w:tr>
      <w:tr w:rsidR="00A47B98" w:rsidRPr="0039498A"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39B87883" w:rsidR="00A47B98" w:rsidRPr="008507BE" w:rsidRDefault="008B307B" w:rsidP="008B307B">
            <w:pPr>
              <w:shd w:val="clear" w:color="auto" w:fill="F2F2F2" w:themeFill="background1" w:themeFillShade="F2"/>
              <w:jc w:val="lowKashida"/>
              <w:rPr>
                <w:rFonts w:asciiTheme="majorBidi" w:hAnsiTheme="majorBidi" w:cstheme="majorBidi"/>
                <w:b w:val="0"/>
                <w:bCs w:val="0"/>
                <w:sz w:val="24"/>
                <w:szCs w:val="24"/>
                <w:rtl/>
              </w:rPr>
            </w:pPr>
            <w:r w:rsidRPr="008B307B">
              <w:rPr>
                <w:rFonts w:asciiTheme="majorBidi" w:hAnsiTheme="majorBidi" w:cstheme="majorBidi"/>
                <w:b w:val="0"/>
                <w:bCs w:val="0"/>
                <w:sz w:val="24"/>
                <w:szCs w:val="24"/>
              </w:rPr>
              <w:t>To equip students with foundational listening and speaking skills in Mandarin Chinese, enabling them to understand and participate in simple conversations and to function in basic social and academic settings.</w:t>
            </w:r>
          </w:p>
        </w:tc>
      </w:tr>
    </w:tbl>
    <w:p w14:paraId="59B12B53" w14:textId="7A3E1927" w:rsidR="00A44627" w:rsidRPr="003B6DF4" w:rsidRDefault="004C1C63" w:rsidP="00237363">
      <w:bookmarkStart w:id="4" w:name="_Ref115691940"/>
      <w:bookmarkStart w:id="5" w:name="_Hlk531080362"/>
      <w:r>
        <w:rPr>
          <w:rStyle w:val="a"/>
          <w:rFonts w:asciiTheme="minorHAnsi" w:hAnsiTheme="minorHAnsi" w:cstheme="minorHAnsi"/>
          <w:b/>
          <w:bCs/>
          <w:color w:val="52B5C2"/>
          <w:sz w:val="28"/>
          <w:szCs w:val="28"/>
        </w:rPr>
        <w:t>2</w:t>
      </w:r>
      <w:r w:rsidR="00B97745" w:rsidRPr="00073DAC">
        <w:rPr>
          <w:rStyle w:val="a"/>
          <w:rFonts w:asciiTheme="minorHAnsi" w:hAnsiTheme="minorHAnsi" w:cstheme="minorHAnsi"/>
          <w:b/>
          <w:bCs/>
          <w:color w:val="52B5C2"/>
          <w:sz w:val="28"/>
          <w:szCs w:val="28"/>
        </w:rPr>
        <w:t xml:space="preserve">. </w:t>
      </w:r>
      <w:r w:rsidR="00203E75" w:rsidRPr="00073DAC">
        <w:rPr>
          <w:rStyle w:val="a"/>
          <w:rFonts w:asciiTheme="minorHAnsi" w:hAnsiTheme="minorHAnsi" w:cstheme="minorHAnsi"/>
          <w:b/>
          <w:bCs/>
          <w:color w:val="52B5C2"/>
          <w:sz w:val="28"/>
          <w:szCs w:val="28"/>
        </w:rPr>
        <w:t xml:space="preserve">Teaching </w:t>
      </w:r>
      <w:r w:rsidR="003E1699" w:rsidRPr="00073DAC">
        <w:rPr>
          <w:rStyle w:val="a"/>
          <w:rFonts w:asciiTheme="minorHAnsi" w:hAnsiTheme="minorHAnsi" w:cstheme="minorHAnsi"/>
          <w:b/>
          <w:bCs/>
          <w:color w:val="52B5C2"/>
          <w:sz w:val="28"/>
          <w:szCs w:val="28"/>
        </w:rPr>
        <w:t>mode</w:t>
      </w:r>
      <w:r w:rsidR="003E1699" w:rsidRPr="003B6DF4">
        <w:rPr>
          <w:rStyle w:val="a"/>
          <w:rFonts w:asciiTheme="minorHAnsi" w:hAnsiTheme="minorHAnsi" w:cstheme="minorHAnsi"/>
          <w:color w:val="00B050"/>
          <w:sz w:val="24"/>
          <w:szCs w:val="24"/>
        </w:rPr>
        <w:t xml:space="preserve"> </w:t>
      </w:r>
      <w:r w:rsidR="003E1699" w:rsidRPr="003B6DF4">
        <w:rPr>
          <w:rStyle w:val="a"/>
          <w:rFonts w:asciiTheme="minorHAnsi" w:hAnsiTheme="minorHAnsi" w:cstheme="minorHAnsi"/>
          <w:color w:val="auto"/>
          <w:sz w:val="24"/>
          <w:szCs w:val="24"/>
        </w:rPr>
        <w:t>(</w:t>
      </w:r>
      <w:r w:rsidR="00D556A0" w:rsidRPr="003B6DF4">
        <w:rPr>
          <w:rStyle w:val="a"/>
          <w:rFonts w:asciiTheme="minorHAnsi" w:hAnsiTheme="minorHAnsi" w:cstheme="minorHAns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3B6DF4"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DB0E18" w:rsidRDefault="00B97745" w:rsidP="00237363">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14:paraId="08C8AB33" w14:textId="2E1A924C"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155C7DF9" w14:textId="459FF2E1"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18598703" w14:textId="3198D232"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B97745" w:rsidRPr="003B6DF4"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B97745" w:rsidRPr="00DB0E18" w:rsidRDefault="00DB0E18" w:rsidP="00237363">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14:paraId="25C11AD5" w14:textId="61A8558A" w:rsidR="00B97745" w:rsidRPr="00DB0E18" w:rsidRDefault="00B97745" w:rsidP="00237363">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7C2F2B3A" w14:textId="4721131D" w:rsidR="00B97745" w:rsidRPr="003B6DF4" w:rsidRDefault="001F4673" w:rsidP="00237363">
            <w:pPr>
              <w:spacing w:after="0"/>
              <w:jc w:val="center"/>
              <w:rPr>
                <w:rFonts w:cstheme="minorHAnsi"/>
                <w:sz w:val="24"/>
                <w:szCs w:val="24"/>
              </w:rPr>
            </w:pPr>
            <w:r>
              <w:rPr>
                <w:rFonts w:cstheme="minorHAnsi"/>
                <w:sz w:val="24"/>
                <w:szCs w:val="24"/>
              </w:rPr>
              <w:t>60</w:t>
            </w:r>
          </w:p>
        </w:tc>
        <w:tc>
          <w:tcPr>
            <w:tcW w:w="2600" w:type="dxa"/>
            <w:shd w:val="clear" w:color="auto" w:fill="F2F2F2" w:themeFill="background1" w:themeFillShade="F2"/>
            <w:vAlign w:val="center"/>
          </w:tcPr>
          <w:p w14:paraId="389A45B5" w14:textId="0EF89D25" w:rsidR="00B97745" w:rsidRPr="003B6DF4" w:rsidRDefault="008507BE" w:rsidP="00237363">
            <w:pPr>
              <w:spacing w:after="0"/>
              <w:jc w:val="center"/>
              <w:rPr>
                <w:rFonts w:cstheme="minorHAnsi"/>
              </w:rPr>
            </w:pPr>
            <w:r>
              <w:rPr>
                <w:rFonts w:cstheme="minorHAnsi"/>
              </w:rPr>
              <w:t>100%</w:t>
            </w:r>
          </w:p>
        </w:tc>
      </w:tr>
      <w:tr w:rsidR="00B97745" w:rsidRPr="003B6DF4"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B97745" w:rsidRPr="00DB0E18" w:rsidRDefault="00DB0E18" w:rsidP="00237363">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14:paraId="7D1E2428" w14:textId="11E67D5B" w:rsidR="00B97745" w:rsidRPr="00DB0E18" w:rsidRDefault="00B97745" w:rsidP="00237363">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085E033A" w14:textId="78515AD5"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19AE82BE" w14:textId="6416932A" w:rsidR="00B97745" w:rsidRPr="003B6DF4" w:rsidRDefault="00FC58A5" w:rsidP="00237363">
            <w:pPr>
              <w:spacing w:after="0"/>
              <w:jc w:val="center"/>
              <w:rPr>
                <w:rFonts w:cstheme="minorHAnsi"/>
              </w:rPr>
            </w:pPr>
            <w:r>
              <w:rPr>
                <w:rFonts w:cstheme="minorHAnsi"/>
              </w:rPr>
              <w:t>-</w:t>
            </w:r>
          </w:p>
        </w:tc>
      </w:tr>
      <w:tr w:rsidR="00B97745" w:rsidRPr="003B6DF4"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B97745" w:rsidRPr="00DB0E18" w:rsidRDefault="00DB0E18" w:rsidP="00237363">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14:paraId="5263C6F4" w14:textId="24EDDB78" w:rsidR="00B97745" w:rsidRPr="00DB0E18" w:rsidRDefault="000A0FC5" w:rsidP="00237363">
            <w:pPr>
              <w:spacing w:after="0"/>
              <w:rPr>
                <w:rFonts w:cstheme="minorHAnsi"/>
                <w:sz w:val="28"/>
                <w:szCs w:val="28"/>
              </w:rPr>
            </w:pPr>
            <w:r w:rsidRPr="00DB0E18">
              <w:rPr>
                <w:rFonts w:cstheme="minorHAnsi"/>
                <w:sz w:val="28"/>
                <w:szCs w:val="28"/>
              </w:rPr>
              <w:t>Hybrid</w:t>
            </w:r>
          </w:p>
          <w:p w14:paraId="58D44FA3" w14:textId="77777777" w:rsidR="00B97745" w:rsidRPr="00DB0E18" w:rsidRDefault="00B97745" w:rsidP="00237363">
            <w:pPr>
              <w:pStyle w:val="ListParagraph"/>
              <w:numPr>
                <w:ilvl w:val="0"/>
                <w:numId w:val="31"/>
              </w:numPr>
              <w:spacing w:after="0" w:line="240" w:lineRule="auto"/>
              <w:rPr>
                <w:rFonts w:cstheme="minorHAnsi"/>
                <w:sz w:val="24"/>
                <w:szCs w:val="24"/>
              </w:rPr>
            </w:pPr>
            <w:r w:rsidRPr="00DB0E18">
              <w:rPr>
                <w:rFonts w:cstheme="minorHAnsi"/>
                <w:sz w:val="24"/>
                <w:szCs w:val="24"/>
              </w:rPr>
              <w:t>Traditional classroom</w:t>
            </w:r>
          </w:p>
          <w:p w14:paraId="72203CA1" w14:textId="6400079D" w:rsidR="00B97745" w:rsidRPr="00DB0E18" w:rsidRDefault="00B97745" w:rsidP="00237363">
            <w:pPr>
              <w:pStyle w:val="ListParagraph"/>
              <w:numPr>
                <w:ilvl w:val="0"/>
                <w:numId w:val="3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59C2E7BE" w14:textId="5118A0C7"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F2F2F2" w:themeFill="background1" w:themeFillShade="F2"/>
            <w:vAlign w:val="center"/>
          </w:tcPr>
          <w:p w14:paraId="25415C96" w14:textId="38DCC910" w:rsidR="00B97745" w:rsidRPr="003B6DF4" w:rsidRDefault="00FC58A5" w:rsidP="00237363">
            <w:pPr>
              <w:spacing w:after="0"/>
              <w:jc w:val="center"/>
              <w:rPr>
                <w:rFonts w:cstheme="minorHAnsi"/>
              </w:rPr>
            </w:pPr>
            <w:r>
              <w:rPr>
                <w:rFonts w:cstheme="minorHAnsi"/>
              </w:rPr>
              <w:t>-</w:t>
            </w:r>
          </w:p>
        </w:tc>
      </w:tr>
      <w:tr w:rsidR="00B97745" w:rsidRPr="003B6DF4"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B97745" w:rsidRPr="00DB0E18" w:rsidRDefault="00DB0E18" w:rsidP="00237363">
            <w:pPr>
              <w:spacing w:after="0"/>
              <w:ind w:left="300"/>
              <w:jc w:val="center"/>
              <w:rPr>
                <w:rFonts w:cstheme="minorHAnsi"/>
                <w:sz w:val="24"/>
                <w:szCs w:val="24"/>
              </w:rPr>
            </w:pPr>
            <w:r>
              <w:rPr>
                <w:rFonts w:cstheme="minorHAnsi"/>
                <w:sz w:val="24"/>
                <w:szCs w:val="24"/>
              </w:rPr>
              <w:t>4</w:t>
            </w:r>
          </w:p>
        </w:tc>
        <w:tc>
          <w:tcPr>
            <w:tcW w:w="3509" w:type="dxa"/>
            <w:shd w:val="clear" w:color="auto" w:fill="D9D9D9" w:themeFill="background1" w:themeFillShade="D9"/>
          </w:tcPr>
          <w:p w14:paraId="2A278C0D" w14:textId="66C95058" w:rsidR="00B97745" w:rsidRPr="00DB0E18" w:rsidRDefault="00F01896" w:rsidP="00237363">
            <w:pPr>
              <w:spacing w:after="0"/>
              <w:rPr>
                <w:rFonts w:cstheme="minorHAnsi"/>
                <w:sz w:val="28"/>
                <w:szCs w:val="28"/>
              </w:rPr>
            </w:pPr>
            <w:r w:rsidRPr="00DB0E18">
              <w:rPr>
                <w:rFonts w:cstheme="minorHAnsi"/>
                <w:sz w:val="28"/>
                <w:szCs w:val="28"/>
              </w:rPr>
              <w:t>Distance</w:t>
            </w:r>
            <w:r w:rsidR="000A0FC5" w:rsidRPr="00DB0E18">
              <w:rPr>
                <w:rFonts w:cstheme="minorHAnsi"/>
                <w:sz w:val="28"/>
                <w:szCs w:val="28"/>
              </w:rPr>
              <w:t xml:space="preserve"> </w:t>
            </w:r>
            <w:r w:rsidRPr="00DB0E18">
              <w:rPr>
                <w:rFonts w:cstheme="minorHAnsi"/>
                <w:sz w:val="28"/>
                <w:szCs w:val="28"/>
              </w:rPr>
              <w:t>learning</w:t>
            </w:r>
          </w:p>
        </w:tc>
        <w:tc>
          <w:tcPr>
            <w:tcW w:w="2607" w:type="dxa"/>
            <w:shd w:val="clear" w:color="auto" w:fill="D9D9D9" w:themeFill="background1" w:themeFillShade="D9"/>
            <w:vAlign w:val="center"/>
          </w:tcPr>
          <w:p w14:paraId="4A34A869" w14:textId="091A2B54"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612DAE3E" w14:textId="4BFCF80D" w:rsidR="00B97745" w:rsidRPr="003B6DF4" w:rsidRDefault="00FC58A5" w:rsidP="00237363">
            <w:pPr>
              <w:spacing w:after="0"/>
              <w:jc w:val="center"/>
              <w:rPr>
                <w:rFonts w:cstheme="minorHAnsi"/>
              </w:rPr>
            </w:pPr>
            <w:r>
              <w:rPr>
                <w:rFonts w:cstheme="minorHAnsi"/>
              </w:rPr>
              <w:t>-</w:t>
            </w:r>
          </w:p>
        </w:tc>
      </w:tr>
    </w:tbl>
    <w:p w14:paraId="1FCFDB3D" w14:textId="585A601F" w:rsidR="008D0CEB" w:rsidRPr="003B6DF4" w:rsidRDefault="004C1C63" w:rsidP="00B36685">
      <w:pPr>
        <w:rPr>
          <w:lang w:bidi="ar-EG"/>
        </w:rPr>
      </w:pPr>
      <w:bookmarkStart w:id="6" w:name="_Ref115691960"/>
      <w:r w:rsidRPr="00B36685">
        <w:rPr>
          <w:rStyle w:val="a"/>
          <w:rFonts w:asciiTheme="minorHAnsi" w:hAnsiTheme="minorHAnsi" w:cstheme="minorHAnsi"/>
          <w:b/>
          <w:bCs/>
          <w:color w:val="52B5C2"/>
          <w:sz w:val="28"/>
          <w:szCs w:val="28"/>
        </w:rPr>
        <w:t>3</w:t>
      </w:r>
      <w:r w:rsidR="008D0CEB" w:rsidRPr="00B36685">
        <w:rPr>
          <w:rStyle w:val="a"/>
          <w:rFonts w:asciiTheme="minorHAnsi" w:hAnsiTheme="minorHAnsi" w:cstheme="minorHAnsi"/>
          <w:b/>
          <w:bCs/>
          <w:color w:val="52B5C2"/>
          <w:sz w:val="28"/>
          <w:szCs w:val="28"/>
        </w:rPr>
        <w:t>. Contact Hours</w:t>
      </w:r>
      <w:r w:rsidR="008D0CEB" w:rsidRPr="003B6DF4">
        <w:rPr>
          <w:rStyle w:val="a"/>
          <w:rFonts w:asciiTheme="minorHAnsi" w:hAnsiTheme="minorHAnsi" w:cstheme="minorHAnsi"/>
          <w:color w:val="52B5C2"/>
          <w:sz w:val="24"/>
          <w:szCs w:val="24"/>
        </w:rPr>
        <w:t xml:space="preserve"> </w:t>
      </w:r>
      <w:r w:rsidR="008D0CEB" w:rsidRPr="003B6DF4">
        <w:rPr>
          <w:rStyle w:val="a"/>
          <w:rFonts w:asciiTheme="minorHAnsi" w:hAnsiTheme="minorHAnsi" w:cstheme="minorHAnsi"/>
          <w:color w:val="auto"/>
          <w:sz w:val="24"/>
          <w:szCs w:val="24"/>
        </w:rPr>
        <w:t xml:space="preserve">(based on </w:t>
      </w:r>
      <w:r w:rsidR="00C35654" w:rsidRPr="003B6DF4">
        <w:rPr>
          <w:rStyle w:val="a"/>
          <w:rFonts w:asciiTheme="minorHAnsi" w:hAnsiTheme="minorHAnsi" w:cstheme="minorHAnsi"/>
          <w:color w:val="auto"/>
          <w:sz w:val="24"/>
          <w:szCs w:val="24"/>
        </w:rPr>
        <w:t xml:space="preserve">the </w:t>
      </w:r>
      <w:r w:rsidR="008D0CEB" w:rsidRPr="003B6DF4">
        <w:rPr>
          <w:rStyle w:val="a"/>
          <w:rFonts w:asciiTheme="minorHAnsi" w:hAnsiTheme="minorHAnsi" w:cstheme="minorHAns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3B6DF4"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lastRenderedPageBreak/>
              <w:t>No</w:t>
            </w:r>
          </w:p>
        </w:tc>
        <w:tc>
          <w:tcPr>
            <w:tcW w:w="6713" w:type="dxa"/>
            <w:shd w:val="clear" w:color="auto" w:fill="4C3D8E"/>
            <w:vAlign w:val="center"/>
          </w:tcPr>
          <w:p w14:paraId="63CB85BD" w14:textId="1EDC8F9A"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11D691F5" w14:textId="7147D44E"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8D0CEB" w:rsidRPr="003B6DF4"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7E7AAFBF" w14:textId="74D424AC" w:rsidR="008D0CEB" w:rsidRPr="00DB0E18" w:rsidRDefault="008D0CEB" w:rsidP="00237363">
            <w:pPr>
              <w:rPr>
                <w:rFonts w:cstheme="minorHAnsi"/>
                <w:b/>
                <w:bCs/>
                <w:sz w:val="24"/>
                <w:szCs w:val="24"/>
                <w:rtl/>
              </w:rPr>
            </w:pPr>
            <w:r w:rsidRPr="00DB0E18">
              <w:rPr>
                <w:rFonts w:cstheme="minorHAnsi"/>
                <w:b/>
                <w:bCs/>
                <w:sz w:val="24"/>
                <w:szCs w:val="24"/>
              </w:rPr>
              <w:t>Lecture</w:t>
            </w:r>
            <w:r w:rsidR="001908A4" w:rsidRPr="00DB0E18">
              <w:rPr>
                <w:rFonts w:cstheme="minorHAnsi"/>
                <w:b/>
                <w:bCs/>
                <w:sz w:val="24"/>
                <w:szCs w:val="24"/>
              </w:rPr>
              <w:t>s</w:t>
            </w:r>
          </w:p>
        </w:tc>
        <w:tc>
          <w:tcPr>
            <w:tcW w:w="2022" w:type="dxa"/>
            <w:shd w:val="clear" w:color="auto" w:fill="F2F2F2" w:themeFill="background1" w:themeFillShade="F2"/>
            <w:vAlign w:val="center"/>
          </w:tcPr>
          <w:p w14:paraId="43B5319D" w14:textId="77DFEF4D" w:rsidR="008D0CEB" w:rsidRPr="003B6DF4" w:rsidRDefault="001F4673"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60</w:t>
            </w:r>
          </w:p>
        </w:tc>
      </w:tr>
      <w:tr w:rsidR="008D0CEB" w:rsidRPr="003B6DF4"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456B0D95" w14:textId="551DFF16" w:rsidR="008D0CEB" w:rsidRPr="00DB0E18" w:rsidRDefault="008D0CEB" w:rsidP="00237363">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6F4F7C1" w14:textId="42C4EFF3"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6EF1F9C4" w14:textId="132FA456" w:rsidR="008D0CEB" w:rsidRPr="00DB0E18" w:rsidRDefault="008D0CEB" w:rsidP="00237363">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5407BD67" w14:textId="18362654"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6F4C4952" w14:textId="571FB2EE" w:rsidR="008D0CEB" w:rsidRPr="00DB0E18" w:rsidRDefault="008D0CEB" w:rsidP="00237363">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14:paraId="5CA5BD02" w14:textId="4068E94B" w:rsidR="008D0CEB" w:rsidRPr="003B6DF4" w:rsidRDefault="001557CC"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753CE5B5" w14:textId="4D57BDBA" w:rsidR="008D0CEB" w:rsidRPr="00DB0E18" w:rsidRDefault="008D0CEB" w:rsidP="00237363">
            <w:pPr>
              <w:rPr>
                <w:rFonts w:cstheme="minorHAnsi"/>
                <w:b/>
                <w:bCs/>
                <w:sz w:val="24"/>
                <w:szCs w:val="24"/>
                <w:rtl/>
              </w:rPr>
            </w:pPr>
            <w:r w:rsidRPr="00DB0E18">
              <w:rPr>
                <w:rFonts w:cstheme="minorHAnsi"/>
                <w:b/>
                <w:bCs/>
                <w:sz w:val="24"/>
                <w:szCs w:val="24"/>
              </w:rPr>
              <w:t>Others (specify)</w:t>
            </w:r>
          </w:p>
        </w:tc>
        <w:tc>
          <w:tcPr>
            <w:tcW w:w="2022" w:type="dxa"/>
            <w:shd w:val="clear" w:color="auto" w:fill="F2F2F2" w:themeFill="background1" w:themeFillShade="F2"/>
            <w:vAlign w:val="center"/>
          </w:tcPr>
          <w:p w14:paraId="3C45477A" w14:textId="70693151"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AF47F7" w:rsidRPr="003B6DF4"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3B6DF4" w:rsidRDefault="00AF47F7" w:rsidP="00237363">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0FEB0737" w14:textId="4AAF0F43" w:rsidR="00AF47F7" w:rsidRPr="003B6DF4" w:rsidRDefault="001F4673" w:rsidP="00C4329B">
            <w:pPr>
              <w:jc w:val="center"/>
              <w:rPr>
                <w:rFonts w:cstheme="minorHAnsi"/>
                <w:color w:val="FFFFFF" w:themeColor="background1"/>
                <w:sz w:val="24"/>
                <w:szCs w:val="24"/>
                <w:rtl/>
                <w:lang w:bidi="ar-EG"/>
              </w:rPr>
            </w:pPr>
            <w:r>
              <w:rPr>
                <w:rFonts w:cstheme="minorHAnsi"/>
                <w:color w:val="FFFFFF" w:themeColor="background1"/>
                <w:sz w:val="24"/>
                <w:szCs w:val="24"/>
                <w:lang w:bidi="ar-EG"/>
              </w:rPr>
              <w:t>60</w:t>
            </w:r>
          </w:p>
        </w:tc>
      </w:tr>
    </w:tbl>
    <w:p w14:paraId="13BDA5AD" w14:textId="77777777" w:rsidR="00DB0E18" w:rsidRDefault="00DB0E18" w:rsidP="00BE3299">
      <w:pPr>
        <w:rPr>
          <w:rStyle w:val="a"/>
          <w:rFonts w:asciiTheme="minorHAnsi" w:hAnsiTheme="minorHAnsi" w:cstheme="minorHAnsi"/>
          <w:b/>
          <w:bCs/>
          <w:color w:val="4C3D8E"/>
          <w:sz w:val="28"/>
          <w:szCs w:val="28"/>
          <w:lang w:bidi="ar-YE"/>
        </w:rPr>
      </w:pPr>
      <w:bookmarkStart w:id="7" w:name="_Ref115691966"/>
    </w:p>
    <w:p w14:paraId="2454B126" w14:textId="0E6A0139" w:rsidR="006E3A65" w:rsidRPr="003B6DF4" w:rsidRDefault="003C237F" w:rsidP="00237363">
      <w:pPr>
        <w:pStyle w:val="Heading1"/>
        <w:spacing w:before="0" w:after="240"/>
        <w:rPr>
          <w:rStyle w:val="a"/>
          <w:rFonts w:asciiTheme="minorHAnsi" w:hAnsiTheme="minorHAnsi" w:cstheme="minorHAnsi"/>
          <w:b/>
          <w:bCs/>
          <w:color w:val="4C3D8E"/>
          <w:sz w:val="28"/>
          <w:szCs w:val="28"/>
          <w:rtl/>
          <w:lang w:bidi="ar-YE"/>
        </w:rPr>
      </w:pPr>
      <w:bookmarkStart w:id="8" w:name="_Toc136205630"/>
      <w:r w:rsidRPr="003B6DF4">
        <w:rPr>
          <w:rStyle w:val="a"/>
          <w:rFonts w:asciiTheme="minorHAnsi" w:hAnsiTheme="minorHAnsi" w:cstheme="minorHAnsi"/>
          <w:b/>
          <w:bCs/>
          <w:color w:val="4C3D8E"/>
          <w:sz w:val="28"/>
          <w:szCs w:val="28"/>
          <w:lang w:bidi="ar-YE"/>
        </w:rPr>
        <w:t>B. Course Learning Outcomes</w:t>
      </w:r>
      <w:r w:rsidR="00E873A9" w:rsidRPr="003B6DF4">
        <w:rPr>
          <w:rStyle w:val="a"/>
          <w:rFonts w:asciiTheme="minorHAnsi" w:hAnsiTheme="minorHAnsi" w:cstheme="minorHAnsi"/>
          <w:b/>
          <w:bCs/>
          <w:color w:val="4C3D8E"/>
          <w:sz w:val="28"/>
          <w:szCs w:val="28"/>
          <w:lang w:bidi="ar-YE"/>
        </w:rPr>
        <w:t xml:space="preserve"> (CLOs)</w:t>
      </w:r>
      <w:r w:rsidRPr="003B6DF4">
        <w:rPr>
          <w:rStyle w:val="a"/>
          <w:rFonts w:asciiTheme="minorHAnsi" w:hAnsiTheme="minorHAnsi" w:cstheme="minorHAnsi"/>
          <w:b/>
          <w:bCs/>
          <w:color w:val="4C3D8E"/>
          <w:sz w:val="28"/>
          <w:szCs w:val="28"/>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3B6DF4"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3B6DF4" w:rsidRDefault="000C3B90"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Code</w:t>
            </w:r>
          </w:p>
        </w:tc>
        <w:tc>
          <w:tcPr>
            <w:tcW w:w="2322" w:type="dxa"/>
            <w:shd w:val="clear" w:color="auto" w:fill="4C3D8E"/>
            <w:vAlign w:val="center"/>
          </w:tcPr>
          <w:p w14:paraId="1361384C" w14:textId="7D22A5A9"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Course Learning Outcomes</w:t>
            </w:r>
          </w:p>
        </w:tc>
        <w:tc>
          <w:tcPr>
            <w:tcW w:w="2481" w:type="dxa"/>
            <w:shd w:val="clear" w:color="auto" w:fill="4C3D8E"/>
          </w:tcPr>
          <w:p w14:paraId="4E2656CC" w14:textId="46BAB8B9"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 xml:space="preserve">Code of </w:t>
            </w:r>
            <w:r w:rsidR="00DB0DBA">
              <w:rPr>
                <w:rFonts w:cstheme="minorHAnsi"/>
                <w:b/>
                <w:bCs/>
                <w:color w:val="FFFFFF" w:themeColor="background1"/>
                <w:sz w:val="24"/>
                <w:szCs w:val="24"/>
                <w:lang w:bidi="ar-EG"/>
              </w:rPr>
              <w:t>P</w:t>
            </w:r>
            <w:r w:rsidRPr="00DB0E18">
              <w:rPr>
                <w:rFonts w:cstheme="minorHAnsi"/>
                <w:b/>
                <w:bCs/>
                <w:color w:val="FFFFFF" w:themeColor="background1"/>
                <w:sz w:val="24"/>
                <w:szCs w:val="24"/>
                <w:lang w:bidi="ar-EG"/>
              </w:rPr>
              <w:t xml:space="preserve">LOs aligned with </w:t>
            </w:r>
            <w:r w:rsidR="001D3A21">
              <w:rPr>
                <w:rFonts w:cstheme="minorHAnsi"/>
                <w:b/>
                <w:bCs/>
                <w:color w:val="FFFFFF" w:themeColor="background1"/>
                <w:sz w:val="24"/>
                <w:szCs w:val="24"/>
                <w:lang w:bidi="ar-EG"/>
              </w:rPr>
              <w:t xml:space="preserve">the </w:t>
            </w:r>
            <w:r w:rsidR="00D23847" w:rsidRPr="00DB0E18">
              <w:rPr>
                <w:rFonts w:cstheme="minorHAnsi"/>
                <w:b/>
                <w:bCs/>
                <w:color w:val="FFFFFF" w:themeColor="background1"/>
                <w:sz w:val="24"/>
                <w:szCs w:val="24"/>
                <w:lang w:bidi="ar-EG"/>
              </w:rPr>
              <w:t>program</w:t>
            </w:r>
          </w:p>
        </w:tc>
        <w:tc>
          <w:tcPr>
            <w:tcW w:w="2087" w:type="dxa"/>
            <w:shd w:val="clear" w:color="auto" w:fill="4C3D8E"/>
            <w:vAlign w:val="center"/>
          </w:tcPr>
          <w:p w14:paraId="2FDCBD48" w14:textId="222F9131"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Assessment Methods</w:t>
            </w:r>
          </w:p>
        </w:tc>
      </w:tr>
      <w:tr w:rsidR="006E3A65" w:rsidRPr="003B6DF4" w14:paraId="66AD43D5" w14:textId="77777777" w:rsidTr="00067A97">
        <w:trPr>
          <w:tblCellSpacing w:w="7" w:type="dxa"/>
          <w:jc w:val="center"/>
        </w:trPr>
        <w:tc>
          <w:tcPr>
            <w:tcW w:w="901" w:type="dxa"/>
            <w:shd w:val="clear" w:color="auto" w:fill="52B5C2"/>
            <w:vAlign w:val="center"/>
          </w:tcPr>
          <w:p w14:paraId="747439A8" w14:textId="77777777" w:rsidR="006E3A65" w:rsidRPr="003B6DF4" w:rsidRDefault="006E3A65" w:rsidP="00237363">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1.0</w:t>
            </w:r>
          </w:p>
        </w:tc>
        <w:tc>
          <w:tcPr>
            <w:tcW w:w="8689" w:type="dxa"/>
            <w:gridSpan w:val="4"/>
            <w:shd w:val="clear" w:color="auto" w:fill="52B5C2"/>
          </w:tcPr>
          <w:p w14:paraId="29D4E04A" w14:textId="33D1C52A" w:rsidR="006E3A65" w:rsidRPr="003B6DF4" w:rsidRDefault="000C3B90" w:rsidP="00237363">
            <w:pPr>
              <w:spacing w:after="0"/>
              <w:rPr>
                <w:rFonts w:cstheme="minorHAnsi"/>
                <w:b/>
                <w:bCs/>
                <w:color w:val="FFFFFF" w:themeColor="background1"/>
                <w:sz w:val="24"/>
                <w:szCs w:val="24"/>
              </w:rPr>
            </w:pPr>
            <w:r w:rsidRPr="003B6DF4">
              <w:rPr>
                <w:rFonts w:cstheme="minorHAnsi"/>
                <w:b/>
                <w:bCs/>
                <w:color w:val="FFFFFF" w:themeColor="background1"/>
                <w:sz w:val="24"/>
                <w:szCs w:val="24"/>
              </w:rPr>
              <w:t>Knowledge and understanding</w:t>
            </w:r>
          </w:p>
        </w:tc>
      </w:tr>
      <w:tr w:rsidR="00EC3710" w:rsidRPr="003B6DF4" w14:paraId="2E821FBF" w14:textId="77777777" w:rsidTr="00A63A49">
        <w:trPr>
          <w:tblCellSpacing w:w="7" w:type="dxa"/>
          <w:jc w:val="center"/>
        </w:trPr>
        <w:tc>
          <w:tcPr>
            <w:tcW w:w="901" w:type="dxa"/>
            <w:shd w:val="clear" w:color="auto" w:fill="F2F2F2" w:themeFill="background1" w:themeFillShade="F2"/>
            <w:vAlign w:val="center"/>
          </w:tcPr>
          <w:p w14:paraId="20103120" w14:textId="77777777" w:rsidR="00EC3710" w:rsidRPr="003B6DF4" w:rsidRDefault="00EC3710" w:rsidP="00EC3710">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F2F2F2" w:themeFill="background1" w:themeFillShade="F2"/>
            <w:vAlign w:val="center"/>
          </w:tcPr>
          <w:p w14:paraId="28395DEF" w14:textId="3B37E670" w:rsidR="00EC3710" w:rsidRPr="00A63A49" w:rsidRDefault="007D4A61" w:rsidP="00A63A49">
            <w:pPr>
              <w:shd w:val="clear" w:color="auto" w:fill="F2F2F2" w:themeFill="background1" w:themeFillShade="F2"/>
              <w:spacing w:after="0" w:line="240" w:lineRule="auto"/>
              <w:jc w:val="center"/>
              <w:rPr>
                <w:rFonts w:asciiTheme="majorBidi" w:hAnsiTheme="majorBidi" w:cstheme="majorBidi"/>
                <w:b/>
                <w:bCs/>
                <w:sz w:val="24"/>
                <w:szCs w:val="24"/>
              </w:rPr>
            </w:pPr>
            <w:r>
              <w:t>Demonstrate understanding of basic Mandarin Chinese vocabulary and sentence structures.</w:t>
            </w:r>
          </w:p>
        </w:tc>
        <w:tc>
          <w:tcPr>
            <w:tcW w:w="2481" w:type="dxa"/>
            <w:shd w:val="clear" w:color="auto" w:fill="F2F2F2" w:themeFill="background1" w:themeFillShade="F2"/>
            <w:vAlign w:val="center"/>
          </w:tcPr>
          <w:p w14:paraId="3BD57457" w14:textId="74C1B87F" w:rsidR="00EC3710" w:rsidRPr="00A63A49" w:rsidRDefault="009578C8" w:rsidP="00A63A49">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K1</w:t>
            </w:r>
            <w:r w:rsidR="00AE5973">
              <w:rPr>
                <w:rFonts w:asciiTheme="majorBidi" w:hAnsiTheme="majorBidi" w:cstheme="majorBidi"/>
                <w:b/>
                <w:bCs/>
                <w:sz w:val="24"/>
                <w:szCs w:val="24"/>
              </w:rPr>
              <w:t>3</w:t>
            </w:r>
          </w:p>
        </w:tc>
        <w:tc>
          <w:tcPr>
            <w:tcW w:w="2087" w:type="dxa"/>
            <w:shd w:val="clear" w:color="auto" w:fill="F2F2F2" w:themeFill="background1" w:themeFillShade="F2"/>
            <w:vAlign w:val="center"/>
          </w:tcPr>
          <w:p w14:paraId="06DCF145" w14:textId="0937B2ED" w:rsidR="00EC3710" w:rsidRPr="00A63A49" w:rsidRDefault="007E7B75" w:rsidP="00A63A49">
            <w:pPr>
              <w:shd w:val="clear" w:color="auto" w:fill="F2F2F2" w:themeFill="background1" w:themeFillShade="F2"/>
              <w:spacing w:after="0" w:line="240" w:lineRule="auto"/>
              <w:jc w:val="center"/>
              <w:rPr>
                <w:rFonts w:asciiTheme="majorBidi" w:hAnsiTheme="majorBidi" w:cstheme="majorBidi"/>
                <w:b/>
                <w:bCs/>
                <w:sz w:val="24"/>
                <w:szCs w:val="24"/>
                <w:rtl/>
              </w:rPr>
            </w:pPr>
            <w:r>
              <w:t>Communicative Language Teaching (CLT), Audio-Lingual Method, Interactive Activities, Multimedia Integration</w:t>
            </w:r>
            <w:r w:rsidR="00D723A8">
              <w:t>, Cultural Immersion, Formative Feedback</w:t>
            </w:r>
          </w:p>
        </w:tc>
        <w:tc>
          <w:tcPr>
            <w:tcW w:w="1757" w:type="dxa"/>
            <w:shd w:val="clear" w:color="auto" w:fill="F2F2F2" w:themeFill="background1" w:themeFillShade="F2"/>
            <w:vAlign w:val="center"/>
          </w:tcPr>
          <w:p w14:paraId="6520985D" w14:textId="71649028" w:rsidR="00EC3710" w:rsidRPr="00A63A49" w:rsidRDefault="00D723A8" w:rsidP="00A63A49">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Formative Assessments, summative assessments</w:t>
            </w:r>
          </w:p>
        </w:tc>
      </w:tr>
      <w:tr w:rsidR="00D723A8" w:rsidRPr="003B6DF4" w14:paraId="768CEEF6" w14:textId="77777777" w:rsidTr="00A63A49">
        <w:trPr>
          <w:tblCellSpacing w:w="7" w:type="dxa"/>
          <w:jc w:val="center"/>
        </w:trPr>
        <w:tc>
          <w:tcPr>
            <w:tcW w:w="901" w:type="dxa"/>
            <w:shd w:val="clear" w:color="auto" w:fill="BFBFBF" w:themeFill="background1" w:themeFillShade="BF"/>
            <w:vAlign w:val="center"/>
          </w:tcPr>
          <w:p w14:paraId="5108B4CF" w14:textId="77777777" w:rsidR="00D723A8" w:rsidRPr="00A63A49" w:rsidRDefault="00D723A8" w:rsidP="00D723A8">
            <w:pPr>
              <w:spacing w:after="0"/>
              <w:jc w:val="center"/>
              <w:rPr>
                <w:rFonts w:cstheme="minorHAnsi"/>
                <w:color w:val="525252" w:themeColor="accent3" w:themeShade="80"/>
                <w:sz w:val="24"/>
                <w:szCs w:val="24"/>
              </w:rPr>
            </w:pPr>
            <w:r w:rsidRPr="00A63A49">
              <w:rPr>
                <w:rFonts w:cstheme="minorHAnsi"/>
                <w:color w:val="525252" w:themeColor="accent3" w:themeShade="80"/>
                <w:sz w:val="24"/>
                <w:szCs w:val="24"/>
              </w:rPr>
              <w:t>1.2</w:t>
            </w:r>
          </w:p>
        </w:tc>
        <w:tc>
          <w:tcPr>
            <w:tcW w:w="2322" w:type="dxa"/>
            <w:shd w:val="clear" w:color="auto" w:fill="BFBFBF" w:themeFill="background1" w:themeFillShade="BF"/>
            <w:vAlign w:val="center"/>
          </w:tcPr>
          <w:p w14:paraId="560D3B8B" w14:textId="47FE06D0" w:rsidR="00D723A8" w:rsidRPr="00A63A49" w:rsidRDefault="00D723A8" w:rsidP="00D723A8">
            <w:pPr>
              <w:shd w:val="clear" w:color="auto" w:fill="F2F2F2" w:themeFill="background1" w:themeFillShade="F2"/>
              <w:spacing w:after="0" w:line="240" w:lineRule="auto"/>
              <w:jc w:val="center"/>
              <w:rPr>
                <w:rFonts w:asciiTheme="majorBidi" w:hAnsiTheme="majorBidi" w:cstheme="majorBidi"/>
                <w:b/>
                <w:bCs/>
                <w:sz w:val="24"/>
                <w:szCs w:val="24"/>
              </w:rPr>
            </w:pPr>
            <w:r>
              <w:t>Identify tones and sounds in spoken Mandarin and distinguish their meanings.</w:t>
            </w:r>
          </w:p>
        </w:tc>
        <w:tc>
          <w:tcPr>
            <w:tcW w:w="2481" w:type="dxa"/>
            <w:shd w:val="clear" w:color="auto" w:fill="BFBFBF" w:themeFill="background1" w:themeFillShade="BF"/>
            <w:vAlign w:val="center"/>
          </w:tcPr>
          <w:p w14:paraId="54B2353C" w14:textId="46CFC79D" w:rsidR="00D723A8" w:rsidRPr="00A63A49" w:rsidRDefault="00D723A8" w:rsidP="00D723A8">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K1</w:t>
            </w:r>
            <w:r w:rsidR="00AE5973">
              <w:rPr>
                <w:rFonts w:asciiTheme="majorBidi" w:hAnsiTheme="majorBidi" w:cstheme="majorBidi"/>
                <w:b/>
                <w:bCs/>
                <w:sz w:val="24"/>
                <w:szCs w:val="24"/>
              </w:rPr>
              <w:t>4</w:t>
            </w:r>
          </w:p>
        </w:tc>
        <w:tc>
          <w:tcPr>
            <w:tcW w:w="2087" w:type="dxa"/>
            <w:shd w:val="clear" w:color="auto" w:fill="BFBFBF" w:themeFill="background1" w:themeFillShade="BF"/>
            <w:vAlign w:val="center"/>
          </w:tcPr>
          <w:p w14:paraId="53B134A8" w14:textId="37AF7E87" w:rsidR="00D723A8" w:rsidRPr="00A63A49" w:rsidRDefault="00D723A8" w:rsidP="00D723A8">
            <w:pPr>
              <w:shd w:val="clear" w:color="auto" w:fill="F2F2F2" w:themeFill="background1" w:themeFillShade="F2"/>
              <w:spacing w:after="0" w:line="240" w:lineRule="auto"/>
              <w:jc w:val="center"/>
              <w:rPr>
                <w:rFonts w:asciiTheme="majorBidi" w:hAnsiTheme="majorBidi" w:cstheme="majorBidi"/>
                <w:b/>
                <w:bCs/>
                <w:sz w:val="24"/>
                <w:szCs w:val="24"/>
              </w:rPr>
            </w:pPr>
            <w:r>
              <w:t>Communicative Language Teaching (CLT), Audio-Lingual Method, Interactive Activities, Multimedia Integration, Cultural Immersion, Formative Feedback</w:t>
            </w:r>
          </w:p>
        </w:tc>
        <w:tc>
          <w:tcPr>
            <w:tcW w:w="1757" w:type="dxa"/>
            <w:shd w:val="clear" w:color="auto" w:fill="auto"/>
            <w:vAlign w:val="center"/>
          </w:tcPr>
          <w:p w14:paraId="503E0685" w14:textId="0C54CCEA" w:rsidR="00D723A8" w:rsidRPr="00A63A49" w:rsidRDefault="00D723A8" w:rsidP="00D723A8">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Formative Assessments, summative assessments</w:t>
            </w:r>
          </w:p>
        </w:tc>
      </w:tr>
      <w:tr w:rsidR="00D723A8" w:rsidRPr="003B6DF4" w14:paraId="6FD9320F" w14:textId="77777777" w:rsidTr="00A63A49">
        <w:trPr>
          <w:tblCellSpacing w:w="7" w:type="dxa"/>
          <w:jc w:val="center"/>
        </w:trPr>
        <w:tc>
          <w:tcPr>
            <w:tcW w:w="901" w:type="dxa"/>
            <w:shd w:val="clear" w:color="auto" w:fill="F2F2F2" w:themeFill="background1" w:themeFillShade="F2"/>
            <w:vAlign w:val="center"/>
          </w:tcPr>
          <w:p w14:paraId="17B83A9F" w14:textId="2FFC1163" w:rsidR="00D723A8" w:rsidRPr="003B6DF4" w:rsidRDefault="00D723A8" w:rsidP="00D723A8">
            <w:pPr>
              <w:spacing w:after="0"/>
              <w:jc w:val="center"/>
              <w:rPr>
                <w:rFonts w:cstheme="minorHAns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F2F2F2" w:themeFill="background1" w:themeFillShade="F2"/>
            <w:vAlign w:val="center"/>
          </w:tcPr>
          <w:p w14:paraId="11ADA4EE" w14:textId="502B0B02" w:rsidR="00D723A8" w:rsidRPr="00A63A49" w:rsidRDefault="00D723A8" w:rsidP="00D723A8">
            <w:pPr>
              <w:shd w:val="clear" w:color="auto" w:fill="F2F2F2" w:themeFill="background1" w:themeFillShade="F2"/>
              <w:spacing w:after="0" w:line="240" w:lineRule="auto"/>
              <w:jc w:val="center"/>
              <w:rPr>
                <w:rFonts w:asciiTheme="majorBidi" w:hAnsiTheme="majorBidi" w:cstheme="majorBidi"/>
                <w:b/>
                <w:bCs/>
                <w:sz w:val="24"/>
                <w:szCs w:val="24"/>
              </w:rPr>
            </w:pPr>
            <w:r>
              <w:t>Recognize culturally appropriate expressions and greetings in Chinese communication.</w:t>
            </w:r>
          </w:p>
        </w:tc>
        <w:tc>
          <w:tcPr>
            <w:tcW w:w="2481" w:type="dxa"/>
            <w:shd w:val="clear" w:color="auto" w:fill="F2F2F2" w:themeFill="background1" w:themeFillShade="F2"/>
            <w:vAlign w:val="center"/>
          </w:tcPr>
          <w:p w14:paraId="4D9CF6A8" w14:textId="2C29A608" w:rsidR="00D723A8" w:rsidRPr="00A63A49" w:rsidRDefault="00D723A8" w:rsidP="00D723A8">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K1</w:t>
            </w:r>
            <w:r w:rsidR="00AE5973">
              <w:rPr>
                <w:rFonts w:asciiTheme="majorBidi" w:hAnsiTheme="majorBidi" w:cstheme="majorBidi"/>
                <w:b/>
                <w:bCs/>
                <w:sz w:val="24"/>
                <w:szCs w:val="24"/>
              </w:rPr>
              <w:t>5</w:t>
            </w:r>
          </w:p>
        </w:tc>
        <w:tc>
          <w:tcPr>
            <w:tcW w:w="2087" w:type="dxa"/>
            <w:shd w:val="clear" w:color="auto" w:fill="F2F2F2" w:themeFill="background1" w:themeFillShade="F2"/>
            <w:vAlign w:val="center"/>
          </w:tcPr>
          <w:p w14:paraId="19AF6DB7" w14:textId="74C15D2A" w:rsidR="00D723A8" w:rsidRPr="00A63A49" w:rsidRDefault="00D723A8" w:rsidP="00D723A8">
            <w:pPr>
              <w:shd w:val="clear" w:color="auto" w:fill="F2F2F2" w:themeFill="background1" w:themeFillShade="F2"/>
              <w:spacing w:after="0" w:line="240" w:lineRule="auto"/>
              <w:jc w:val="center"/>
              <w:rPr>
                <w:rFonts w:asciiTheme="majorBidi" w:hAnsiTheme="majorBidi" w:cstheme="majorBidi"/>
                <w:b/>
                <w:bCs/>
                <w:sz w:val="24"/>
                <w:szCs w:val="24"/>
              </w:rPr>
            </w:pPr>
            <w:r>
              <w:t>Communicative Language Teaching (CLT), Audio-Lingual Method, Interactive Activities, Multimedia Integration, Cultural Immersion, Formative Feedback</w:t>
            </w:r>
          </w:p>
        </w:tc>
        <w:tc>
          <w:tcPr>
            <w:tcW w:w="1757" w:type="dxa"/>
            <w:shd w:val="clear" w:color="auto" w:fill="F2F2F2" w:themeFill="background1" w:themeFillShade="F2"/>
            <w:vAlign w:val="center"/>
          </w:tcPr>
          <w:p w14:paraId="7A10C16B" w14:textId="0E1E199B" w:rsidR="00D723A8" w:rsidRPr="00A63A49" w:rsidRDefault="00D723A8" w:rsidP="00D723A8">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Formative Assessments, summative assessments</w:t>
            </w:r>
          </w:p>
        </w:tc>
      </w:tr>
      <w:tr w:rsidR="00EC3710" w:rsidRPr="003B6DF4" w14:paraId="6ECE3C3F" w14:textId="77777777" w:rsidTr="00067A97">
        <w:trPr>
          <w:tblCellSpacing w:w="7" w:type="dxa"/>
          <w:jc w:val="center"/>
        </w:trPr>
        <w:tc>
          <w:tcPr>
            <w:tcW w:w="901" w:type="dxa"/>
            <w:shd w:val="clear" w:color="auto" w:fill="52B5C2"/>
            <w:vAlign w:val="center"/>
          </w:tcPr>
          <w:p w14:paraId="7A6263F4" w14:textId="77777777" w:rsidR="00EC3710" w:rsidRPr="003B6DF4" w:rsidRDefault="00EC3710" w:rsidP="00EC3710">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2.0</w:t>
            </w:r>
          </w:p>
        </w:tc>
        <w:tc>
          <w:tcPr>
            <w:tcW w:w="8689" w:type="dxa"/>
            <w:gridSpan w:val="4"/>
            <w:shd w:val="clear" w:color="auto" w:fill="52B5C2"/>
          </w:tcPr>
          <w:p w14:paraId="2BA1873F" w14:textId="64AC7455" w:rsidR="00EC3710" w:rsidRPr="003B6DF4" w:rsidRDefault="00EC3710" w:rsidP="00EC3710">
            <w:pPr>
              <w:spacing w:after="0"/>
              <w:rPr>
                <w:rFonts w:cstheme="minorHAnsi"/>
                <w:b/>
                <w:bCs/>
                <w:color w:val="FFFFFF" w:themeColor="background1"/>
                <w:sz w:val="24"/>
                <w:szCs w:val="24"/>
              </w:rPr>
            </w:pPr>
            <w:r w:rsidRPr="003B6DF4">
              <w:rPr>
                <w:rFonts w:cstheme="minorHAnsi"/>
                <w:b/>
                <w:bCs/>
                <w:color w:val="FFFFFF" w:themeColor="background1"/>
                <w:sz w:val="24"/>
                <w:szCs w:val="24"/>
              </w:rPr>
              <w:t>Skills</w:t>
            </w:r>
          </w:p>
        </w:tc>
      </w:tr>
      <w:tr w:rsidR="00D723A8" w:rsidRPr="003B6DF4" w14:paraId="7E4151D5" w14:textId="77777777" w:rsidTr="00A63A49">
        <w:trPr>
          <w:tblCellSpacing w:w="7" w:type="dxa"/>
          <w:jc w:val="center"/>
        </w:trPr>
        <w:tc>
          <w:tcPr>
            <w:tcW w:w="901" w:type="dxa"/>
            <w:shd w:val="clear" w:color="auto" w:fill="D9D9D9" w:themeFill="background1" w:themeFillShade="D9"/>
            <w:vAlign w:val="center"/>
          </w:tcPr>
          <w:p w14:paraId="78EA3E36" w14:textId="77777777" w:rsidR="00D723A8" w:rsidRPr="003B6DF4" w:rsidRDefault="00D723A8" w:rsidP="00D723A8">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lastRenderedPageBreak/>
              <w:t>2.1</w:t>
            </w:r>
          </w:p>
        </w:tc>
        <w:tc>
          <w:tcPr>
            <w:tcW w:w="2322" w:type="dxa"/>
            <w:shd w:val="clear" w:color="auto" w:fill="D9D9D9" w:themeFill="background1" w:themeFillShade="D9"/>
            <w:vAlign w:val="center"/>
          </w:tcPr>
          <w:p w14:paraId="4D618B3D" w14:textId="3EB7239E" w:rsidR="00D723A8" w:rsidRPr="00DB1CC5" w:rsidRDefault="00D723A8" w:rsidP="00D723A8">
            <w:pPr>
              <w:shd w:val="clear" w:color="auto" w:fill="F2F2F2" w:themeFill="background1" w:themeFillShade="F2"/>
              <w:spacing w:after="0" w:line="240" w:lineRule="auto"/>
              <w:jc w:val="center"/>
              <w:rPr>
                <w:rFonts w:asciiTheme="majorBidi" w:hAnsiTheme="majorBidi" w:cstheme="majorBidi"/>
                <w:b/>
                <w:bCs/>
                <w:sz w:val="24"/>
                <w:szCs w:val="24"/>
              </w:rPr>
            </w:pPr>
            <w:r>
              <w:t>Engage in simple conversations using appropriate pronunciation, tones, and vocabulary.</w:t>
            </w:r>
          </w:p>
        </w:tc>
        <w:tc>
          <w:tcPr>
            <w:tcW w:w="2481" w:type="dxa"/>
            <w:shd w:val="clear" w:color="auto" w:fill="D9D9D9" w:themeFill="background1" w:themeFillShade="D9"/>
            <w:vAlign w:val="center"/>
          </w:tcPr>
          <w:p w14:paraId="3227731C" w14:textId="54D34C22" w:rsidR="00D723A8" w:rsidRPr="00A63A49" w:rsidRDefault="00D723A8" w:rsidP="00D723A8">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S1</w:t>
            </w:r>
            <w:r w:rsidR="00AE5973">
              <w:rPr>
                <w:rFonts w:asciiTheme="majorBidi" w:hAnsiTheme="majorBidi" w:cstheme="majorBidi"/>
                <w:b/>
                <w:bCs/>
                <w:sz w:val="24"/>
                <w:szCs w:val="24"/>
              </w:rPr>
              <w:t>2</w:t>
            </w:r>
          </w:p>
        </w:tc>
        <w:tc>
          <w:tcPr>
            <w:tcW w:w="2087" w:type="dxa"/>
            <w:shd w:val="clear" w:color="auto" w:fill="D9D9D9" w:themeFill="background1" w:themeFillShade="D9"/>
            <w:vAlign w:val="center"/>
          </w:tcPr>
          <w:p w14:paraId="2E77CBBF" w14:textId="06D41C78" w:rsidR="00D723A8" w:rsidRPr="00A63A49" w:rsidRDefault="00D723A8" w:rsidP="00D723A8">
            <w:pPr>
              <w:shd w:val="clear" w:color="auto" w:fill="F2F2F2" w:themeFill="background1" w:themeFillShade="F2"/>
              <w:spacing w:after="0" w:line="240" w:lineRule="auto"/>
              <w:jc w:val="center"/>
              <w:rPr>
                <w:rFonts w:asciiTheme="majorBidi" w:hAnsiTheme="majorBidi" w:cstheme="majorBidi"/>
                <w:b/>
                <w:bCs/>
                <w:sz w:val="24"/>
                <w:szCs w:val="24"/>
                <w:rtl/>
              </w:rPr>
            </w:pPr>
            <w:r>
              <w:t>Communicative Language Teaching (CLT), Audio-Lingual Method, Interactive Activities, Multimedia Integration, Cultural Immersion, Formative Feedback</w:t>
            </w:r>
          </w:p>
        </w:tc>
        <w:tc>
          <w:tcPr>
            <w:tcW w:w="1757" w:type="dxa"/>
            <w:shd w:val="clear" w:color="auto" w:fill="D9D9D9" w:themeFill="background1" w:themeFillShade="D9"/>
            <w:vAlign w:val="center"/>
          </w:tcPr>
          <w:p w14:paraId="44D0184E" w14:textId="513D2076" w:rsidR="00D723A8" w:rsidRPr="00A63A49" w:rsidRDefault="00D723A8" w:rsidP="00D723A8">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Listening Quizzes</w:t>
            </w:r>
            <w:r w:rsidR="009A3E59">
              <w:rPr>
                <w:rFonts w:asciiTheme="majorBidi" w:hAnsiTheme="majorBidi" w:cstheme="majorBidi"/>
                <w:b/>
                <w:bCs/>
                <w:sz w:val="24"/>
                <w:szCs w:val="24"/>
              </w:rPr>
              <w:t>, participation</w:t>
            </w:r>
          </w:p>
        </w:tc>
      </w:tr>
      <w:tr w:rsidR="009A3E59" w:rsidRPr="003B6DF4" w14:paraId="22769A13" w14:textId="77777777" w:rsidTr="00A63A49">
        <w:trPr>
          <w:tblCellSpacing w:w="7" w:type="dxa"/>
          <w:jc w:val="center"/>
        </w:trPr>
        <w:tc>
          <w:tcPr>
            <w:tcW w:w="901" w:type="dxa"/>
            <w:shd w:val="clear" w:color="auto" w:fill="F2F2F2" w:themeFill="background1" w:themeFillShade="F2"/>
            <w:vAlign w:val="center"/>
          </w:tcPr>
          <w:p w14:paraId="2AED4EFE" w14:textId="77777777" w:rsidR="009A3E59" w:rsidRPr="003B6DF4" w:rsidRDefault="009A3E59" w:rsidP="009A3E59">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F2F2F2" w:themeFill="background1" w:themeFillShade="F2"/>
            <w:vAlign w:val="center"/>
          </w:tcPr>
          <w:p w14:paraId="6CFC2E6D" w14:textId="119B11D4" w:rsidR="009A3E59" w:rsidRPr="00DB1CC5" w:rsidRDefault="009A3E59" w:rsidP="009A3E59">
            <w:pPr>
              <w:shd w:val="clear" w:color="auto" w:fill="F2F2F2" w:themeFill="background1" w:themeFillShade="F2"/>
              <w:spacing w:after="0" w:line="240" w:lineRule="auto"/>
              <w:jc w:val="center"/>
              <w:rPr>
                <w:rFonts w:asciiTheme="majorBidi" w:hAnsiTheme="majorBidi" w:cstheme="majorBidi"/>
                <w:b/>
                <w:bCs/>
                <w:sz w:val="24"/>
                <w:szCs w:val="24"/>
              </w:rPr>
            </w:pPr>
            <w:r>
              <w:t>Comprehend short, clear audio texts on familiar subjects (e.g., self-introduction, family, daily routines).</w:t>
            </w:r>
          </w:p>
        </w:tc>
        <w:tc>
          <w:tcPr>
            <w:tcW w:w="2481" w:type="dxa"/>
            <w:shd w:val="clear" w:color="auto" w:fill="F2F2F2" w:themeFill="background1" w:themeFillShade="F2"/>
            <w:vAlign w:val="center"/>
          </w:tcPr>
          <w:p w14:paraId="218E08BB" w14:textId="491C9C47" w:rsidR="009A3E59" w:rsidRPr="00A63A49" w:rsidRDefault="009A3E59" w:rsidP="009A3E59">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S1</w:t>
            </w:r>
            <w:r w:rsidR="00AE5973">
              <w:rPr>
                <w:rFonts w:asciiTheme="majorBidi" w:hAnsiTheme="majorBidi" w:cstheme="majorBidi"/>
                <w:b/>
                <w:bCs/>
                <w:sz w:val="24"/>
                <w:szCs w:val="24"/>
              </w:rPr>
              <w:t>3</w:t>
            </w:r>
          </w:p>
        </w:tc>
        <w:tc>
          <w:tcPr>
            <w:tcW w:w="2087" w:type="dxa"/>
            <w:shd w:val="clear" w:color="auto" w:fill="F2F2F2" w:themeFill="background1" w:themeFillShade="F2"/>
            <w:vAlign w:val="center"/>
          </w:tcPr>
          <w:p w14:paraId="60F1AE98" w14:textId="382197D1" w:rsidR="009A3E59" w:rsidRPr="00A63A49" w:rsidRDefault="009A3E59" w:rsidP="009A3E59">
            <w:pPr>
              <w:shd w:val="clear" w:color="auto" w:fill="F2F2F2" w:themeFill="background1" w:themeFillShade="F2"/>
              <w:spacing w:after="0" w:line="240" w:lineRule="auto"/>
              <w:jc w:val="center"/>
              <w:rPr>
                <w:rFonts w:asciiTheme="majorBidi" w:hAnsiTheme="majorBidi" w:cstheme="majorBidi"/>
                <w:b/>
                <w:bCs/>
                <w:sz w:val="24"/>
                <w:szCs w:val="24"/>
              </w:rPr>
            </w:pPr>
            <w:r>
              <w:t>Communicative Language Teaching (CLT), Audio-Lingual Method, Interactive Activities, Multimedia Integration, Cultural Immersion, Formative Feedback</w:t>
            </w:r>
          </w:p>
        </w:tc>
        <w:tc>
          <w:tcPr>
            <w:tcW w:w="1757" w:type="dxa"/>
            <w:shd w:val="clear" w:color="auto" w:fill="F2F2F2" w:themeFill="background1" w:themeFillShade="F2"/>
            <w:vAlign w:val="center"/>
          </w:tcPr>
          <w:p w14:paraId="32C3F40E" w14:textId="15932C0B" w:rsidR="009A3E59" w:rsidRPr="00A63A49" w:rsidRDefault="009A3E59" w:rsidP="009A3E59">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Listening Quizzes, participation</w:t>
            </w:r>
          </w:p>
        </w:tc>
      </w:tr>
      <w:tr w:rsidR="009A3E59" w:rsidRPr="003B6DF4" w14:paraId="5A90DBE0" w14:textId="77777777" w:rsidTr="00A63A49">
        <w:trPr>
          <w:tblCellSpacing w:w="7" w:type="dxa"/>
          <w:jc w:val="center"/>
        </w:trPr>
        <w:tc>
          <w:tcPr>
            <w:tcW w:w="901" w:type="dxa"/>
            <w:shd w:val="clear" w:color="auto" w:fill="D9D9D9" w:themeFill="background1" w:themeFillShade="D9"/>
            <w:vAlign w:val="center"/>
          </w:tcPr>
          <w:p w14:paraId="3B018E57" w14:textId="207D8708" w:rsidR="009A3E59" w:rsidRPr="003B6DF4" w:rsidRDefault="009A3E59" w:rsidP="009A3E59">
            <w:pPr>
              <w:spacing w:after="0"/>
              <w:jc w:val="center"/>
              <w:rPr>
                <w:rFonts w:cstheme="minorHAns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D9D9D9" w:themeFill="background1" w:themeFillShade="D9"/>
            <w:vAlign w:val="center"/>
          </w:tcPr>
          <w:p w14:paraId="45BE655D" w14:textId="4AE27439" w:rsidR="009A3E59" w:rsidRPr="00DB1CC5" w:rsidRDefault="009A3E59" w:rsidP="009A3E59">
            <w:pPr>
              <w:shd w:val="clear" w:color="auto" w:fill="F2F2F2" w:themeFill="background1" w:themeFillShade="F2"/>
              <w:spacing w:after="0" w:line="240" w:lineRule="auto"/>
              <w:jc w:val="center"/>
              <w:rPr>
                <w:rFonts w:asciiTheme="majorBidi" w:hAnsiTheme="majorBidi" w:cstheme="majorBidi"/>
                <w:b/>
                <w:bCs/>
                <w:sz w:val="24"/>
                <w:szCs w:val="24"/>
              </w:rPr>
            </w:pPr>
            <w:r>
              <w:t>Respond appropriately to questions and prompts in Mandarin.</w:t>
            </w:r>
          </w:p>
        </w:tc>
        <w:tc>
          <w:tcPr>
            <w:tcW w:w="2481" w:type="dxa"/>
            <w:shd w:val="clear" w:color="auto" w:fill="D9D9D9" w:themeFill="background1" w:themeFillShade="D9"/>
            <w:vAlign w:val="center"/>
          </w:tcPr>
          <w:p w14:paraId="34437EBF" w14:textId="69A42728" w:rsidR="009A3E59" w:rsidRPr="00A63A49" w:rsidRDefault="009A3E59" w:rsidP="009A3E59">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S1</w:t>
            </w:r>
            <w:r w:rsidR="00AE5973">
              <w:rPr>
                <w:rFonts w:asciiTheme="majorBidi" w:hAnsiTheme="majorBidi" w:cstheme="majorBidi"/>
                <w:b/>
                <w:bCs/>
                <w:sz w:val="24"/>
                <w:szCs w:val="24"/>
              </w:rPr>
              <w:t>4</w:t>
            </w:r>
          </w:p>
        </w:tc>
        <w:tc>
          <w:tcPr>
            <w:tcW w:w="2087" w:type="dxa"/>
            <w:shd w:val="clear" w:color="auto" w:fill="D9D9D9" w:themeFill="background1" w:themeFillShade="D9"/>
            <w:vAlign w:val="center"/>
          </w:tcPr>
          <w:p w14:paraId="1C6236B0" w14:textId="22A95EE7" w:rsidR="009A3E59" w:rsidRPr="00A63A49" w:rsidRDefault="009A3E59" w:rsidP="009A3E59">
            <w:pPr>
              <w:shd w:val="clear" w:color="auto" w:fill="F2F2F2" w:themeFill="background1" w:themeFillShade="F2"/>
              <w:spacing w:after="0" w:line="240" w:lineRule="auto"/>
              <w:jc w:val="center"/>
              <w:rPr>
                <w:rFonts w:asciiTheme="majorBidi" w:hAnsiTheme="majorBidi" w:cstheme="majorBidi"/>
                <w:b/>
                <w:bCs/>
                <w:sz w:val="24"/>
                <w:szCs w:val="24"/>
              </w:rPr>
            </w:pPr>
            <w:r>
              <w:t>Communicative Language Teaching (CLT), Audio-Lingual Method, Interactive Activities, Multimedia Integration, Cultural Immersion, Formative Feedback</w:t>
            </w:r>
          </w:p>
        </w:tc>
        <w:tc>
          <w:tcPr>
            <w:tcW w:w="1757" w:type="dxa"/>
            <w:shd w:val="clear" w:color="auto" w:fill="D9D9D9" w:themeFill="background1" w:themeFillShade="D9"/>
            <w:vAlign w:val="center"/>
          </w:tcPr>
          <w:p w14:paraId="7ED8B47B" w14:textId="7B8C6086" w:rsidR="009A3E59" w:rsidRPr="00A63A49" w:rsidRDefault="009A3E59" w:rsidP="009A3E59">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Listening Quizzes, participation</w:t>
            </w:r>
          </w:p>
        </w:tc>
      </w:tr>
      <w:tr w:rsidR="009A3E59" w:rsidRPr="003B6DF4" w14:paraId="6BB7E1B2" w14:textId="77777777" w:rsidTr="00A63A49">
        <w:trPr>
          <w:tblCellSpacing w:w="7" w:type="dxa"/>
          <w:jc w:val="center"/>
        </w:trPr>
        <w:tc>
          <w:tcPr>
            <w:tcW w:w="901" w:type="dxa"/>
            <w:shd w:val="clear" w:color="auto" w:fill="D9D9D9" w:themeFill="background1" w:themeFillShade="D9"/>
            <w:vAlign w:val="center"/>
          </w:tcPr>
          <w:p w14:paraId="6234DDE8" w14:textId="6E77752D" w:rsidR="009A3E59" w:rsidRDefault="009A3E59" w:rsidP="009A3E59">
            <w:pPr>
              <w:spacing w:after="0"/>
              <w:jc w:val="center"/>
              <w:rPr>
                <w:rFonts w:cstheme="minorHAnsi"/>
                <w:color w:val="525252" w:themeColor="accent3" w:themeShade="80"/>
                <w:sz w:val="24"/>
                <w:szCs w:val="24"/>
              </w:rPr>
            </w:pPr>
            <w:r>
              <w:rPr>
                <w:rFonts w:cstheme="minorHAnsi"/>
                <w:color w:val="525252" w:themeColor="accent3" w:themeShade="80"/>
                <w:sz w:val="24"/>
                <w:szCs w:val="24"/>
              </w:rPr>
              <w:t>2.4</w:t>
            </w:r>
          </w:p>
        </w:tc>
        <w:tc>
          <w:tcPr>
            <w:tcW w:w="2322" w:type="dxa"/>
            <w:shd w:val="clear" w:color="auto" w:fill="D9D9D9" w:themeFill="background1" w:themeFillShade="D9"/>
            <w:vAlign w:val="center"/>
          </w:tcPr>
          <w:p w14:paraId="2131E7DF" w14:textId="1A3B49F2" w:rsidR="009A3E59" w:rsidRDefault="009A3E59" w:rsidP="009A3E59">
            <w:pPr>
              <w:shd w:val="clear" w:color="auto" w:fill="F2F2F2" w:themeFill="background1" w:themeFillShade="F2"/>
              <w:spacing w:after="0" w:line="240" w:lineRule="auto"/>
              <w:jc w:val="center"/>
            </w:pPr>
            <w:r>
              <w:t>Use listening strategies to infer meaning and context in spoken interactions.</w:t>
            </w:r>
          </w:p>
        </w:tc>
        <w:tc>
          <w:tcPr>
            <w:tcW w:w="2481" w:type="dxa"/>
            <w:shd w:val="clear" w:color="auto" w:fill="D9D9D9" w:themeFill="background1" w:themeFillShade="D9"/>
            <w:vAlign w:val="center"/>
          </w:tcPr>
          <w:p w14:paraId="129920A5" w14:textId="597F21CA" w:rsidR="009A3E59" w:rsidRPr="00A63A49" w:rsidRDefault="009A3E59" w:rsidP="009A3E59">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S1</w:t>
            </w:r>
            <w:r w:rsidR="00AE5973">
              <w:rPr>
                <w:rFonts w:asciiTheme="majorBidi" w:hAnsiTheme="majorBidi" w:cstheme="majorBidi"/>
                <w:b/>
                <w:bCs/>
                <w:sz w:val="24"/>
                <w:szCs w:val="24"/>
              </w:rPr>
              <w:t>5</w:t>
            </w:r>
          </w:p>
        </w:tc>
        <w:tc>
          <w:tcPr>
            <w:tcW w:w="2087" w:type="dxa"/>
            <w:shd w:val="clear" w:color="auto" w:fill="D9D9D9" w:themeFill="background1" w:themeFillShade="D9"/>
            <w:vAlign w:val="center"/>
          </w:tcPr>
          <w:p w14:paraId="17860A20" w14:textId="2B3D3D90" w:rsidR="009A3E59" w:rsidRPr="00A63A49" w:rsidRDefault="009A3E59" w:rsidP="009A3E59">
            <w:pPr>
              <w:shd w:val="clear" w:color="auto" w:fill="F2F2F2" w:themeFill="background1" w:themeFillShade="F2"/>
              <w:spacing w:after="0" w:line="240" w:lineRule="auto"/>
              <w:jc w:val="center"/>
              <w:rPr>
                <w:rFonts w:asciiTheme="majorBidi" w:hAnsiTheme="majorBidi" w:cstheme="majorBidi"/>
                <w:b/>
                <w:bCs/>
                <w:sz w:val="24"/>
                <w:szCs w:val="24"/>
              </w:rPr>
            </w:pPr>
            <w:r>
              <w:t>Communicative Language Teaching (CLT), Audio-Lingual Method, Interactive Activities, Multimedia Integration, Cultural Immersion, Formative Feedback</w:t>
            </w:r>
          </w:p>
        </w:tc>
        <w:tc>
          <w:tcPr>
            <w:tcW w:w="1757" w:type="dxa"/>
            <w:shd w:val="clear" w:color="auto" w:fill="D9D9D9" w:themeFill="background1" w:themeFillShade="D9"/>
            <w:vAlign w:val="center"/>
          </w:tcPr>
          <w:p w14:paraId="0C3F193D" w14:textId="34E739ED" w:rsidR="009A3E59" w:rsidRPr="00A63A49" w:rsidRDefault="009A3E59" w:rsidP="009A3E59">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Listening Quizzes, participation</w:t>
            </w:r>
          </w:p>
        </w:tc>
      </w:tr>
      <w:tr w:rsidR="009A3E59" w:rsidRPr="003B6DF4" w14:paraId="2EE7B443" w14:textId="77777777" w:rsidTr="00067A97">
        <w:trPr>
          <w:trHeight w:val="402"/>
          <w:tblCellSpacing w:w="7" w:type="dxa"/>
          <w:jc w:val="center"/>
        </w:trPr>
        <w:tc>
          <w:tcPr>
            <w:tcW w:w="901" w:type="dxa"/>
            <w:shd w:val="clear" w:color="auto" w:fill="52B5C2"/>
            <w:vAlign w:val="center"/>
          </w:tcPr>
          <w:p w14:paraId="025010B2" w14:textId="77777777" w:rsidR="009A3E59" w:rsidRPr="003B6DF4" w:rsidRDefault="009A3E59" w:rsidP="009A3E59">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3.0</w:t>
            </w:r>
          </w:p>
        </w:tc>
        <w:tc>
          <w:tcPr>
            <w:tcW w:w="8689" w:type="dxa"/>
            <w:gridSpan w:val="4"/>
            <w:shd w:val="clear" w:color="auto" w:fill="52B5C2"/>
          </w:tcPr>
          <w:p w14:paraId="549D3ADB" w14:textId="50C45F0E" w:rsidR="009A3E59" w:rsidRPr="003B6DF4" w:rsidRDefault="009A3E59" w:rsidP="009A3E59">
            <w:pPr>
              <w:spacing w:after="0"/>
              <w:rPr>
                <w:rFonts w:cstheme="minorHAnsi"/>
                <w:b/>
                <w:bCs/>
                <w:color w:val="FFFFFF" w:themeColor="background1"/>
                <w:sz w:val="24"/>
                <w:szCs w:val="24"/>
                <w:rtl/>
              </w:rPr>
            </w:pPr>
            <w:r w:rsidRPr="003B6DF4">
              <w:rPr>
                <w:rFonts w:cstheme="minorHAnsi"/>
                <w:b/>
                <w:bCs/>
                <w:color w:val="FFFFFF" w:themeColor="background1"/>
                <w:sz w:val="24"/>
                <w:szCs w:val="24"/>
              </w:rPr>
              <w:t>Values, autonomy, and responsibility</w:t>
            </w:r>
          </w:p>
        </w:tc>
      </w:tr>
      <w:tr w:rsidR="009A3E59" w:rsidRPr="003B6DF4" w14:paraId="631410A3" w14:textId="77777777" w:rsidTr="00A63A49">
        <w:trPr>
          <w:tblCellSpacing w:w="7" w:type="dxa"/>
          <w:jc w:val="center"/>
        </w:trPr>
        <w:tc>
          <w:tcPr>
            <w:tcW w:w="901" w:type="dxa"/>
            <w:shd w:val="clear" w:color="auto" w:fill="F2F2F2" w:themeFill="background1" w:themeFillShade="F2"/>
            <w:vAlign w:val="center"/>
          </w:tcPr>
          <w:p w14:paraId="09FB2A83" w14:textId="77777777" w:rsidR="009A3E59" w:rsidRPr="003B6DF4" w:rsidRDefault="009A3E59" w:rsidP="009A3E59">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F2F2F2" w:themeFill="background1" w:themeFillShade="F2"/>
            <w:vAlign w:val="center"/>
          </w:tcPr>
          <w:p w14:paraId="039A919A" w14:textId="5FA58278" w:rsidR="009A3E59" w:rsidRPr="00DB1CC5" w:rsidRDefault="009A3E59" w:rsidP="009A3E59">
            <w:pPr>
              <w:shd w:val="clear" w:color="auto" w:fill="F2F2F2" w:themeFill="background1" w:themeFillShade="F2"/>
              <w:spacing w:after="0" w:line="240" w:lineRule="auto"/>
              <w:jc w:val="center"/>
              <w:rPr>
                <w:rFonts w:asciiTheme="majorBidi" w:hAnsiTheme="majorBidi" w:cstheme="majorBidi"/>
                <w:b/>
                <w:bCs/>
                <w:sz w:val="24"/>
                <w:szCs w:val="24"/>
              </w:rPr>
            </w:pPr>
            <w:r>
              <w:t>Show appreciation for the Chinese language and culture through respectful communication.</w:t>
            </w:r>
          </w:p>
        </w:tc>
        <w:tc>
          <w:tcPr>
            <w:tcW w:w="2481" w:type="dxa"/>
            <w:shd w:val="clear" w:color="auto" w:fill="F2F2F2" w:themeFill="background1" w:themeFillShade="F2"/>
            <w:vAlign w:val="center"/>
          </w:tcPr>
          <w:p w14:paraId="5BD06249" w14:textId="22984513" w:rsidR="009A3E59" w:rsidRPr="00A63A49" w:rsidRDefault="009A3E59" w:rsidP="009A3E59">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V</w:t>
            </w:r>
            <w:r w:rsidR="00AE5973">
              <w:rPr>
                <w:rFonts w:asciiTheme="majorBidi" w:hAnsiTheme="majorBidi" w:cstheme="majorBidi"/>
                <w:b/>
                <w:bCs/>
                <w:sz w:val="24"/>
                <w:szCs w:val="24"/>
              </w:rPr>
              <w:t>8</w:t>
            </w:r>
          </w:p>
        </w:tc>
        <w:tc>
          <w:tcPr>
            <w:tcW w:w="2087" w:type="dxa"/>
            <w:shd w:val="clear" w:color="auto" w:fill="F2F2F2" w:themeFill="background1" w:themeFillShade="F2"/>
            <w:vAlign w:val="center"/>
          </w:tcPr>
          <w:p w14:paraId="64578434" w14:textId="0682C2F4" w:rsidR="009A3E59" w:rsidRPr="00A63A49" w:rsidRDefault="009A3E59" w:rsidP="009A3E59">
            <w:pPr>
              <w:shd w:val="clear" w:color="auto" w:fill="F2F2F2" w:themeFill="background1" w:themeFillShade="F2"/>
              <w:spacing w:after="0" w:line="240" w:lineRule="auto"/>
              <w:jc w:val="center"/>
              <w:rPr>
                <w:rFonts w:asciiTheme="majorBidi" w:hAnsiTheme="majorBidi" w:cstheme="majorBidi"/>
                <w:b/>
                <w:bCs/>
                <w:sz w:val="24"/>
                <w:szCs w:val="24"/>
                <w:rtl/>
              </w:rPr>
            </w:pPr>
            <w:r>
              <w:t>Communicative Language Teaching (CLT), Interactive Activities, Cultural Immersion, Formative Feedback</w:t>
            </w:r>
          </w:p>
        </w:tc>
        <w:tc>
          <w:tcPr>
            <w:tcW w:w="1757" w:type="dxa"/>
            <w:shd w:val="clear" w:color="auto" w:fill="F2F2F2" w:themeFill="background1" w:themeFillShade="F2"/>
            <w:vAlign w:val="center"/>
          </w:tcPr>
          <w:p w14:paraId="0C779822" w14:textId="7D68A251" w:rsidR="009A3E59" w:rsidRPr="00A63A49" w:rsidRDefault="009A3E59" w:rsidP="009A3E59">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 xml:space="preserve">Practical evaluation of Chinese </w:t>
            </w:r>
            <w:r>
              <w:rPr>
                <w:rFonts w:asciiTheme="majorBidi" w:hAnsiTheme="majorBidi" w:cstheme="majorBidi"/>
                <w:b/>
                <w:bCs/>
                <w:sz w:val="24"/>
                <w:szCs w:val="24"/>
              </w:rPr>
              <w:t xml:space="preserve">pronunciation and listening, </w:t>
            </w:r>
            <w:proofErr w:type="spellStart"/>
            <w:r>
              <w:rPr>
                <w:rFonts w:asciiTheme="majorBidi" w:hAnsiTheme="majorBidi" w:cstheme="majorBidi"/>
                <w:b/>
                <w:bCs/>
                <w:sz w:val="24"/>
                <w:szCs w:val="24"/>
              </w:rPr>
              <w:t>inclass</w:t>
            </w:r>
            <w:proofErr w:type="spellEnd"/>
            <w:r>
              <w:rPr>
                <w:rFonts w:asciiTheme="majorBidi" w:hAnsiTheme="majorBidi" w:cstheme="majorBidi"/>
                <w:b/>
                <w:bCs/>
                <w:sz w:val="24"/>
                <w:szCs w:val="24"/>
              </w:rPr>
              <w:t xml:space="preserve"> speaking activities</w:t>
            </w:r>
          </w:p>
        </w:tc>
      </w:tr>
      <w:tr w:rsidR="009A3E59" w:rsidRPr="003B6DF4" w14:paraId="1EF0B57F" w14:textId="77777777" w:rsidTr="00A63A49">
        <w:trPr>
          <w:tblCellSpacing w:w="7" w:type="dxa"/>
          <w:jc w:val="center"/>
        </w:trPr>
        <w:tc>
          <w:tcPr>
            <w:tcW w:w="901" w:type="dxa"/>
            <w:shd w:val="clear" w:color="auto" w:fill="F2F2F2" w:themeFill="background1" w:themeFillShade="F2"/>
            <w:vAlign w:val="center"/>
          </w:tcPr>
          <w:p w14:paraId="3E85986F" w14:textId="17B93D89" w:rsidR="009A3E59" w:rsidRPr="003B6DF4" w:rsidRDefault="009A3E59" w:rsidP="009A3E59">
            <w:pPr>
              <w:spacing w:after="0"/>
              <w:jc w:val="center"/>
              <w:rPr>
                <w:rFonts w:cstheme="minorHAnsi"/>
                <w:color w:val="525252" w:themeColor="accent3" w:themeShade="80"/>
                <w:sz w:val="24"/>
                <w:szCs w:val="24"/>
              </w:rPr>
            </w:pPr>
            <w:r>
              <w:rPr>
                <w:rFonts w:cstheme="minorHAnsi"/>
                <w:color w:val="525252" w:themeColor="accent3" w:themeShade="80"/>
                <w:sz w:val="24"/>
                <w:szCs w:val="24"/>
              </w:rPr>
              <w:lastRenderedPageBreak/>
              <w:t>3.2</w:t>
            </w:r>
          </w:p>
        </w:tc>
        <w:tc>
          <w:tcPr>
            <w:tcW w:w="2322" w:type="dxa"/>
            <w:shd w:val="clear" w:color="auto" w:fill="F2F2F2" w:themeFill="background1" w:themeFillShade="F2"/>
            <w:vAlign w:val="center"/>
          </w:tcPr>
          <w:p w14:paraId="2635C313" w14:textId="5A74911F" w:rsidR="009A3E59" w:rsidRDefault="009A3E59" w:rsidP="009A3E59">
            <w:pPr>
              <w:shd w:val="clear" w:color="auto" w:fill="F2F2F2" w:themeFill="background1" w:themeFillShade="F2"/>
              <w:spacing w:after="0" w:line="240" w:lineRule="auto"/>
              <w:jc w:val="center"/>
            </w:pPr>
            <w:r>
              <w:t>Demonstrate curiosity and openness to diverse linguistic and cultural perspectives.</w:t>
            </w:r>
          </w:p>
        </w:tc>
        <w:tc>
          <w:tcPr>
            <w:tcW w:w="2481" w:type="dxa"/>
            <w:shd w:val="clear" w:color="auto" w:fill="F2F2F2" w:themeFill="background1" w:themeFillShade="F2"/>
            <w:vAlign w:val="center"/>
          </w:tcPr>
          <w:p w14:paraId="77898731" w14:textId="51D9B7F0" w:rsidR="009A3E59" w:rsidRPr="00A63A49" w:rsidRDefault="009A3E59" w:rsidP="009A3E59">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V</w:t>
            </w:r>
            <w:r w:rsidR="00AE5973">
              <w:rPr>
                <w:rFonts w:asciiTheme="majorBidi" w:hAnsiTheme="majorBidi" w:cstheme="majorBidi"/>
                <w:b/>
                <w:bCs/>
                <w:sz w:val="24"/>
                <w:szCs w:val="24"/>
              </w:rPr>
              <w:t>9</w:t>
            </w:r>
          </w:p>
        </w:tc>
        <w:tc>
          <w:tcPr>
            <w:tcW w:w="2087" w:type="dxa"/>
            <w:shd w:val="clear" w:color="auto" w:fill="F2F2F2" w:themeFill="background1" w:themeFillShade="F2"/>
            <w:vAlign w:val="center"/>
          </w:tcPr>
          <w:p w14:paraId="72145417" w14:textId="0379EC47" w:rsidR="009A3E59" w:rsidRPr="00A63A49" w:rsidRDefault="009A3E59" w:rsidP="009A3E59">
            <w:pPr>
              <w:shd w:val="clear" w:color="auto" w:fill="F2F2F2" w:themeFill="background1" w:themeFillShade="F2"/>
              <w:spacing w:after="0" w:line="240" w:lineRule="auto"/>
              <w:jc w:val="center"/>
              <w:rPr>
                <w:rFonts w:asciiTheme="majorBidi" w:hAnsiTheme="majorBidi" w:cstheme="majorBidi"/>
                <w:b/>
                <w:bCs/>
                <w:sz w:val="24"/>
                <w:szCs w:val="24"/>
              </w:rPr>
            </w:pPr>
            <w:r>
              <w:t>Communicative Language Teaching (CLT), Interactive Activities, Cultural Immersion, Formative Feedback</w:t>
            </w:r>
          </w:p>
        </w:tc>
        <w:tc>
          <w:tcPr>
            <w:tcW w:w="1757" w:type="dxa"/>
            <w:shd w:val="clear" w:color="auto" w:fill="F2F2F2" w:themeFill="background1" w:themeFillShade="F2"/>
            <w:vAlign w:val="center"/>
          </w:tcPr>
          <w:p w14:paraId="10EAE8C6" w14:textId="72AB52B4" w:rsidR="009A3E59" w:rsidRPr="00A63A49" w:rsidRDefault="009A3E59" w:rsidP="009A3E59">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 xml:space="preserve">Practical evaluation of Chinese </w:t>
            </w:r>
            <w:r>
              <w:rPr>
                <w:rFonts w:asciiTheme="majorBidi" w:hAnsiTheme="majorBidi" w:cstheme="majorBidi"/>
                <w:b/>
                <w:bCs/>
                <w:sz w:val="24"/>
                <w:szCs w:val="24"/>
              </w:rPr>
              <w:t xml:space="preserve">pronunciation and listening, </w:t>
            </w:r>
            <w:proofErr w:type="spellStart"/>
            <w:r>
              <w:rPr>
                <w:rFonts w:asciiTheme="majorBidi" w:hAnsiTheme="majorBidi" w:cstheme="majorBidi"/>
                <w:b/>
                <w:bCs/>
                <w:sz w:val="24"/>
                <w:szCs w:val="24"/>
              </w:rPr>
              <w:t>inclass</w:t>
            </w:r>
            <w:proofErr w:type="spellEnd"/>
            <w:r>
              <w:rPr>
                <w:rFonts w:asciiTheme="majorBidi" w:hAnsiTheme="majorBidi" w:cstheme="majorBidi"/>
                <w:b/>
                <w:bCs/>
                <w:sz w:val="24"/>
                <w:szCs w:val="24"/>
              </w:rPr>
              <w:t xml:space="preserve"> speaking activities</w:t>
            </w:r>
          </w:p>
        </w:tc>
      </w:tr>
      <w:tr w:rsidR="00AE5973" w:rsidRPr="003B6DF4" w14:paraId="6AAADB10" w14:textId="77777777" w:rsidTr="00A63A49">
        <w:trPr>
          <w:tblCellSpacing w:w="7" w:type="dxa"/>
          <w:jc w:val="center"/>
        </w:trPr>
        <w:tc>
          <w:tcPr>
            <w:tcW w:w="901" w:type="dxa"/>
            <w:shd w:val="clear" w:color="auto" w:fill="F2F2F2" w:themeFill="background1" w:themeFillShade="F2"/>
            <w:vAlign w:val="center"/>
          </w:tcPr>
          <w:p w14:paraId="759CFE96" w14:textId="36F37F79" w:rsidR="00AE5973" w:rsidRPr="003B6DF4" w:rsidRDefault="00AE5973" w:rsidP="00AE5973">
            <w:pPr>
              <w:spacing w:after="0"/>
              <w:jc w:val="center"/>
              <w:rPr>
                <w:rFonts w:cstheme="minorHAns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F2F2F2" w:themeFill="background1" w:themeFillShade="F2"/>
            <w:vAlign w:val="center"/>
          </w:tcPr>
          <w:p w14:paraId="22DFBE39" w14:textId="47EB859A" w:rsidR="00AE5973" w:rsidRDefault="00AE5973" w:rsidP="00AE5973">
            <w:pPr>
              <w:shd w:val="clear" w:color="auto" w:fill="F2F2F2" w:themeFill="background1" w:themeFillShade="F2"/>
              <w:spacing w:after="0" w:line="240" w:lineRule="auto"/>
              <w:jc w:val="center"/>
            </w:pPr>
            <w:r>
              <w:t>Work collaboratively with peers in role plays, dialogues, and group listening exercises.</w:t>
            </w:r>
          </w:p>
        </w:tc>
        <w:tc>
          <w:tcPr>
            <w:tcW w:w="2481" w:type="dxa"/>
            <w:shd w:val="clear" w:color="auto" w:fill="F2F2F2" w:themeFill="background1" w:themeFillShade="F2"/>
            <w:vAlign w:val="center"/>
          </w:tcPr>
          <w:p w14:paraId="7C9162C0" w14:textId="3171447B" w:rsidR="00AE5973" w:rsidRPr="00A63A49" w:rsidRDefault="00AE5973" w:rsidP="00AE5973">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V10</w:t>
            </w:r>
          </w:p>
        </w:tc>
        <w:tc>
          <w:tcPr>
            <w:tcW w:w="2087" w:type="dxa"/>
            <w:shd w:val="clear" w:color="auto" w:fill="F2F2F2" w:themeFill="background1" w:themeFillShade="F2"/>
            <w:vAlign w:val="center"/>
          </w:tcPr>
          <w:p w14:paraId="70865BFA" w14:textId="438B6970" w:rsidR="00AE5973" w:rsidRPr="00A63A49" w:rsidRDefault="00AE5973" w:rsidP="00AE5973">
            <w:pPr>
              <w:shd w:val="clear" w:color="auto" w:fill="F2F2F2" w:themeFill="background1" w:themeFillShade="F2"/>
              <w:spacing w:after="0" w:line="240" w:lineRule="auto"/>
              <w:jc w:val="center"/>
              <w:rPr>
                <w:rFonts w:asciiTheme="majorBidi" w:hAnsiTheme="majorBidi" w:cstheme="majorBidi"/>
                <w:b/>
                <w:bCs/>
                <w:sz w:val="24"/>
                <w:szCs w:val="24"/>
              </w:rPr>
            </w:pPr>
            <w:r>
              <w:t>Communicative Language Teaching (CLT), Interactive Activities, Cultural Immersion, Formative Feedback</w:t>
            </w:r>
          </w:p>
        </w:tc>
        <w:tc>
          <w:tcPr>
            <w:tcW w:w="1757" w:type="dxa"/>
            <w:shd w:val="clear" w:color="auto" w:fill="F2F2F2" w:themeFill="background1" w:themeFillShade="F2"/>
            <w:vAlign w:val="center"/>
          </w:tcPr>
          <w:p w14:paraId="6D838C50" w14:textId="3190C9BD" w:rsidR="00AE5973" w:rsidRPr="00A63A49" w:rsidRDefault="00AE5973" w:rsidP="00AE5973">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 xml:space="preserve">Practical evaluation of Chinese </w:t>
            </w:r>
            <w:r>
              <w:rPr>
                <w:rFonts w:asciiTheme="majorBidi" w:hAnsiTheme="majorBidi" w:cstheme="majorBidi"/>
                <w:b/>
                <w:bCs/>
                <w:sz w:val="24"/>
                <w:szCs w:val="24"/>
              </w:rPr>
              <w:t xml:space="preserve">pronunciation and listening, </w:t>
            </w:r>
            <w:proofErr w:type="spellStart"/>
            <w:r>
              <w:rPr>
                <w:rFonts w:asciiTheme="majorBidi" w:hAnsiTheme="majorBidi" w:cstheme="majorBidi"/>
                <w:b/>
                <w:bCs/>
                <w:sz w:val="24"/>
                <w:szCs w:val="24"/>
              </w:rPr>
              <w:t>inclass</w:t>
            </w:r>
            <w:proofErr w:type="spellEnd"/>
            <w:r>
              <w:rPr>
                <w:rFonts w:asciiTheme="majorBidi" w:hAnsiTheme="majorBidi" w:cstheme="majorBidi"/>
                <w:b/>
                <w:bCs/>
                <w:sz w:val="24"/>
                <w:szCs w:val="24"/>
              </w:rPr>
              <w:t xml:space="preserve"> speaking activities</w:t>
            </w:r>
          </w:p>
        </w:tc>
      </w:tr>
    </w:tbl>
    <w:p w14:paraId="59795FD9" w14:textId="205EF455" w:rsidR="00A4737E" w:rsidRDefault="00A4737E"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lang w:bidi="ar-YE"/>
        </w:rPr>
      </w:pPr>
    </w:p>
    <w:p w14:paraId="560C34E5" w14:textId="77777777" w:rsidR="00A63A49" w:rsidRPr="003B6DF4" w:rsidRDefault="00A63A49"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rtl/>
          <w:lang w:bidi="ar-YE"/>
        </w:rPr>
      </w:pPr>
    </w:p>
    <w:p w14:paraId="553BD124" w14:textId="0959F795" w:rsidR="00652624" w:rsidRPr="003B6DF4" w:rsidRDefault="00080A29" w:rsidP="00237363">
      <w:pPr>
        <w:pStyle w:val="Heading1"/>
        <w:spacing w:before="0"/>
        <w:rPr>
          <w:rStyle w:val="a"/>
          <w:rFonts w:asciiTheme="minorHAnsi" w:hAnsiTheme="minorHAnsi" w:cstheme="minorHAnsi"/>
          <w:b/>
          <w:bCs/>
          <w:color w:val="4C3D8E"/>
          <w:sz w:val="28"/>
          <w:szCs w:val="28"/>
          <w:rtl/>
          <w:lang w:bidi="ar-YE"/>
        </w:rPr>
      </w:pPr>
      <w:bookmarkStart w:id="9" w:name="_Ref115691971"/>
      <w:bookmarkStart w:id="10" w:name="_Toc136205631"/>
      <w:r w:rsidRPr="003B6DF4">
        <w:rPr>
          <w:rStyle w:val="a"/>
          <w:rFonts w:asciiTheme="minorHAnsi" w:hAnsiTheme="minorHAnsi" w:cstheme="minorHAnsi"/>
          <w:b/>
          <w:bCs/>
          <w:color w:val="4C3D8E"/>
          <w:sz w:val="28"/>
          <w:szCs w:val="28"/>
          <w:lang w:bidi="ar-YE"/>
        </w:rPr>
        <w:t>C. Course Content</w:t>
      </w:r>
      <w:bookmarkEnd w:id="9"/>
      <w:bookmarkEnd w:id="10"/>
    </w:p>
    <w:tbl>
      <w:tblPr>
        <w:tblW w:w="9774"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48"/>
        <w:gridCol w:w="3189"/>
        <w:gridCol w:w="3615"/>
        <w:gridCol w:w="1980"/>
        <w:gridCol w:w="142"/>
      </w:tblGrid>
      <w:tr w:rsidR="00E064B0" w:rsidRPr="003B6DF4" w14:paraId="67D25FA9" w14:textId="77777777" w:rsidTr="00E616B5">
        <w:trPr>
          <w:trHeight w:val="461"/>
          <w:tblCellSpacing w:w="7" w:type="dxa"/>
          <w:jc w:val="center"/>
        </w:trPr>
        <w:tc>
          <w:tcPr>
            <w:tcW w:w="827" w:type="dxa"/>
            <w:shd w:val="clear" w:color="auto" w:fill="4C3D8E"/>
            <w:vAlign w:val="center"/>
          </w:tcPr>
          <w:p w14:paraId="38C01C3A" w14:textId="78656D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No</w:t>
            </w:r>
          </w:p>
        </w:tc>
        <w:tc>
          <w:tcPr>
            <w:tcW w:w="6790" w:type="dxa"/>
            <w:gridSpan w:val="2"/>
            <w:shd w:val="clear" w:color="auto" w:fill="4C3D8E"/>
            <w:vAlign w:val="center"/>
          </w:tcPr>
          <w:p w14:paraId="3D07BE8D" w14:textId="497120CE" w:rsidR="00652624" w:rsidRPr="003B6DF4" w:rsidRDefault="00080A29"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List of Topics</w:t>
            </w:r>
          </w:p>
        </w:tc>
        <w:tc>
          <w:tcPr>
            <w:tcW w:w="2101" w:type="dxa"/>
            <w:gridSpan w:val="2"/>
            <w:shd w:val="clear" w:color="auto" w:fill="4C3D8E"/>
            <w:vAlign w:val="center"/>
          </w:tcPr>
          <w:p w14:paraId="6D260D1F" w14:textId="4BD5C0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Contact Hours</w:t>
            </w:r>
          </w:p>
        </w:tc>
      </w:tr>
      <w:tr w:rsidR="00B863F9" w:rsidRPr="003B6DF4" w14:paraId="26CF14F5" w14:textId="77777777" w:rsidTr="00E616B5">
        <w:trPr>
          <w:tblCellSpacing w:w="7" w:type="dxa"/>
          <w:jc w:val="center"/>
        </w:trPr>
        <w:tc>
          <w:tcPr>
            <w:tcW w:w="827" w:type="dxa"/>
            <w:shd w:val="clear" w:color="auto" w:fill="F2F2F2" w:themeFill="background1" w:themeFillShade="F2"/>
            <w:vAlign w:val="center"/>
          </w:tcPr>
          <w:p w14:paraId="0CACCAE9" w14:textId="3B3DBF49" w:rsidR="00B863F9" w:rsidRPr="003B6DF4" w:rsidRDefault="00B863F9" w:rsidP="00B863F9">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F2F2F2" w:themeFill="background1" w:themeFillShade="F2"/>
            <w:vAlign w:val="center"/>
          </w:tcPr>
          <w:p w14:paraId="10285936" w14:textId="2E955834" w:rsidR="00B863F9" w:rsidRPr="00DB1CC5" w:rsidRDefault="00B863F9" w:rsidP="00B863F9">
            <w:pPr>
              <w:spacing w:after="0"/>
              <w:jc w:val="center"/>
              <w:rPr>
                <w:rFonts w:ascii="SimSun" w:hAnsi="SimSun" w:cstheme="minorHAnsi"/>
                <w:b/>
                <w:bCs/>
                <w:lang w:eastAsia="zh-CN" w:bidi="ar-EG"/>
              </w:rPr>
            </w:pPr>
            <w:r>
              <w:rPr>
                <w:rFonts w:ascii="SimSun" w:hAnsi="SimSun" w:cstheme="minorHAnsi" w:hint="eastAsia"/>
                <w:b/>
                <w:bCs/>
                <w:lang w:eastAsia="zh-CN" w:bidi="ar-EG"/>
              </w:rPr>
              <w:t>您想要哪种电脑</w:t>
            </w:r>
          </w:p>
        </w:tc>
        <w:tc>
          <w:tcPr>
            <w:tcW w:w="3601" w:type="dxa"/>
            <w:shd w:val="clear" w:color="auto" w:fill="F2F2F2" w:themeFill="background1" w:themeFillShade="F2"/>
          </w:tcPr>
          <w:p w14:paraId="5BF1116D" w14:textId="3309B6CF" w:rsidR="00B863F9" w:rsidRPr="00DB1CC5" w:rsidRDefault="00B863F9" w:rsidP="00B863F9">
            <w:pPr>
              <w:bidi/>
              <w:spacing w:after="0"/>
              <w:jc w:val="center"/>
              <w:rPr>
                <w:rFonts w:ascii="SimSun" w:hAnsi="SimSun" w:cstheme="minorHAnsi"/>
                <w:b/>
                <w:bCs/>
              </w:rPr>
            </w:pPr>
            <w:r w:rsidRPr="007F4E0F">
              <w:t>What kind of computer do you want?</w:t>
            </w:r>
          </w:p>
        </w:tc>
        <w:tc>
          <w:tcPr>
            <w:tcW w:w="2101" w:type="dxa"/>
            <w:gridSpan w:val="2"/>
            <w:shd w:val="clear" w:color="auto" w:fill="F2F2F2" w:themeFill="background1" w:themeFillShade="F2"/>
            <w:vAlign w:val="center"/>
          </w:tcPr>
          <w:p w14:paraId="4A36790F" w14:textId="69DB078D" w:rsidR="00B863F9" w:rsidRPr="003B6DF4" w:rsidRDefault="00B863F9" w:rsidP="00B863F9">
            <w:pPr>
              <w:spacing w:after="0"/>
              <w:jc w:val="center"/>
              <w:rPr>
                <w:rFonts w:cstheme="minorHAnsi"/>
                <w:b/>
                <w:bCs/>
                <w:sz w:val="24"/>
                <w:szCs w:val="24"/>
              </w:rPr>
            </w:pPr>
            <w:r>
              <w:rPr>
                <w:rFonts w:cstheme="minorHAnsi"/>
                <w:b/>
                <w:bCs/>
                <w:sz w:val="24"/>
                <w:szCs w:val="24"/>
              </w:rPr>
              <w:t>4</w:t>
            </w:r>
          </w:p>
        </w:tc>
      </w:tr>
      <w:tr w:rsidR="00B863F9" w:rsidRPr="003B6DF4" w14:paraId="4A4F5EB2" w14:textId="77777777" w:rsidTr="00E616B5">
        <w:trPr>
          <w:tblCellSpacing w:w="7" w:type="dxa"/>
          <w:jc w:val="center"/>
        </w:trPr>
        <w:tc>
          <w:tcPr>
            <w:tcW w:w="827" w:type="dxa"/>
            <w:shd w:val="clear" w:color="auto" w:fill="D9D9D9" w:themeFill="background1" w:themeFillShade="D9"/>
            <w:vAlign w:val="center"/>
          </w:tcPr>
          <w:p w14:paraId="7163D30B" w14:textId="4AE01F1F" w:rsidR="00B863F9" w:rsidRPr="003B6DF4" w:rsidRDefault="00B863F9" w:rsidP="00B863F9">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D9D9D9" w:themeFill="background1" w:themeFillShade="D9"/>
            <w:vAlign w:val="center"/>
          </w:tcPr>
          <w:p w14:paraId="1869D27D" w14:textId="4E4D45BD" w:rsidR="00B863F9" w:rsidRPr="00DB1CC5" w:rsidRDefault="00B863F9" w:rsidP="00B863F9">
            <w:pPr>
              <w:spacing w:after="0"/>
              <w:jc w:val="center"/>
              <w:rPr>
                <w:rFonts w:ascii="SimSun" w:hAnsi="SimSun" w:cstheme="minorHAnsi"/>
                <w:b/>
                <w:bCs/>
              </w:rPr>
            </w:pPr>
            <w:r>
              <w:rPr>
                <w:rFonts w:ascii="SimSun" w:hAnsi="SimSun" w:cstheme="minorHAnsi" w:hint="eastAsia"/>
                <w:b/>
                <w:bCs/>
                <w:lang w:eastAsia="zh-CN"/>
              </w:rPr>
              <w:t>我没有冬天的衣服</w:t>
            </w:r>
          </w:p>
        </w:tc>
        <w:tc>
          <w:tcPr>
            <w:tcW w:w="3601" w:type="dxa"/>
            <w:shd w:val="clear" w:color="auto" w:fill="D9D9D9" w:themeFill="background1" w:themeFillShade="D9"/>
          </w:tcPr>
          <w:p w14:paraId="1DA4373F" w14:textId="16B6E823" w:rsidR="00B863F9" w:rsidRPr="00DB1CC5" w:rsidRDefault="00B863F9" w:rsidP="00B863F9">
            <w:pPr>
              <w:bidi/>
              <w:spacing w:after="0"/>
              <w:jc w:val="center"/>
              <w:rPr>
                <w:rFonts w:ascii="SimSun" w:hAnsi="SimSun" w:cstheme="minorHAnsi"/>
                <w:b/>
                <w:bCs/>
              </w:rPr>
            </w:pPr>
            <w:r w:rsidRPr="007F4E0F">
              <w:t>I don't have winter clothes.</w:t>
            </w:r>
          </w:p>
        </w:tc>
        <w:tc>
          <w:tcPr>
            <w:tcW w:w="2101" w:type="dxa"/>
            <w:gridSpan w:val="2"/>
            <w:shd w:val="clear" w:color="auto" w:fill="D9D9D9" w:themeFill="background1" w:themeFillShade="D9"/>
            <w:vAlign w:val="center"/>
          </w:tcPr>
          <w:p w14:paraId="3FE8353E" w14:textId="0EF1C147" w:rsidR="00B863F9" w:rsidRPr="003B6DF4" w:rsidRDefault="00B863F9" w:rsidP="00B863F9">
            <w:pPr>
              <w:spacing w:after="0"/>
              <w:jc w:val="center"/>
              <w:rPr>
                <w:rFonts w:cstheme="minorHAnsi"/>
                <w:b/>
                <w:bCs/>
                <w:sz w:val="24"/>
                <w:szCs w:val="24"/>
              </w:rPr>
            </w:pPr>
            <w:r>
              <w:rPr>
                <w:rFonts w:cstheme="minorHAnsi"/>
                <w:b/>
                <w:bCs/>
                <w:sz w:val="24"/>
                <w:szCs w:val="24"/>
              </w:rPr>
              <w:t>4</w:t>
            </w:r>
          </w:p>
        </w:tc>
      </w:tr>
      <w:tr w:rsidR="00B863F9" w:rsidRPr="003B6DF4" w14:paraId="01239ACA" w14:textId="77777777" w:rsidTr="00F166CC">
        <w:trPr>
          <w:tblCellSpacing w:w="7" w:type="dxa"/>
          <w:jc w:val="center"/>
        </w:trPr>
        <w:tc>
          <w:tcPr>
            <w:tcW w:w="827" w:type="dxa"/>
            <w:shd w:val="clear" w:color="auto" w:fill="F2F2F2" w:themeFill="background1" w:themeFillShade="F2"/>
            <w:vAlign w:val="center"/>
          </w:tcPr>
          <w:p w14:paraId="61F09DF7" w14:textId="678E699E" w:rsidR="00B863F9" w:rsidRPr="003B6DF4" w:rsidRDefault="00B863F9" w:rsidP="00B863F9">
            <w:pPr>
              <w:spacing w:after="0"/>
              <w:rPr>
                <w:rFonts w:cstheme="minorHAnsi"/>
                <w:b/>
                <w:bCs/>
                <w:color w:val="525252" w:themeColor="accent3" w:themeShade="80"/>
                <w:sz w:val="24"/>
                <w:szCs w:val="24"/>
              </w:rPr>
            </w:pPr>
            <w:r>
              <w:rPr>
                <w:rFonts w:cstheme="minorHAnsi"/>
                <w:b/>
                <w:bCs/>
                <w:color w:val="525252" w:themeColor="accent3" w:themeShade="80"/>
                <w:sz w:val="24"/>
                <w:szCs w:val="24"/>
              </w:rPr>
              <w:t>3.</w:t>
            </w:r>
          </w:p>
        </w:tc>
        <w:tc>
          <w:tcPr>
            <w:tcW w:w="3175" w:type="dxa"/>
            <w:shd w:val="clear" w:color="auto" w:fill="F2F2F2" w:themeFill="background1" w:themeFillShade="F2"/>
            <w:vAlign w:val="center"/>
          </w:tcPr>
          <w:p w14:paraId="6C3E573F" w14:textId="5D8E492F" w:rsidR="00B863F9" w:rsidRPr="00DB1CC5" w:rsidRDefault="00B863F9" w:rsidP="00B863F9">
            <w:pPr>
              <w:spacing w:after="0"/>
              <w:jc w:val="center"/>
              <w:rPr>
                <w:rFonts w:ascii="SimSun" w:hAnsi="SimSun" w:cstheme="minorHAnsi"/>
                <w:b/>
                <w:bCs/>
              </w:rPr>
            </w:pPr>
            <w:r>
              <w:rPr>
                <w:rFonts w:ascii="SimSun" w:hAnsi="SimSun" w:cstheme="minorHAnsi" w:hint="eastAsia"/>
                <w:b/>
                <w:bCs/>
                <w:lang w:eastAsia="zh-CN"/>
              </w:rPr>
              <w:t>我想开一个账户</w:t>
            </w:r>
          </w:p>
        </w:tc>
        <w:tc>
          <w:tcPr>
            <w:tcW w:w="3601" w:type="dxa"/>
            <w:shd w:val="clear" w:color="auto" w:fill="F2F2F2" w:themeFill="background1" w:themeFillShade="F2"/>
          </w:tcPr>
          <w:p w14:paraId="66E8FB9F" w14:textId="01F43E64" w:rsidR="00B863F9" w:rsidRPr="00DB1CC5" w:rsidRDefault="00B863F9" w:rsidP="00B863F9">
            <w:pPr>
              <w:bidi/>
              <w:spacing w:after="0"/>
              <w:jc w:val="center"/>
              <w:rPr>
                <w:rFonts w:ascii="SimSun" w:hAnsi="SimSun" w:cstheme="minorHAnsi"/>
                <w:b/>
                <w:bCs/>
              </w:rPr>
            </w:pPr>
            <w:r w:rsidRPr="007F4E0F">
              <w:t>I want to open an account.</w:t>
            </w:r>
          </w:p>
        </w:tc>
        <w:tc>
          <w:tcPr>
            <w:tcW w:w="2101" w:type="dxa"/>
            <w:gridSpan w:val="2"/>
            <w:shd w:val="clear" w:color="auto" w:fill="F2F2F2" w:themeFill="background1" w:themeFillShade="F2"/>
          </w:tcPr>
          <w:p w14:paraId="1309FC60" w14:textId="148B0456" w:rsidR="00B863F9" w:rsidRPr="003B6DF4" w:rsidRDefault="00B863F9" w:rsidP="00B863F9">
            <w:pPr>
              <w:spacing w:after="0"/>
              <w:jc w:val="center"/>
              <w:rPr>
                <w:rFonts w:cstheme="minorHAnsi"/>
                <w:b/>
                <w:bCs/>
                <w:sz w:val="24"/>
                <w:szCs w:val="24"/>
              </w:rPr>
            </w:pPr>
            <w:r w:rsidRPr="00847359">
              <w:rPr>
                <w:rFonts w:cstheme="minorHAnsi"/>
                <w:b/>
                <w:bCs/>
                <w:sz w:val="24"/>
                <w:szCs w:val="24"/>
              </w:rPr>
              <w:t>4</w:t>
            </w:r>
          </w:p>
        </w:tc>
      </w:tr>
      <w:tr w:rsidR="00B863F9" w:rsidRPr="003B6DF4" w14:paraId="6CB14C23" w14:textId="77777777" w:rsidTr="00F166CC">
        <w:trPr>
          <w:tblCellSpacing w:w="7" w:type="dxa"/>
          <w:jc w:val="center"/>
        </w:trPr>
        <w:tc>
          <w:tcPr>
            <w:tcW w:w="827" w:type="dxa"/>
            <w:shd w:val="clear" w:color="auto" w:fill="F2F2F2" w:themeFill="background1" w:themeFillShade="F2"/>
            <w:vAlign w:val="center"/>
          </w:tcPr>
          <w:p w14:paraId="6ACDD4BA" w14:textId="0767C16E" w:rsidR="00B863F9" w:rsidRDefault="00B863F9" w:rsidP="00B863F9">
            <w:pPr>
              <w:spacing w:after="0"/>
              <w:rPr>
                <w:rFonts w:cstheme="minorHAnsi"/>
                <w:b/>
                <w:bCs/>
                <w:color w:val="525252" w:themeColor="accent3" w:themeShade="80"/>
                <w:sz w:val="24"/>
                <w:szCs w:val="24"/>
              </w:rPr>
            </w:pPr>
            <w:r>
              <w:rPr>
                <w:rFonts w:cstheme="minorHAnsi"/>
                <w:b/>
                <w:bCs/>
                <w:color w:val="525252" w:themeColor="accent3" w:themeShade="80"/>
                <w:sz w:val="24"/>
                <w:szCs w:val="24"/>
              </w:rPr>
              <w:t>4.</w:t>
            </w:r>
          </w:p>
        </w:tc>
        <w:tc>
          <w:tcPr>
            <w:tcW w:w="3175" w:type="dxa"/>
            <w:shd w:val="clear" w:color="auto" w:fill="F2F2F2" w:themeFill="background1" w:themeFillShade="F2"/>
            <w:vAlign w:val="center"/>
          </w:tcPr>
          <w:p w14:paraId="5278B0BD" w14:textId="7265A716" w:rsidR="00B863F9" w:rsidRPr="00DB1CC5" w:rsidRDefault="00B863F9" w:rsidP="00B863F9">
            <w:pPr>
              <w:spacing w:after="0"/>
              <w:jc w:val="center"/>
              <w:rPr>
                <w:rFonts w:ascii="SimSun" w:hAnsi="SimSun" w:cstheme="minorHAnsi"/>
                <w:b/>
                <w:bCs/>
              </w:rPr>
            </w:pPr>
            <w:r>
              <w:rPr>
                <w:rFonts w:ascii="SimSun" w:hAnsi="SimSun" w:cstheme="minorHAnsi" w:hint="eastAsia"/>
                <w:b/>
                <w:bCs/>
                <w:lang w:eastAsia="zh-CN"/>
              </w:rPr>
              <w:t>你去哪儿了</w:t>
            </w:r>
          </w:p>
        </w:tc>
        <w:tc>
          <w:tcPr>
            <w:tcW w:w="3601" w:type="dxa"/>
            <w:shd w:val="clear" w:color="auto" w:fill="F2F2F2" w:themeFill="background1" w:themeFillShade="F2"/>
          </w:tcPr>
          <w:p w14:paraId="7566C666" w14:textId="120A343C" w:rsidR="00B863F9" w:rsidRPr="00DB1CC5" w:rsidRDefault="00B863F9" w:rsidP="00B863F9">
            <w:pPr>
              <w:bidi/>
              <w:spacing w:after="0"/>
              <w:jc w:val="center"/>
              <w:rPr>
                <w:rFonts w:ascii="SimSun" w:hAnsi="SimSun" w:cstheme="minorHAnsi"/>
                <w:b/>
                <w:bCs/>
              </w:rPr>
            </w:pPr>
            <w:r w:rsidRPr="007F4E0F">
              <w:t>Where have you been?</w:t>
            </w:r>
          </w:p>
        </w:tc>
        <w:tc>
          <w:tcPr>
            <w:tcW w:w="2101" w:type="dxa"/>
            <w:gridSpan w:val="2"/>
            <w:shd w:val="clear" w:color="auto" w:fill="F2F2F2" w:themeFill="background1" w:themeFillShade="F2"/>
          </w:tcPr>
          <w:p w14:paraId="02D62760" w14:textId="02613D86" w:rsidR="00B863F9" w:rsidRPr="003B6DF4" w:rsidRDefault="00B863F9" w:rsidP="00B863F9">
            <w:pPr>
              <w:spacing w:after="0"/>
              <w:jc w:val="center"/>
              <w:rPr>
                <w:rFonts w:cstheme="minorHAnsi"/>
                <w:b/>
                <w:bCs/>
                <w:sz w:val="24"/>
                <w:szCs w:val="24"/>
              </w:rPr>
            </w:pPr>
            <w:r w:rsidRPr="00847359">
              <w:rPr>
                <w:rFonts w:cstheme="minorHAnsi"/>
                <w:b/>
                <w:bCs/>
                <w:sz w:val="24"/>
                <w:szCs w:val="24"/>
              </w:rPr>
              <w:t>4</w:t>
            </w:r>
          </w:p>
        </w:tc>
      </w:tr>
      <w:tr w:rsidR="00B863F9" w:rsidRPr="003B6DF4" w14:paraId="627F13E6" w14:textId="77777777" w:rsidTr="00F166CC">
        <w:trPr>
          <w:tblCellSpacing w:w="7" w:type="dxa"/>
          <w:jc w:val="center"/>
        </w:trPr>
        <w:tc>
          <w:tcPr>
            <w:tcW w:w="827" w:type="dxa"/>
            <w:shd w:val="clear" w:color="auto" w:fill="F2F2F2" w:themeFill="background1" w:themeFillShade="F2"/>
            <w:vAlign w:val="center"/>
          </w:tcPr>
          <w:p w14:paraId="5DC66AA2" w14:textId="326E98D1" w:rsidR="00B863F9" w:rsidRDefault="00B863F9" w:rsidP="00B863F9">
            <w:pPr>
              <w:spacing w:after="0"/>
              <w:rPr>
                <w:rFonts w:cstheme="minorHAnsi"/>
                <w:b/>
                <w:bCs/>
                <w:color w:val="525252" w:themeColor="accent3" w:themeShade="80"/>
                <w:sz w:val="24"/>
                <w:szCs w:val="24"/>
              </w:rPr>
            </w:pPr>
            <w:r>
              <w:rPr>
                <w:rFonts w:cstheme="minorHAnsi"/>
                <w:b/>
                <w:bCs/>
                <w:color w:val="525252" w:themeColor="accent3" w:themeShade="80"/>
                <w:sz w:val="24"/>
                <w:szCs w:val="24"/>
              </w:rPr>
              <w:t>5.</w:t>
            </w:r>
          </w:p>
        </w:tc>
        <w:tc>
          <w:tcPr>
            <w:tcW w:w="3175" w:type="dxa"/>
            <w:shd w:val="clear" w:color="auto" w:fill="F2F2F2" w:themeFill="background1" w:themeFillShade="F2"/>
            <w:vAlign w:val="center"/>
          </w:tcPr>
          <w:p w14:paraId="4DD588C0" w14:textId="77300C35" w:rsidR="00B863F9" w:rsidRPr="00DB1CC5" w:rsidRDefault="00B863F9" w:rsidP="00B863F9">
            <w:pPr>
              <w:spacing w:after="0"/>
              <w:jc w:val="center"/>
              <w:rPr>
                <w:rFonts w:ascii="SimSun" w:hAnsi="SimSun" w:cstheme="minorHAnsi"/>
                <w:b/>
                <w:bCs/>
              </w:rPr>
            </w:pPr>
            <w:r>
              <w:rPr>
                <w:rFonts w:ascii="SimSun" w:hAnsi="SimSun" w:cstheme="minorHAnsi" w:hint="eastAsia"/>
                <w:b/>
                <w:bCs/>
                <w:lang w:eastAsia="zh-CN"/>
              </w:rPr>
              <w:t>医生给我开了点儿药</w:t>
            </w:r>
          </w:p>
        </w:tc>
        <w:tc>
          <w:tcPr>
            <w:tcW w:w="3601" w:type="dxa"/>
            <w:shd w:val="clear" w:color="auto" w:fill="F2F2F2" w:themeFill="background1" w:themeFillShade="F2"/>
          </w:tcPr>
          <w:p w14:paraId="1FF5AE4F" w14:textId="2C82943A" w:rsidR="00B863F9" w:rsidRPr="00DB1CC5" w:rsidRDefault="00B863F9" w:rsidP="00B863F9">
            <w:pPr>
              <w:bidi/>
              <w:spacing w:after="0"/>
              <w:jc w:val="center"/>
              <w:rPr>
                <w:rFonts w:ascii="SimSun" w:hAnsi="SimSun" w:cstheme="minorHAnsi"/>
                <w:b/>
                <w:bCs/>
              </w:rPr>
            </w:pPr>
            <w:r w:rsidRPr="007F4E0F">
              <w:t>The doctor prescribed me some medicine.</w:t>
            </w:r>
          </w:p>
        </w:tc>
        <w:tc>
          <w:tcPr>
            <w:tcW w:w="2101" w:type="dxa"/>
            <w:gridSpan w:val="2"/>
            <w:shd w:val="clear" w:color="auto" w:fill="F2F2F2" w:themeFill="background1" w:themeFillShade="F2"/>
          </w:tcPr>
          <w:p w14:paraId="2F2CBDEE" w14:textId="7EAE8178" w:rsidR="00B863F9" w:rsidRPr="003B6DF4" w:rsidRDefault="00B863F9" w:rsidP="00B863F9">
            <w:pPr>
              <w:spacing w:after="0"/>
              <w:jc w:val="center"/>
              <w:rPr>
                <w:rFonts w:cstheme="minorHAnsi"/>
                <w:b/>
                <w:bCs/>
                <w:sz w:val="24"/>
                <w:szCs w:val="24"/>
              </w:rPr>
            </w:pPr>
            <w:r w:rsidRPr="00847359">
              <w:rPr>
                <w:rFonts w:cstheme="minorHAnsi"/>
                <w:b/>
                <w:bCs/>
                <w:sz w:val="24"/>
                <w:szCs w:val="24"/>
              </w:rPr>
              <w:t>4</w:t>
            </w:r>
          </w:p>
        </w:tc>
      </w:tr>
      <w:tr w:rsidR="00B863F9" w:rsidRPr="003B6DF4" w14:paraId="431A8AA9" w14:textId="77777777" w:rsidTr="00F166CC">
        <w:trPr>
          <w:tblCellSpacing w:w="7" w:type="dxa"/>
          <w:jc w:val="center"/>
        </w:trPr>
        <w:tc>
          <w:tcPr>
            <w:tcW w:w="827" w:type="dxa"/>
            <w:shd w:val="clear" w:color="auto" w:fill="F2F2F2" w:themeFill="background1" w:themeFillShade="F2"/>
            <w:vAlign w:val="center"/>
          </w:tcPr>
          <w:p w14:paraId="76851378" w14:textId="2FD045F0" w:rsidR="00B863F9" w:rsidRDefault="00B863F9" w:rsidP="00B863F9">
            <w:pPr>
              <w:spacing w:after="0"/>
              <w:rPr>
                <w:rFonts w:cstheme="minorHAnsi"/>
                <w:b/>
                <w:bCs/>
                <w:color w:val="525252" w:themeColor="accent3" w:themeShade="80"/>
                <w:sz w:val="24"/>
                <w:szCs w:val="24"/>
              </w:rPr>
            </w:pPr>
            <w:r>
              <w:rPr>
                <w:rFonts w:cstheme="minorHAnsi"/>
                <w:b/>
                <w:bCs/>
                <w:color w:val="525252" w:themeColor="accent3" w:themeShade="80"/>
                <w:sz w:val="24"/>
                <w:szCs w:val="24"/>
              </w:rPr>
              <w:t>6.</w:t>
            </w:r>
          </w:p>
        </w:tc>
        <w:tc>
          <w:tcPr>
            <w:tcW w:w="3175" w:type="dxa"/>
            <w:shd w:val="clear" w:color="auto" w:fill="F2F2F2" w:themeFill="background1" w:themeFillShade="F2"/>
            <w:vAlign w:val="center"/>
          </w:tcPr>
          <w:p w14:paraId="38C8C99C" w14:textId="47827AA9" w:rsidR="00B863F9" w:rsidRPr="00DB1CC5" w:rsidRDefault="00B863F9" w:rsidP="00B863F9">
            <w:pPr>
              <w:spacing w:after="0"/>
              <w:jc w:val="center"/>
              <w:rPr>
                <w:rFonts w:ascii="SimSun" w:hAnsi="SimSun" w:cstheme="minorHAnsi"/>
                <w:b/>
                <w:bCs/>
              </w:rPr>
            </w:pPr>
            <w:r>
              <w:rPr>
                <w:rFonts w:ascii="SimSun" w:hAnsi="SimSun" w:cstheme="minorHAnsi" w:hint="eastAsia"/>
                <w:b/>
                <w:bCs/>
                <w:lang w:eastAsia="zh-CN"/>
              </w:rPr>
              <w:t>你有时间吗</w:t>
            </w:r>
          </w:p>
        </w:tc>
        <w:tc>
          <w:tcPr>
            <w:tcW w:w="3601" w:type="dxa"/>
            <w:shd w:val="clear" w:color="auto" w:fill="F2F2F2" w:themeFill="background1" w:themeFillShade="F2"/>
          </w:tcPr>
          <w:p w14:paraId="6A48D801" w14:textId="287D48EB" w:rsidR="00B863F9" w:rsidRPr="00DB1CC5" w:rsidRDefault="00B863F9" w:rsidP="00B863F9">
            <w:pPr>
              <w:bidi/>
              <w:spacing w:after="0"/>
              <w:jc w:val="center"/>
              <w:rPr>
                <w:rFonts w:ascii="SimSun" w:hAnsi="SimSun" w:cstheme="minorHAnsi"/>
                <w:b/>
                <w:bCs/>
              </w:rPr>
            </w:pPr>
            <w:r w:rsidRPr="007F4E0F">
              <w:t>Do you have time?</w:t>
            </w:r>
          </w:p>
        </w:tc>
        <w:tc>
          <w:tcPr>
            <w:tcW w:w="2101" w:type="dxa"/>
            <w:gridSpan w:val="2"/>
            <w:shd w:val="clear" w:color="auto" w:fill="F2F2F2" w:themeFill="background1" w:themeFillShade="F2"/>
          </w:tcPr>
          <w:p w14:paraId="0793907C" w14:textId="1AB25311" w:rsidR="00B863F9" w:rsidRPr="003B6DF4" w:rsidRDefault="00B863F9" w:rsidP="00B863F9">
            <w:pPr>
              <w:spacing w:after="0"/>
              <w:jc w:val="center"/>
              <w:rPr>
                <w:rFonts w:cstheme="minorHAnsi"/>
                <w:b/>
                <w:bCs/>
                <w:sz w:val="24"/>
                <w:szCs w:val="24"/>
              </w:rPr>
            </w:pPr>
            <w:r w:rsidRPr="00847359">
              <w:rPr>
                <w:rFonts w:cstheme="minorHAnsi"/>
                <w:b/>
                <w:bCs/>
                <w:sz w:val="24"/>
                <w:szCs w:val="24"/>
              </w:rPr>
              <w:t>4</w:t>
            </w:r>
          </w:p>
        </w:tc>
      </w:tr>
      <w:tr w:rsidR="00B863F9" w:rsidRPr="003B6DF4" w14:paraId="0ADC13A1" w14:textId="77777777" w:rsidTr="00F166CC">
        <w:trPr>
          <w:tblCellSpacing w:w="7" w:type="dxa"/>
          <w:jc w:val="center"/>
        </w:trPr>
        <w:tc>
          <w:tcPr>
            <w:tcW w:w="827" w:type="dxa"/>
            <w:shd w:val="clear" w:color="auto" w:fill="F2F2F2" w:themeFill="background1" w:themeFillShade="F2"/>
            <w:vAlign w:val="center"/>
          </w:tcPr>
          <w:p w14:paraId="35ED1AD5" w14:textId="7FB20177" w:rsidR="00B863F9" w:rsidRDefault="00B863F9" w:rsidP="00B863F9">
            <w:pPr>
              <w:spacing w:after="0"/>
              <w:rPr>
                <w:rFonts w:cstheme="minorHAnsi"/>
                <w:b/>
                <w:bCs/>
                <w:color w:val="525252" w:themeColor="accent3" w:themeShade="80"/>
                <w:sz w:val="24"/>
                <w:szCs w:val="24"/>
              </w:rPr>
            </w:pPr>
            <w:r>
              <w:rPr>
                <w:rFonts w:cstheme="minorHAnsi"/>
                <w:b/>
                <w:bCs/>
                <w:color w:val="525252" w:themeColor="accent3" w:themeShade="80"/>
                <w:sz w:val="24"/>
                <w:szCs w:val="24"/>
              </w:rPr>
              <w:t>7.</w:t>
            </w:r>
          </w:p>
        </w:tc>
        <w:tc>
          <w:tcPr>
            <w:tcW w:w="3175" w:type="dxa"/>
            <w:shd w:val="clear" w:color="auto" w:fill="F2F2F2" w:themeFill="background1" w:themeFillShade="F2"/>
            <w:vAlign w:val="center"/>
          </w:tcPr>
          <w:p w14:paraId="64A369ED" w14:textId="563A26C0" w:rsidR="00B863F9" w:rsidRPr="00DB1CC5" w:rsidRDefault="00B863F9" w:rsidP="00B863F9">
            <w:pPr>
              <w:spacing w:after="0"/>
              <w:jc w:val="center"/>
              <w:rPr>
                <w:rFonts w:ascii="SimSun" w:hAnsi="SimSun" w:cstheme="minorHAnsi"/>
                <w:b/>
                <w:bCs/>
                <w:lang w:eastAsia="zh-CN"/>
              </w:rPr>
            </w:pPr>
            <w:r>
              <w:rPr>
                <w:rFonts w:ascii="SimSun" w:hAnsi="SimSun" w:cstheme="minorHAnsi" w:hint="eastAsia"/>
                <w:b/>
                <w:bCs/>
                <w:lang w:eastAsia="zh-CN"/>
              </w:rPr>
              <w:t>今天比昨天暖和一点儿</w:t>
            </w:r>
          </w:p>
        </w:tc>
        <w:tc>
          <w:tcPr>
            <w:tcW w:w="3601" w:type="dxa"/>
            <w:shd w:val="clear" w:color="auto" w:fill="F2F2F2" w:themeFill="background1" w:themeFillShade="F2"/>
          </w:tcPr>
          <w:p w14:paraId="642B375E" w14:textId="69631CA9" w:rsidR="00B863F9" w:rsidRPr="00DB1CC5" w:rsidRDefault="00B863F9" w:rsidP="00B863F9">
            <w:pPr>
              <w:bidi/>
              <w:spacing w:after="0"/>
              <w:jc w:val="center"/>
              <w:rPr>
                <w:rFonts w:ascii="SimSun" w:hAnsi="SimSun" w:cstheme="minorHAnsi"/>
                <w:b/>
                <w:bCs/>
                <w:lang w:eastAsia="zh-CN"/>
              </w:rPr>
            </w:pPr>
            <w:r w:rsidRPr="007F4E0F">
              <w:t>It's a little warmer today than yesterday.</w:t>
            </w:r>
          </w:p>
        </w:tc>
        <w:tc>
          <w:tcPr>
            <w:tcW w:w="2101" w:type="dxa"/>
            <w:gridSpan w:val="2"/>
            <w:shd w:val="clear" w:color="auto" w:fill="F2F2F2" w:themeFill="background1" w:themeFillShade="F2"/>
          </w:tcPr>
          <w:p w14:paraId="68F7F0C1" w14:textId="3C8D8F44" w:rsidR="00B863F9" w:rsidRPr="003B6DF4" w:rsidRDefault="00B863F9" w:rsidP="00B863F9">
            <w:pPr>
              <w:spacing w:after="0"/>
              <w:jc w:val="center"/>
              <w:rPr>
                <w:rFonts w:cstheme="minorHAnsi"/>
                <w:b/>
                <w:bCs/>
                <w:sz w:val="24"/>
                <w:szCs w:val="24"/>
              </w:rPr>
            </w:pPr>
            <w:r w:rsidRPr="00847359">
              <w:rPr>
                <w:rFonts w:cstheme="minorHAnsi"/>
                <w:b/>
                <w:bCs/>
                <w:sz w:val="24"/>
                <w:szCs w:val="24"/>
              </w:rPr>
              <w:t>4</w:t>
            </w:r>
          </w:p>
        </w:tc>
      </w:tr>
      <w:tr w:rsidR="00B863F9" w:rsidRPr="003B6DF4" w14:paraId="492123F8" w14:textId="77777777" w:rsidTr="00F166CC">
        <w:trPr>
          <w:tblCellSpacing w:w="7" w:type="dxa"/>
          <w:jc w:val="center"/>
        </w:trPr>
        <w:tc>
          <w:tcPr>
            <w:tcW w:w="827" w:type="dxa"/>
            <w:shd w:val="clear" w:color="auto" w:fill="F2F2F2" w:themeFill="background1" w:themeFillShade="F2"/>
            <w:vAlign w:val="center"/>
          </w:tcPr>
          <w:p w14:paraId="572A6D06" w14:textId="76E72D34" w:rsidR="00B863F9" w:rsidRDefault="00B863F9" w:rsidP="00B863F9">
            <w:pPr>
              <w:spacing w:after="0"/>
              <w:rPr>
                <w:rFonts w:cstheme="minorHAnsi"/>
                <w:b/>
                <w:bCs/>
                <w:color w:val="525252" w:themeColor="accent3" w:themeShade="80"/>
                <w:sz w:val="24"/>
                <w:szCs w:val="24"/>
              </w:rPr>
            </w:pPr>
            <w:r>
              <w:rPr>
                <w:rFonts w:cstheme="minorHAnsi"/>
                <w:b/>
                <w:bCs/>
                <w:color w:val="525252" w:themeColor="accent3" w:themeShade="80"/>
                <w:sz w:val="24"/>
                <w:szCs w:val="24"/>
              </w:rPr>
              <w:t>8.</w:t>
            </w:r>
          </w:p>
        </w:tc>
        <w:tc>
          <w:tcPr>
            <w:tcW w:w="3175" w:type="dxa"/>
            <w:shd w:val="clear" w:color="auto" w:fill="F2F2F2" w:themeFill="background1" w:themeFillShade="F2"/>
            <w:vAlign w:val="center"/>
          </w:tcPr>
          <w:p w14:paraId="093B5F3C" w14:textId="61009897" w:rsidR="00B863F9" w:rsidRPr="00DB1CC5" w:rsidRDefault="00B863F9" w:rsidP="00B863F9">
            <w:pPr>
              <w:spacing w:after="0"/>
              <w:jc w:val="center"/>
              <w:rPr>
                <w:rFonts w:ascii="SimSun" w:hAnsi="SimSun" w:cstheme="minorHAnsi"/>
                <w:b/>
                <w:bCs/>
              </w:rPr>
            </w:pPr>
            <w:r>
              <w:rPr>
                <w:rFonts w:ascii="SimSun" w:hAnsi="SimSun" w:cstheme="minorHAnsi" w:hint="eastAsia"/>
                <w:b/>
                <w:bCs/>
                <w:lang w:eastAsia="zh-CN"/>
              </w:rPr>
              <w:t>那儿没有北京这么冷</w:t>
            </w:r>
          </w:p>
        </w:tc>
        <w:tc>
          <w:tcPr>
            <w:tcW w:w="3601" w:type="dxa"/>
            <w:shd w:val="clear" w:color="auto" w:fill="F2F2F2" w:themeFill="background1" w:themeFillShade="F2"/>
          </w:tcPr>
          <w:p w14:paraId="11A556D9" w14:textId="1A4F6F91" w:rsidR="00B863F9" w:rsidRPr="00DB1CC5" w:rsidRDefault="00B863F9" w:rsidP="00B863F9">
            <w:pPr>
              <w:bidi/>
              <w:spacing w:after="0"/>
              <w:jc w:val="center"/>
              <w:rPr>
                <w:rFonts w:ascii="SimSun" w:hAnsi="SimSun" w:cstheme="minorHAnsi"/>
                <w:b/>
                <w:bCs/>
              </w:rPr>
            </w:pPr>
            <w:r w:rsidRPr="007F4E0F">
              <w:t>It's not as cold there as Beijing.</w:t>
            </w:r>
          </w:p>
        </w:tc>
        <w:tc>
          <w:tcPr>
            <w:tcW w:w="2101" w:type="dxa"/>
            <w:gridSpan w:val="2"/>
            <w:shd w:val="clear" w:color="auto" w:fill="F2F2F2" w:themeFill="background1" w:themeFillShade="F2"/>
          </w:tcPr>
          <w:p w14:paraId="0F018A3E" w14:textId="194216E0" w:rsidR="00B863F9" w:rsidRPr="003B6DF4" w:rsidRDefault="00B863F9" w:rsidP="00B863F9">
            <w:pPr>
              <w:spacing w:after="0"/>
              <w:jc w:val="center"/>
              <w:rPr>
                <w:rFonts w:cstheme="minorHAnsi"/>
                <w:b/>
                <w:bCs/>
                <w:sz w:val="24"/>
                <w:szCs w:val="24"/>
              </w:rPr>
            </w:pPr>
            <w:r w:rsidRPr="00847359">
              <w:rPr>
                <w:rFonts w:cstheme="minorHAnsi"/>
                <w:b/>
                <w:bCs/>
                <w:sz w:val="24"/>
                <w:szCs w:val="24"/>
              </w:rPr>
              <w:t>4</w:t>
            </w:r>
          </w:p>
        </w:tc>
      </w:tr>
      <w:tr w:rsidR="00B863F9" w:rsidRPr="003B6DF4" w14:paraId="1CC69A55" w14:textId="77777777" w:rsidTr="00F166CC">
        <w:trPr>
          <w:tblCellSpacing w:w="7" w:type="dxa"/>
          <w:jc w:val="center"/>
        </w:trPr>
        <w:tc>
          <w:tcPr>
            <w:tcW w:w="827" w:type="dxa"/>
            <w:shd w:val="clear" w:color="auto" w:fill="F2F2F2" w:themeFill="background1" w:themeFillShade="F2"/>
            <w:vAlign w:val="center"/>
          </w:tcPr>
          <w:p w14:paraId="078C0542" w14:textId="1E59AE0F" w:rsidR="00B863F9" w:rsidRDefault="00B863F9" w:rsidP="00B863F9">
            <w:pPr>
              <w:spacing w:after="0"/>
              <w:rPr>
                <w:rFonts w:cstheme="minorHAnsi"/>
                <w:b/>
                <w:bCs/>
                <w:color w:val="525252" w:themeColor="accent3" w:themeShade="80"/>
                <w:sz w:val="24"/>
                <w:szCs w:val="24"/>
              </w:rPr>
            </w:pPr>
            <w:r>
              <w:rPr>
                <w:rFonts w:cstheme="minorHAnsi"/>
                <w:b/>
                <w:bCs/>
                <w:color w:val="525252" w:themeColor="accent3" w:themeShade="80"/>
                <w:sz w:val="24"/>
                <w:szCs w:val="24"/>
              </w:rPr>
              <w:t>9.</w:t>
            </w:r>
          </w:p>
        </w:tc>
        <w:tc>
          <w:tcPr>
            <w:tcW w:w="3175" w:type="dxa"/>
            <w:shd w:val="clear" w:color="auto" w:fill="F2F2F2" w:themeFill="background1" w:themeFillShade="F2"/>
            <w:vAlign w:val="center"/>
          </w:tcPr>
          <w:p w14:paraId="3AB0D49C" w14:textId="3775A21E" w:rsidR="00B863F9" w:rsidRPr="00DB1CC5" w:rsidRDefault="00B863F9" w:rsidP="00B863F9">
            <w:pPr>
              <w:spacing w:after="0"/>
              <w:jc w:val="center"/>
              <w:rPr>
                <w:rFonts w:ascii="SimSun" w:hAnsi="SimSun" w:cstheme="minorHAnsi"/>
                <w:b/>
                <w:bCs/>
              </w:rPr>
            </w:pPr>
            <w:r>
              <w:rPr>
                <w:rFonts w:ascii="SimSun" w:hAnsi="SimSun" w:cstheme="minorHAnsi" w:hint="eastAsia"/>
                <w:b/>
                <w:bCs/>
                <w:lang w:eastAsia="zh-CN"/>
              </w:rPr>
              <w:t>我的空调坏了</w:t>
            </w:r>
          </w:p>
        </w:tc>
        <w:tc>
          <w:tcPr>
            <w:tcW w:w="3601" w:type="dxa"/>
            <w:shd w:val="clear" w:color="auto" w:fill="F2F2F2" w:themeFill="background1" w:themeFillShade="F2"/>
          </w:tcPr>
          <w:p w14:paraId="21B26F0C" w14:textId="7477BDED" w:rsidR="00B863F9" w:rsidRPr="00DB1CC5" w:rsidRDefault="00B863F9" w:rsidP="00B863F9">
            <w:pPr>
              <w:bidi/>
              <w:spacing w:after="0"/>
              <w:jc w:val="center"/>
              <w:rPr>
                <w:rFonts w:ascii="SimSun" w:hAnsi="SimSun" w:cstheme="minorHAnsi"/>
                <w:b/>
                <w:bCs/>
              </w:rPr>
            </w:pPr>
            <w:r w:rsidRPr="007F4E0F">
              <w:t>My air conditioner is broken.</w:t>
            </w:r>
          </w:p>
        </w:tc>
        <w:tc>
          <w:tcPr>
            <w:tcW w:w="2101" w:type="dxa"/>
            <w:gridSpan w:val="2"/>
            <w:shd w:val="clear" w:color="auto" w:fill="F2F2F2" w:themeFill="background1" w:themeFillShade="F2"/>
          </w:tcPr>
          <w:p w14:paraId="555AF06E" w14:textId="62049910" w:rsidR="00B863F9" w:rsidRPr="003B6DF4" w:rsidRDefault="00B863F9" w:rsidP="00B863F9">
            <w:pPr>
              <w:spacing w:after="0"/>
              <w:jc w:val="center"/>
              <w:rPr>
                <w:rFonts w:cstheme="minorHAnsi"/>
                <w:b/>
                <w:bCs/>
                <w:sz w:val="24"/>
                <w:szCs w:val="24"/>
              </w:rPr>
            </w:pPr>
            <w:r w:rsidRPr="00847359">
              <w:rPr>
                <w:rFonts w:cstheme="minorHAnsi"/>
                <w:b/>
                <w:bCs/>
                <w:sz w:val="24"/>
                <w:szCs w:val="24"/>
              </w:rPr>
              <w:t>4</w:t>
            </w:r>
          </w:p>
        </w:tc>
      </w:tr>
      <w:tr w:rsidR="00B863F9" w:rsidRPr="003B6DF4" w14:paraId="0BCA7F28" w14:textId="77777777" w:rsidTr="00F166CC">
        <w:trPr>
          <w:tblCellSpacing w:w="7" w:type="dxa"/>
          <w:jc w:val="center"/>
        </w:trPr>
        <w:tc>
          <w:tcPr>
            <w:tcW w:w="827" w:type="dxa"/>
            <w:shd w:val="clear" w:color="auto" w:fill="F2F2F2" w:themeFill="background1" w:themeFillShade="F2"/>
            <w:vAlign w:val="center"/>
          </w:tcPr>
          <w:p w14:paraId="6E83892A" w14:textId="05B0DF08" w:rsidR="00B863F9" w:rsidRDefault="00B863F9" w:rsidP="00B863F9">
            <w:pPr>
              <w:spacing w:after="0"/>
              <w:rPr>
                <w:rFonts w:cstheme="minorHAnsi"/>
                <w:b/>
                <w:bCs/>
                <w:color w:val="525252" w:themeColor="accent3" w:themeShade="80"/>
                <w:sz w:val="24"/>
                <w:szCs w:val="24"/>
              </w:rPr>
            </w:pPr>
            <w:r>
              <w:rPr>
                <w:rFonts w:cstheme="minorHAnsi"/>
                <w:b/>
                <w:bCs/>
                <w:color w:val="525252" w:themeColor="accent3" w:themeShade="80"/>
                <w:sz w:val="24"/>
                <w:szCs w:val="24"/>
              </w:rPr>
              <w:t>10.</w:t>
            </w:r>
          </w:p>
        </w:tc>
        <w:tc>
          <w:tcPr>
            <w:tcW w:w="3175" w:type="dxa"/>
            <w:shd w:val="clear" w:color="auto" w:fill="F2F2F2" w:themeFill="background1" w:themeFillShade="F2"/>
            <w:vAlign w:val="center"/>
          </w:tcPr>
          <w:p w14:paraId="2E43E118" w14:textId="17D229FB" w:rsidR="00B863F9" w:rsidRPr="00DB1CC5" w:rsidRDefault="00B863F9" w:rsidP="00B863F9">
            <w:pPr>
              <w:spacing w:after="0"/>
              <w:jc w:val="center"/>
              <w:rPr>
                <w:rFonts w:ascii="SimSun" w:hAnsi="SimSun" w:cstheme="minorHAnsi"/>
                <w:b/>
                <w:bCs/>
              </w:rPr>
            </w:pPr>
            <w:r>
              <w:rPr>
                <w:rFonts w:ascii="SimSun" w:hAnsi="SimSun" w:cstheme="minorHAnsi" w:hint="eastAsia"/>
                <w:b/>
                <w:bCs/>
                <w:lang w:eastAsia="zh-CN"/>
              </w:rPr>
              <w:t>太阳一出来雪就化了</w:t>
            </w:r>
          </w:p>
        </w:tc>
        <w:tc>
          <w:tcPr>
            <w:tcW w:w="3601" w:type="dxa"/>
            <w:shd w:val="clear" w:color="auto" w:fill="F2F2F2" w:themeFill="background1" w:themeFillShade="F2"/>
          </w:tcPr>
          <w:p w14:paraId="4731FC28" w14:textId="30BE2C67" w:rsidR="00B863F9" w:rsidRPr="00DB1CC5" w:rsidRDefault="00B863F9" w:rsidP="00B863F9">
            <w:pPr>
              <w:bidi/>
              <w:spacing w:after="0"/>
              <w:jc w:val="center"/>
              <w:rPr>
                <w:rFonts w:ascii="SimSun" w:hAnsi="SimSun" w:cstheme="minorHAnsi"/>
                <w:b/>
                <w:bCs/>
              </w:rPr>
            </w:pPr>
            <w:r w:rsidRPr="007F4E0F">
              <w:t>The snow will melt as soon as the sun comes out.</w:t>
            </w:r>
          </w:p>
        </w:tc>
        <w:tc>
          <w:tcPr>
            <w:tcW w:w="2101" w:type="dxa"/>
            <w:gridSpan w:val="2"/>
            <w:shd w:val="clear" w:color="auto" w:fill="F2F2F2" w:themeFill="background1" w:themeFillShade="F2"/>
          </w:tcPr>
          <w:p w14:paraId="63A35396" w14:textId="39498669" w:rsidR="00B863F9" w:rsidRPr="003B6DF4" w:rsidRDefault="00B863F9" w:rsidP="00B863F9">
            <w:pPr>
              <w:spacing w:after="0"/>
              <w:jc w:val="center"/>
              <w:rPr>
                <w:rFonts w:cstheme="minorHAnsi"/>
                <w:b/>
                <w:bCs/>
                <w:sz w:val="24"/>
                <w:szCs w:val="24"/>
              </w:rPr>
            </w:pPr>
            <w:r w:rsidRPr="00847359">
              <w:rPr>
                <w:rFonts w:cstheme="minorHAnsi"/>
                <w:b/>
                <w:bCs/>
                <w:sz w:val="24"/>
                <w:szCs w:val="24"/>
              </w:rPr>
              <w:t>4</w:t>
            </w:r>
          </w:p>
        </w:tc>
      </w:tr>
      <w:tr w:rsidR="00B863F9" w:rsidRPr="003B6DF4" w14:paraId="093AF976" w14:textId="77777777" w:rsidTr="00F166CC">
        <w:trPr>
          <w:tblCellSpacing w:w="7" w:type="dxa"/>
          <w:jc w:val="center"/>
        </w:trPr>
        <w:tc>
          <w:tcPr>
            <w:tcW w:w="827" w:type="dxa"/>
            <w:shd w:val="clear" w:color="auto" w:fill="F2F2F2" w:themeFill="background1" w:themeFillShade="F2"/>
            <w:vAlign w:val="center"/>
          </w:tcPr>
          <w:p w14:paraId="176D19EA" w14:textId="6BFF2F95" w:rsidR="00B863F9" w:rsidRDefault="00B863F9" w:rsidP="00B863F9">
            <w:pPr>
              <w:spacing w:after="0"/>
              <w:rPr>
                <w:rFonts w:cstheme="minorHAnsi"/>
                <w:b/>
                <w:bCs/>
                <w:color w:val="525252" w:themeColor="accent3" w:themeShade="80"/>
                <w:sz w:val="24"/>
                <w:szCs w:val="24"/>
              </w:rPr>
            </w:pPr>
            <w:r>
              <w:rPr>
                <w:rFonts w:cstheme="minorHAnsi"/>
                <w:b/>
                <w:bCs/>
                <w:color w:val="525252" w:themeColor="accent3" w:themeShade="80"/>
                <w:sz w:val="24"/>
                <w:szCs w:val="24"/>
              </w:rPr>
              <w:t>11.</w:t>
            </w:r>
          </w:p>
        </w:tc>
        <w:tc>
          <w:tcPr>
            <w:tcW w:w="3175" w:type="dxa"/>
            <w:shd w:val="clear" w:color="auto" w:fill="F2F2F2" w:themeFill="background1" w:themeFillShade="F2"/>
            <w:vAlign w:val="center"/>
          </w:tcPr>
          <w:p w14:paraId="04F3935E" w14:textId="5FB6F0F4" w:rsidR="00B863F9" w:rsidRPr="00DB1CC5" w:rsidRDefault="00B863F9" w:rsidP="00B863F9">
            <w:pPr>
              <w:spacing w:after="0"/>
              <w:jc w:val="center"/>
              <w:rPr>
                <w:rFonts w:ascii="SimSun" w:hAnsi="SimSun" w:cstheme="minorHAnsi"/>
                <w:b/>
                <w:bCs/>
              </w:rPr>
            </w:pPr>
            <w:r>
              <w:rPr>
                <w:rFonts w:ascii="SimSun" w:hAnsi="SimSun" w:cstheme="minorHAnsi" w:hint="eastAsia"/>
                <w:b/>
                <w:bCs/>
                <w:lang w:eastAsia="zh-CN"/>
              </w:rPr>
              <w:t>我们</w:t>
            </w:r>
            <w:proofErr w:type="gramStart"/>
            <w:r>
              <w:rPr>
                <w:rFonts w:ascii="SimSun" w:hAnsi="SimSun" w:cstheme="minorHAnsi" w:hint="eastAsia"/>
                <w:b/>
                <w:bCs/>
                <w:lang w:eastAsia="zh-CN"/>
              </w:rPr>
              <w:t>班表演</w:t>
            </w:r>
            <w:proofErr w:type="gramEnd"/>
            <w:r>
              <w:rPr>
                <w:rFonts w:ascii="SimSun" w:hAnsi="SimSun" w:cstheme="minorHAnsi" w:hint="eastAsia"/>
                <w:b/>
                <w:bCs/>
                <w:lang w:eastAsia="zh-CN"/>
              </w:rPr>
              <w:t>什么呢</w:t>
            </w:r>
          </w:p>
        </w:tc>
        <w:tc>
          <w:tcPr>
            <w:tcW w:w="3601" w:type="dxa"/>
            <w:shd w:val="clear" w:color="auto" w:fill="F2F2F2" w:themeFill="background1" w:themeFillShade="F2"/>
          </w:tcPr>
          <w:p w14:paraId="4F87E2ED" w14:textId="0ABA3646" w:rsidR="00B863F9" w:rsidRPr="00DB1CC5" w:rsidRDefault="00B863F9" w:rsidP="00B863F9">
            <w:pPr>
              <w:bidi/>
              <w:spacing w:after="0"/>
              <w:jc w:val="center"/>
              <w:rPr>
                <w:rFonts w:ascii="SimSun" w:hAnsi="SimSun" w:cstheme="minorHAnsi"/>
                <w:b/>
                <w:bCs/>
              </w:rPr>
            </w:pPr>
            <w:r w:rsidRPr="007F4E0F">
              <w:t>What will our class perform?</w:t>
            </w:r>
          </w:p>
        </w:tc>
        <w:tc>
          <w:tcPr>
            <w:tcW w:w="2101" w:type="dxa"/>
            <w:gridSpan w:val="2"/>
            <w:shd w:val="clear" w:color="auto" w:fill="F2F2F2" w:themeFill="background1" w:themeFillShade="F2"/>
          </w:tcPr>
          <w:p w14:paraId="2B196B6D" w14:textId="70777F6A" w:rsidR="00B863F9" w:rsidRPr="003B6DF4" w:rsidRDefault="00B863F9" w:rsidP="00B863F9">
            <w:pPr>
              <w:spacing w:after="0"/>
              <w:jc w:val="center"/>
              <w:rPr>
                <w:rFonts w:cstheme="minorHAnsi"/>
                <w:b/>
                <w:bCs/>
                <w:sz w:val="24"/>
                <w:szCs w:val="24"/>
              </w:rPr>
            </w:pPr>
            <w:r w:rsidRPr="00847359">
              <w:rPr>
                <w:rFonts w:cstheme="minorHAnsi"/>
                <w:b/>
                <w:bCs/>
                <w:sz w:val="24"/>
                <w:szCs w:val="24"/>
              </w:rPr>
              <w:t>4</w:t>
            </w:r>
          </w:p>
        </w:tc>
      </w:tr>
      <w:tr w:rsidR="00B863F9" w:rsidRPr="003B6DF4" w14:paraId="66D4434D" w14:textId="77777777" w:rsidTr="00F166CC">
        <w:trPr>
          <w:tblCellSpacing w:w="7" w:type="dxa"/>
          <w:jc w:val="center"/>
        </w:trPr>
        <w:tc>
          <w:tcPr>
            <w:tcW w:w="827" w:type="dxa"/>
            <w:shd w:val="clear" w:color="auto" w:fill="F2F2F2" w:themeFill="background1" w:themeFillShade="F2"/>
            <w:vAlign w:val="center"/>
          </w:tcPr>
          <w:p w14:paraId="20A8BDF5" w14:textId="75E38BBA" w:rsidR="00B863F9" w:rsidRDefault="00B863F9" w:rsidP="00B863F9">
            <w:pPr>
              <w:spacing w:after="0"/>
              <w:rPr>
                <w:rFonts w:cstheme="minorHAnsi"/>
                <w:b/>
                <w:bCs/>
                <w:color w:val="525252" w:themeColor="accent3" w:themeShade="80"/>
                <w:sz w:val="24"/>
                <w:szCs w:val="24"/>
              </w:rPr>
            </w:pPr>
            <w:r>
              <w:rPr>
                <w:rFonts w:cstheme="minorHAnsi"/>
                <w:b/>
                <w:bCs/>
                <w:color w:val="525252" w:themeColor="accent3" w:themeShade="80"/>
                <w:sz w:val="24"/>
                <w:szCs w:val="24"/>
              </w:rPr>
              <w:t>12.</w:t>
            </w:r>
          </w:p>
        </w:tc>
        <w:tc>
          <w:tcPr>
            <w:tcW w:w="3175" w:type="dxa"/>
            <w:shd w:val="clear" w:color="auto" w:fill="F2F2F2" w:themeFill="background1" w:themeFillShade="F2"/>
            <w:vAlign w:val="center"/>
          </w:tcPr>
          <w:p w14:paraId="4E98F490" w14:textId="47474ED3" w:rsidR="00B863F9" w:rsidRPr="00DB1CC5" w:rsidRDefault="00B863F9" w:rsidP="00B863F9">
            <w:pPr>
              <w:spacing w:after="0"/>
              <w:jc w:val="center"/>
              <w:rPr>
                <w:rFonts w:ascii="SimSun" w:hAnsi="SimSun" w:cstheme="minorHAnsi"/>
                <w:b/>
                <w:bCs/>
                <w:lang w:eastAsia="zh-CN"/>
              </w:rPr>
            </w:pPr>
            <w:r>
              <w:rPr>
                <w:rFonts w:ascii="SimSun" w:hAnsi="SimSun" w:cstheme="minorHAnsi" w:hint="eastAsia"/>
                <w:b/>
                <w:bCs/>
                <w:lang w:eastAsia="zh-CN"/>
              </w:rPr>
              <w:t>我的笔记</w:t>
            </w:r>
            <w:proofErr w:type="gramStart"/>
            <w:r>
              <w:rPr>
                <w:rFonts w:ascii="SimSun" w:hAnsi="SimSun" w:cstheme="minorHAnsi" w:hint="eastAsia"/>
                <w:b/>
                <w:bCs/>
                <w:lang w:eastAsia="zh-CN"/>
              </w:rPr>
              <w:t>叫波伟借走</w:t>
            </w:r>
            <w:proofErr w:type="gramEnd"/>
            <w:r>
              <w:rPr>
                <w:rFonts w:ascii="SimSun" w:hAnsi="SimSun" w:cstheme="minorHAnsi" w:hint="eastAsia"/>
                <w:b/>
                <w:bCs/>
                <w:lang w:eastAsia="zh-CN"/>
              </w:rPr>
              <w:t>了</w:t>
            </w:r>
          </w:p>
        </w:tc>
        <w:tc>
          <w:tcPr>
            <w:tcW w:w="3601" w:type="dxa"/>
            <w:shd w:val="clear" w:color="auto" w:fill="F2F2F2" w:themeFill="background1" w:themeFillShade="F2"/>
          </w:tcPr>
          <w:p w14:paraId="048C2983" w14:textId="24C0E084" w:rsidR="00B863F9" w:rsidRPr="00DB1CC5" w:rsidRDefault="00B863F9" w:rsidP="00B863F9">
            <w:pPr>
              <w:bidi/>
              <w:spacing w:after="0"/>
              <w:jc w:val="center"/>
              <w:rPr>
                <w:rFonts w:ascii="SimSun" w:hAnsi="SimSun" w:cstheme="minorHAnsi"/>
                <w:b/>
                <w:bCs/>
                <w:lang w:eastAsia="zh-CN"/>
              </w:rPr>
            </w:pPr>
            <w:r w:rsidRPr="007F4E0F">
              <w:t>My notes were borrowed by Bo Wei.</w:t>
            </w:r>
          </w:p>
        </w:tc>
        <w:tc>
          <w:tcPr>
            <w:tcW w:w="2101" w:type="dxa"/>
            <w:gridSpan w:val="2"/>
            <w:shd w:val="clear" w:color="auto" w:fill="F2F2F2" w:themeFill="background1" w:themeFillShade="F2"/>
          </w:tcPr>
          <w:p w14:paraId="10214156" w14:textId="0210739A" w:rsidR="00B863F9" w:rsidRPr="003B6DF4" w:rsidRDefault="00B863F9" w:rsidP="00B863F9">
            <w:pPr>
              <w:spacing w:after="0"/>
              <w:jc w:val="center"/>
              <w:rPr>
                <w:rFonts w:cstheme="minorHAnsi"/>
                <w:b/>
                <w:bCs/>
                <w:sz w:val="24"/>
                <w:szCs w:val="24"/>
              </w:rPr>
            </w:pPr>
            <w:r w:rsidRPr="00847359">
              <w:rPr>
                <w:rFonts w:cstheme="minorHAnsi"/>
                <w:b/>
                <w:bCs/>
                <w:sz w:val="24"/>
                <w:szCs w:val="24"/>
              </w:rPr>
              <w:t>4</w:t>
            </w:r>
          </w:p>
        </w:tc>
      </w:tr>
      <w:tr w:rsidR="00B863F9" w:rsidRPr="003B6DF4" w14:paraId="1CAB8AE0" w14:textId="77777777" w:rsidTr="002F38C6">
        <w:trPr>
          <w:tblCellSpacing w:w="7" w:type="dxa"/>
          <w:jc w:val="center"/>
        </w:trPr>
        <w:tc>
          <w:tcPr>
            <w:tcW w:w="827" w:type="dxa"/>
            <w:shd w:val="clear" w:color="auto" w:fill="F2F2F2" w:themeFill="background1" w:themeFillShade="F2"/>
            <w:vAlign w:val="center"/>
          </w:tcPr>
          <w:p w14:paraId="6A136C89" w14:textId="63592660" w:rsidR="00B863F9" w:rsidRDefault="00B863F9" w:rsidP="00B863F9">
            <w:pPr>
              <w:spacing w:after="0"/>
              <w:rPr>
                <w:rFonts w:cstheme="minorHAnsi"/>
                <w:b/>
                <w:bCs/>
                <w:color w:val="525252" w:themeColor="accent3" w:themeShade="80"/>
                <w:sz w:val="24"/>
                <w:szCs w:val="24"/>
              </w:rPr>
            </w:pPr>
            <w:r>
              <w:rPr>
                <w:rFonts w:cstheme="minorHAnsi"/>
                <w:b/>
                <w:bCs/>
                <w:color w:val="525252" w:themeColor="accent3" w:themeShade="80"/>
                <w:sz w:val="24"/>
                <w:szCs w:val="24"/>
              </w:rPr>
              <w:t>13.</w:t>
            </w:r>
          </w:p>
        </w:tc>
        <w:tc>
          <w:tcPr>
            <w:tcW w:w="3175" w:type="dxa"/>
            <w:shd w:val="clear" w:color="auto" w:fill="F2F2F2" w:themeFill="background1" w:themeFillShade="F2"/>
            <w:vAlign w:val="center"/>
          </w:tcPr>
          <w:p w14:paraId="71849096" w14:textId="72BDFCC6" w:rsidR="00B863F9" w:rsidRPr="00DB1CC5" w:rsidRDefault="00B863F9" w:rsidP="00B863F9">
            <w:pPr>
              <w:spacing w:after="0"/>
              <w:jc w:val="center"/>
              <w:rPr>
                <w:rFonts w:ascii="SimSun" w:hAnsi="SimSun" w:cstheme="minorHAnsi"/>
                <w:b/>
                <w:bCs/>
              </w:rPr>
            </w:pPr>
            <w:r>
              <w:rPr>
                <w:rFonts w:ascii="SimSun" w:hAnsi="SimSun" w:cstheme="minorHAnsi" w:hint="eastAsia"/>
                <w:b/>
                <w:bCs/>
                <w:lang w:eastAsia="zh-CN"/>
              </w:rPr>
              <w:t>给你添麻烦了</w:t>
            </w:r>
          </w:p>
        </w:tc>
        <w:tc>
          <w:tcPr>
            <w:tcW w:w="3601" w:type="dxa"/>
            <w:shd w:val="clear" w:color="auto" w:fill="F2F2F2" w:themeFill="background1" w:themeFillShade="F2"/>
          </w:tcPr>
          <w:p w14:paraId="0637BCC8" w14:textId="1671ED90" w:rsidR="00B863F9" w:rsidRPr="00DB1CC5" w:rsidRDefault="00B863F9" w:rsidP="00B863F9">
            <w:pPr>
              <w:bidi/>
              <w:spacing w:after="0"/>
              <w:jc w:val="center"/>
              <w:rPr>
                <w:rFonts w:ascii="SimSun" w:hAnsi="SimSun" w:cstheme="minorHAnsi"/>
                <w:b/>
                <w:bCs/>
              </w:rPr>
            </w:pPr>
            <w:r w:rsidRPr="007F4E0F">
              <w:t>I'm sorry to bother you.</w:t>
            </w:r>
          </w:p>
        </w:tc>
        <w:tc>
          <w:tcPr>
            <w:tcW w:w="2101" w:type="dxa"/>
            <w:gridSpan w:val="2"/>
            <w:shd w:val="clear" w:color="auto" w:fill="F2F2F2" w:themeFill="background1" w:themeFillShade="F2"/>
          </w:tcPr>
          <w:p w14:paraId="2352058C" w14:textId="41D1F49B" w:rsidR="00B863F9" w:rsidRPr="003B6DF4" w:rsidRDefault="00B863F9" w:rsidP="00B863F9">
            <w:pPr>
              <w:spacing w:after="0"/>
              <w:jc w:val="center"/>
              <w:rPr>
                <w:rFonts w:cstheme="minorHAnsi"/>
                <w:b/>
                <w:bCs/>
                <w:sz w:val="24"/>
                <w:szCs w:val="24"/>
              </w:rPr>
            </w:pPr>
            <w:r w:rsidRPr="005F4F01">
              <w:rPr>
                <w:rFonts w:cstheme="minorHAnsi"/>
                <w:b/>
                <w:bCs/>
                <w:sz w:val="24"/>
                <w:szCs w:val="24"/>
              </w:rPr>
              <w:t>4</w:t>
            </w:r>
          </w:p>
        </w:tc>
      </w:tr>
      <w:tr w:rsidR="00B863F9" w:rsidRPr="003B6DF4" w14:paraId="76A72E87" w14:textId="77777777" w:rsidTr="002F38C6">
        <w:trPr>
          <w:tblCellSpacing w:w="7" w:type="dxa"/>
          <w:jc w:val="center"/>
        </w:trPr>
        <w:tc>
          <w:tcPr>
            <w:tcW w:w="827" w:type="dxa"/>
            <w:shd w:val="clear" w:color="auto" w:fill="F2F2F2" w:themeFill="background1" w:themeFillShade="F2"/>
            <w:vAlign w:val="center"/>
          </w:tcPr>
          <w:p w14:paraId="79198CF7" w14:textId="7E05613B" w:rsidR="00B863F9" w:rsidRDefault="00B863F9" w:rsidP="00B863F9">
            <w:pPr>
              <w:spacing w:after="0"/>
              <w:rPr>
                <w:rFonts w:cstheme="minorHAnsi"/>
                <w:b/>
                <w:bCs/>
                <w:color w:val="525252" w:themeColor="accent3" w:themeShade="80"/>
                <w:sz w:val="24"/>
                <w:szCs w:val="24"/>
              </w:rPr>
            </w:pPr>
            <w:r>
              <w:rPr>
                <w:rFonts w:cstheme="minorHAnsi"/>
                <w:b/>
                <w:bCs/>
                <w:color w:val="525252" w:themeColor="accent3" w:themeShade="80"/>
                <w:sz w:val="24"/>
                <w:szCs w:val="24"/>
              </w:rPr>
              <w:t>14.</w:t>
            </w:r>
          </w:p>
        </w:tc>
        <w:tc>
          <w:tcPr>
            <w:tcW w:w="3175" w:type="dxa"/>
            <w:shd w:val="clear" w:color="auto" w:fill="F2F2F2" w:themeFill="background1" w:themeFillShade="F2"/>
            <w:vAlign w:val="center"/>
          </w:tcPr>
          <w:p w14:paraId="1A379AC9" w14:textId="1D45EAB2" w:rsidR="00B863F9" w:rsidRPr="00DB1CC5" w:rsidRDefault="00B863F9" w:rsidP="00B863F9">
            <w:pPr>
              <w:spacing w:after="0"/>
              <w:jc w:val="center"/>
              <w:rPr>
                <w:rFonts w:ascii="SimSun" w:hAnsi="SimSun" w:cs="SimSun"/>
                <w:b/>
                <w:bCs/>
              </w:rPr>
            </w:pPr>
            <w:r>
              <w:rPr>
                <w:rFonts w:ascii="SimSun" w:hAnsi="SimSun" w:cs="SimSun" w:hint="eastAsia"/>
                <w:b/>
                <w:bCs/>
                <w:lang w:eastAsia="zh-CN"/>
              </w:rPr>
              <w:t>真是太巧了</w:t>
            </w:r>
          </w:p>
        </w:tc>
        <w:tc>
          <w:tcPr>
            <w:tcW w:w="3601" w:type="dxa"/>
            <w:shd w:val="clear" w:color="auto" w:fill="F2F2F2" w:themeFill="background1" w:themeFillShade="F2"/>
          </w:tcPr>
          <w:p w14:paraId="6441C8A1" w14:textId="2BB37D56" w:rsidR="00B863F9" w:rsidRPr="00BB1309" w:rsidRDefault="00B863F9" w:rsidP="00B863F9">
            <w:pPr>
              <w:bidi/>
              <w:spacing w:after="0"/>
              <w:jc w:val="center"/>
              <w:rPr>
                <w:rFonts w:ascii="SimSun" w:hAnsi="SimSun" w:cs="Times New Roman"/>
                <w:b/>
                <w:bCs/>
              </w:rPr>
            </w:pPr>
            <w:r w:rsidRPr="007F4E0F">
              <w:t>What a coincidence.</w:t>
            </w:r>
          </w:p>
        </w:tc>
        <w:tc>
          <w:tcPr>
            <w:tcW w:w="2101" w:type="dxa"/>
            <w:gridSpan w:val="2"/>
            <w:shd w:val="clear" w:color="auto" w:fill="F2F2F2" w:themeFill="background1" w:themeFillShade="F2"/>
          </w:tcPr>
          <w:p w14:paraId="4ABAADB7" w14:textId="0DD49376" w:rsidR="00B863F9" w:rsidRPr="003B6DF4" w:rsidRDefault="00B863F9" w:rsidP="00B863F9">
            <w:pPr>
              <w:spacing w:after="0"/>
              <w:jc w:val="center"/>
              <w:rPr>
                <w:rFonts w:cstheme="minorHAnsi"/>
                <w:b/>
                <w:bCs/>
                <w:sz w:val="24"/>
                <w:szCs w:val="24"/>
              </w:rPr>
            </w:pPr>
            <w:r w:rsidRPr="005F4F01">
              <w:rPr>
                <w:rFonts w:cstheme="minorHAnsi"/>
                <w:b/>
                <w:bCs/>
                <w:sz w:val="24"/>
                <w:szCs w:val="24"/>
              </w:rPr>
              <w:t>4</w:t>
            </w:r>
          </w:p>
        </w:tc>
      </w:tr>
      <w:tr w:rsidR="00B863F9" w:rsidRPr="003B6DF4" w14:paraId="65803612" w14:textId="77777777" w:rsidTr="002F38C6">
        <w:trPr>
          <w:tblCellSpacing w:w="7" w:type="dxa"/>
          <w:jc w:val="center"/>
        </w:trPr>
        <w:tc>
          <w:tcPr>
            <w:tcW w:w="827" w:type="dxa"/>
            <w:shd w:val="clear" w:color="auto" w:fill="F2F2F2" w:themeFill="background1" w:themeFillShade="F2"/>
            <w:vAlign w:val="center"/>
          </w:tcPr>
          <w:p w14:paraId="09DE60FA" w14:textId="7B950AB8" w:rsidR="00B863F9" w:rsidRDefault="00B863F9" w:rsidP="00B863F9">
            <w:pPr>
              <w:spacing w:after="0"/>
              <w:rPr>
                <w:rFonts w:cstheme="minorHAnsi"/>
                <w:b/>
                <w:bCs/>
                <w:color w:val="525252" w:themeColor="accent3" w:themeShade="80"/>
                <w:sz w:val="24"/>
                <w:szCs w:val="24"/>
              </w:rPr>
            </w:pPr>
            <w:r>
              <w:rPr>
                <w:rFonts w:cstheme="minorHAnsi"/>
                <w:b/>
                <w:bCs/>
                <w:color w:val="525252" w:themeColor="accent3" w:themeShade="80"/>
                <w:sz w:val="24"/>
                <w:szCs w:val="24"/>
              </w:rPr>
              <w:t>15.</w:t>
            </w:r>
          </w:p>
        </w:tc>
        <w:tc>
          <w:tcPr>
            <w:tcW w:w="3175" w:type="dxa"/>
            <w:shd w:val="clear" w:color="auto" w:fill="F2F2F2" w:themeFill="background1" w:themeFillShade="F2"/>
            <w:vAlign w:val="center"/>
          </w:tcPr>
          <w:p w14:paraId="333AFB16" w14:textId="73310017" w:rsidR="00B863F9" w:rsidRPr="00067F02" w:rsidRDefault="00B863F9" w:rsidP="00B863F9">
            <w:pPr>
              <w:spacing w:after="0"/>
              <w:jc w:val="center"/>
              <w:rPr>
                <w:rFonts w:ascii="SimSun" w:hAnsi="SimSun" w:cs="SimSun"/>
                <w:b/>
                <w:bCs/>
              </w:rPr>
            </w:pPr>
            <w:r>
              <w:rPr>
                <w:rFonts w:ascii="SimSun" w:hAnsi="SimSun" w:cs="SimSun" w:hint="eastAsia"/>
                <w:b/>
                <w:bCs/>
                <w:lang w:eastAsia="zh-CN"/>
              </w:rPr>
              <w:t>这是我们应该做的</w:t>
            </w:r>
          </w:p>
        </w:tc>
        <w:tc>
          <w:tcPr>
            <w:tcW w:w="3601" w:type="dxa"/>
            <w:shd w:val="clear" w:color="auto" w:fill="F2F2F2" w:themeFill="background1" w:themeFillShade="F2"/>
          </w:tcPr>
          <w:p w14:paraId="78BF5188" w14:textId="1FDC25C9" w:rsidR="00B863F9" w:rsidRPr="000322CA" w:rsidRDefault="00B863F9" w:rsidP="00B863F9">
            <w:pPr>
              <w:bidi/>
              <w:spacing w:after="0"/>
              <w:jc w:val="center"/>
            </w:pPr>
            <w:r w:rsidRPr="007F4E0F">
              <w:t>This is what we should do.</w:t>
            </w:r>
          </w:p>
        </w:tc>
        <w:tc>
          <w:tcPr>
            <w:tcW w:w="2101" w:type="dxa"/>
            <w:gridSpan w:val="2"/>
            <w:shd w:val="clear" w:color="auto" w:fill="F2F2F2" w:themeFill="background1" w:themeFillShade="F2"/>
          </w:tcPr>
          <w:p w14:paraId="5EA7C6BD" w14:textId="7300F0E9" w:rsidR="00B863F9" w:rsidRDefault="00B863F9" w:rsidP="00B863F9">
            <w:pPr>
              <w:spacing w:after="0"/>
              <w:jc w:val="center"/>
              <w:rPr>
                <w:rFonts w:cstheme="minorHAnsi"/>
                <w:b/>
                <w:bCs/>
                <w:sz w:val="24"/>
                <w:szCs w:val="24"/>
                <w:rtl/>
              </w:rPr>
            </w:pPr>
            <w:r w:rsidRPr="005F4F01">
              <w:rPr>
                <w:rFonts w:cstheme="minorHAnsi"/>
                <w:b/>
                <w:bCs/>
                <w:sz w:val="24"/>
                <w:szCs w:val="24"/>
              </w:rPr>
              <w:t>4</w:t>
            </w:r>
          </w:p>
        </w:tc>
      </w:tr>
      <w:tr w:rsidR="00BB1309" w:rsidRPr="003B6DF4" w14:paraId="6DC81E57" w14:textId="77777777" w:rsidTr="00E616B5">
        <w:trPr>
          <w:gridAfter w:val="1"/>
          <w:wAfter w:w="121" w:type="dxa"/>
          <w:trHeight w:val="375"/>
          <w:tblCellSpacing w:w="7" w:type="dxa"/>
          <w:jc w:val="center"/>
        </w:trPr>
        <w:tc>
          <w:tcPr>
            <w:tcW w:w="7631" w:type="dxa"/>
            <w:gridSpan w:val="3"/>
            <w:shd w:val="clear" w:color="auto" w:fill="52B5C2"/>
            <w:vAlign w:val="center"/>
          </w:tcPr>
          <w:p w14:paraId="4DF5D56E" w14:textId="6BAC37BA" w:rsidR="00BB1309" w:rsidRPr="003B6DF4" w:rsidRDefault="00BB1309" w:rsidP="00BB1309">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1966" w:type="dxa"/>
            <w:shd w:val="clear" w:color="auto" w:fill="52B5C2"/>
            <w:vAlign w:val="center"/>
          </w:tcPr>
          <w:p w14:paraId="6B09B094" w14:textId="62044D67" w:rsidR="00BB1309" w:rsidRPr="003B6DF4" w:rsidRDefault="001F4673" w:rsidP="00BB1309">
            <w:pPr>
              <w:spacing w:after="0"/>
              <w:jc w:val="center"/>
              <w:rPr>
                <w:rFonts w:cstheme="minorHAnsi"/>
                <w:b/>
                <w:bCs/>
                <w:color w:val="FFFFFF" w:themeColor="background1"/>
                <w:sz w:val="24"/>
                <w:szCs w:val="24"/>
              </w:rPr>
            </w:pPr>
            <w:r>
              <w:rPr>
                <w:rFonts w:cstheme="minorHAnsi"/>
                <w:b/>
                <w:bCs/>
                <w:color w:val="FFFFFF" w:themeColor="background1"/>
                <w:sz w:val="24"/>
                <w:szCs w:val="24"/>
              </w:rPr>
              <w:t>60</w:t>
            </w:r>
          </w:p>
        </w:tc>
      </w:tr>
    </w:tbl>
    <w:p w14:paraId="75D014F3" w14:textId="4AC0B7B2" w:rsidR="00A4737E" w:rsidRPr="003B6DF4" w:rsidRDefault="00A4737E"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rtl/>
          <w:lang w:bidi="ar-YE"/>
        </w:rPr>
      </w:pPr>
    </w:p>
    <w:p w14:paraId="1414BBEE" w14:textId="40D724AC" w:rsidR="00E434B1" w:rsidRPr="003B6DF4" w:rsidRDefault="00080A29" w:rsidP="00237363">
      <w:pPr>
        <w:pStyle w:val="Heading1"/>
        <w:spacing w:before="0" w:after="240"/>
        <w:rPr>
          <w:rStyle w:val="a"/>
          <w:rFonts w:asciiTheme="minorHAnsi" w:hAnsiTheme="minorHAnsi" w:cstheme="minorHAnsi"/>
          <w:b/>
          <w:bCs/>
          <w:color w:val="4C3D8E"/>
          <w:sz w:val="28"/>
          <w:szCs w:val="28"/>
          <w:rtl/>
          <w:lang w:bidi="ar-YE"/>
        </w:rPr>
      </w:pPr>
      <w:bookmarkStart w:id="11" w:name="_Ref115691976"/>
      <w:bookmarkStart w:id="12" w:name="_Toc136205632"/>
      <w:r w:rsidRPr="003B6DF4">
        <w:rPr>
          <w:rStyle w:val="a"/>
          <w:rFonts w:asciiTheme="minorHAnsi" w:hAnsiTheme="minorHAnsi" w:cstheme="minorHAnsi"/>
          <w:b/>
          <w:bCs/>
          <w:color w:val="4C3D8E"/>
          <w:sz w:val="28"/>
          <w:szCs w:val="28"/>
          <w:lang w:bidi="ar-YE"/>
        </w:rPr>
        <w:t xml:space="preserve">D. </w:t>
      </w:r>
      <w:bookmarkEnd w:id="11"/>
      <w:r w:rsidR="008B0704" w:rsidRPr="003B6DF4">
        <w:rPr>
          <w:rStyle w:val="a"/>
          <w:rFonts w:asciiTheme="minorHAnsi" w:hAnsiTheme="minorHAnsi" w:cstheme="minorHAnsi"/>
          <w:b/>
          <w:bCs/>
          <w:color w:val="4C3D8E"/>
          <w:sz w:val="28"/>
          <w:szCs w:val="28"/>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3B6DF4" w14:paraId="61FC46DF" w14:textId="77777777" w:rsidTr="00067A97">
        <w:trPr>
          <w:tblHeader/>
          <w:tblCellSpacing w:w="7" w:type="dxa"/>
          <w:jc w:val="center"/>
        </w:trPr>
        <w:tc>
          <w:tcPr>
            <w:tcW w:w="645" w:type="dxa"/>
            <w:shd w:val="clear" w:color="auto" w:fill="4C3D8E"/>
            <w:vAlign w:val="center"/>
          </w:tcPr>
          <w:p w14:paraId="0C768A0D" w14:textId="39095044" w:rsidR="00080A29" w:rsidRPr="003B6DF4" w:rsidRDefault="00080A29" w:rsidP="00237363">
            <w:pPr>
              <w:spacing w:after="0"/>
              <w:ind w:right="-117"/>
              <w:jc w:val="center"/>
              <w:rPr>
                <w:rFonts w:cstheme="minorHAnsi"/>
                <w:b/>
                <w:bCs/>
                <w:color w:val="F2F2F2" w:themeColor="background1" w:themeShade="F2"/>
                <w:sz w:val="24"/>
                <w:szCs w:val="24"/>
              </w:rPr>
            </w:pPr>
            <w:r w:rsidRPr="003B6DF4">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294F29" w:rsidRPr="003B6DF4">
              <w:rPr>
                <w:rFonts w:cstheme="minorHAnsi"/>
                <w:b/>
                <w:bCs/>
                <w:color w:val="F2F2F2" w:themeColor="background1" w:themeShade="F2"/>
                <w:sz w:val="24"/>
                <w:szCs w:val="24"/>
                <w:lang w:bidi="ar-EG"/>
              </w:rPr>
              <w:t xml:space="preserve">Activities </w:t>
            </w:r>
            <w:r w:rsidRPr="003B6DF4">
              <w:rPr>
                <w:rFonts w:cstheme="minorHAns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3B6DF4" w:rsidRDefault="00F15821"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A04C1A" w:rsidRPr="003B6DF4">
              <w:rPr>
                <w:rFonts w:cstheme="minorHAnsi"/>
                <w:b/>
                <w:bCs/>
                <w:color w:val="F2F2F2" w:themeColor="background1" w:themeShade="F2"/>
                <w:sz w:val="24"/>
                <w:szCs w:val="24"/>
                <w:lang w:bidi="ar-EG"/>
              </w:rPr>
              <w:t>timing</w:t>
            </w:r>
          </w:p>
          <w:p w14:paraId="7BBFCEBA" w14:textId="334A3052" w:rsidR="00080A29" w:rsidRPr="003B6DF4" w:rsidRDefault="001B5836"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(in</w:t>
            </w:r>
            <w:r w:rsidR="00A04C1A" w:rsidRPr="003B6DF4">
              <w:rPr>
                <w:rFonts w:cstheme="minorHAnsi"/>
                <w:b/>
                <w:bCs/>
                <w:color w:val="F2F2F2" w:themeColor="background1" w:themeShade="F2"/>
                <w:sz w:val="24"/>
                <w:szCs w:val="24"/>
                <w:lang w:bidi="ar-EG"/>
              </w:rPr>
              <w:t xml:space="preserve"> week</w:t>
            </w:r>
            <w:r w:rsidRPr="003B6DF4">
              <w:rPr>
                <w:rFonts w:cstheme="minorHAnsi"/>
                <w:b/>
                <w:bCs/>
                <w:color w:val="F2F2F2" w:themeColor="background1" w:themeShade="F2"/>
                <w:sz w:val="24"/>
                <w:szCs w:val="24"/>
                <w:lang w:bidi="ar-EG"/>
              </w:rPr>
              <w:t xml:space="preserve"> no</w:t>
            </w:r>
            <w:r w:rsidR="00A04C1A" w:rsidRPr="003B6DF4">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Percentage of Total Assessment Score</w:t>
            </w:r>
          </w:p>
        </w:tc>
      </w:tr>
      <w:tr w:rsidR="00E434B1" w:rsidRPr="003B6DF4" w14:paraId="76F00AF6" w14:textId="77777777" w:rsidTr="00067A97">
        <w:trPr>
          <w:trHeight w:val="260"/>
          <w:tblCellSpacing w:w="7" w:type="dxa"/>
          <w:jc w:val="center"/>
        </w:trPr>
        <w:tc>
          <w:tcPr>
            <w:tcW w:w="645" w:type="dxa"/>
            <w:shd w:val="clear" w:color="auto" w:fill="F2F2F2" w:themeFill="background1" w:themeFillShade="F2"/>
            <w:vAlign w:val="center"/>
          </w:tcPr>
          <w:p w14:paraId="2637B181" w14:textId="525F20C7"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F2F2F2" w:themeFill="background1" w:themeFillShade="F2"/>
          </w:tcPr>
          <w:p w14:paraId="41A17795" w14:textId="5CD056E0"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tl/>
              </w:rPr>
            </w:pPr>
            <w:r w:rsidRPr="00A63A49">
              <w:rPr>
                <w:rFonts w:asciiTheme="majorBidi" w:hAnsiTheme="majorBidi" w:cstheme="majorBidi"/>
                <w:b/>
                <w:bCs/>
                <w:sz w:val="24"/>
                <w:szCs w:val="24"/>
              </w:rPr>
              <w:t>Homework, research, class discussions</w:t>
            </w:r>
          </w:p>
        </w:tc>
        <w:tc>
          <w:tcPr>
            <w:tcW w:w="1520" w:type="dxa"/>
            <w:shd w:val="clear" w:color="auto" w:fill="F2F2F2" w:themeFill="background1" w:themeFillShade="F2"/>
          </w:tcPr>
          <w:p w14:paraId="6A75612C"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F2F2F2" w:themeFill="background1" w:themeFillShade="F2"/>
          </w:tcPr>
          <w:p w14:paraId="341DD137" w14:textId="61B4D060" w:rsidR="00E434B1" w:rsidRPr="00067A97" w:rsidRDefault="00F67F7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30%</w:t>
            </w:r>
          </w:p>
        </w:tc>
      </w:tr>
      <w:tr w:rsidR="00E434B1" w:rsidRPr="003B6DF4" w14:paraId="74E15B81" w14:textId="77777777" w:rsidTr="00067A97">
        <w:trPr>
          <w:trHeight w:val="260"/>
          <w:tblCellSpacing w:w="7" w:type="dxa"/>
          <w:jc w:val="center"/>
        </w:trPr>
        <w:tc>
          <w:tcPr>
            <w:tcW w:w="645" w:type="dxa"/>
            <w:shd w:val="clear" w:color="auto" w:fill="D9D9D9" w:themeFill="background1" w:themeFillShade="D9"/>
            <w:vAlign w:val="center"/>
          </w:tcPr>
          <w:p w14:paraId="71E1735A" w14:textId="2679617D"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D9D9D9" w:themeFill="background1" w:themeFillShade="D9"/>
          </w:tcPr>
          <w:p w14:paraId="71134ACA" w14:textId="7C3CD4C6"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Pr>
            </w:pPr>
            <w:r w:rsidRPr="00A63A49">
              <w:rPr>
                <w:rFonts w:asciiTheme="majorBidi" w:hAnsiTheme="majorBidi" w:cstheme="majorBidi"/>
                <w:b/>
                <w:bCs/>
                <w:sz w:val="24"/>
                <w:szCs w:val="24"/>
              </w:rPr>
              <w:t>Midterm exam</w:t>
            </w:r>
          </w:p>
        </w:tc>
        <w:tc>
          <w:tcPr>
            <w:tcW w:w="1520" w:type="dxa"/>
            <w:shd w:val="clear" w:color="auto" w:fill="D9D9D9" w:themeFill="background1" w:themeFillShade="D9"/>
          </w:tcPr>
          <w:p w14:paraId="0C291468"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D9D9D9" w:themeFill="background1" w:themeFillShade="D9"/>
          </w:tcPr>
          <w:p w14:paraId="1F009859" w14:textId="07140840" w:rsidR="00E434B1" w:rsidRPr="00067A97" w:rsidRDefault="00E76A3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30%</w:t>
            </w:r>
          </w:p>
        </w:tc>
      </w:tr>
      <w:tr w:rsidR="00E434B1" w:rsidRPr="003B6DF4" w14:paraId="4C3BDAD4" w14:textId="77777777" w:rsidTr="00067A97">
        <w:trPr>
          <w:trHeight w:val="260"/>
          <w:tblCellSpacing w:w="7" w:type="dxa"/>
          <w:jc w:val="center"/>
        </w:trPr>
        <w:tc>
          <w:tcPr>
            <w:tcW w:w="645" w:type="dxa"/>
            <w:shd w:val="clear" w:color="auto" w:fill="F2F2F2" w:themeFill="background1" w:themeFillShade="F2"/>
            <w:vAlign w:val="center"/>
          </w:tcPr>
          <w:p w14:paraId="04806784" w14:textId="199DC12B"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tl/>
                <w:lang w:bidi="ar-EG"/>
              </w:rPr>
            </w:pPr>
          </w:p>
        </w:tc>
        <w:tc>
          <w:tcPr>
            <w:tcW w:w="4787" w:type="dxa"/>
            <w:shd w:val="clear" w:color="auto" w:fill="F2F2F2" w:themeFill="background1" w:themeFillShade="F2"/>
          </w:tcPr>
          <w:p w14:paraId="4D0FEBF9" w14:textId="697E1A51"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Pr>
            </w:pPr>
            <w:r w:rsidRPr="00A63A49">
              <w:rPr>
                <w:rFonts w:asciiTheme="majorBidi" w:hAnsiTheme="majorBidi" w:cstheme="majorBidi"/>
                <w:b/>
                <w:bCs/>
                <w:sz w:val="24"/>
                <w:szCs w:val="24"/>
              </w:rPr>
              <w:t>Final exam</w:t>
            </w:r>
          </w:p>
        </w:tc>
        <w:tc>
          <w:tcPr>
            <w:tcW w:w="1520" w:type="dxa"/>
            <w:shd w:val="clear" w:color="auto" w:fill="F2F2F2" w:themeFill="background1" w:themeFillShade="F2"/>
          </w:tcPr>
          <w:p w14:paraId="76DC920F"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F2F2F2" w:themeFill="background1" w:themeFillShade="F2"/>
          </w:tcPr>
          <w:p w14:paraId="06DC4B27" w14:textId="2C54211D" w:rsidR="00E434B1" w:rsidRPr="00067A97" w:rsidRDefault="00E76A3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40%</w:t>
            </w:r>
          </w:p>
        </w:tc>
      </w:tr>
      <w:tr w:rsidR="00E434B1" w:rsidRPr="003B6DF4" w14:paraId="10F62F8E" w14:textId="77777777" w:rsidTr="00067A97">
        <w:trPr>
          <w:trHeight w:val="260"/>
          <w:tblCellSpacing w:w="7" w:type="dxa"/>
          <w:jc w:val="center"/>
        </w:trPr>
        <w:tc>
          <w:tcPr>
            <w:tcW w:w="645" w:type="dxa"/>
            <w:shd w:val="clear" w:color="auto" w:fill="D9D9D9" w:themeFill="background1" w:themeFillShade="D9"/>
            <w:vAlign w:val="center"/>
          </w:tcPr>
          <w:p w14:paraId="2F46D1AE" w14:textId="77777777" w:rsidR="00E434B1" w:rsidRPr="00067A97" w:rsidRDefault="00E434B1" w:rsidP="00237363">
            <w:pPr>
              <w:spacing w:after="0"/>
              <w:ind w:right="193"/>
              <w:jc w:val="center"/>
              <w:rPr>
                <w:rFonts w:cstheme="minorHAnsi"/>
                <w:b/>
                <w:bCs/>
                <w:color w:val="000000" w:themeColor="text1"/>
                <w:sz w:val="24"/>
                <w:szCs w:val="24"/>
                <w:rtl/>
                <w:lang w:bidi="ar-EG"/>
              </w:rPr>
            </w:pPr>
            <w:r w:rsidRPr="00067A97">
              <w:rPr>
                <w:rFonts w:cstheme="minorHAnsi"/>
                <w:b/>
                <w:bCs/>
                <w:color w:val="000000" w:themeColor="text1"/>
                <w:sz w:val="24"/>
                <w:szCs w:val="24"/>
                <w:rtl/>
                <w:lang w:bidi="ar-EG"/>
              </w:rPr>
              <w:t>...</w:t>
            </w:r>
          </w:p>
        </w:tc>
        <w:tc>
          <w:tcPr>
            <w:tcW w:w="4787" w:type="dxa"/>
            <w:shd w:val="clear" w:color="auto" w:fill="D9D9D9" w:themeFill="background1" w:themeFillShade="D9"/>
          </w:tcPr>
          <w:p w14:paraId="4AE6D1CF" w14:textId="77777777" w:rsidR="00E434B1" w:rsidRPr="00067A97" w:rsidRDefault="00E434B1" w:rsidP="00237363">
            <w:pPr>
              <w:spacing w:after="0"/>
              <w:jc w:val="lowKashida"/>
              <w:rPr>
                <w:rFonts w:cstheme="minorHAnsi"/>
                <w:b/>
                <w:bCs/>
                <w:color w:val="000000" w:themeColor="text1"/>
                <w:sz w:val="24"/>
                <w:szCs w:val="24"/>
              </w:rPr>
            </w:pPr>
          </w:p>
        </w:tc>
        <w:tc>
          <w:tcPr>
            <w:tcW w:w="1520" w:type="dxa"/>
            <w:shd w:val="clear" w:color="auto" w:fill="D9D9D9" w:themeFill="background1" w:themeFillShade="D9"/>
          </w:tcPr>
          <w:p w14:paraId="140BC4A0"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D9D9D9" w:themeFill="background1" w:themeFillShade="D9"/>
          </w:tcPr>
          <w:p w14:paraId="2282DA1C" w14:textId="77777777" w:rsidR="00E434B1" w:rsidRPr="00067A97" w:rsidRDefault="00E434B1" w:rsidP="007C0551">
            <w:pPr>
              <w:spacing w:after="0"/>
              <w:jc w:val="center"/>
              <w:rPr>
                <w:rFonts w:cstheme="minorHAnsi"/>
                <w:b/>
                <w:bCs/>
                <w:color w:val="000000" w:themeColor="text1"/>
                <w:sz w:val="24"/>
                <w:szCs w:val="24"/>
              </w:rPr>
            </w:pPr>
          </w:p>
        </w:tc>
      </w:tr>
    </w:tbl>
    <w:p w14:paraId="5E540699" w14:textId="4CFA5730" w:rsidR="00A4737E" w:rsidRDefault="00080A29" w:rsidP="00237363">
      <w:pPr>
        <w:autoSpaceDE w:val="0"/>
        <w:autoSpaceDN w:val="0"/>
        <w:adjustRightInd w:val="0"/>
        <w:spacing w:after="170" w:line="288" w:lineRule="auto"/>
        <w:textAlignment w:val="center"/>
        <w:rPr>
          <w:rFonts w:cstheme="minorHAnsi"/>
          <w:sz w:val="18"/>
          <w:szCs w:val="18"/>
        </w:rPr>
      </w:pPr>
      <w:r w:rsidRPr="003B6DF4">
        <w:rPr>
          <w:rFonts w:cstheme="minorHAnsi"/>
          <w:sz w:val="18"/>
          <w:szCs w:val="18"/>
          <w:rtl/>
        </w:rPr>
        <w:t>*</w:t>
      </w:r>
      <w:r w:rsidRPr="003B6DF4">
        <w:rPr>
          <w:rFonts w:cstheme="minorHAnsi"/>
          <w:sz w:val="18"/>
          <w:szCs w:val="18"/>
        </w:rPr>
        <w:t xml:space="preserve">Assessment </w:t>
      </w:r>
      <w:r w:rsidR="009C2FB1" w:rsidRPr="003B6DF4">
        <w:rPr>
          <w:rFonts w:cstheme="minorHAnsi"/>
          <w:sz w:val="18"/>
          <w:szCs w:val="18"/>
        </w:rPr>
        <w:t xml:space="preserve">Activities </w:t>
      </w:r>
      <w:r w:rsidRPr="003B6DF4">
        <w:rPr>
          <w:rFonts w:cstheme="minorHAnsi"/>
          <w:sz w:val="18"/>
          <w:szCs w:val="18"/>
        </w:rPr>
        <w:t xml:space="preserve">(i.e., </w:t>
      </w:r>
      <w:r w:rsidR="009C2FB1" w:rsidRPr="003B6DF4">
        <w:rPr>
          <w:rFonts w:cstheme="minorHAnsi"/>
          <w:sz w:val="18"/>
          <w:szCs w:val="18"/>
        </w:rPr>
        <w:t>Written</w:t>
      </w:r>
      <w:r w:rsidRPr="003B6DF4">
        <w:rPr>
          <w:rFonts w:cstheme="minorHAnsi"/>
          <w:sz w:val="18"/>
          <w:szCs w:val="18"/>
        </w:rPr>
        <w:t xml:space="preserve"> test, oral test, oral presentation, group project, essay, etc.)</w:t>
      </w:r>
      <w:r w:rsidR="00202137">
        <w:rPr>
          <w:rFonts w:cstheme="minorHAnsi" w:hint="cs"/>
          <w:sz w:val="18"/>
          <w:szCs w:val="18"/>
          <w:rtl/>
        </w:rPr>
        <w:t>.</w:t>
      </w:r>
    </w:p>
    <w:p w14:paraId="10C75309" w14:textId="6D064746" w:rsidR="006D50F4" w:rsidRPr="003B6DF4" w:rsidRDefault="006D50F4" w:rsidP="00237363">
      <w:pPr>
        <w:pStyle w:val="Heading1"/>
        <w:spacing w:before="0" w:after="240"/>
        <w:rPr>
          <w:rStyle w:val="a"/>
          <w:rFonts w:asciiTheme="minorHAnsi" w:hAnsiTheme="minorHAnsi" w:cstheme="minorHAnsi"/>
          <w:b/>
          <w:bCs/>
          <w:color w:val="4C3D8E"/>
          <w:sz w:val="28"/>
          <w:szCs w:val="28"/>
        </w:rPr>
      </w:pPr>
      <w:bookmarkStart w:id="13" w:name="_Toc107389543"/>
      <w:bookmarkStart w:id="14" w:name="_Ref115691981"/>
      <w:bookmarkStart w:id="15" w:name="_Toc136205633"/>
      <w:r w:rsidRPr="003B6DF4">
        <w:rPr>
          <w:rStyle w:val="a"/>
          <w:rFonts w:asciiTheme="minorHAnsi" w:hAnsiTheme="minorHAnsi" w:cstheme="minorHAnsi"/>
          <w:b/>
          <w:bCs/>
          <w:color w:val="4C3D8E"/>
          <w:sz w:val="28"/>
          <w:szCs w:val="28"/>
        </w:rPr>
        <w:t>E. Learning Resources and Facilities</w:t>
      </w:r>
      <w:bookmarkEnd w:id="13"/>
      <w:bookmarkEnd w:id="14"/>
      <w:bookmarkEnd w:id="15"/>
      <w:r w:rsidRPr="003B6DF4">
        <w:rPr>
          <w:rStyle w:val="a"/>
          <w:rFonts w:asciiTheme="minorHAnsi" w:hAnsiTheme="minorHAnsi" w:cstheme="minorHAnsi"/>
          <w:b/>
          <w:bCs/>
          <w:color w:val="4C3D8E"/>
          <w:sz w:val="28"/>
          <w:szCs w:val="28"/>
          <w:rtl/>
        </w:rPr>
        <w:t xml:space="preserve"> </w:t>
      </w:r>
    </w:p>
    <w:p w14:paraId="4423A97F" w14:textId="0DDFFA71" w:rsidR="00D8287E"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bookmarkStart w:id="16" w:name="_Ref115691986"/>
      <w:r w:rsidRPr="00073DAC">
        <w:rPr>
          <w:rStyle w:val="a"/>
          <w:rFonts w:asciiTheme="minorHAnsi" w:eastAsia="Times New Roman" w:hAnsiTheme="minorHAnsi" w:cstheme="minorHAnsi"/>
          <w:b/>
          <w:bCs/>
          <w:color w:val="52B5C2"/>
          <w:sz w:val="28"/>
          <w:szCs w:val="28"/>
          <w:lang w:bidi="ar-YE"/>
        </w:rPr>
        <w:t>1</w:t>
      </w:r>
      <w:r w:rsidR="006D50F4" w:rsidRPr="00073DAC">
        <w:rPr>
          <w:rStyle w:val="a"/>
          <w:rFonts w:asciiTheme="minorHAnsi" w:eastAsia="Times New Roman" w:hAnsiTheme="minorHAnsi" w:cstheme="minorHAnsi"/>
          <w:b/>
          <w:bCs/>
          <w:color w:val="52B5C2"/>
          <w:sz w:val="28"/>
          <w:szCs w:val="28"/>
          <w:lang w:bidi="ar-YE"/>
        </w:rPr>
        <w:t>.</w:t>
      </w:r>
      <w:r w:rsidR="00C35654" w:rsidRPr="00073DAC">
        <w:rPr>
          <w:rStyle w:val="a"/>
          <w:rFonts w:asciiTheme="minorHAnsi" w:eastAsia="Times New Roman" w:hAnsiTheme="minorHAnsi" w:cstheme="minorHAnsi"/>
          <w:b/>
          <w:bCs/>
          <w:color w:val="52B5C2"/>
          <w:sz w:val="28"/>
          <w:szCs w:val="28"/>
          <w:lang w:bidi="ar-YE"/>
        </w:rPr>
        <w:t xml:space="preserve"> </w:t>
      </w:r>
      <w:r w:rsidR="001B5836" w:rsidRPr="00073DAC">
        <w:rPr>
          <w:rStyle w:val="a"/>
          <w:rFonts w:asciiTheme="minorHAnsi" w:eastAsia="Times New Roman" w:hAnsiTheme="minorHAnsi" w:cstheme="minorHAnsi"/>
          <w:b/>
          <w:bCs/>
          <w:color w:val="52B5C2"/>
          <w:sz w:val="28"/>
          <w:szCs w:val="28"/>
          <w:lang w:bidi="ar-YE"/>
        </w:rPr>
        <w:t>References and L</w:t>
      </w:r>
      <w:r w:rsidR="006D50F4" w:rsidRPr="00073DAC">
        <w:rPr>
          <w:rStyle w:val="a"/>
          <w:rFonts w:asciiTheme="minorHAnsi" w:eastAsia="Times New Roman" w:hAnsiTheme="minorHAnsi" w:cstheme="minorHAnsi"/>
          <w:b/>
          <w:bCs/>
          <w:color w:val="52B5C2"/>
          <w:sz w:val="28"/>
          <w:szCs w:val="28"/>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8287E" w:rsidRPr="003B6DF4" w14:paraId="0755176E" w14:textId="77777777" w:rsidTr="00237363">
        <w:trPr>
          <w:trHeight w:val="384"/>
          <w:tblCellSpacing w:w="7" w:type="dxa"/>
          <w:jc w:val="center"/>
        </w:trPr>
        <w:tc>
          <w:tcPr>
            <w:tcW w:w="2898" w:type="dxa"/>
            <w:shd w:val="clear" w:color="auto" w:fill="4C3D8E"/>
            <w:vAlign w:val="center"/>
          </w:tcPr>
          <w:p w14:paraId="24785E9F" w14:textId="50927195" w:rsidR="00D8287E"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Essential References</w:t>
            </w:r>
          </w:p>
        </w:tc>
        <w:tc>
          <w:tcPr>
            <w:tcW w:w="6692" w:type="dxa"/>
            <w:shd w:val="clear" w:color="auto" w:fill="F2F2F2" w:themeFill="background1" w:themeFillShade="F2"/>
            <w:vAlign w:val="center"/>
          </w:tcPr>
          <w:p w14:paraId="13A1102D" w14:textId="77777777" w:rsidR="00D8287E" w:rsidRDefault="009A3E59" w:rsidP="00237363">
            <w:pPr>
              <w:spacing w:line="276" w:lineRule="auto"/>
              <w:rPr>
                <w:rFonts w:ascii="Microsoft YaHei" w:eastAsia="Microsoft YaHei" w:hAnsi="Microsoft YaHei" w:cs="Microsoft YaHei"/>
                <w:b/>
                <w:bCs/>
                <w:sz w:val="24"/>
                <w:szCs w:val="24"/>
                <w:lang w:eastAsia="zh-CN" w:bidi="ar-EG"/>
              </w:rPr>
            </w:pPr>
            <w:r>
              <w:rPr>
                <w:rFonts w:ascii="Microsoft YaHei" w:eastAsia="Microsoft YaHei" w:hAnsi="Microsoft YaHei" w:cs="Microsoft YaHei" w:hint="eastAsia"/>
                <w:b/>
                <w:bCs/>
                <w:sz w:val="24"/>
                <w:szCs w:val="24"/>
                <w:lang w:eastAsia="zh-CN" w:bidi="ar-EG"/>
              </w:rPr>
              <w:t>汉语初级强化教程.听说课本1（第二版）</w:t>
            </w:r>
          </w:p>
          <w:p w14:paraId="38D2BACD" w14:textId="0016F547" w:rsidR="00143579" w:rsidRPr="003B6DF4" w:rsidRDefault="00143579" w:rsidP="00237363">
            <w:pPr>
              <w:spacing w:line="276" w:lineRule="auto"/>
              <w:rPr>
                <w:rFonts w:cstheme="minorHAnsi" w:hint="eastAsia"/>
                <w:b/>
                <w:bCs/>
                <w:sz w:val="24"/>
                <w:szCs w:val="24"/>
                <w:rtl/>
                <w:lang w:bidi="ar-EG"/>
              </w:rPr>
            </w:pPr>
            <w:r>
              <w:rPr>
                <w:rFonts w:ascii="Microsoft YaHei" w:eastAsia="Microsoft YaHei" w:hAnsi="Microsoft YaHei" w:cs="Microsoft YaHei" w:hint="eastAsia"/>
                <w:b/>
                <w:bCs/>
                <w:sz w:val="24"/>
                <w:szCs w:val="24"/>
                <w:lang w:eastAsia="zh-CN" w:bidi="ar-EG"/>
              </w:rPr>
              <w:t>汉语初级强化教程.听说课本</w:t>
            </w:r>
            <w:r>
              <w:rPr>
                <w:rFonts w:ascii="Microsoft YaHei" w:eastAsia="Microsoft YaHei" w:hAnsi="Microsoft YaHei" w:cs="Microsoft YaHei"/>
                <w:b/>
                <w:bCs/>
                <w:sz w:val="24"/>
                <w:szCs w:val="24"/>
                <w:lang w:eastAsia="zh-CN" w:bidi="ar-EG"/>
              </w:rPr>
              <w:t>2</w:t>
            </w:r>
            <w:r>
              <w:rPr>
                <w:rFonts w:ascii="Microsoft YaHei" w:eastAsia="Microsoft YaHei" w:hAnsi="Microsoft YaHei" w:cs="Microsoft YaHei" w:hint="eastAsia"/>
                <w:b/>
                <w:bCs/>
                <w:sz w:val="24"/>
                <w:szCs w:val="24"/>
                <w:lang w:eastAsia="zh-CN" w:bidi="ar-EG"/>
              </w:rPr>
              <w:t>（第二版）</w:t>
            </w:r>
          </w:p>
        </w:tc>
      </w:tr>
      <w:tr w:rsidR="006D50F4" w:rsidRPr="003B6DF4" w14:paraId="75DF8E49" w14:textId="77777777" w:rsidTr="00237363">
        <w:trPr>
          <w:trHeight w:val="359"/>
          <w:tblCellSpacing w:w="7" w:type="dxa"/>
          <w:jc w:val="center"/>
        </w:trPr>
        <w:tc>
          <w:tcPr>
            <w:tcW w:w="2898" w:type="dxa"/>
            <w:shd w:val="clear" w:color="auto" w:fill="4C3D8E"/>
            <w:vAlign w:val="center"/>
          </w:tcPr>
          <w:p w14:paraId="667078FA" w14:textId="3388320F"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Supportive References</w:t>
            </w:r>
          </w:p>
        </w:tc>
        <w:tc>
          <w:tcPr>
            <w:tcW w:w="6692" w:type="dxa"/>
            <w:shd w:val="clear" w:color="auto" w:fill="D9D9D9" w:themeFill="background1" w:themeFillShade="D9"/>
            <w:vAlign w:val="center"/>
          </w:tcPr>
          <w:p w14:paraId="03DDFA7F" w14:textId="77777777" w:rsidR="006D50F4" w:rsidRPr="003B6DF4" w:rsidRDefault="006D50F4" w:rsidP="00237363">
            <w:pPr>
              <w:spacing w:line="276" w:lineRule="auto"/>
              <w:rPr>
                <w:rFonts w:cstheme="minorHAnsi"/>
                <w:b/>
                <w:bCs/>
                <w:sz w:val="24"/>
                <w:szCs w:val="24"/>
              </w:rPr>
            </w:pPr>
          </w:p>
        </w:tc>
      </w:tr>
      <w:tr w:rsidR="006D50F4" w:rsidRPr="003B6DF4" w14:paraId="7C46595C" w14:textId="77777777" w:rsidTr="00237363">
        <w:trPr>
          <w:trHeight w:val="341"/>
          <w:tblCellSpacing w:w="7" w:type="dxa"/>
          <w:jc w:val="center"/>
        </w:trPr>
        <w:tc>
          <w:tcPr>
            <w:tcW w:w="2898" w:type="dxa"/>
            <w:shd w:val="clear" w:color="auto" w:fill="4C3D8E"/>
            <w:vAlign w:val="center"/>
          </w:tcPr>
          <w:p w14:paraId="1C62708C" w14:textId="7B93DD0A"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14:paraId="07845F3D" w14:textId="77777777" w:rsidR="006D50F4" w:rsidRPr="003B6DF4" w:rsidRDefault="006D50F4" w:rsidP="00237363">
            <w:pPr>
              <w:spacing w:line="276" w:lineRule="auto"/>
              <w:rPr>
                <w:rFonts w:cstheme="minorHAnsi"/>
                <w:b/>
                <w:bCs/>
                <w:sz w:val="24"/>
                <w:szCs w:val="24"/>
              </w:rPr>
            </w:pPr>
          </w:p>
        </w:tc>
      </w:tr>
      <w:tr w:rsidR="006D50F4" w:rsidRPr="003B6DF4" w14:paraId="5AA6E535" w14:textId="77777777" w:rsidTr="00237363">
        <w:trPr>
          <w:trHeight w:val="260"/>
          <w:tblCellSpacing w:w="7" w:type="dxa"/>
          <w:jc w:val="center"/>
        </w:trPr>
        <w:tc>
          <w:tcPr>
            <w:tcW w:w="2898" w:type="dxa"/>
            <w:shd w:val="clear" w:color="auto" w:fill="4C3D8E"/>
            <w:vAlign w:val="center"/>
          </w:tcPr>
          <w:p w14:paraId="31DF1316" w14:textId="278FEDE4"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D9D9D9" w:themeFill="background1" w:themeFillShade="D9"/>
            <w:vAlign w:val="center"/>
          </w:tcPr>
          <w:p w14:paraId="55EC05C9" w14:textId="77777777" w:rsidR="006D50F4" w:rsidRPr="003B6DF4" w:rsidRDefault="006D50F4" w:rsidP="00237363">
            <w:pPr>
              <w:spacing w:line="276" w:lineRule="auto"/>
              <w:rPr>
                <w:rFonts w:cstheme="minorHAnsi"/>
                <w:b/>
                <w:bCs/>
                <w:sz w:val="24"/>
                <w:szCs w:val="24"/>
              </w:rPr>
            </w:pPr>
          </w:p>
        </w:tc>
      </w:tr>
    </w:tbl>
    <w:p w14:paraId="620EDBB7" w14:textId="77777777" w:rsidR="00202137" w:rsidRDefault="00202137"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rtl/>
          <w:lang w:bidi="ar-YE"/>
        </w:rPr>
      </w:pPr>
      <w:bookmarkStart w:id="17" w:name="_Ref115691991"/>
    </w:p>
    <w:p w14:paraId="58FC0C83" w14:textId="74E075A9" w:rsidR="00215895"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r w:rsidRPr="00073DAC">
        <w:rPr>
          <w:rStyle w:val="a"/>
          <w:rFonts w:asciiTheme="minorHAnsi" w:eastAsia="Times New Roman" w:hAnsiTheme="minorHAnsi" w:cstheme="minorHAnsi"/>
          <w:b/>
          <w:bCs/>
          <w:color w:val="52B5C2"/>
          <w:sz w:val="28"/>
          <w:szCs w:val="28"/>
          <w:lang w:bidi="ar-YE"/>
        </w:rPr>
        <w:t>2</w:t>
      </w:r>
      <w:r w:rsidR="006D50F4" w:rsidRPr="00073DAC">
        <w:rPr>
          <w:rStyle w:val="a"/>
          <w:rFonts w:asciiTheme="minorHAnsi" w:eastAsia="Times New Roman" w:hAnsiTheme="minorHAnsi" w:cstheme="minorHAnsi"/>
          <w:b/>
          <w:bCs/>
          <w:color w:val="52B5C2"/>
          <w:sz w:val="28"/>
          <w:szCs w:val="28"/>
          <w:lang w:bidi="ar-YE"/>
        </w:rPr>
        <w:t>. Required</w:t>
      </w:r>
      <w:bookmarkEnd w:id="17"/>
      <w:r w:rsidR="00FC652C" w:rsidRPr="00073DAC">
        <w:rPr>
          <w:rStyle w:val="a"/>
          <w:rFonts w:asciiTheme="minorHAnsi" w:eastAsia="Times New Roman" w:hAnsiTheme="minorHAnsi" w:cstheme="minorHAnsi"/>
          <w:b/>
          <w:bCs/>
          <w:color w:val="52B5C2"/>
          <w:sz w:val="28"/>
          <w:szCs w:val="28"/>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3B6DF4" w14:paraId="3C01EBDC" w14:textId="77777777" w:rsidTr="00067A97">
        <w:trPr>
          <w:trHeight w:val="439"/>
          <w:tblHeader/>
          <w:tblCellSpacing w:w="7" w:type="dxa"/>
          <w:jc w:val="center"/>
        </w:trPr>
        <w:tc>
          <w:tcPr>
            <w:tcW w:w="4605" w:type="dxa"/>
            <w:shd w:val="clear" w:color="auto" w:fill="4C3D8E"/>
            <w:vAlign w:val="center"/>
          </w:tcPr>
          <w:p w14:paraId="159A798B" w14:textId="2F4A1B8A" w:rsidR="00215895" w:rsidRPr="003B6DF4" w:rsidRDefault="006D50F4"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Item</w:t>
            </w:r>
            <w:r w:rsidR="00144B05" w:rsidRPr="003B6DF4">
              <w:rPr>
                <w:rFonts w:cstheme="minorHAns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3B6DF4" w:rsidRDefault="006D50F4" w:rsidP="00237363">
            <w:pPr>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Resources</w:t>
            </w:r>
          </w:p>
        </w:tc>
      </w:tr>
      <w:tr w:rsidR="00215895" w:rsidRPr="003B6DF4" w14:paraId="2CC0C5BC" w14:textId="77777777" w:rsidTr="00F47ABD">
        <w:trPr>
          <w:trHeight w:val="655"/>
          <w:tblCellSpacing w:w="7" w:type="dxa"/>
          <w:jc w:val="center"/>
        </w:trPr>
        <w:tc>
          <w:tcPr>
            <w:tcW w:w="4605" w:type="dxa"/>
            <w:shd w:val="clear" w:color="auto" w:fill="F2F2F2" w:themeFill="background1" w:themeFillShade="F2"/>
            <w:vAlign w:val="center"/>
          </w:tcPr>
          <w:p w14:paraId="2A7E807A" w14:textId="77777777" w:rsidR="00144B05" w:rsidRPr="00237363" w:rsidRDefault="00144B05"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facilities </w:t>
            </w:r>
          </w:p>
          <w:p w14:paraId="22153A33" w14:textId="185588FA" w:rsidR="00215895" w:rsidRPr="003B6DF4" w:rsidRDefault="006D50F4" w:rsidP="00237363">
            <w:pPr>
              <w:spacing w:line="276" w:lineRule="auto"/>
              <w:jc w:val="center"/>
              <w:rPr>
                <w:rFonts w:cstheme="minorHAnsi"/>
                <w:sz w:val="24"/>
                <w:szCs w:val="24"/>
                <w:rtl/>
                <w:lang w:bidi="ar-EG"/>
              </w:rPr>
            </w:pPr>
            <w:r w:rsidRPr="00237363">
              <w:rPr>
                <w:rFonts w:cstheme="minorHAnsi"/>
                <w:sz w:val="20"/>
                <w:szCs w:val="20"/>
                <w:lang w:bidi="ar-EG"/>
              </w:rPr>
              <w:t xml:space="preserve">(Classrooms, laboratories, </w:t>
            </w:r>
            <w:r w:rsidR="00106B6A" w:rsidRPr="00237363">
              <w:rPr>
                <w:rFonts w:cstheme="minorHAnsi"/>
                <w:sz w:val="20"/>
                <w:szCs w:val="20"/>
                <w:lang w:bidi="ar-EG"/>
              </w:rPr>
              <w:t xml:space="preserve">exhibition </w:t>
            </w:r>
            <w:r w:rsidR="00D92DFD" w:rsidRPr="00237363">
              <w:rPr>
                <w:rFonts w:cstheme="minorHAnsi"/>
                <w:sz w:val="20"/>
                <w:szCs w:val="20"/>
                <w:lang w:bidi="ar-EG"/>
              </w:rPr>
              <w:t>rooms</w:t>
            </w:r>
            <w:r w:rsidR="00106B6A" w:rsidRPr="00237363">
              <w:rPr>
                <w:rFonts w:cstheme="minorHAnsi"/>
                <w:sz w:val="20"/>
                <w:szCs w:val="20"/>
                <w:lang w:bidi="ar-EG"/>
              </w:rPr>
              <w:t xml:space="preserve">, simulation </w:t>
            </w:r>
            <w:r w:rsidR="00D92DFD" w:rsidRPr="00237363">
              <w:rPr>
                <w:rFonts w:cstheme="minorHAnsi"/>
                <w:sz w:val="20"/>
                <w:szCs w:val="20"/>
                <w:lang w:bidi="ar-EG"/>
              </w:rPr>
              <w:t>rooms</w:t>
            </w:r>
            <w:r w:rsidR="00106B6A" w:rsidRPr="00237363">
              <w:rPr>
                <w:rFonts w:cstheme="minorHAnsi"/>
                <w:sz w:val="20"/>
                <w:szCs w:val="20"/>
                <w:lang w:bidi="ar-EG"/>
              </w:rPr>
              <w:t>,</w:t>
            </w:r>
            <w:r w:rsidRPr="00237363">
              <w:rPr>
                <w:rFonts w:cstheme="minorHAnsi"/>
                <w:sz w:val="20"/>
                <w:szCs w:val="20"/>
                <w:lang w:bidi="ar-EG"/>
              </w:rPr>
              <w:t xml:space="preserve"> etc.)</w:t>
            </w:r>
          </w:p>
        </w:tc>
        <w:tc>
          <w:tcPr>
            <w:tcW w:w="4985" w:type="dxa"/>
            <w:shd w:val="clear" w:color="auto" w:fill="F2F2F2" w:themeFill="background1" w:themeFillShade="F2"/>
            <w:vAlign w:val="center"/>
          </w:tcPr>
          <w:p w14:paraId="57F673E7" w14:textId="6CFAD050" w:rsidR="00215895" w:rsidRDefault="00BE6F05" w:rsidP="00F47ABD">
            <w:pPr>
              <w:rPr>
                <w:rFonts w:cstheme="minorHAnsi"/>
                <w:b/>
                <w:bCs/>
                <w:sz w:val="24"/>
                <w:szCs w:val="24"/>
              </w:rPr>
            </w:pPr>
            <w:r>
              <w:rPr>
                <w:rFonts w:cstheme="minorHAnsi" w:hint="eastAsia"/>
                <w:b/>
                <w:bCs/>
                <w:sz w:val="24"/>
                <w:szCs w:val="24"/>
                <w:lang w:eastAsia="zh-CN"/>
              </w:rPr>
              <w:t>Language</w:t>
            </w:r>
            <w:r>
              <w:rPr>
                <w:rFonts w:cstheme="minorHAnsi"/>
                <w:b/>
                <w:bCs/>
                <w:sz w:val="24"/>
                <w:szCs w:val="24"/>
              </w:rPr>
              <w:t xml:space="preserve"> lab or </w:t>
            </w:r>
            <w:r w:rsidR="00A0492E">
              <w:rPr>
                <w:rFonts w:cstheme="minorHAnsi"/>
                <w:b/>
                <w:bCs/>
                <w:sz w:val="24"/>
                <w:szCs w:val="24"/>
              </w:rPr>
              <w:t xml:space="preserve">Standard </w:t>
            </w:r>
            <w:r w:rsidR="001F4FCD">
              <w:rPr>
                <w:rFonts w:cstheme="minorHAnsi"/>
                <w:b/>
                <w:bCs/>
                <w:sz w:val="24"/>
                <w:szCs w:val="24"/>
              </w:rPr>
              <w:t>Classroom</w:t>
            </w:r>
            <w:r w:rsidR="00A0492E">
              <w:rPr>
                <w:rFonts w:cstheme="minorHAnsi"/>
                <w:b/>
                <w:bCs/>
                <w:sz w:val="24"/>
                <w:szCs w:val="24"/>
              </w:rPr>
              <w:t xml:space="preserve"> (Capacity 15-20 students)</w:t>
            </w:r>
          </w:p>
          <w:p w14:paraId="236675C5" w14:textId="465A0E17" w:rsidR="00A0492E" w:rsidRPr="003B6DF4" w:rsidRDefault="00A0492E" w:rsidP="00F47ABD">
            <w:pPr>
              <w:rPr>
                <w:rFonts w:cstheme="minorHAnsi"/>
                <w:b/>
                <w:bCs/>
                <w:sz w:val="24"/>
                <w:szCs w:val="24"/>
              </w:rPr>
            </w:pPr>
            <w:r>
              <w:rPr>
                <w:rFonts w:cstheme="minorHAnsi"/>
                <w:b/>
                <w:bCs/>
                <w:sz w:val="24"/>
                <w:szCs w:val="24"/>
              </w:rPr>
              <w:t>Whiteboard</w:t>
            </w:r>
          </w:p>
        </w:tc>
      </w:tr>
      <w:tr w:rsidR="00215895" w:rsidRPr="003B6DF4" w14:paraId="0D6CBC31" w14:textId="77777777" w:rsidTr="00F47ABD">
        <w:trPr>
          <w:trHeight w:val="629"/>
          <w:tblCellSpacing w:w="7" w:type="dxa"/>
          <w:jc w:val="center"/>
        </w:trPr>
        <w:tc>
          <w:tcPr>
            <w:tcW w:w="4605" w:type="dxa"/>
            <w:shd w:val="clear" w:color="auto" w:fill="D9D9D9" w:themeFill="background1" w:themeFillShade="D9"/>
            <w:vAlign w:val="center"/>
          </w:tcPr>
          <w:p w14:paraId="61C036F8" w14:textId="08843500" w:rsidR="006D50F4" w:rsidRPr="00237363" w:rsidRDefault="006D50F4"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Technology </w:t>
            </w:r>
            <w:r w:rsidR="00CE2698" w:rsidRPr="00237363">
              <w:rPr>
                <w:rFonts w:cstheme="minorHAnsi"/>
                <w:b/>
                <w:bCs/>
                <w:sz w:val="24"/>
                <w:szCs w:val="24"/>
                <w:lang w:bidi="ar-EG"/>
              </w:rPr>
              <w:t>equipment</w:t>
            </w:r>
          </w:p>
          <w:p w14:paraId="7A9E4573" w14:textId="4A186E60" w:rsidR="00215895" w:rsidRPr="003B6DF4" w:rsidRDefault="006D50F4" w:rsidP="00237363">
            <w:pPr>
              <w:spacing w:line="276" w:lineRule="auto"/>
              <w:jc w:val="center"/>
              <w:rPr>
                <w:rFonts w:cstheme="minorHAnsi"/>
                <w:sz w:val="24"/>
                <w:szCs w:val="24"/>
                <w:rtl/>
                <w:lang w:bidi="ar-EG"/>
              </w:rPr>
            </w:pPr>
            <w:r w:rsidRPr="00237363">
              <w:rPr>
                <w:rFonts w:cstheme="minorHAnsi"/>
                <w:sz w:val="20"/>
                <w:szCs w:val="20"/>
                <w:lang w:bidi="ar-EG"/>
              </w:rPr>
              <w:t>(</w:t>
            </w:r>
            <w:r w:rsidR="00CE2698" w:rsidRPr="00237363">
              <w:rPr>
                <w:rFonts w:cstheme="minorHAnsi"/>
                <w:sz w:val="20"/>
                <w:szCs w:val="20"/>
                <w:lang w:bidi="ar-EG"/>
              </w:rPr>
              <w:t>projector, smart board, software)</w:t>
            </w:r>
          </w:p>
        </w:tc>
        <w:tc>
          <w:tcPr>
            <w:tcW w:w="4985" w:type="dxa"/>
            <w:shd w:val="clear" w:color="auto" w:fill="D9D9D9" w:themeFill="background1" w:themeFillShade="D9"/>
            <w:vAlign w:val="center"/>
          </w:tcPr>
          <w:p w14:paraId="7ED0BC2A" w14:textId="77777777" w:rsidR="00A0492E" w:rsidRDefault="00A0492E" w:rsidP="00F47ABD">
            <w:pPr>
              <w:rPr>
                <w:rFonts w:cstheme="minorHAnsi"/>
                <w:b/>
                <w:bCs/>
                <w:sz w:val="24"/>
                <w:szCs w:val="24"/>
              </w:rPr>
            </w:pPr>
            <w:r>
              <w:rPr>
                <w:rFonts w:cstheme="minorHAnsi"/>
                <w:b/>
                <w:bCs/>
                <w:sz w:val="24"/>
                <w:szCs w:val="24"/>
              </w:rPr>
              <w:t xml:space="preserve">Computer </w:t>
            </w:r>
          </w:p>
          <w:p w14:paraId="04D1BB2B" w14:textId="65440DC2" w:rsidR="00A0492E" w:rsidRDefault="001F4FCD" w:rsidP="00F47ABD">
            <w:pPr>
              <w:rPr>
                <w:rFonts w:cstheme="minorHAnsi"/>
                <w:b/>
                <w:bCs/>
                <w:sz w:val="24"/>
                <w:szCs w:val="24"/>
              </w:rPr>
            </w:pPr>
            <w:r>
              <w:rPr>
                <w:rFonts w:cstheme="minorHAnsi"/>
                <w:b/>
                <w:bCs/>
                <w:sz w:val="24"/>
                <w:szCs w:val="24"/>
              </w:rPr>
              <w:t xml:space="preserve">Projector </w:t>
            </w:r>
          </w:p>
          <w:p w14:paraId="49A99842" w14:textId="77777777" w:rsidR="00215895" w:rsidRDefault="00A0492E" w:rsidP="00F47ABD">
            <w:pPr>
              <w:rPr>
                <w:rFonts w:cstheme="minorHAnsi"/>
                <w:b/>
                <w:bCs/>
                <w:sz w:val="24"/>
                <w:szCs w:val="24"/>
              </w:rPr>
            </w:pPr>
            <w:r>
              <w:rPr>
                <w:rFonts w:cstheme="minorHAnsi"/>
                <w:b/>
                <w:bCs/>
                <w:sz w:val="24"/>
                <w:szCs w:val="24"/>
              </w:rPr>
              <w:t>S</w:t>
            </w:r>
            <w:r w:rsidR="00DB1CC5">
              <w:rPr>
                <w:rFonts w:cstheme="minorHAnsi"/>
                <w:b/>
                <w:bCs/>
                <w:sz w:val="24"/>
                <w:szCs w:val="24"/>
              </w:rPr>
              <w:t>martboard</w:t>
            </w:r>
          </w:p>
          <w:p w14:paraId="24DB5586" w14:textId="3FF1519F" w:rsidR="009A3E59" w:rsidRPr="003B6DF4" w:rsidRDefault="009A3E59" w:rsidP="00F47ABD">
            <w:pPr>
              <w:rPr>
                <w:rFonts w:cstheme="minorHAnsi"/>
                <w:b/>
                <w:bCs/>
                <w:sz w:val="24"/>
                <w:szCs w:val="24"/>
              </w:rPr>
            </w:pPr>
            <w:r>
              <w:rPr>
                <w:rFonts w:cstheme="minorHAnsi" w:hint="eastAsia"/>
                <w:b/>
                <w:bCs/>
                <w:sz w:val="24"/>
                <w:szCs w:val="24"/>
                <w:lang w:eastAsia="zh-CN"/>
              </w:rPr>
              <w:t>Speakers</w:t>
            </w:r>
          </w:p>
        </w:tc>
      </w:tr>
      <w:tr w:rsidR="00215895" w:rsidRPr="003B6DF4" w14:paraId="0F235CE3" w14:textId="77777777" w:rsidTr="00F47ABD">
        <w:trPr>
          <w:trHeight w:val="611"/>
          <w:tblCellSpacing w:w="7" w:type="dxa"/>
          <w:jc w:val="center"/>
        </w:trPr>
        <w:tc>
          <w:tcPr>
            <w:tcW w:w="4605" w:type="dxa"/>
            <w:shd w:val="clear" w:color="auto" w:fill="F2F2F2" w:themeFill="background1" w:themeFillShade="F2"/>
            <w:vAlign w:val="center"/>
          </w:tcPr>
          <w:p w14:paraId="76D8D3CE" w14:textId="28653218" w:rsidR="006D50F4" w:rsidRPr="00237363" w:rsidRDefault="006D50F4"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Other </w:t>
            </w:r>
            <w:r w:rsidR="00061BCE" w:rsidRPr="00237363">
              <w:rPr>
                <w:rFonts w:cstheme="minorHAnsi"/>
                <w:b/>
                <w:bCs/>
                <w:sz w:val="24"/>
                <w:szCs w:val="24"/>
                <w:lang w:bidi="ar-EG"/>
              </w:rPr>
              <w:t>equipment</w:t>
            </w:r>
          </w:p>
          <w:p w14:paraId="1F7C545B" w14:textId="57E2F9BE" w:rsidR="00215895" w:rsidRPr="003B6DF4" w:rsidRDefault="004B0AA7" w:rsidP="00237363">
            <w:pPr>
              <w:spacing w:line="276" w:lineRule="auto"/>
              <w:jc w:val="center"/>
              <w:rPr>
                <w:rFonts w:cstheme="minorHAnsi"/>
                <w:sz w:val="24"/>
                <w:szCs w:val="24"/>
                <w:rtl/>
                <w:lang w:bidi="ar-EG"/>
              </w:rPr>
            </w:pPr>
            <w:r w:rsidRPr="00237363">
              <w:rPr>
                <w:rFonts w:cstheme="minorHAnsi"/>
                <w:sz w:val="20"/>
                <w:szCs w:val="20"/>
                <w:lang w:bidi="ar-EG"/>
              </w:rPr>
              <w:t>(depending on the nature of the specialty)</w:t>
            </w:r>
          </w:p>
        </w:tc>
        <w:tc>
          <w:tcPr>
            <w:tcW w:w="4985" w:type="dxa"/>
            <w:shd w:val="clear" w:color="auto" w:fill="F2F2F2" w:themeFill="background1" w:themeFillShade="F2"/>
            <w:vAlign w:val="center"/>
          </w:tcPr>
          <w:p w14:paraId="7FBCF581" w14:textId="60E585A0" w:rsidR="00215895" w:rsidRPr="003B6DF4" w:rsidRDefault="00A0492E" w:rsidP="00F47ABD">
            <w:pPr>
              <w:rPr>
                <w:rFonts w:cstheme="minorHAnsi"/>
                <w:b/>
                <w:bCs/>
                <w:sz w:val="24"/>
                <w:szCs w:val="24"/>
              </w:rPr>
            </w:pPr>
            <w:r>
              <w:rPr>
                <w:rFonts w:cstheme="minorHAnsi"/>
                <w:b/>
                <w:bCs/>
                <w:sz w:val="24"/>
                <w:szCs w:val="24"/>
              </w:rPr>
              <w:t>Markers and Erasers</w:t>
            </w:r>
          </w:p>
        </w:tc>
      </w:tr>
    </w:tbl>
    <w:p w14:paraId="2D5D77E8" w14:textId="77777777" w:rsidR="00237363" w:rsidRPr="005D7212" w:rsidRDefault="00237363" w:rsidP="00237363">
      <w:pPr>
        <w:rPr>
          <w:rStyle w:val="a"/>
          <w:rFonts w:asciiTheme="minorHAnsi" w:hAnsiTheme="minorHAnsi" w:cstheme="minorHAnsi"/>
          <w:b/>
          <w:bCs/>
          <w:color w:val="4C3D8E"/>
          <w:sz w:val="16"/>
          <w:szCs w:val="16"/>
          <w:lang w:bidi="ar-YE"/>
        </w:rPr>
      </w:pPr>
      <w:bookmarkStart w:id="18" w:name="_Ref115691994"/>
    </w:p>
    <w:p w14:paraId="42B58407" w14:textId="073C3F85" w:rsidR="00844E6A" w:rsidRPr="003B6DF4" w:rsidRDefault="0096582E" w:rsidP="00237363">
      <w:pPr>
        <w:pStyle w:val="Heading1"/>
        <w:spacing w:before="0"/>
        <w:rPr>
          <w:rStyle w:val="a"/>
          <w:rFonts w:asciiTheme="minorHAnsi" w:hAnsiTheme="minorHAnsi" w:cstheme="minorHAnsi"/>
          <w:b/>
          <w:bCs/>
          <w:color w:val="4C3D8E"/>
          <w:sz w:val="28"/>
          <w:szCs w:val="28"/>
          <w:rtl/>
          <w:lang w:bidi="ar-YE"/>
        </w:rPr>
      </w:pPr>
      <w:bookmarkStart w:id="19" w:name="_Toc136205634"/>
      <w:r w:rsidRPr="003B6DF4">
        <w:rPr>
          <w:rStyle w:val="a"/>
          <w:rFonts w:asciiTheme="minorHAnsi" w:hAnsiTheme="minorHAnsi" w:cstheme="minorHAnsi"/>
          <w:b/>
          <w:bCs/>
          <w:color w:val="4C3D8E"/>
          <w:sz w:val="28"/>
          <w:szCs w:val="28"/>
          <w:lang w:bidi="ar-YE"/>
        </w:rPr>
        <w:t xml:space="preserve">F. </w:t>
      </w:r>
      <w:r w:rsidR="001B5836" w:rsidRPr="003B6DF4">
        <w:rPr>
          <w:rStyle w:val="a"/>
          <w:rFonts w:asciiTheme="minorHAnsi" w:hAnsiTheme="minorHAnsi" w:cstheme="minorHAnsi"/>
          <w:b/>
          <w:bCs/>
          <w:color w:val="4C3D8E"/>
          <w:sz w:val="28"/>
          <w:szCs w:val="28"/>
          <w:lang w:bidi="ar-YE"/>
        </w:rPr>
        <w:t xml:space="preserve">Assessment of </w:t>
      </w:r>
      <w:r w:rsidRPr="003B6DF4">
        <w:rPr>
          <w:rStyle w:val="a"/>
          <w:rFonts w:asciiTheme="minorHAnsi" w:hAnsiTheme="minorHAnsi" w:cstheme="minorHAnsi"/>
          <w:b/>
          <w:bCs/>
          <w:color w:val="4C3D8E"/>
          <w:sz w:val="28"/>
          <w:szCs w:val="28"/>
          <w:lang w:bidi="ar-YE"/>
        </w:rPr>
        <w:t>Course Qualit</w:t>
      </w:r>
      <w:bookmarkEnd w:id="18"/>
      <w:r w:rsidR="001B5836" w:rsidRPr="003B6DF4">
        <w:rPr>
          <w:rStyle w:val="a"/>
          <w:rFonts w:asciiTheme="minorHAnsi" w:hAnsiTheme="minorHAnsi" w:cstheme="minorHAnsi"/>
          <w:b/>
          <w:bCs/>
          <w:color w:val="4C3D8E"/>
          <w:sz w:val="28"/>
          <w:szCs w:val="28"/>
          <w:lang w:bidi="ar-YE"/>
        </w:rPr>
        <w:t>y</w:t>
      </w:r>
      <w:bookmarkEnd w:id="19"/>
      <w:r w:rsidR="001B5836" w:rsidRPr="003B6DF4">
        <w:rPr>
          <w:rStyle w:val="a"/>
          <w:rFonts w:asciiTheme="minorHAnsi" w:hAnsiTheme="minorHAnsi" w:cstheme="minorHAnsi"/>
          <w:b/>
          <w:bCs/>
          <w:color w:val="4C3D8E"/>
          <w:sz w:val="28"/>
          <w:szCs w:val="28"/>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3B6DF4"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3B6DF4" w:rsidRDefault="00BB5081"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3B6DF4" w:rsidRDefault="0093385B"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A</w:t>
            </w:r>
            <w:r w:rsidR="00BB5081" w:rsidRPr="003B6DF4">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3B6DF4" w:rsidRDefault="0062632C"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Methods</w:t>
            </w:r>
          </w:p>
        </w:tc>
      </w:tr>
      <w:tr w:rsidR="00C4329B" w:rsidRPr="003B6DF4"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250148AC" w:rsidR="00C4329B" w:rsidRPr="003B6DF4" w:rsidRDefault="00C4329B" w:rsidP="00C4329B">
            <w:pPr>
              <w:jc w:val="center"/>
              <w:rPr>
                <w:rFonts w:cstheme="minorHAnsi"/>
                <w:sz w:val="24"/>
                <w:szCs w:val="24"/>
                <w:lang w:bidi="ar-EG"/>
              </w:rPr>
            </w:pPr>
            <w:bookmarkStart w:id="20" w:name="_Hlk513021635"/>
            <w:r w:rsidRPr="003B6DF4">
              <w:rPr>
                <w:rFonts w:cstheme="minorHAnsi"/>
                <w:sz w:val="24"/>
                <w:szCs w:val="24"/>
                <w:lang w:bidi="ar-EG"/>
              </w:rPr>
              <w:t>Effectiveness of teaching</w:t>
            </w:r>
          </w:p>
        </w:tc>
        <w:tc>
          <w:tcPr>
            <w:tcW w:w="3065" w:type="dxa"/>
            <w:shd w:val="clear" w:color="auto" w:fill="F2F2F2" w:themeFill="background1" w:themeFillShade="F2"/>
            <w:vAlign w:val="center"/>
          </w:tcPr>
          <w:p w14:paraId="5092F25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3068D30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4074539D"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9B87DFC"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5C5FF1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7D9022E"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lastRenderedPageBreak/>
              <w:t>• Indirect: Faculty self-evaluation reports</w:t>
            </w:r>
          </w:p>
        </w:tc>
      </w:tr>
      <w:tr w:rsidR="00C4329B" w:rsidRPr="003B6DF4" w14:paraId="5740896B" w14:textId="77777777" w:rsidTr="00067A97">
        <w:trPr>
          <w:trHeight w:val="283"/>
          <w:tblCellSpacing w:w="7" w:type="dxa"/>
          <w:jc w:val="center"/>
        </w:trPr>
        <w:tc>
          <w:tcPr>
            <w:tcW w:w="3732" w:type="dxa"/>
            <w:shd w:val="clear" w:color="auto" w:fill="D9D9D9" w:themeFill="background1" w:themeFillShade="D9"/>
            <w:vAlign w:val="center"/>
          </w:tcPr>
          <w:p w14:paraId="69F8029C" w14:textId="77777777" w:rsidR="00C4329B" w:rsidRDefault="00C4329B" w:rsidP="00C4329B">
            <w:pPr>
              <w:jc w:val="center"/>
              <w:rPr>
                <w:rFonts w:cstheme="minorHAnsi"/>
                <w:sz w:val="24"/>
                <w:szCs w:val="24"/>
                <w:lang w:bidi="ar-EG"/>
              </w:rPr>
            </w:pPr>
            <w:r w:rsidRPr="003B6DF4">
              <w:rPr>
                <w:rFonts w:cstheme="minorHAnsi"/>
                <w:sz w:val="24"/>
                <w:szCs w:val="24"/>
                <w:lang w:bidi="ar-EG"/>
              </w:rPr>
              <w:lastRenderedPageBreak/>
              <w:t xml:space="preserve">Effectiveness of </w:t>
            </w:r>
          </w:p>
          <w:p w14:paraId="759F576C" w14:textId="56ED3B02" w:rsidR="00C4329B" w:rsidRPr="003B6DF4" w:rsidRDefault="00C4329B" w:rsidP="00C4329B">
            <w:pPr>
              <w:jc w:val="center"/>
              <w:rPr>
                <w:rFonts w:cstheme="minorHAnsi"/>
                <w:sz w:val="24"/>
                <w:szCs w:val="24"/>
                <w:lang w:bidi="ar-EG"/>
              </w:rPr>
            </w:pPr>
            <w:proofErr w:type="gramStart"/>
            <w:r w:rsidRPr="003B6DF4">
              <w:rPr>
                <w:rFonts w:cstheme="minorHAnsi"/>
                <w:sz w:val="24"/>
                <w:szCs w:val="24"/>
                <w:lang w:bidi="ar-EG"/>
              </w:rPr>
              <w:t>Students</w:t>
            </w:r>
            <w:proofErr w:type="gramEnd"/>
            <w:r>
              <w:rPr>
                <w:rFonts w:cstheme="minorHAnsi"/>
                <w:sz w:val="24"/>
                <w:szCs w:val="24"/>
                <w:lang w:bidi="ar-EG"/>
              </w:rPr>
              <w:t xml:space="preserve"> </w:t>
            </w:r>
            <w:r w:rsidRPr="003B6DF4">
              <w:rPr>
                <w:rFonts w:cstheme="minorHAnsi"/>
                <w:sz w:val="24"/>
                <w:szCs w:val="24"/>
                <w:lang w:bidi="ar-EG"/>
              </w:rPr>
              <w:t>assessment</w:t>
            </w:r>
          </w:p>
        </w:tc>
        <w:tc>
          <w:tcPr>
            <w:tcW w:w="3065" w:type="dxa"/>
            <w:shd w:val="clear" w:color="auto" w:fill="D9D9D9" w:themeFill="background1" w:themeFillShade="D9"/>
            <w:vAlign w:val="center"/>
          </w:tcPr>
          <w:p w14:paraId="3B35883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0FB74FD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067FBFBC"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6DEB38BB"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73EC48E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4AB6BAFC"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Student feedback surveys</w:t>
            </w:r>
          </w:p>
        </w:tc>
      </w:tr>
      <w:tr w:rsidR="00C4329B" w:rsidRPr="003B6DF4"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DE1C6C5" w:rsidR="00C4329B" w:rsidRPr="003B6DF4" w:rsidRDefault="00C4329B" w:rsidP="00C4329B">
            <w:pPr>
              <w:jc w:val="center"/>
              <w:rPr>
                <w:rFonts w:cstheme="minorHAnsi"/>
                <w:sz w:val="24"/>
                <w:szCs w:val="24"/>
                <w:lang w:bidi="ar-EG"/>
              </w:rPr>
            </w:pPr>
            <w:r w:rsidRPr="003B6DF4">
              <w:rPr>
                <w:rFonts w:cstheme="minorHAnsi"/>
                <w:sz w:val="24"/>
                <w:szCs w:val="24"/>
                <w:lang w:bidi="ar-EG"/>
              </w:rPr>
              <w:t>Quality of learning resources</w:t>
            </w:r>
          </w:p>
        </w:tc>
        <w:tc>
          <w:tcPr>
            <w:tcW w:w="3065" w:type="dxa"/>
            <w:shd w:val="clear" w:color="auto" w:fill="F2F2F2" w:themeFill="background1" w:themeFillShade="F2"/>
            <w:vAlign w:val="center"/>
          </w:tcPr>
          <w:p w14:paraId="5F303E5F"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58D5A0C5"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168592BD" w:rsidR="00C4329B" w:rsidRPr="003B6DF4" w:rsidRDefault="00C4329B" w:rsidP="00C4329B">
            <w:pPr>
              <w:jc w:val="lowKashida"/>
              <w:rPr>
                <w:rFonts w:cstheme="minorHAnsi"/>
                <w:b/>
                <w:bCs/>
                <w:color w:val="525252" w:themeColor="accent3" w:themeShade="80"/>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1D5B2917"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4D441552"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47F2CCF2"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Faculty feedback on resource adequacy</w:t>
            </w:r>
          </w:p>
        </w:tc>
      </w:tr>
      <w:tr w:rsidR="00C4329B" w:rsidRPr="003B6DF4"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554CB31C" w:rsidR="00C4329B" w:rsidRPr="003B6DF4" w:rsidRDefault="00C4329B" w:rsidP="00C4329B">
            <w:pPr>
              <w:jc w:val="center"/>
              <w:rPr>
                <w:rFonts w:cstheme="minorHAnsi"/>
                <w:sz w:val="24"/>
                <w:szCs w:val="24"/>
                <w:lang w:bidi="ar-EG"/>
              </w:rPr>
            </w:pPr>
            <w:r w:rsidRPr="003B6DF4">
              <w:rPr>
                <w:rFonts w:cstheme="minorHAnsi"/>
                <w:sz w:val="24"/>
                <w:szCs w:val="24"/>
                <w:lang w:bidi="ar-EG"/>
              </w:rPr>
              <w:t>The extent to which CLOs have been achieved</w:t>
            </w:r>
          </w:p>
        </w:tc>
        <w:tc>
          <w:tcPr>
            <w:tcW w:w="3065" w:type="dxa"/>
            <w:shd w:val="clear" w:color="auto" w:fill="D9D9D9" w:themeFill="background1" w:themeFillShade="D9"/>
            <w:vAlign w:val="center"/>
          </w:tcPr>
          <w:p w14:paraId="48AD37C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3842B62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252A140" w:rsidR="00C4329B" w:rsidRPr="003B6DF4" w:rsidRDefault="00C4329B" w:rsidP="00C4329B">
            <w:pPr>
              <w:jc w:val="lowKashida"/>
              <w:rPr>
                <w:rFonts w:cstheme="minorHAnsi"/>
                <w:b/>
                <w:bCs/>
                <w:color w:val="525252" w:themeColor="accent3" w:themeShade="80"/>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700FF18"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2C473CD2"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End-of-course student surveys</w:t>
            </w:r>
          </w:p>
        </w:tc>
      </w:tr>
      <w:tr w:rsidR="0096582E" w:rsidRPr="003B6DF4" w14:paraId="4F20C25E" w14:textId="77777777" w:rsidTr="00067A97">
        <w:trPr>
          <w:trHeight w:val="283"/>
          <w:tblCellSpacing w:w="7" w:type="dxa"/>
          <w:jc w:val="center"/>
        </w:trPr>
        <w:tc>
          <w:tcPr>
            <w:tcW w:w="3732" w:type="dxa"/>
            <w:shd w:val="clear" w:color="auto" w:fill="F2F2F2" w:themeFill="background1" w:themeFillShade="F2"/>
            <w:vAlign w:val="center"/>
          </w:tcPr>
          <w:p w14:paraId="2D8379E8" w14:textId="257444FC" w:rsidR="0096582E" w:rsidRPr="003B6DF4" w:rsidRDefault="0096582E" w:rsidP="00237363">
            <w:pPr>
              <w:jc w:val="lowKashida"/>
              <w:rPr>
                <w:rFonts w:cstheme="minorHAnsi"/>
                <w:sz w:val="24"/>
                <w:szCs w:val="24"/>
                <w:lang w:bidi="ar-EG"/>
              </w:rPr>
            </w:pPr>
            <w:r w:rsidRPr="003B6DF4">
              <w:rPr>
                <w:rFonts w:cstheme="minorHAnsi"/>
                <w:sz w:val="24"/>
                <w:szCs w:val="24"/>
                <w:lang w:bidi="ar-EG"/>
              </w:rPr>
              <w:t>Other</w:t>
            </w:r>
          </w:p>
        </w:tc>
        <w:tc>
          <w:tcPr>
            <w:tcW w:w="3065" w:type="dxa"/>
            <w:shd w:val="clear" w:color="auto" w:fill="F2F2F2" w:themeFill="background1" w:themeFillShade="F2"/>
            <w:vAlign w:val="center"/>
          </w:tcPr>
          <w:p w14:paraId="27E88B7B" w14:textId="77777777" w:rsidR="0096582E" w:rsidRPr="003B6DF4" w:rsidRDefault="0096582E" w:rsidP="00237363">
            <w:pPr>
              <w:jc w:val="lowKashida"/>
              <w:rPr>
                <w:rFonts w:cstheme="minorHAnsi"/>
                <w:b/>
                <w:bCs/>
                <w:color w:val="525252" w:themeColor="accent3" w:themeShade="80"/>
                <w:sz w:val="24"/>
                <w:szCs w:val="24"/>
              </w:rPr>
            </w:pPr>
          </w:p>
        </w:tc>
        <w:tc>
          <w:tcPr>
            <w:tcW w:w="2779" w:type="dxa"/>
            <w:shd w:val="clear" w:color="auto" w:fill="F2F2F2" w:themeFill="background1" w:themeFillShade="F2"/>
            <w:vAlign w:val="center"/>
          </w:tcPr>
          <w:p w14:paraId="1F3BAB21" w14:textId="77777777" w:rsidR="0096582E" w:rsidRPr="003B6DF4" w:rsidRDefault="0096582E" w:rsidP="00237363">
            <w:pPr>
              <w:jc w:val="lowKashida"/>
              <w:rPr>
                <w:rFonts w:cstheme="minorHAnsi"/>
                <w:b/>
                <w:bCs/>
                <w:color w:val="525252" w:themeColor="accent3" w:themeShade="80"/>
                <w:sz w:val="24"/>
                <w:szCs w:val="24"/>
                <w:rtl/>
              </w:rPr>
            </w:pPr>
          </w:p>
        </w:tc>
      </w:tr>
    </w:tbl>
    <w:bookmarkEnd w:id="20"/>
    <w:p w14:paraId="6A270079" w14:textId="1177B0F9" w:rsidR="0096582E" w:rsidRPr="003B6DF4" w:rsidRDefault="00202137">
      <w:pPr>
        <w:autoSpaceDE w:val="0"/>
        <w:autoSpaceDN w:val="0"/>
        <w:adjustRightInd w:val="0"/>
        <w:spacing w:after="0"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0"/>
          <w:szCs w:val="20"/>
          <w:lang w:bidi="ar-YE"/>
        </w:rPr>
        <w:t>Assessor</w:t>
      </w:r>
      <w:r>
        <w:rPr>
          <w:rStyle w:val="a"/>
          <w:rFonts w:asciiTheme="minorHAnsi" w:eastAsia="Times New Roman" w:hAnsiTheme="minorHAnsi" w:cstheme="minorHAnsi"/>
          <w:b/>
          <w:bCs/>
          <w:color w:val="52B5C2"/>
          <w:sz w:val="20"/>
          <w:szCs w:val="20"/>
          <w:lang w:val="en-GB" w:bidi="ar-YE"/>
        </w:rPr>
        <w:t>s</w:t>
      </w:r>
      <w:r w:rsidRPr="003B6DF4">
        <w:rPr>
          <w:rFonts w:cstheme="minorHAnsi"/>
          <w:b/>
          <w:bCs/>
          <w:sz w:val="16"/>
          <w:szCs w:val="16"/>
          <w:lang w:bidi="ar-EG"/>
        </w:rPr>
        <w:t xml:space="preserve"> (</w:t>
      </w:r>
      <w:r w:rsidR="0096582E" w:rsidRPr="003B6DF4">
        <w:rPr>
          <w:rFonts w:cstheme="minorHAnsi"/>
          <w:sz w:val="20"/>
          <w:szCs w:val="20"/>
          <w:lang w:bidi="ar-EG"/>
        </w:rPr>
        <w:t>Students, Faculty, Program Leaders, Peer Reviewer</w:t>
      </w:r>
      <w:r w:rsidR="001D3A21">
        <w:rPr>
          <w:rFonts w:cstheme="minorHAnsi"/>
          <w:sz w:val="20"/>
          <w:szCs w:val="20"/>
          <w:lang w:bidi="ar-EG"/>
        </w:rPr>
        <w:t>s</w:t>
      </w:r>
      <w:r w:rsidR="0096582E" w:rsidRPr="003B6DF4">
        <w:rPr>
          <w:rFonts w:cstheme="minorHAnsi"/>
          <w:sz w:val="20"/>
          <w:szCs w:val="20"/>
          <w:lang w:bidi="ar-EG"/>
        </w:rPr>
        <w:t xml:space="preserve">, Others (specify) </w:t>
      </w:r>
    </w:p>
    <w:p w14:paraId="59FBFA88" w14:textId="7FED22B9" w:rsidR="0096582E" w:rsidRDefault="0096582E" w:rsidP="00237363">
      <w:pPr>
        <w:autoSpaceDE w:val="0"/>
        <w:autoSpaceDN w:val="0"/>
        <w:adjustRightInd w:val="0"/>
        <w:spacing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2"/>
          <w:szCs w:val="22"/>
          <w:lang w:bidi="ar-YE"/>
        </w:rPr>
        <w:t>Assessment Methods</w:t>
      </w:r>
      <w:r w:rsidRPr="003B6DF4">
        <w:rPr>
          <w:rFonts w:cstheme="minorHAnsi"/>
          <w:sz w:val="18"/>
          <w:szCs w:val="18"/>
          <w:lang w:bidi="ar-EG"/>
        </w:rPr>
        <w:t xml:space="preserve"> </w:t>
      </w:r>
      <w:r w:rsidRPr="003B6DF4">
        <w:rPr>
          <w:rFonts w:cstheme="minorHAnsi"/>
          <w:sz w:val="20"/>
          <w:szCs w:val="20"/>
          <w:lang w:bidi="ar-EG"/>
        </w:rPr>
        <w:t>(Direct, Indirect)</w:t>
      </w:r>
    </w:p>
    <w:p w14:paraId="2296C9B7" w14:textId="6983C6C2" w:rsidR="00A44627" w:rsidRPr="003B6DF4" w:rsidRDefault="004B7DEB">
      <w:pPr>
        <w:pStyle w:val="Heading1"/>
        <w:spacing w:before="0"/>
        <w:rPr>
          <w:rStyle w:val="a"/>
          <w:rFonts w:asciiTheme="minorHAnsi" w:eastAsiaTheme="minorHAnsi" w:hAnsiTheme="minorHAnsi" w:cstheme="minorHAnsi"/>
          <w:b/>
          <w:bCs/>
          <w:color w:val="4C3D8E"/>
          <w:sz w:val="28"/>
          <w:szCs w:val="28"/>
          <w:rtl/>
          <w:lang w:bidi="ar-YE"/>
        </w:rPr>
      </w:pPr>
      <w:bookmarkStart w:id="21" w:name="_Ref115692041"/>
      <w:bookmarkStart w:id="22" w:name="_Toc136205635"/>
      <w:r w:rsidRPr="003B6DF4">
        <w:rPr>
          <w:rStyle w:val="a"/>
          <w:rFonts w:asciiTheme="minorHAnsi" w:hAnsiTheme="minorHAnsi" w:cstheme="minorHAnsi"/>
          <w:b/>
          <w:bCs/>
          <w:color w:val="4C3D8E"/>
          <w:sz w:val="28"/>
          <w:szCs w:val="28"/>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3B6DF4"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Council /C</w:t>
            </w:r>
            <w:r w:rsidR="002B2E91" w:rsidRPr="003B6DF4">
              <w:rPr>
                <w:rFonts w:cstheme="minorHAnsi"/>
                <w:b/>
                <w:bCs/>
                <w:caps/>
                <w:color w:val="FFFFFF" w:themeColor="background1"/>
                <w:sz w:val="24"/>
                <w:szCs w:val="24"/>
              </w:rPr>
              <w:t>OMM</w:t>
            </w:r>
            <w:r w:rsidRPr="003B6DF4">
              <w:rPr>
                <w:rFonts w:cstheme="minorHAnsi"/>
                <w:b/>
                <w:bCs/>
                <w:caps/>
                <w:color w:val="FFFFFF" w:themeColor="background1"/>
                <w:sz w:val="24"/>
                <w:szCs w:val="24"/>
              </w:rPr>
              <w:t>ittee</w:t>
            </w:r>
          </w:p>
        </w:tc>
        <w:tc>
          <w:tcPr>
            <w:tcW w:w="3544" w:type="pct"/>
            <w:shd w:val="clear" w:color="auto" w:fill="F2F2F2" w:themeFill="background1" w:themeFillShade="F2"/>
            <w:vAlign w:val="center"/>
          </w:tcPr>
          <w:p w14:paraId="4F1C0329" w14:textId="22ED6007" w:rsidR="00A44627" w:rsidRPr="003B6DF4" w:rsidRDefault="00C4329B" w:rsidP="00237363">
            <w:pPr>
              <w:rPr>
                <w:rFonts w:cstheme="minorHAnsi"/>
                <w:b/>
                <w:bCs/>
                <w:caps/>
                <w:sz w:val="24"/>
                <w:szCs w:val="24"/>
                <w:rtl/>
                <w:lang w:bidi="ar-EG"/>
              </w:rPr>
            </w:pPr>
            <w:r>
              <w:rPr>
                <w:rFonts w:cstheme="minorHAnsi"/>
                <w:b/>
                <w:bCs/>
                <w:caps/>
                <w:sz w:val="24"/>
                <w:szCs w:val="24"/>
                <w:lang w:bidi="ar-EG"/>
              </w:rPr>
              <w:t>College Council</w:t>
            </w:r>
          </w:p>
        </w:tc>
      </w:tr>
      <w:tr w:rsidR="00A44627" w:rsidRPr="003B6DF4"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R</w:t>
            </w:r>
            <w:r w:rsidR="002B2E91" w:rsidRPr="003B6DF4">
              <w:rPr>
                <w:rFonts w:cstheme="minorHAnsi"/>
                <w:b/>
                <w:bCs/>
                <w:caps/>
                <w:color w:val="FFFFFF" w:themeColor="background1"/>
                <w:sz w:val="24"/>
                <w:szCs w:val="24"/>
              </w:rPr>
              <w:t>ef</w:t>
            </w:r>
            <w:r w:rsidRPr="003B6DF4">
              <w:rPr>
                <w:rFonts w:cstheme="minorHAnsi"/>
                <w:b/>
                <w:bCs/>
                <w:caps/>
                <w:color w:val="FFFFFF" w:themeColor="background1"/>
                <w:sz w:val="24"/>
                <w:szCs w:val="24"/>
              </w:rPr>
              <w:t>erence No.</w:t>
            </w:r>
          </w:p>
        </w:tc>
        <w:tc>
          <w:tcPr>
            <w:tcW w:w="3544" w:type="pct"/>
            <w:shd w:val="clear" w:color="auto" w:fill="D9D9D9" w:themeFill="background1" w:themeFillShade="D9"/>
            <w:vAlign w:val="center"/>
          </w:tcPr>
          <w:p w14:paraId="20DB9224" w14:textId="2B10A827" w:rsidR="00A44627" w:rsidRPr="003B6DF4" w:rsidRDefault="00A44627" w:rsidP="00237363">
            <w:pPr>
              <w:rPr>
                <w:rFonts w:cstheme="minorHAnsi"/>
                <w:b/>
                <w:bCs/>
                <w:caps/>
                <w:sz w:val="24"/>
                <w:szCs w:val="24"/>
                <w:rtl/>
              </w:rPr>
            </w:pPr>
          </w:p>
        </w:tc>
      </w:tr>
      <w:tr w:rsidR="00A44627" w:rsidRPr="003B6DF4"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Date</w:t>
            </w:r>
          </w:p>
        </w:tc>
        <w:tc>
          <w:tcPr>
            <w:tcW w:w="3544" w:type="pct"/>
            <w:shd w:val="clear" w:color="auto" w:fill="F2F2F2" w:themeFill="background1" w:themeFillShade="F2"/>
            <w:vAlign w:val="center"/>
          </w:tcPr>
          <w:p w14:paraId="75E323C9" w14:textId="0F761B71" w:rsidR="00A44627" w:rsidRPr="003B6DF4" w:rsidRDefault="00A44627" w:rsidP="00237363">
            <w:pPr>
              <w:rPr>
                <w:rFonts w:cstheme="minorHAnsi"/>
                <w:b/>
                <w:bCs/>
                <w:caps/>
                <w:sz w:val="24"/>
                <w:szCs w:val="24"/>
                <w:rtl/>
              </w:rPr>
            </w:pPr>
          </w:p>
        </w:tc>
      </w:tr>
    </w:tbl>
    <w:p w14:paraId="6C7F1C75" w14:textId="11541E47" w:rsidR="003A4ABD" w:rsidRPr="003B6DF4" w:rsidRDefault="003A4ABD" w:rsidP="00237363">
      <w:pPr>
        <w:autoSpaceDE w:val="0"/>
        <w:autoSpaceDN w:val="0"/>
        <w:adjustRightInd w:val="0"/>
        <w:spacing w:after="170" w:line="288" w:lineRule="auto"/>
        <w:textAlignment w:val="center"/>
        <w:rPr>
          <w:rStyle w:val="a"/>
          <w:rFonts w:asciiTheme="minorHAnsi" w:hAnsiTheme="minorHAnsi" w:cstheme="minorHAnsi"/>
          <w:color w:val="4C3D8E"/>
          <w:sz w:val="32"/>
          <w:szCs w:val="32"/>
          <w:rtl/>
          <w:lang w:bidi="ar-YE"/>
        </w:rPr>
      </w:pPr>
    </w:p>
    <w:sectPr w:rsidR="003A4ABD" w:rsidRPr="003B6DF4" w:rsidSect="003B6DF4">
      <w:headerReference w:type="default" r:id="rId11"/>
      <w:footerReference w:type="default" r:id="rId12"/>
      <w:headerReference w:type="first" r:id="rId1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9619C8" w14:textId="77777777" w:rsidR="00857D49" w:rsidRDefault="00857D49" w:rsidP="00EE490F">
      <w:pPr>
        <w:spacing w:after="0" w:line="240" w:lineRule="auto"/>
      </w:pPr>
      <w:r>
        <w:separator/>
      </w:r>
    </w:p>
  </w:endnote>
  <w:endnote w:type="continuationSeparator" w:id="0">
    <w:p w14:paraId="2B377B2F" w14:textId="77777777" w:rsidR="00857D49" w:rsidRDefault="00857D49"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695C1D" w14:textId="77777777" w:rsidR="00857D49" w:rsidRDefault="00857D49" w:rsidP="00EE490F">
      <w:pPr>
        <w:spacing w:after="0" w:line="240" w:lineRule="auto"/>
      </w:pPr>
      <w:r>
        <w:separator/>
      </w:r>
    </w:p>
  </w:footnote>
  <w:footnote w:type="continuationSeparator" w:id="0">
    <w:p w14:paraId="6BC79668" w14:textId="77777777" w:rsidR="00857D49" w:rsidRDefault="00857D49"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6"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9"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2"/>
  </w:num>
  <w:num w:numId="2" w16cid:durableId="1350260347">
    <w:abstractNumId w:val="27"/>
  </w:num>
  <w:num w:numId="3" w16cid:durableId="1766877837">
    <w:abstractNumId w:val="33"/>
  </w:num>
  <w:num w:numId="4" w16cid:durableId="1648321547">
    <w:abstractNumId w:val="36"/>
  </w:num>
  <w:num w:numId="5" w16cid:durableId="1855995202">
    <w:abstractNumId w:val="18"/>
  </w:num>
  <w:num w:numId="6" w16cid:durableId="1706059909">
    <w:abstractNumId w:val="35"/>
  </w:num>
  <w:num w:numId="7" w16cid:durableId="978068362">
    <w:abstractNumId w:val="17"/>
  </w:num>
  <w:num w:numId="8" w16cid:durableId="2083017020">
    <w:abstractNumId w:val="4"/>
  </w:num>
  <w:num w:numId="9" w16cid:durableId="2127580367">
    <w:abstractNumId w:val="12"/>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26"/>
  </w:num>
  <w:num w:numId="16" w16cid:durableId="1158571807">
    <w:abstractNumId w:val="8"/>
  </w:num>
  <w:num w:numId="17" w16cid:durableId="1926914633">
    <w:abstractNumId w:val="16"/>
  </w:num>
  <w:num w:numId="18" w16cid:durableId="1423641813">
    <w:abstractNumId w:val="22"/>
  </w:num>
  <w:num w:numId="19" w16cid:durableId="1545212818">
    <w:abstractNumId w:val="31"/>
  </w:num>
  <w:num w:numId="20" w16cid:durableId="734009455">
    <w:abstractNumId w:val="15"/>
  </w:num>
  <w:num w:numId="21" w16cid:durableId="1277980099">
    <w:abstractNumId w:val="24"/>
  </w:num>
  <w:num w:numId="22" w16cid:durableId="1750150938">
    <w:abstractNumId w:val="25"/>
  </w:num>
  <w:num w:numId="23" w16cid:durableId="2008514007">
    <w:abstractNumId w:val="34"/>
  </w:num>
  <w:num w:numId="24" w16cid:durableId="1025592735">
    <w:abstractNumId w:val="6"/>
  </w:num>
  <w:num w:numId="25" w16cid:durableId="712536890">
    <w:abstractNumId w:val="20"/>
  </w:num>
  <w:num w:numId="26" w16cid:durableId="598567842">
    <w:abstractNumId w:val="30"/>
  </w:num>
  <w:num w:numId="27" w16cid:durableId="72317441">
    <w:abstractNumId w:val="13"/>
  </w:num>
  <w:num w:numId="28" w16cid:durableId="329017704">
    <w:abstractNumId w:val="0"/>
  </w:num>
  <w:num w:numId="29" w16cid:durableId="1587614796">
    <w:abstractNumId w:val="3"/>
  </w:num>
  <w:num w:numId="30" w16cid:durableId="879782347">
    <w:abstractNumId w:val="7"/>
  </w:num>
  <w:num w:numId="31" w16cid:durableId="485627970">
    <w:abstractNumId w:val="29"/>
  </w:num>
  <w:num w:numId="32" w16cid:durableId="239414497">
    <w:abstractNumId w:val="11"/>
  </w:num>
  <w:num w:numId="33" w16cid:durableId="11537761">
    <w:abstractNumId w:val="21"/>
  </w:num>
  <w:num w:numId="34" w16cid:durableId="30349923">
    <w:abstractNumId w:val="19"/>
  </w:num>
  <w:num w:numId="35" w16cid:durableId="311250043">
    <w:abstractNumId w:val="14"/>
  </w:num>
  <w:num w:numId="36" w16cid:durableId="224265797">
    <w:abstractNumId w:val="28"/>
  </w:num>
  <w:num w:numId="37" w16cid:durableId="22676957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4CAF"/>
    <w:rsid w:val="000263E2"/>
    <w:rsid w:val="00042349"/>
    <w:rsid w:val="00043116"/>
    <w:rsid w:val="00044B18"/>
    <w:rsid w:val="000455C2"/>
    <w:rsid w:val="00060A9E"/>
    <w:rsid w:val="00061BCE"/>
    <w:rsid w:val="0006651A"/>
    <w:rsid w:val="00067A97"/>
    <w:rsid w:val="00067F02"/>
    <w:rsid w:val="0007351D"/>
    <w:rsid w:val="00073DAC"/>
    <w:rsid w:val="00080A29"/>
    <w:rsid w:val="00085DEA"/>
    <w:rsid w:val="00086F56"/>
    <w:rsid w:val="00090BA8"/>
    <w:rsid w:val="000973BC"/>
    <w:rsid w:val="000A0FC5"/>
    <w:rsid w:val="000A15B4"/>
    <w:rsid w:val="000C0FCB"/>
    <w:rsid w:val="000C1F14"/>
    <w:rsid w:val="000C3B90"/>
    <w:rsid w:val="000C5286"/>
    <w:rsid w:val="000D7917"/>
    <w:rsid w:val="000E2809"/>
    <w:rsid w:val="000E36E5"/>
    <w:rsid w:val="000F105E"/>
    <w:rsid w:val="00106B6A"/>
    <w:rsid w:val="00110346"/>
    <w:rsid w:val="00114F5F"/>
    <w:rsid w:val="00123EA4"/>
    <w:rsid w:val="00123F5B"/>
    <w:rsid w:val="00126020"/>
    <w:rsid w:val="00131734"/>
    <w:rsid w:val="0013624E"/>
    <w:rsid w:val="00137FF3"/>
    <w:rsid w:val="00143579"/>
    <w:rsid w:val="00143E31"/>
    <w:rsid w:val="001446ED"/>
    <w:rsid w:val="00144B05"/>
    <w:rsid w:val="001557CC"/>
    <w:rsid w:val="0016002B"/>
    <w:rsid w:val="00170319"/>
    <w:rsid w:val="001855D7"/>
    <w:rsid w:val="001908A4"/>
    <w:rsid w:val="001A28E1"/>
    <w:rsid w:val="001A30FC"/>
    <w:rsid w:val="001A3C17"/>
    <w:rsid w:val="001A42F6"/>
    <w:rsid w:val="001B141E"/>
    <w:rsid w:val="001B49D2"/>
    <w:rsid w:val="001B5836"/>
    <w:rsid w:val="001B5A00"/>
    <w:rsid w:val="001C193F"/>
    <w:rsid w:val="001C7B91"/>
    <w:rsid w:val="001D13E9"/>
    <w:rsid w:val="001D1D59"/>
    <w:rsid w:val="001D2703"/>
    <w:rsid w:val="001D2CD2"/>
    <w:rsid w:val="001D3A21"/>
    <w:rsid w:val="001D5443"/>
    <w:rsid w:val="001D7420"/>
    <w:rsid w:val="001E3C28"/>
    <w:rsid w:val="001F1144"/>
    <w:rsid w:val="001F34EE"/>
    <w:rsid w:val="001F4673"/>
    <w:rsid w:val="001F4FCD"/>
    <w:rsid w:val="00202137"/>
    <w:rsid w:val="00203E75"/>
    <w:rsid w:val="00206212"/>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87A0D"/>
    <w:rsid w:val="00293830"/>
    <w:rsid w:val="00294F29"/>
    <w:rsid w:val="00295E0B"/>
    <w:rsid w:val="002975B5"/>
    <w:rsid w:val="002A0738"/>
    <w:rsid w:val="002A135A"/>
    <w:rsid w:val="002A22D7"/>
    <w:rsid w:val="002A33F8"/>
    <w:rsid w:val="002A73AF"/>
    <w:rsid w:val="002B1AB4"/>
    <w:rsid w:val="002B2E91"/>
    <w:rsid w:val="002C0FD2"/>
    <w:rsid w:val="002D2649"/>
    <w:rsid w:val="002D35DE"/>
    <w:rsid w:val="002D4589"/>
    <w:rsid w:val="002E63AD"/>
    <w:rsid w:val="002F0BC0"/>
    <w:rsid w:val="003111E5"/>
    <w:rsid w:val="003150DB"/>
    <w:rsid w:val="00325C39"/>
    <w:rsid w:val="003401C7"/>
    <w:rsid w:val="00352E47"/>
    <w:rsid w:val="00360977"/>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F9D"/>
    <w:rsid w:val="00402ECE"/>
    <w:rsid w:val="004128F8"/>
    <w:rsid w:val="0041561F"/>
    <w:rsid w:val="00425E24"/>
    <w:rsid w:val="00425EF4"/>
    <w:rsid w:val="004408AF"/>
    <w:rsid w:val="004468E9"/>
    <w:rsid w:val="00457050"/>
    <w:rsid w:val="00461566"/>
    <w:rsid w:val="00462074"/>
    <w:rsid w:val="00464F77"/>
    <w:rsid w:val="004753C7"/>
    <w:rsid w:val="00480FFF"/>
    <w:rsid w:val="0048358F"/>
    <w:rsid w:val="00495B8D"/>
    <w:rsid w:val="004A4B89"/>
    <w:rsid w:val="004B0AA7"/>
    <w:rsid w:val="004B1050"/>
    <w:rsid w:val="004B7C4A"/>
    <w:rsid w:val="004B7DEB"/>
    <w:rsid w:val="004C1C63"/>
    <w:rsid w:val="004C2A4E"/>
    <w:rsid w:val="004C5EBA"/>
    <w:rsid w:val="004D05F8"/>
    <w:rsid w:val="004D1C89"/>
    <w:rsid w:val="004D1D2C"/>
    <w:rsid w:val="004E0B9F"/>
    <w:rsid w:val="004E1D49"/>
    <w:rsid w:val="004F50F1"/>
    <w:rsid w:val="005031B0"/>
    <w:rsid w:val="005104BB"/>
    <w:rsid w:val="00512A54"/>
    <w:rsid w:val="00512AB4"/>
    <w:rsid w:val="00516373"/>
    <w:rsid w:val="005217A2"/>
    <w:rsid w:val="0052441A"/>
    <w:rsid w:val="005306BB"/>
    <w:rsid w:val="00537C44"/>
    <w:rsid w:val="00540242"/>
    <w:rsid w:val="00544D8B"/>
    <w:rsid w:val="00546CCA"/>
    <w:rsid w:val="005508C6"/>
    <w:rsid w:val="00553B10"/>
    <w:rsid w:val="00556194"/>
    <w:rsid w:val="00561601"/>
    <w:rsid w:val="005719C3"/>
    <w:rsid w:val="005766B3"/>
    <w:rsid w:val="00581D29"/>
    <w:rsid w:val="00582DA3"/>
    <w:rsid w:val="005A146D"/>
    <w:rsid w:val="005A7B3E"/>
    <w:rsid w:val="005B1E8D"/>
    <w:rsid w:val="005B360D"/>
    <w:rsid w:val="005B4B63"/>
    <w:rsid w:val="005B64B7"/>
    <w:rsid w:val="005D7212"/>
    <w:rsid w:val="005E749B"/>
    <w:rsid w:val="005F2EDF"/>
    <w:rsid w:val="00600C13"/>
    <w:rsid w:val="00600C18"/>
    <w:rsid w:val="0062632C"/>
    <w:rsid w:val="00630073"/>
    <w:rsid w:val="00640927"/>
    <w:rsid w:val="00652624"/>
    <w:rsid w:val="00654314"/>
    <w:rsid w:val="006611B7"/>
    <w:rsid w:val="0066519A"/>
    <w:rsid w:val="0069056D"/>
    <w:rsid w:val="00696A1F"/>
    <w:rsid w:val="006973C7"/>
    <w:rsid w:val="006B08C3"/>
    <w:rsid w:val="006B12D6"/>
    <w:rsid w:val="006B3CD5"/>
    <w:rsid w:val="006B5703"/>
    <w:rsid w:val="006C0DCE"/>
    <w:rsid w:val="006C15BA"/>
    <w:rsid w:val="006D2ACF"/>
    <w:rsid w:val="006D50F4"/>
    <w:rsid w:val="006E3A65"/>
    <w:rsid w:val="006F31BA"/>
    <w:rsid w:val="007065FD"/>
    <w:rsid w:val="007074DA"/>
    <w:rsid w:val="00707AB0"/>
    <w:rsid w:val="00711EE8"/>
    <w:rsid w:val="0074560E"/>
    <w:rsid w:val="007658C7"/>
    <w:rsid w:val="00772B4C"/>
    <w:rsid w:val="007740E3"/>
    <w:rsid w:val="00774F63"/>
    <w:rsid w:val="00791E07"/>
    <w:rsid w:val="007A6EE0"/>
    <w:rsid w:val="007B3C9F"/>
    <w:rsid w:val="007C0551"/>
    <w:rsid w:val="007D4A61"/>
    <w:rsid w:val="007E1F1C"/>
    <w:rsid w:val="007E7B75"/>
    <w:rsid w:val="008070DC"/>
    <w:rsid w:val="008306EB"/>
    <w:rsid w:val="008311C0"/>
    <w:rsid w:val="00844E6A"/>
    <w:rsid w:val="008507BE"/>
    <w:rsid w:val="00853439"/>
    <w:rsid w:val="00857D49"/>
    <w:rsid w:val="00873A56"/>
    <w:rsid w:val="00877341"/>
    <w:rsid w:val="00883987"/>
    <w:rsid w:val="008A1157"/>
    <w:rsid w:val="008B0704"/>
    <w:rsid w:val="008B2211"/>
    <w:rsid w:val="008B307B"/>
    <w:rsid w:val="008B3678"/>
    <w:rsid w:val="008C536B"/>
    <w:rsid w:val="008C6A6D"/>
    <w:rsid w:val="008D0CEB"/>
    <w:rsid w:val="008D3FF4"/>
    <w:rsid w:val="008E3903"/>
    <w:rsid w:val="008F62F8"/>
    <w:rsid w:val="009023F3"/>
    <w:rsid w:val="00905031"/>
    <w:rsid w:val="0090602B"/>
    <w:rsid w:val="00913302"/>
    <w:rsid w:val="00914214"/>
    <w:rsid w:val="009203B9"/>
    <w:rsid w:val="00924028"/>
    <w:rsid w:val="0093385B"/>
    <w:rsid w:val="009406AC"/>
    <w:rsid w:val="00942758"/>
    <w:rsid w:val="00943D31"/>
    <w:rsid w:val="00950B3E"/>
    <w:rsid w:val="00952F97"/>
    <w:rsid w:val="009578C8"/>
    <w:rsid w:val="0096582E"/>
    <w:rsid w:val="0096672E"/>
    <w:rsid w:val="00970132"/>
    <w:rsid w:val="0097256E"/>
    <w:rsid w:val="009859B4"/>
    <w:rsid w:val="009A3B8E"/>
    <w:rsid w:val="009A3E59"/>
    <w:rsid w:val="009B56E5"/>
    <w:rsid w:val="009C23D4"/>
    <w:rsid w:val="009C2FB1"/>
    <w:rsid w:val="009C3322"/>
    <w:rsid w:val="009C4B55"/>
    <w:rsid w:val="009D4997"/>
    <w:rsid w:val="009D73D1"/>
    <w:rsid w:val="009E3CC0"/>
    <w:rsid w:val="009E47E5"/>
    <w:rsid w:val="009F07E9"/>
    <w:rsid w:val="009F2ED5"/>
    <w:rsid w:val="00A0492E"/>
    <w:rsid w:val="00A04C1A"/>
    <w:rsid w:val="00A05958"/>
    <w:rsid w:val="00A118CF"/>
    <w:rsid w:val="00A12DC2"/>
    <w:rsid w:val="00A20F5B"/>
    <w:rsid w:val="00A236AA"/>
    <w:rsid w:val="00A372A9"/>
    <w:rsid w:val="00A42AFB"/>
    <w:rsid w:val="00A44627"/>
    <w:rsid w:val="00A4737E"/>
    <w:rsid w:val="00A47B98"/>
    <w:rsid w:val="00A502C1"/>
    <w:rsid w:val="00A5558A"/>
    <w:rsid w:val="00A63A49"/>
    <w:rsid w:val="00A63AD0"/>
    <w:rsid w:val="00A65311"/>
    <w:rsid w:val="00A7001A"/>
    <w:rsid w:val="00A7048A"/>
    <w:rsid w:val="00A7204A"/>
    <w:rsid w:val="00A858A5"/>
    <w:rsid w:val="00A942E5"/>
    <w:rsid w:val="00A979FA"/>
    <w:rsid w:val="00A97B2E"/>
    <w:rsid w:val="00AA3DAA"/>
    <w:rsid w:val="00AD1A03"/>
    <w:rsid w:val="00AD423B"/>
    <w:rsid w:val="00AD5924"/>
    <w:rsid w:val="00AE0516"/>
    <w:rsid w:val="00AE248E"/>
    <w:rsid w:val="00AE2BD1"/>
    <w:rsid w:val="00AE5973"/>
    <w:rsid w:val="00AE6AD7"/>
    <w:rsid w:val="00AF47F7"/>
    <w:rsid w:val="00B01629"/>
    <w:rsid w:val="00B174B5"/>
    <w:rsid w:val="00B21AA8"/>
    <w:rsid w:val="00B22AAC"/>
    <w:rsid w:val="00B239B9"/>
    <w:rsid w:val="00B23F75"/>
    <w:rsid w:val="00B31B5E"/>
    <w:rsid w:val="00B36685"/>
    <w:rsid w:val="00B42AA3"/>
    <w:rsid w:val="00B47D21"/>
    <w:rsid w:val="00B727DA"/>
    <w:rsid w:val="00B80620"/>
    <w:rsid w:val="00B80926"/>
    <w:rsid w:val="00B863F9"/>
    <w:rsid w:val="00B92D4A"/>
    <w:rsid w:val="00B93E29"/>
    <w:rsid w:val="00B97745"/>
    <w:rsid w:val="00B97B1E"/>
    <w:rsid w:val="00BB1309"/>
    <w:rsid w:val="00BB15BF"/>
    <w:rsid w:val="00BB5081"/>
    <w:rsid w:val="00BB6AB8"/>
    <w:rsid w:val="00BD057A"/>
    <w:rsid w:val="00BD20DB"/>
    <w:rsid w:val="00BE3299"/>
    <w:rsid w:val="00BE6F05"/>
    <w:rsid w:val="00BF3090"/>
    <w:rsid w:val="00BF4D7C"/>
    <w:rsid w:val="00C028FF"/>
    <w:rsid w:val="00C1739D"/>
    <w:rsid w:val="00C26F06"/>
    <w:rsid w:val="00C33239"/>
    <w:rsid w:val="00C335A5"/>
    <w:rsid w:val="00C344BF"/>
    <w:rsid w:val="00C35654"/>
    <w:rsid w:val="00C37A2B"/>
    <w:rsid w:val="00C4329B"/>
    <w:rsid w:val="00C55180"/>
    <w:rsid w:val="00C610B6"/>
    <w:rsid w:val="00C617D1"/>
    <w:rsid w:val="00C619F5"/>
    <w:rsid w:val="00C67150"/>
    <w:rsid w:val="00C76AAE"/>
    <w:rsid w:val="00C77FDD"/>
    <w:rsid w:val="00C802BD"/>
    <w:rsid w:val="00C86E4E"/>
    <w:rsid w:val="00C90725"/>
    <w:rsid w:val="00C958D9"/>
    <w:rsid w:val="00C96D84"/>
    <w:rsid w:val="00CB11A3"/>
    <w:rsid w:val="00CB1A28"/>
    <w:rsid w:val="00CC6218"/>
    <w:rsid w:val="00CC7B6E"/>
    <w:rsid w:val="00CD2947"/>
    <w:rsid w:val="00CE0B84"/>
    <w:rsid w:val="00CE2698"/>
    <w:rsid w:val="00CE560F"/>
    <w:rsid w:val="00CF0499"/>
    <w:rsid w:val="00CF153F"/>
    <w:rsid w:val="00D02983"/>
    <w:rsid w:val="00D03BD0"/>
    <w:rsid w:val="00D23847"/>
    <w:rsid w:val="00D3555B"/>
    <w:rsid w:val="00D4307F"/>
    <w:rsid w:val="00D556A0"/>
    <w:rsid w:val="00D5768D"/>
    <w:rsid w:val="00D7016C"/>
    <w:rsid w:val="00D71F88"/>
    <w:rsid w:val="00D723A8"/>
    <w:rsid w:val="00D7486B"/>
    <w:rsid w:val="00D76E52"/>
    <w:rsid w:val="00D80C91"/>
    <w:rsid w:val="00D8287E"/>
    <w:rsid w:val="00D83461"/>
    <w:rsid w:val="00D92DFD"/>
    <w:rsid w:val="00DA252F"/>
    <w:rsid w:val="00DA72CD"/>
    <w:rsid w:val="00DB0DBA"/>
    <w:rsid w:val="00DB0E18"/>
    <w:rsid w:val="00DB0FAE"/>
    <w:rsid w:val="00DB1CC5"/>
    <w:rsid w:val="00E0297E"/>
    <w:rsid w:val="00E02D40"/>
    <w:rsid w:val="00E064B0"/>
    <w:rsid w:val="00E21314"/>
    <w:rsid w:val="00E25DBE"/>
    <w:rsid w:val="00E434B1"/>
    <w:rsid w:val="00E45532"/>
    <w:rsid w:val="00E573B2"/>
    <w:rsid w:val="00E616B5"/>
    <w:rsid w:val="00E64CCE"/>
    <w:rsid w:val="00E67087"/>
    <w:rsid w:val="00E76A38"/>
    <w:rsid w:val="00E873A9"/>
    <w:rsid w:val="00E91116"/>
    <w:rsid w:val="00E953B7"/>
    <w:rsid w:val="00E96C61"/>
    <w:rsid w:val="00EA502F"/>
    <w:rsid w:val="00EC08C5"/>
    <w:rsid w:val="00EC3710"/>
    <w:rsid w:val="00ED020D"/>
    <w:rsid w:val="00ED6B12"/>
    <w:rsid w:val="00EE1691"/>
    <w:rsid w:val="00EE490F"/>
    <w:rsid w:val="00EE7B2B"/>
    <w:rsid w:val="00EF2B45"/>
    <w:rsid w:val="00EF69B7"/>
    <w:rsid w:val="00F01896"/>
    <w:rsid w:val="00F02C99"/>
    <w:rsid w:val="00F039E0"/>
    <w:rsid w:val="00F11362"/>
    <w:rsid w:val="00F11C83"/>
    <w:rsid w:val="00F1235F"/>
    <w:rsid w:val="00F15821"/>
    <w:rsid w:val="00F20DA9"/>
    <w:rsid w:val="00F236C3"/>
    <w:rsid w:val="00F27FB9"/>
    <w:rsid w:val="00F35B02"/>
    <w:rsid w:val="00F47ABD"/>
    <w:rsid w:val="00F47FFE"/>
    <w:rsid w:val="00F50654"/>
    <w:rsid w:val="00F52809"/>
    <w:rsid w:val="00F54C3D"/>
    <w:rsid w:val="00F64EDD"/>
    <w:rsid w:val="00F658AC"/>
    <w:rsid w:val="00F67520"/>
    <w:rsid w:val="00F67F78"/>
    <w:rsid w:val="00F7626A"/>
    <w:rsid w:val="00F773F7"/>
    <w:rsid w:val="00F85839"/>
    <w:rsid w:val="00F91551"/>
    <w:rsid w:val="00F9176E"/>
    <w:rsid w:val="00F91847"/>
    <w:rsid w:val="00FA16E4"/>
    <w:rsid w:val="00FA3E2F"/>
    <w:rsid w:val="00FB3D5D"/>
    <w:rsid w:val="00FB700E"/>
    <w:rsid w:val="00FC2D18"/>
    <w:rsid w:val="00FC58A5"/>
    <w:rsid w:val="00FC652C"/>
    <w:rsid w:val="00FD15CC"/>
    <w:rsid w:val="00FD4CC0"/>
    <w:rsid w:val="00FE53B7"/>
    <w:rsid w:val="00FF76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character" w:styleId="Strong">
    <w:name w:val="Strong"/>
    <w:basedOn w:val="DefaultParagraphFont"/>
    <w:uiPriority w:val="22"/>
    <w:qFormat/>
    <w:rsid w:val="002B1A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746877547">
      <w:bodyDiv w:val="1"/>
      <w:marLeft w:val="0"/>
      <w:marRight w:val="0"/>
      <w:marTop w:val="0"/>
      <w:marBottom w:val="0"/>
      <w:divBdr>
        <w:top w:val="none" w:sz="0" w:space="0" w:color="auto"/>
        <w:left w:val="none" w:sz="0" w:space="0" w:color="auto"/>
        <w:bottom w:val="none" w:sz="0" w:space="0" w:color="auto"/>
        <w:right w:val="none" w:sz="0" w:space="0" w:color="auto"/>
      </w:divBdr>
    </w:div>
    <w:div w:id="959341702">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C5905"/>
    <w:rsid w:val="0011483C"/>
    <w:rsid w:val="00117846"/>
    <w:rsid w:val="00207130"/>
    <w:rsid w:val="00216090"/>
    <w:rsid w:val="00283175"/>
    <w:rsid w:val="002A6221"/>
    <w:rsid w:val="00386688"/>
    <w:rsid w:val="00390B7B"/>
    <w:rsid w:val="003975EC"/>
    <w:rsid w:val="003A29E0"/>
    <w:rsid w:val="003D50AA"/>
    <w:rsid w:val="00455241"/>
    <w:rsid w:val="00470F03"/>
    <w:rsid w:val="004B5237"/>
    <w:rsid w:val="005E3072"/>
    <w:rsid w:val="006A5BE3"/>
    <w:rsid w:val="006C0849"/>
    <w:rsid w:val="006E0738"/>
    <w:rsid w:val="007018F9"/>
    <w:rsid w:val="007376A8"/>
    <w:rsid w:val="008B37EE"/>
    <w:rsid w:val="00A04C52"/>
    <w:rsid w:val="00A07CBB"/>
    <w:rsid w:val="00AB278C"/>
    <w:rsid w:val="00B90AB1"/>
    <w:rsid w:val="00D47B0F"/>
    <w:rsid w:val="00E15694"/>
    <w:rsid w:val="00E35280"/>
    <w:rsid w:val="00E953B7"/>
    <w:rsid w:val="00ED14A8"/>
    <w:rsid w:val="00EF512C"/>
    <w:rsid w:val="00F066D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Props1.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3.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4.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1180</Words>
  <Characters>6840</Characters>
  <Application>Microsoft Office Word</Application>
  <DocSecurity>0</DocSecurity>
  <Lines>509</Lines>
  <Paragraphs>291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Mohamed Elzayat</cp:lastModifiedBy>
  <cp:revision>8</cp:revision>
  <cp:lastPrinted>2024-06-30T11:36:00Z</cp:lastPrinted>
  <dcterms:created xsi:type="dcterms:W3CDTF">2025-04-12T07:43:00Z</dcterms:created>
  <dcterms:modified xsi:type="dcterms:W3CDTF">2025-07-08T09:05:00Z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ies>
</file>