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A55D1BE"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171C96">
                  <w:rPr>
                    <w:rStyle w:val="Style1Char"/>
                    <w:rFonts w:asciiTheme="minorHAnsi" w:hAnsiTheme="minorHAnsi" w:cstheme="minorHAnsi"/>
                  </w:rPr>
                  <w:t>Chinese Writing</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CC6DB1E"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CHN130</w:t>
            </w:r>
            <w:r w:rsidR="00171C96">
              <w:rPr>
                <w:rStyle w:val="Style1Char"/>
                <w:rFonts w:asciiTheme="minorHAnsi" w:hAnsiTheme="minorHAnsi" w:cstheme="minorHAnsi"/>
              </w:rPr>
              <w:t>7</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44477D4"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C6218">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975283F"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8B30E3">
              <w:rPr>
                <w:rFonts w:asciiTheme="minorHAnsi" w:hAnsiTheme="minorHAnsi" w:cstheme="minorHAnsi"/>
                <w:color w:val="FFFFFF" w:themeColor="background1"/>
                <w:sz w:val="28"/>
                <w:szCs w:val="28"/>
              </w:rPr>
              <w:t>2</w:t>
            </w:r>
            <w:r w:rsidR="00FC58A5">
              <w:rPr>
                <w:rFonts w:asciiTheme="minorHAnsi" w:hAnsiTheme="minorHAnsi" w:cstheme="minorHAnsi"/>
                <w:color w:val="FFFFFF" w:themeColor="background1"/>
                <w:sz w:val="28"/>
                <w:szCs w:val="28"/>
              </w:rPr>
              <w:t xml:space="preserve"> - Year </w:t>
            </w:r>
            <w:r w:rsidR="000C5286">
              <w:rPr>
                <w:rFonts w:asciiTheme="minorHAnsi" w:hAnsiTheme="minorHAnsi" w:cstheme="minorHAnsi"/>
                <w:color w:val="FFFFFF" w:themeColor="background1"/>
                <w:sz w:val="28"/>
                <w:szCs w:val="28"/>
              </w:rPr>
              <w:t>1</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2DD8BA10" w:rsidR="00D71F88" w:rsidRPr="003C1917" w:rsidRDefault="003C1917" w:rsidP="00A05958">
            <w:pPr>
              <w:shd w:val="clear" w:color="auto" w:fill="F2F2F2" w:themeFill="background1" w:themeFillShade="F2"/>
              <w:jc w:val="both"/>
              <w:rPr>
                <w:rFonts w:asciiTheme="majorBidi" w:hAnsiTheme="majorBidi" w:cstheme="majorBidi"/>
                <w:b w:val="0"/>
                <w:bCs w:val="0"/>
                <w:color w:val="000000" w:themeColor="text1"/>
                <w:sz w:val="24"/>
                <w:szCs w:val="24"/>
                <w:rtl/>
              </w:rPr>
            </w:pPr>
            <w:r w:rsidRPr="003C1917">
              <w:rPr>
                <w:rFonts w:asciiTheme="majorBidi" w:hAnsiTheme="majorBidi" w:cstheme="majorBidi"/>
                <w:b w:val="0"/>
                <w:bCs w:val="0"/>
                <w:sz w:val="24"/>
                <w:szCs w:val="24"/>
              </w:rPr>
              <w:t>This course is designed to introduce freshman students to foundational Chinese writing skills. the course guides learners through basic sentence patterns, paragraph structure, and short essay composition. Emphasis is placed on clarity, coherence, and correct grammar, while gradually incorporating common themes such as self-introduction, daily life, hobbies, and cultural topics. The course aims to build confidence and competence in written expression, laying a solid foundation for further Chinese language development.</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0E88AF23" w:rsidR="00A47B98" w:rsidRPr="0039498A" w:rsidRDefault="00171C9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CHN1303</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0380FC5" w:rsidR="00A47B98" w:rsidRPr="003C1917" w:rsidRDefault="003C1917" w:rsidP="00A7001A">
            <w:pPr>
              <w:shd w:val="clear" w:color="auto" w:fill="F2F2F2" w:themeFill="background1" w:themeFillShade="F2"/>
              <w:jc w:val="lowKashida"/>
              <w:rPr>
                <w:rFonts w:asciiTheme="majorBidi" w:hAnsiTheme="majorBidi" w:cstheme="majorBidi"/>
                <w:b w:val="0"/>
                <w:bCs w:val="0"/>
                <w:sz w:val="24"/>
                <w:szCs w:val="24"/>
                <w:rtl/>
              </w:rPr>
            </w:pPr>
            <w:r>
              <w:rPr>
                <w:rFonts w:asciiTheme="minorEastAsia" w:eastAsiaTheme="minorEastAsia" w:hAnsiTheme="minorEastAsia" w:hint="eastAsia"/>
                <w:b w:val="0"/>
                <w:bCs w:val="0"/>
                <w:sz w:val="24"/>
                <w:szCs w:val="24"/>
                <w:lang w:eastAsia="zh-CN"/>
              </w:rPr>
              <w:t>T</w:t>
            </w:r>
            <w:r w:rsidRPr="003C1917">
              <w:rPr>
                <w:b w:val="0"/>
                <w:bCs w:val="0"/>
                <w:sz w:val="24"/>
                <w:szCs w:val="24"/>
              </w:rPr>
              <w:t>each students how to compose correct and meaningful sentences in Chinese.</w:t>
            </w:r>
            <w:r w:rsidRPr="003C1917">
              <w:rPr>
                <w:b w:val="0"/>
                <w:bCs w:val="0"/>
                <w:sz w:val="24"/>
                <w:szCs w:val="24"/>
              </w:rPr>
              <w:t xml:space="preserve"> </w:t>
            </w:r>
            <w:r>
              <w:rPr>
                <w:b w:val="0"/>
                <w:bCs w:val="0"/>
                <w:sz w:val="24"/>
                <w:szCs w:val="24"/>
              </w:rPr>
              <w:t>I</w:t>
            </w:r>
            <w:r w:rsidRPr="003C1917">
              <w:rPr>
                <w:b w:val="0"/>
                <w:bCs w:val="0"/>
                <w:sz w:val="24"/>
                <w:szCs w:val="24"/>
              </w:rPr>
              <w:t>ntroduce basic paragraph structures and topic development techniques.</w:t>
            </w:r>
            <w:r w:rsidRPr="003C1917">
              <w:rPr>
                <w:b w:val="0"/>
                <w:bCs w:val="0"/>
                <w:sz w:val="24"/>
                <w:szCs w:val="24"/>
              </w:rPr>
              <w:t xml:space="preserve"> </w:t>
            </w:r>
            <w:r>
              <w:rPr>
                <w:b w:val="0"/>
                <w:bCs w:val="0"/>
                <w:sz w:val="24"/>
                <w:szCs w:val="24"/>
              </w:rPr>
              <w:t>E</w:t>
            </w:r>
            <w:r w:rsidRPr="003C1917">
              <w:rPr>
                <w:b w:val="0"/>
                <w:bCs w:val="0"/>
                <w:sz w:val="24"/>
                <w:szCs w:val="24"/>
              </w:rPr>
              <w:t>xpand learners’ practical vocabulary and improve grammatical accuracy in writing.</w:t>
            </w:r>
            <w:r w:rsidRPr="003C1917">
              <w:rPr>
                <w:b w:val="0"/>
                <w:bCs w:val="0"/>
                <w:sz w:val="24"/>
                <w:szCs w:val="24"/>
              </w:rPr>
              <w:t xml:space="preserve"> </w:t>
            </w:r>
            <w:r>
              <w:rPr>
                <w:b w:val="0"/>
                <w:bCs w:val="0"/>
                <w:sz w:val="24"/>
                <w:szCs w:val="24"/>
              </w:rPr>
              <w:t>C</w:t>
            </w:r>
            <w:r w:rsidRPr="003C1917">
              <w:rPr>
                <w:b w:val="0"/>
                <w:bCs w:val="0"/>
                <w:sz w:val="24"/>
                <w:szCs w:val="24"/>
              </w:rPr>
              <w:t>ultivate the habit of planning, drafting, and revising written work.</w:t>
            </w:r>
            <w:r w:rsidRPr="003C1917">
              <w:rPr>
                <w:b w:val="0"/>
                <w:bCs w:val="0"/>
                <w:sz w:val="24"/>
                <w:szCs w:val="24"/>
              </w:rPr>
              <w:t xml:space="preserve"> </w:t>
            </w:r>
            <w:r>
              <w:rPr>
                <w:b w:val="0"/>
                <w:bCs w:val="0"/>
                <w:sz w:val="24"/>
                <w:szCs w:val="24"/>
              </w:rPr>
              <w:t>F</w:t>
            </w:r>
            <w:r w:rsidRPr="003C1917">
              <w:rPr>
                <w:b w:val="0"/>
                <w:bCs w:val="0"/>
                <w:sz w:val="24"/>
                <w:szCs w:val="24"/>
              </w:rPr>
              <w:t>oster an appreciation for written Chinese as a means of communication and cultural reflection.</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23C349C2" w:rsidR="00B97745" w:rsidRPr="003B6DF4" w:rsidRDefault="001557CC"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lastRenderedPageBreak/>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43F0248"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DAC178" w:rsidR="00AF47F7" w:rsidRPr="003B6DF4" w:rsidRDefault="001557CC"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7AA1571C" w:rsidR="00EC3710" w:rsidRPr="00A63A49" w:rsidRDefault="00754190" w:rsidP="00A63A49">
            <w:pPr>
              <w:shd w:val="clear" w:color="auto" w:fill="F2F2F2" w:themeFill="background1" w:themeFillShade="F2"/>
              <w:spacing w:after="0" w:line="240" w:lineRule="auto"/>
              <w:jc w:val="center"/>
              <w:rPr>
                <w:rFonts w:asciiTheme="majorBidi" w:hAnsiTheme="majorBidi" w:cstheme="majorBidi"/>
                <w:b/>
                <w:bCs/>
                <w:sz w:val="24"/>
                <w:szCs w:val="24"/>
              </w:rPr>
            </w:pPr>
            <w:r>
              <w:t>Identify and use basic Chinese sentence structures, conjunctions, and common punctuation.</w:t>
            </w:r>
          </w:p>
        </w:tc>
        <w:tc>
          <w:tcPr>
            <w:tcW w:w="2481" w:type="dxa"/>
            <w:shd w:val="clear" w:color="auto" w:fill="F2F2F2" w:themeFill="background1" w:themeFillShade="F2"/>
            <w:vAlign w:val="center"/>
          </w:tcPr>
          <w:p w14:paraId="3BD57457" w14:textId="2C6091A3"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K1</w:t>
            </w:r>
            <w:r w:rsidR="007A4200">
              <w:rPr>
                <w:rFonts w:asciiTheme="majorBidi" w:hAnsiTheme="majorBidi" w:cstheme="majorBidi"/>
                <w:b/>
                <w:bCs/>
                <w:sz w:val="24"/>
                <w:szCs w:val="24"/>
              </w:rPr>
              <w:t>6</w:t>
            </w:r>
          </w:p>
        </w:tc>
        <w:tc>
          <w:tcPr>
            <w:tcW w:w="2087" w:type="dxa"/>
            <w:shd w:val="clear" w:color="auto" w:fill="F2F2F2" w:themeFill="background1" w:themeFillShade="F2"/>
            <w:vAlign w:val="center"/>
          </w:tcPr>
          <w:p w14:paraId="06DCF145" w14:textId="23FE3E9F" w:rsidR="00EC3710" w:rsidRPr="00754190" w:rsidRDefault="00754190" w:rsidP="00A63A49">
            <w:pPr>
              <w:shd w:val="clear" w:color="auto" w:fill="F2F2F2" w:themeFill="background1" w:themeFillShade="F2"/>
              <w:spacing w:after="0" w:line="240" w:lineRule="auto"/>
              <w:jc w:val="center"/>
              <w:rPr>
                <w:rFonts w:asciiTheme="majorBidi" w:hAnsiTheme="majorBidi" w:cstheme="majorBidi"/>
                <w:sz w:val="24"/>
                <w:szCs w:val="24"/>
                <w:rtl/>
              </w:rPr>
            </w:pPr>
            <w:r w:rsidRPr="00754190">
              <w:rPr>
                <w:rFonts w:asciiTheme="majorBidi" w:hAnsiTheme="majorBidi" w:cstheme="majorBidi"/>
                <w:sz w:val="24"/>
                <w:szCs w:val="24"/>
              </w:rPr>
              <w:t xml:space="preserve">Model writing, sentence expansion &amp; rearrangement, guided writing </w:t>
            </w:r>
            <w:proofErr w:type="spellStart"/>
            <w:r w:rsidRPr="00754190">
              <w:rPr>
                <w:rFonts w:asciiTheme="majorBidi" w:hAnsiTheme="majorBidi" w:cstheme="majorBidi"/>
                <w:sz w:val="24"/>
                <w:szCs w:val="24"/>
              </w:rPr>
              <w:t>exercies</w:t>
            </w:r>
            <w:proofErr w:type="spellEnd"/>
            <w:r w:rsidRPr="00754190">
              <w:rPr>
                <w:rFonts w:asciiTheme="majorBidi" w:hAnsiTheme="majorBidi" w:cstheme="majorBidi"/>
                <w:sz w:val="24"/>
                <w:szCs w:val="24"/>
              </w:rPr>
              <w:t xml:space="preserve">, peer review, </w:t>
            </w:r>
            <w:proofErr w:type="spellStart"/>
            <w:r w:rsidRPr="00754190">
              <w:rPr>
                <w:rFonts w:asciiTheme="majorBidi" w:hAnsiTheme="majorBidi" w:cstheme="majorBidi"/>
                <w:sz w:val="24"/>
                <w:szCs w:val="24"/>
              </w:rPr>
              <w:t>dication</w:t>
            </w:r>
            <w:proofErr w:type="spellEnd"/>
            <w:r w:rsidRPr="00754190">
              <w:rPr>
                <w:rFonts w:asciiTheme="majorBidi" w:hAnsiTheme="majorBidi" w:cstheme="majorBidi"/>
                <w:sz w:val="24"/>
                <w:szCs w:val="24"/>
              </w:rPr>
              <w:t xml:space="preserve"> and coping</w:t>
            </w:r>
          </w:p>
        </w:tc>
        <w:tc>
          <w:tcPr>
            <w:tcW w:w="1757" w:type="dxa"/>
            <w:shd w:val="clear" w:color="auto" w:fill="F2F2F2" w:themeFill="background1" w:themeFillShade="F2"/>
            <w:vAlign w:val="center"/>
          </w:tcPr>
          <w:p w14:paraId="6520985D" w14:textId="0C2B902A" w:rsidR="00EC3710" w:rsidRPr="00DB0800" w:rsidRDefault="00754190" w:rsidP="00A63A49">
            <w:pPr>
              <w:shd w:val="clear" w:color="auto" w:fill="F2F2F2" w:themeFill="background1" w:themeFillShade="F2"/>
              <w:spacing w:after="0" w:line="240" w:lineRule="auto"/>
              <w:jc w:val="center"/>
              <w:rPr>
                <w:rFonts w:asciiTheme="majorBidi" w:hAnsiTheme="majorBidi" w:cstheme="majorBidi"/>
                <w:sz w:val="24"/>
                <w:szCs w:val="24"/>
              </w:rPr>
            </w:pPr>
            <w:r w:rsidRPr="00DB0800">
              <w:rPr>
                <w:rFonts w:asciiTheme="majorBidi" w:hAnsiTheme="majorBidi" w:cstheme="majorBidi"/>
                <w:sz w:val="24"/>
                <w:szCs w:val="24"/>
              </w:rPr>
              <w:t xml:space="preserve">Writing assignments, </w:t>
            </w:r>
            <w:r w:rsidR="00DB0800">
              <w:rPr>
                <w:rFonts w:asciiTheme="majorBidi" w:hAnsiTheme="majorBidi" w:cstheme="majorBidi"/>
                <w:sz w:val="24"/>
                <w:szCs w:val="24"/>
              </w:rPr>
              <w:t>in-class</w:t>
            </w:r>
            <w:r w:rsidRPr="00DB0800">
              <w:rPr>
                <w:rFonts w:asciiTheme="majorBidi" w:hAnsiTheme="majorBidi" w:cstheme="majorBidi"/>
                <w:sz w:val="24"/>
                <w:szCs w:val="24"/>
              </w:rPr>
              <w:t xml:space="preserve"> writing tests, </w:t>
            </w:r>
            <w:r w:rsidR="00DB0800" w:rsidRPr="00DB0800">
              <w:rPr>
                <w:rFonts w:asciiTheme="majorBidi" w:hAnsiTheme="majorBidi" w:cstheme="majorBidi"/>
                <w:sz w:val="24"/>
                <w:szCs w:val="24"/>
              </w:rPr>
              <w:t xml:space="preserve">participation and peer review, </w:t>
            </w:r>
            <w:r w:rsidR="00DB0800">
              <w:rPr>
                <w:rFonts w:asciiTheme="majorBidi" w:hAnsiTheme="majorBidi" w:cstheme="majorBidi"/>
                <w:sz w:val="24"/>
                <w:szCs w:val="24"/>
              </w:rPr>
              <w:t>midterm</w:t>
            </w:r>
            <w:r w:rsidR="00DB0800" w:rsidRPr="00DB0800">
              <w:rPr>
                <w:rFonts w:asciiTheme="majorBidi" w:hAnsiTheme="majorBidi" w:cstheme="majorBidi"/>
                <w:sz w:val="24"/>
                <w:szCs w:val="24"/>
              </w:rPr>
              <w:t xml:space="preserve"> exam, final exam</w:t>
            </w:r>
          </w:p>
        </w:tc>
      </w:tr>
      <w:tr w:rsidR="00DB0800"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DB0800" w:rsidRPr="00A63A49" w:rsidRDefault="00DB0800" w:rsidP="00DB0800">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66D070F4"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t>Understand the functions of different writing formats (e.g., descriptions, narratives).</w:t>
            </w:r>
          </w:p>
        </w:tc>
        <w:tc>
          <w:tcPr>
            <w:tcW w:w="2481" w:type="dxa"/>
            <w:shd w:val="clear" w:color="auto" w:fill="BFBFBF" w:themeFill="background1" w:themeFillShade="BF"/>
            <w:vAlign w:val="center"/>
          </w:tcPr>
          <w:p w14:paraId="54B2353C" w14:textId="0FBFEF56"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K1</w:t>
            </w:r>
            <w:r w:rsidR="007A4200">
              <w:rPr>
                <w:rFonts w:asciiTheme="majorBidi" w:hAnsiTheme="majorBidi" w:cstheme="majorBidi"/>
                <w:b/>
                <w:bCs/>
                <w:sz w:val="24"/>
                <w:szCs w:val="24"/>
              </w:rPr>
              <w:t>7</w:t>
            </w:r>
          </w:p>
        </w:tc>
        <w:tc>
          <w:tcPr>
            <w:tcW w:w="2087" w:type="dxa"/>
            <w:shd w:val="clear" w:color="auto" w:fill="BFBFBF" w:themeFill="background1" w:themeFillShade="BF"/>
            <w:vAlign w:val="center"/>
          </w:tcPr>
          <w:p w14:paraId="53B134A8" w14:textId="6DDE14E4"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754190">
              <w:rPr>
                <w:rFonts w:asciiTheme="majorBidi" w:hAnsiTheme="majorBidi" w:cstheme="majorBidi"/>
                <w:sz w:val="24"/>
                <w:szCs w:val="24"/>
              </w:rPr>
              <w:t xml:space="preserve">Model writing, sentence expansion &amp; rearrangement, guided writing </w:t>
            </w:r>
            <w:proofErr w:type="spellStart"/>
            <w:r w:rsidRPr="00754190">
              <w:rPr>
                <w:rFonts w:asciiTheme="majorBidi" w:hAnsiTheme="majorBidi" w:cstheme="majorBidi"/>
                <w:sz w:val="24"/>
                <w:szCs w:val="24"/>
              </w:rPr>
              <w:t>exercies</w:t>
            </w:r>
            <w:proofErr w:type="spellEnd"/>
            <w:r w:rsidRPr="00754190">
              <w:rPr>
                <w:rFonts w:asciiTheme="majorBidi" w:hAnsiTheme="majorBidi" w:cstheme="majorBidi"/>
                <w:sz w:val="24"/>
                <w:szCs w:val="24"/>
              </w:rPr>
              <w:t xml:space="preserve">, peer review, </w:t>
            </w:r>
            <w:proofErr w:type="spellStart"/>
            <w:r w:rsidRPr="00754190">
              <w:rPr>
                <w:rFonts w:asciiTheme="majorBidi" w:hAnsiTheme="majorBidi" w:cstheme="majorBidi"/>
                <w:sz w:val="24"/>
                <w:szCs w:val="24"/>
              </w:rPr>
              <w:t>dication</w:t>
            </w:r>
            <w:proofErr w:type="spellEnd"/>
            <w:r w:rsidRPr="00754190">
              <w:rPr>
                <w:rFonts w:asciiTheme="majorBidi" w:hAnsiTheme="majorBidi" w:cstheme="majorBidi"/>
                <w:sz w:val="24"/>
                <w:szCs w:val="24"/>
              </w:rPr>
              <w:t xml:space="preserve"> and coping</w:t>
            </w:r>
          </w:p>
        </w:tc>
        <w:tc>
          <w:tcPr>
            <w:tcW w:w="1757" w:type="dxa"/>
            <w:shd w:val="clear" w:color="auto" w:fill="auto"/>
            <w:vAlign w:val="center"/>
          </w:tcPr>
          <w:p w14:paraId="503E0685" w14:textId="6DDD94A1"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DB0800">
              <w:rPr>
                <w:rFonts w:asciiTheme="majorBidi" w:hAnsiTheme="majorBidi" w:cstheme="majorBidi"/>
                <w:sz w:val="24"/>
                <w:szCs w:val="24"/>
              </w:rPr>
              <w:t xml:space="preserve">Writing assignments, </w:t>
            </w:r>
            <w:r>
              <w:rPr>
                <w:rFonts w:asciiTheme="majorBidi" w:hAnsiTheme="majorBidi" w:cstheme="majorBidi"/>
                <w:sz w:val="24"/>
                <w:szCs w:val="24"/>
              </w:rPr>
              <w:t>in-class</w:t>
            </w:r>
            <w:r w:rsidRPr="00DB0800">
              <w:rPr>
                <w:rFonts w:asciiTheme="majorBidi" w:hAnsiTheme="majorBidi" w:cstheme="majorBidi"/>
                <w:sz w:val="24"/>
                <w:szCs w:val="24"/>
              </w:rPr>
              <w:t xml:space="preserve"> writing tests, participation and peer review, </w:t>
            </w:r>
            <w:r>
              <w:rPr>
                <w:rFonts w:asciiTheme="majorBidi" w:hAnsiTheme="majorBidi" w:cstheme="majorBidi"/>
                <w:sz w:val="24"/>
                <w:szCs w:val="24"/>
              </w:rPr>
              <w:t>midterm</w:t>
            </w:r>
            <w:r w:rsidRPr="00DB0800">
              <w:rPr>
                <w:rFonts w:asciiTheme="majorBidi" w:hAnsiTheme="majorBidi" w:cstheme="majorBidi"/>
                <w:sz w:val="24"/>
                <w:szCs w:val="24"/>
              </w:rPr>
              <w:t xml:space="preserve"> exam, final exam</w:t>
            </w:r>
          </w:p>
        </w:tc>
      </w:tr>
      <w:tr w:rsidR="00DB0800"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DB0800" w:rsidRPr="003B6DF4" w:rsidRDefault="00DB0800" w:rsidP="00DB080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584B15EA"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t>Apply rules of grammar and word order in basic written communication.</w:t>
            </w:r>
          </w:p>
        </w:tc>
        <w:tc>
          <w:tcPr>
            <w:tcW w:w="2481" w:type="dxa"/>
            <w:shd w:val="clear" w:color="auto" w:fill="F2F2F2" w:themeFill="background1" w:themeFillShade="F2"/>
            <w:vAlign w:val="center"/>
          </w:tcPr>
          <w:p w14:paraId="4D9CF6A8" w14:textId="514D76E8"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K1</w:t>
            </w:r>
            <w:r w:rsidR="007A4200">
              <w:rPr>
                <w:rFonts w:asciiTheme="majorBidi" w:hAnsiTheme="majorBidi" w:cstheme="majorBidi"/>
                <w:b/>
                <w:bCs/>
                <w:sz w:val="24"/>
                <w:szCs w:val="24"/>
              </w:rPr>
              <w:t>8</w:t>
            </w:r>
          </w:p>
        </w:tc>
        <w:tc>
          <w:tcPr>
            <w:tcW w:w="2087" w:type="dxa"/>
            <w:shd w:val="clear" w:color="auto" w:fill="F2F2F2" w:themeFill="background1" w:themeFillShade="F2"/>
            <w:vAlign w:val="center"/>
          </w:tcPr>
          <w:p w14:paraId="19AF6DB7" w14:textId="1E0DCA97"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754190">
              <w:rPr>
                <w:rFonts w:asciiTheme="majorBidi" w:hAnsiTheme="majorBidi" w:cstheme="majorBidi"/>
                <w:sz w:val="24"/>
                <w:szCs w:val="24"/>
              </w:rPr>
              <w:t xml:space="preserve">Model writing, sentence expansion &amp; rearrangement, guided writing </w:t>
            </w:r>
            <w:proofErr w:type="spellStart"/>
            <w:r w:rsidRPr="00754190">
              <w:rPr>
                <w:rFonts w:asciiTheme="majorBidi" w:hAnsiTheme="majorBidi" w:cstheme="majorBidi"/>
                <w:sz w:val="24"/>
                <w:szCs w:val="24"/>
              </w:rPr>
              <w:t>exercies</w:t>
            </w:r>
            <w:proofErr w:type="spellEnd"/>
            <w:r w:rsidRPr="00754190">
              <w:rPr>
                <w:rFonts w:asciiTheme="majorBidi" w:hAnsiTheme="majorBidi" w:cstheme="majorBidi"/>
                <w:sz w:val="24"/>
                <w:szCs w:val="24"/>
              </w:rPr>
              <w:t xml:space="preserve">, peer review, </w:t>
            </w:r>
            <w:proofErr w:type="spellStart"/>
            <w:r w:rsidRPr="00754190">
              <w:rPr>
                <w:rFonts w:asciiTheme="majorBidi" w:hAnsiTheme="majorBidi" w:cstheme="majorBidi"/>
                <w:sz w:val="24"/>
                <w:szCs w:val="24"/>
              </w:rPr>
              <w:t>dication</w:t>
            </w:r>
            <w:proofErr w:type="spellEnd"/>
            <w:r w:rsidRPr="00754190">
              <w:rPr>
                <w:rFonts w:asciiTheme="majorBidi" w:hAnsiTheme="majorBidi" w:cstheme="majorBidi"/>
                <w:sz w:val="24"/>
                <w:szCs w:val="24"/>
              </w:rPr>
              <w:t xml:space="preserve"> and coping</w:t>
            </w:r>
          </w:p>
        </w:tc>
        <w:tc>
          <w:tcPr>
            <w:tcW w:w="1757" w:type="dxa"/>
            <w:shd w:val="clear" w:color="auto" w:fill="F2F2F2" w:themeFill="background1" w:themeFillShade="F2"/>
            <w:vAlign w:val="center"/>
          </w:tcPr>
          <w:p w14:paraId="7A10C16B" w14:textId="689BE31D"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DB0800">
              <w:rPr>
                <w:rFonts w:asciiTheme="majorBidi" w:hAnsiTheme="majorBidi" w:cstheme="majorBidi"/>
                <w:sz w:val="24"/>
                <w:szCs w:val="24"/>
              </w:rPr>
              <w:t xml:space="preserve">Writing assignments, </w:t>
            </w:r>
            <w:r>
              <w:rPr>
                <w:rFonts w:asciiTheme="majorBidi" w:hAnsiTheme="majorBidi" w:cstheme="majorBidi"/>
                <w:sz w:val="24"/>
                <w:szCs w:val="24"/>
              </w:rPr>
              <w:t>in-class</w:t>
            </w:r>
            <w:r w:rsidRPr="00DB0800">
              <w:rPr>
                <w:rFonts w:asciiTheme="majorBidi" w:hAnsiTheme="majorBidi" w:cstheme="majorBidi"/>
                <w:sz w:val="24"/>
                <w:szCs w:val="24"/>
              </w:rPr>
              <w:t xml:space="preserve"> writing tests, participation and peer review, </w:t>
            </w:r>
            <w:r>
              <w:rPr>
                <w:rFonts w:asciiTheme="majorBidi" w:hAnsiTheme="majorBidi" w:cstheme="majorBidi"/>
                <w:sz w:val="24"/>
                <w:szCs w:val="24"/>
              </w:rPr>
              <w:t>midterm</w:t>
            </w:r>
            <w:r w:rsidRPr="00DB0800">
              <w:rPr>
                <w:rFonts w:asciiTheme="majorBidi" w:hAnsiTheme="majorBidi" w:cstheme="majorBidi"/>
                <w:sz w:val="24"/>
                <w:szCs w:val="24"/>
              </w:rPr>
              <w:t xml:space="preserve"> exam, final exam</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DB0800"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DB0800" w:rsidRPr="003B6DF4" w:rsidRDefault="00DB0800" w:rsidP="00DB080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D9D9D9" w:themeFill="background1" w:themeFillShade="D9"/>
            <w:vAlign w:val="center"/>
          </w:tcPr>
          <w:p w14:paraId="4D618B3D" w14:textId="69509431" w:rsidR="00DB0800" w:rsidRPr="00DB1CC5"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t>Compose simple paragraphs on familiar topics such as family, school, and hobbies.</w:t>
            </w:r>
          </w:p>
        </w:tc>
        <w:tc>
          <w:tcPr>
            <w:tcW w:w="2481" w:type="dxa"/>
            <w:shd w:val="clear" w:color="auto" w:fill="D9D9D9" w:themeFill="background1" w:themeFillShade="D9"/>
            <w:vAlign w:val="center"/>
          </w:tcPr>
          <w:p w14:paraId="3227731C" w14:textId="39B0C34B"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7A4200">
              <w:rPr>
                <w:rFonts w:asciiTheme="majorBidi" w:hAnsiTheme="majorBidi" w:cstheme="majorBidi"/>
                <w:b/>
                <w:bCs/>
                <w:sz w:val="24"/>
                <w:szCs w:val="24"/>
              </w:rPr>
              <w:t>6</w:t>
            </w:r>
          </w:p>
        </w:tc>
        <w:tc>
          <w:tcPr>
            <w:tcW w:w="2087" w:type="dxa"/>
            <w:shd w:val="clear" w:color="auto" w:fill="D9D9D9" w:themeFill="background1" w:themeFillShade="D9"/>
            <w:vAlign w:val="center"/>
          </w:tcPr>
          <w:p w14:paraId="2E77CBBF" w14:textId="1BDB0434"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tl/>
              </w:rPr>
            </w:pPr>
            <w:r w:rsidRPr="00754190">
              <w:rPr>
                <w:rFonts w:asciiTheme="majorBidi" w:hAnsiTheme="majorBidi" w:cstheme="majorBidi"/>
                <w:sz w:val="24"/>
                <w:szCs w:val="24"/>
              </w:rPr>
              <w:t xml:space="preserve">Model writing, sentence expansion &amp; rearrangement, guided writing </w:t>
            </w:r>
            <w:proofErr w:type="spellStart"/>
            <w:r w:rsidRPr="00754190">
              <w:rPr>
                <w:rFonts w:asciiTheme="majorBidi" w:hAnsiTheme="majorBidi" w:cstheme="majorBidi"/>
                <w:sz w:val="24"/>
                <w:szCs w:val="24"/>
              </w:rPr>
              <w:t>exercies</w:t>
            </w:r>
            <w:proofErr w:type="spellEnd"/>
            <w:r w:rsidRPr="00754190">
              <w:rPr>
                <w:rFonts w:asciiTheme="majorBidi" w:hAnsiTheme="majorBidi" w:cstheme="majorBidi"/>
                <w:sz w:val="24"/>
                <w:szCs w:val="24"/>
              </w:rPr>
              <w:t xml:space="preserve">, peer review, </w:t>
            </w:r>
            <w:proofErr w:type="spellStart"/>
            <w:r w:rsidRPr="00754190">
              <w:rPr>
                <w:rFonts w:asciiTheme="majorBidi" w:hAnsiTheme="majorBidi" w:cstheme="majorBidi"/>
                <w:sz w:val="24"/>
                <w:szCs w:val="24"/>
              </w:rPr>
              <w:t>dication</w:t>
            </w:r>
            <w:proofErr w:type="spellEnd"/>
            <w:r w:rsidRPr="00754190">
              <w:rPr>
                <w:rFonts w:asciiTheme="majorBidi" w:hAnsiTheme="majorBidi" w:cstheme="majorBidi"/>
                <w:sz w:val="24"/>
                <w:szCs w:val="24"/>
              </w:rPr>
              <w:t xml:space="preserve"> and coping</w:t>
            </w:r>
          </w:p>
        </w:tc>
        <w:tc>
          <w:tcPr>
            <w:tcW w:w="1757" w:type="dxa"/>
            <w:shd w:val="clear" w:color="auto" w:fill="D9D9D9" w:themeFill="background1" w:themeFillShade="D9"/>
            <w:vAlign w:val="center"/>
          </w:tcPr>
          <w:p w14:paraId="44D0184E" w14:textId="09ACDFDA"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DB0800">
              <w:rPr>
                <w:rFonts w:asciiTheme="majorBidi" w:hAnsiTheme="majorBidi" w:cstheme="majorBidi"/>
                <w:sz w:val="24"/>
                <w:szCs w:val="24"/>
              </w:rPr>
              <w:t xml:space="preserve">Writing assignments, </w:t>
            </w:r>
            <w:r>
              <w:rPr>
                <w:rFonts w:asciiTheme="majorBidi" w:hAnsiTheme="majorBidi" w:cstheme="majorBidi"/>
                <w:sz w:val="24"/>
                <w:szCs w:val="24"/>
              </w:rPr>
              <w:t>in-class</w:t>
            </w:r>
            <w:r w:rsidRPr="00DB0800">
              <w:rPr>
                <w:rFonts w:asciiTheme="majorBidi" w:hAnsiTheme="majorBidi" w:cstheme="majorBidi"/>
                <w:sz w:val="24"/>
                <w:szCs w:val="24"/>
              </w:rPr>
              <w:t xml:space="preserve"> writing tests, participation and peer review, </w:t>
            </w:r>
            <w:r>
              <w:rPr>
                <w:rFonts w:asciiTheme="majorBidi" w:hAnsiTheme="majorBidi" w:cstheme="majorBidi"/>
                <w:sz w:val="24"/>
                <w:szCs w:val="24"/>
              </w:rPr>
              <w:t>midterm</w:t>
            </w:r>
            <w:r w:rsidRPr="00DB0800">
              <w:rPr>
                <w:rFonts w:asciiTheme="majorBidi" w:hAnsiTheme="majorBidi" w:cstheme="majorBidi"/>
                <w:sz w:val="24"/>
                <w:szCs w:val="24"/>
              </w:rPr>
              <w:t xml:space="preserve"> exam, final exam</w:t>
            </w:r>
          </w:p>
        </w:tc>
      </w:tr>
      <w:tr w:rsidR="00DB0800"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DB0800" w:rsidRPr="003B6DF4" w:rsidRDefault="00DB0800" w:rsidP="00DB080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6C2FEDC1" w:rsidR="00DB0800" w:rsidRPr="00DB1CC5"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t>Organize ideas logically using transitional words and topic sentences.</w:t>
            </w:r>
          </w:p>
        </w:tc>
        <w:tc>
          <w:tcPr>
            <w:tcW w:w="2481" w:type="dxa"/>
            <w:shd w:val="clear" w:color="auto" w:fill="F2F2F2" w:themeFill="background1" w:themeFillShade="F2"/>
            <w:vAlign w:val="center"/>
          </w:tcPr>
          <w:p w14:paraId="218E08BB" w14:textId="4D40EAF0"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7A4200">
              <w:rPr>
                <w:rFonts w:asciiTheme="majorBidi" w:hAnsiTheme="majorBidi" w:cstheme="majorBidi"/>
                <w:b/>
                <w:bCs/>
                <w:sz w:val="24"/>
                <w:szCs w:val="24"/>
              </w:rPr>
              <w:t>7</w:t>
            </w:r>
          </w:p>
        </w:tc>
        <w:tc>
          <w:tcPr>
            <w:tcW w:w="2087" w:type="dxa"/>
            <w:shd w:val="clear" w:color="auto" w:fill="F2F2F2" w:themeFill="background1" w:themeFillShade="F2"/>
            <w:vAlign w:val="center"/>
          </w:tcPr>
          <w:p w14:paraId="60F1AE98" w14:textId="0A168738"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754190">
              <w:rPr>
                <w:rFonts w:asciiTheme="majorBidi" w:hAnsiTheme="majorBidi" w:cstheme="majorBidi"/>
                <w:sz w:val="24"/>
                <w:szCs w:val="24"/>
              </w:rPr>
              <w:t xml:space="preserve">Model writing, sentence expansion &amp; rearrangement, guided writing </w:t>
            </w:r>
            <w:proofErr w:type="spellStart"/>
            <w:r w:rsidRPr="00754190">
              <w:rPr>
                <w:rFonts w:asciiTheme="majorBidi" w:hAnsiTheme="majorBidi" w:cstheme="majorBidi"/>
                <w:sz w:val="24"/>
                <w:szCs w:val="24"/>
              </w:rPr>
              <w:t>exercies</w:t>
            </w:r>
            <w:proofErr w:type="spellEnd"/>
            <w:r w:rsidRPr="00754190">
              <w:rPr>
                <w:rFonts w:asciiTheme="majorBidi" w:hAnsiTheme="majorBidi" w:cstheme="majorBidi"/>
                <w:sz w:val="24"/>
                <w:szCs w:val="24"/>
              </w:rPr>
              <w:t xml:space="preserve">, peer review, </w:t>
            </w:r>
            <w:proofErr w:type="spellStart"/>
            <w:r w:rsidRPr="00754190">
              <w:rPr>
                <w:rFonts w:asciiTheme="majorBidi" w:hAnsiTheme="majorBidi" w:cstheme="majorBidi"/>
                <w:sz w:val="24"/>
                <w:szCs w:val="24"/>
              </w:rPr>
              <w:t>dication</w:t>
            </w:r>
            <w:proofErr w:type="spellEnd"/>
            <w:r w:rsidRPr="00754190">
              <w:rPr>
                <w:rFonts w:asciiTheme="majorBidi" w:hAnsiTheme="majorBidi" w:cstheme="majorBidi"/>
                <w:sz w:val="24"/>
                <w:szCs w:val="24"/>
              </w:rPr>
              <w:t xml:space="preserve"> and coping</w:t>
            </w:r>
          </w:p>
        </w:tc>
        <w:tc>
          <w:tcPr>
            <w:tcW w:w="1757" w:type="dxa"/>
            <w:shd w:val="clear" w:color="auto" w:fill="F2F2F2" w:themeFill="background1" w:themeFillShade="F2"/>
            <w:vAlign w:val="center"/>
          </w:tcPr>
          <w:p w14:paraId="32C3F40E" w14:textId="53131CB6"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DB0800">
              <w:rPr>
                <w:rFonts w:asciiTheme="majorBidi" w:hAnsiTheme="majorBidi" w:cstheme="majorBidi"/>
                <w:sz w:val="24"/>
                <w:szCs w:val="24"/>
              </w:rPr>
              <w:t xml:space="preserve">Writing assignments, </w:t>
            </w:r>
            <w:r>
              <w:rPr>
                <w:rFonts w:asciiTheme="majorBidi" w:hAnsiTheme="majorBidi" w:cstheme="majorBidi"/>
                <w:sz w:val="24"/>
                <w:szCs w:val="24"/>
              </w:rPr>
              <w:t>in-class</w:t>
            </w:r>
            <w:r w:rsidRPr="00DB0800">
              <w:rPr>
                <w:rFonts w:asciiTheme="majorBidi" w:hAnsiTheme="majorBidi" w:cstheme="majorBidi"/>
                <w:sz w:val="24"/>
                <w:szCs w:val="24"/>
              </w:rPr>
              <w:t xml:space="preserve"> writing tests, participation and peer review, </w:t>
            </w:r>
            <w:r>
              <w:rPr>
                <w:rFonts w:asciiTheme="majorBidi" w:hAnsiTheme="majorBidi" w:cstheme="majorBidi"/>
                <w:sz w:val="24"/>
                <w:szCs w:val="24"/>
              </w:rPr>
              <w:t>midterm</w:t>
            </w:r>
            <w:r w:rsidRPr="00DB0800">
              <w:rPr>
                <w:rFonts w:asciiTheme="majorBidi" w:hAnsiTheme="majorBidi" w:cstheme="majorBidi"/>
                <w:sz w:val="24"/>
                <w:szCs w:val="24"/>
              </w:rPr>
              <w:t xml:space="preserve"> exam, final exam</w:t>
            </w:r>
          </w:p>
        </w:tc>
      </w:tr>
      <w:tr w:rsidR="00DB0800" w:rsidRPr="003B6DF4" w14:paraId="5A90DBE0" w14:textId="77777777" w:rsidTr="00A63A49">
        <w:trPr>
          <w:tblCellSpacing w:w="7" w:type="dxa"/>
          <w:jc w:val="center"/>
        </w:trPr>
        <w:tc>
          <w:tcPr>
            <w:tcW w:w="901" w:type="dxa"/>
            <w:shd w:val="clear" w:color="auto" w:fill="D9D9D9" w:themeFill="background1" w:themeFillShade="D9"/>
            <w:vAlign w:val="center"/>
          </w:tcPr>
          <w:p w14:paraId="3B018E57" w14:textId="207D8708" w:rsidR="00DB0800" w:rsidRPr="003B6DF4" w:rsidRDefault="00DB0800" w:rsidP="00DB080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63623700" w:rsidR="00DB0800" w:rsidRPr="00DB1CC5"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t>Revise and edit short texts for clarity, grammar, and flow.</w:t>
            </w:r>
          </w:p>
        </w:tc>
        <w:tc>
          <w:tcPr>
            <w:tcW w:w="2481" w:type="dxa"/>
            <w:shd w:val="clear" w:color="auto" w:fill="D9D9D9" w:themeFill="background1" w:themeFillShade="D9"/>
            <w:vAlign w:val="center"/>
          </w:tcPr>
          <w:p w14:paraId="34437EBF" w14:textId="4E81D918"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7A4200">
              <w:rPr>
                <w:rFonts w:asciiTheme="majorBidi" w:hAnsiTheme="majorBidi" w:cstheme="majorBidi"/>
                <w:b/>
                <w:bCs/>
                <w:sz w:val="24"/>
                <w:szCs w:val="24"/>
              </w:rPr>
              <w:t>8</w:t>
            </w:r>
          </w:p>
        </w:tc>
        <w:tc>
          <w:tcPr>
            <w:tcW w:w="2087" w:type="dxa"/>
            <w:shd w:val="clear" w:color="auto" w:fill="D9D9D9" w:themeFill="background1" w:themeFillShade="D9"/>
            <w:vAlign w:val="center"/>
          </w:tcPr>
          <w:p w14:paraId="1C6236B0" w14:textId="5AA31810"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754190">
              <w:rPr>
                <w:rFonts w:asciiTheme="majorBidi" w:hAnsiTheme="majorBidi" w:cstheme="majorBidi"/>
                <w:sz w:val="24"/>
                <w:szCs w:val="24"/>
              </w:rPr>
              <w:t xml:space="preserve">Model writing, sentence expansion &amp; rearrangement, guided writing </w:t>
            </w:r>
            <w:proofErr w:type="spellStart"/>
            <w:r w:rsidRPr="00754190">
              <w:rPr>
                <w:rFonts w:asciiTheme="majorBidi" w:hAnsiTheme="majorBidi" w:cstheme="majorBidi"/>
                <w:sz w:val="24"/>
                <w:szCs w:val="24"/>
              </w:rPr>
              <w:t>exercies</w:t>
            </w:r>
            <w:proofErr w:type="spellEnd"/>
            <w:r w:rsidRPr="00754190">
              <w:rPr>
                <w:rFonts w:asciiTheme="majorBidi" w:hAnsiTheme="majorBidi" w:cstheme="majorBidi"/>
                <w:sz w:val="24"/>
                <w:szCs w:val="24"/>
              </w:rPr>
              <w:t xml:space="preserve">, peer review, </w:t>
            </w:r>
            <w:proofErr w:type="spellStart"/>
            <w:r w:rsidRPr="00754190">
              <w:rPr>
                <w:rFonts w:asciiTheme="majorBidi" w:hAnsiTheme="majorBidi" w:cstheme="majorBidi"/>
                <w:sz w:val="24"/>
                <w:szCs w:val="24"/>
              </w:rPr>
              <w:t>dication</w:t>
            </w:r>
            <w:proofErr w:type="spellEnd"/>
            <w:r w:rsidRPr="00754190">
              <w:rPr>
                <w:rFonts w:asciiTheme="majorBidi" w:hAnsiTheme="majorBidi" w:cstheme="majorBidi"/>
                <w:sz w:val="24"/>
                <w:szCs w:val="24"/>
              </w:rPr>
              <w:t xml:space="preserve"> and coping</w:t>
            </w:r>
          </w:p>
        </w:tc>
        <w:tc>
          <w:tcPr>
            <w:tcW w:w="1757" w:type="dxa"/>
            <w:shd w:val="clear" w:color="auto" w:fill="D9D9D9" w:themeFill="background1" w:themeFillShade="D9"/>
            <w:vAlign w:val="center"/>
          </w:tcPr>
          <w:p w14:paraId="7ED8B47B" w14:textId="2AFCBA49"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DB0800">
              <w:rPr>
                <w:rFonts w:asciiTheme="majorBidi" w:hAnsiTheme="majorBidi" w:cstheme="majorBidi"/>
                <w:sz w:val="24"/>
                <w:szCs w:val="24"/>
              </w:rPr>
              <w:t xml:space="preserve">Writing assignments, </w:t>
            </w:r>
            <w:r>
              <w:rPr>
                <w:rFonts w:asciiTheme="majorBidi" w:hAnsiTheme="majorBidi" w:cstheme="majorBidi"/>
                <w:sz w:val="24"/>
                <w:szCs w:val="24"/>
              </w:rPr>
              <w:t>in-class</w:t>
            </w:r>
            <w:r w:rsidRPr="00DB0800">
              <w:rPr>
                <w:rFonts w:asciiTheme="majorBidi" w:hAnsiTheme="majorBidi" w:cstheme="majorBidi"/>
                <w:sz w:val="24"/>
                <w:szCs w:val="24"/>
              </w:rPr>
              <w:t xml:space="preserve"> writing tests, participation and peer review, </w:t>
            </w:r>
            <w:r>
              <w:rPr>
                <w:rFonts w:asciiTheme="majorBidi" w:hAnsiTheme="majorBidi" w:cstheme="majorBidi"/>
                <w:sz w:val="24"/>
                <w:szCs w:val="24"/>
              </w:rPr>
              <w:t>midterm</w:t>
            </w:r>
            <w:r w:rsidRPr="00DB0800">
              <w:rPr>
                <w:rFonts w:asciiTheme="majorBidi" w:hAnsiTheme="majorBidi" w:cstheme="majorBidi"/>
                <w:sz w:val="24"/>
                <w:szCs w:val="24"/>
              </w:rPr>
              <w:t xml:space="preserve"> exam, final exam</w:t>
            </w:r>
          </w:p>
        </w:tc>
      </w:tr>
      <w:tr w:rsidR="004C2A4E"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4C2A4E" w:rsidRPr="003B6DF4" w:rsidRDefault="004C2A4E" w:rsidP="004C2A4E">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4C2A4E" w:rsidRPr="003B6DF4" w:rsidRDefault="004C2A4E" w:rsidP="004C2A4E">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DB0800"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DB0800" w:rsidRPr="003B6DF4" w:rsidRDefault="00DB0800" w:rsidP="00DB080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6F6AEBC3" w:rsidR="00DB0800" w:rsidRPr="00DB1CC5"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t>Show persistence and attention to detail in written assignments.</w:t>
            </w:r>
          </w:p>
        </w:tc>
        <w:tc>
          <w:tcPr>
            <w:tcW w:w="2481" w:type="dxa"/>
            <w:shd w:val="clear" w:color="auto" w:fill="F2F2F2" w:themeFill="background1" w:themeFillShade="F2"/>
            <w:vAlign w:val="center"/>
          </w:tcPr>
          <w:p w14:paraId="5BD06249" w14:textId="51A4805E"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V1</w:t>
            </w:r>
            <w:r w:rsidR="00623BE7">
              <w:rPr>
                <w:rFonts w:asciiTheme="majorBidi" w:hAnsiTheme="majorBidi" w:cstheme="majorBidi"/>
                <w:b/>
                <w:bCs/>
                <w:sz w:val="24"/>
                <w:szCs w:val="24"/>
              </w:rPr>
              <w:t>1</w:t>
            </w:r>
          </w:p>
        </w:tc>
        <w:tc>
          <w:tcPr>
            <w:tcW w:w="2087" w:type="dxa"/>
            <w:shd w:val="clear" w:color="auto" w:fill="F2F2F2" w:themeFill="background1" w:themeFillShade="F2"/>
            <w:vAlign w:val="center"/>
          </w:tcPr>
          <w:p w14:paraId="64578434" w14:textId="13F46FE6"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tl/>
              </w:rPr>
            </w:pPr>
            <w:r w:rsidRPr="00754190">
              <w:rPr>
                <w:rFonts w:asciiTheme="majorBidi" w:hAnsiTheme="majorBidi" w:cstheme="majorBidi"/>
                <w:sz w:val="24"/>
                <w:szCs w:val="24"/>
              </w:rPr>
              <w:t xml:space="preserve">Model writing, sentence expansion &amp; rearrangement, guided writing </w:t>
            </w:r>
            <w:proofErr w:type="spellStart"/>
            <w:r w:rsidRPr="00754190">
              <w:rPr>
                <w:rFonts w:asciiTheme="majorBidi" w:hAnsiTheme="majorBidi" w:cstheme="majorBidi"/>
                <w:sz w:val="24"/>
                <w:szCs w:val="24"/>
              </w:rPr>
              <w:t>exercies</w:t>
            </w:r>
            <w:proofErr w:type="spellEnd"/>
            <w:r w:rsidRPr="00754190">
              <w:rPr>
                <w:rFonts w:asciiTheme="majorBidi" w:hAnsiTheme="majorBidi" w:cstheme="majorBidi"/>
                <w:sz w:val="24"/>
                <w:szCs w:val="24"/>
              </w:rPr>
              <w:t xml:space="preserve">, peer review, </w:t>
            </w:r>
            <w:proofErr w:type="spellStart"/>
            <w:r w:rsidRPr="00754190">
              <w:rPr>
                <w:rFonts w:asciiTheme="majorBidi" w:hAnsiTheme="majorBidi" w:cstheme="majorBidi"/>
                <w:sz w:val="24"/>
                <w:szCs w:val="24"/>
              </w:rPr>
              <w:t>dication</w:t>
            </w:r>
            <w:proofErr w:type="spellEnd"/>
            <w:r w:rsidRPr="00754190">
              <w:rPr>
                <w:rFonts w:asciiTheme="majorBidi" w:hAnsiTheme="majorBidi" w:cstheme="majorBidi"/>
                <w:sz w:val="24"/>
                <w:szCs w:val="24"/>
              </w:rPr>
              <w:t xml:space="preserve"> and coping</w:t>
            </w:r>
          </w:p>
        </w:tc>
        <w:tc>
          <w:tcPr>
            <w:tcW w:w="1757" w:type="dxa"/>
            <w:shd w:val="clear" w:color="auto" w:fill="F2F2F2" w:themeFill="background1" w:themeFillShade="F2"/>
            <w:vAlign w:val="center"/>
          </w:tcPr>
          <w:p w14:paraId="0C779822" w14:textId="1704BE70"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DB0800">
              <w:rPr>
                <w:rFonts w:asciiTheme="majorBidi" w:hAnsiTheme="majorBidi" w:cstheme="majorBidi"/>
                <w:sz w:val="24"/>
                <w:szCs w:val="24"/>
              </w:rPr>
              <w:t xml:space="preserve">Writing assignments, </w:t>
            </w:r>
            <w:r>
              <w:rPr>
                <w:rFonts w:asciiTheme="majorBidi" w:hAnsiTheme="majorBidi" w:cstheme="majorBidi"/>
                <w:sz w:val="24"/>
                <w:szCs w:val="24"/>
              </w:rPr>
              <w:t>in-class</w:t>
            </w:r>
            <w:r w:rsidRPr="00DB0800">
              <w:rPr>
                <w:rFonts w:asciiTheme="majorBidi" w:hAnsiTheme="majorBidi" w:cstheme="majorBidi"/>
                <w:sz w:val="24"/>
                <w:szCs w:val="24"/>
              </w:rPr>
              <w:t xml:space="preserve"> writing tests, participation and peer review, </w:t>
            </w:r>
            <w:r>
              <w:rPr>
                <w:rFonts w:asciiTheme="majorBidi" w:hAnsiTheme="majorBidi" w:cstheme="majorBidi"/>
                <w:sz w:val="24"/>
                <w:szCs w:val="24"/>
              </w:rPr>
              <w:t>midterm</w:t>
            </w:r>
            <w:r w:rsidRPr="00DB0800">
              <w:rPr>
                <w:rFonts w:asciiTheme="majorBidi" w:hAnsiTheme="majorBidi" w:cstheme="majorBidi"/>
                <w:sz w:val="24"/>
                <w:szCs w:val="24"/>
              </w:rPr>
              <w:t xml:space="preserve"> exam, final exam</w:t>
            </w:r>
          </w:p>
        </w:tc>
      </w:tr>
      <w:tr w:rsidR="00DB0800" w:rsidRPr="003B6DF4" w14:paraId="60F9A147" w14:textId="77777777" w:rsidTr="00A63A49">
        <w:trPr>
          <w:tblCellSpacing w:w="7" w:type="dxa"/>
          <w:jc w:val="center"/>
        </w:trPr>
        <w:tc>
          <w:tcPr>
            <w:tcW w:w="901" w:type="dxa"/>
            <w:shd w:val="clear" w:color="auto" w:fill="F2F2F2" w:themeFill="background1" w:themeFillShade="F2"/>
            <w:vAlign w:val="center"/>
          </w:tcPr>
          <w:p w14:paraId="076C353E" w14:textId="371B1AA8" w:rsidR="00DB0800" w:rsidRPr="003B6DF4" w:rsidRDefault="00DB0800" w:rsidP="00DB0800">
            <w:pPr>
              <w:spacing w:after="0"/>
              <w:jc w:val="center"/>
              <w:rPr>
                <w:rFonts w:cstheme="minorHAnsi"/>
                <w:color w:val="525252" w:themeColor="accent3" w:themeShade="80"/>
                <w:sz w:val="24"/>
                <w:szCs w:val="24"/>
              </w:rPr>
            </w:pPr>
            <w:r>
              <w:rPr>
                <w:rFonts w:cstheme="minorHAnsi"/>
                <w:color w:val="525252" w:themeColor="accent3" w:themeShade="80"/>
                <w:sz w:val="24"/>
                <w:szCs w:val="24"/>
              </w:rPr>
              <w:t>3.2</w:t>
            </w:r>
          </w:p>
        </w:tc>
        <w:tc>
          <w:tcPr>
            <w:tcW w:w="2322" w:type="dxa"/>
            <w:shd w:val="clear" w:color="auto" w:fill="F2F2F2" w:themeFill="background1" w:themeFillShade="F2"/>
            <w:vAlign w:val="center"/>
          </w:tcPr>
          <w:p w14:paraId="5D433F86" w14:textId="09E7E60D" w:rsidR="00DB0800" w:rsidRDefault="00DB0800" w:rsidP="00DB0800">
            <w:pPr>
              <w:shd w:val="clear" w:color="auto" w:fill="F2F2F2" w:themeFill="background1" w:themeFillShade="F2"/>
              <w:spacing w:after="0" w:line="240" w:lineRule="auto"/>
              <w:jc w:val="center"/>
            </w:pPr>
            <w:r>
              <w:t>Value written communication as a tool for learning and self-expression.</w:t>
            </w:r>
          </w:p>
        </w:tc>
        <w:tc>
          <w:tcPr>
            <w:tcW w:w="2481" w:type="dxa"/>
            <w:shd w:val="clear" w:color="auto" w:fill="F2F2F2" w:themeFill="background1" w:themeFillShade="F2"/>
            <w:vAlign w:val="center"/>
          </w:tcPr>
          <w:p w14:paraId="77E8D3C3" w14:textId="1816412E" w:rsidR="00DB0800" w:rsidRPr="00A63A49" w:rsidRDefault="00623BE7" w:rsidP="00DB0800">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V12</w:t>
            </w:r>
          </w:p>
        </w:tc>
        <w:tc>
          <w:tcPr>
            <w:tcW w:w="2087" w:type="dxa"/>
            <w:shd w:val="clear" w:color="auto" w:fill="F2F2F2" w:themeFill="background1" w:themeFillShade="F2"/>
            <w:vAlign w:val="center"/>
          </w:tcPr>
          <w:p w14:paraId="3A10E91C" w14:textId="237580F4"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754190">
              <w:rPr>
                <w:rFonts w:asciiTheme="majorBidi" w:hAnsiTheme="majorBidi" w:cstheme="majorBidi"/>
                <w:sz w:val="24"/>
                <w:szCs w:val="24"/>
              </w:rPr>
              <w:t xml:space="preserve">Model writing, sentence expansion &amp; rearrangement, guided writing </w:t>
            </w:r>
            <w:proofErr w:type="spellStart"/>
            <w:r w:rsidRPr="00754190">
              <w:rPr>
                <w:rFonts w:asciiTheme="majorBidi" w:hAnsiTheme="majorBidi" w:cstheme="majorBidi"/>
                <w:sz w:val="24"/>
                <w:szCs w:val="24"/>
              </w:rPr>
              <w:t>exercies</w:t>
            </w:r>
            <w:proofErr w:type="spellEnd"/>
            <w:r w:rsidRPr="00754190">
              <w:rPr>
                <w:rFonts w:asciiTheme="majorBidi" w:hAnsiTheme="majorBidi" w:cstheme="majorBidi"/>
                <w:sz w:val="24"/>
                <w:szCs w:val="24"/>
              </w:rPr>
              <w:t xml:space="preserve">, peer review, </w:t>
            </w:r>
            <w:proofErr w:type="spellStart"/>
            <w:r w:rsidRPr="00754190">
              <w:rPr>
                <w:rFonts w:asciiTheme="majorBidi" w:hAnsiTheme="majorBidi" w:cstheme="majorBidi"/>
                <w:sz w:val="24"/>
                <w:szCs w:val="24"/>
              </w:rPr>
              <w:t>dication</w:t>
            </w:r>
            <w:proofErr w:type="spellEnd"/>
            <w:r w:rsidRPr="00754190">
              <w:rPr>
                <w:rFonts w:asciiTheme="majorBidi" w:hAnsiTheme="majorBidi" w:cstheme="majorBidi"/>
                <w:sz w:val="24"/>
                <w:szCs w:val="24"/>
              </w:rPr>
              <w:t xml:space="preserve"> and coping</w:t>
            </w:r>
          </w:p>
        </w:tc>
        <w:tc>
          <w:tcPr>
            <w:tcW w:w="1757" w:type="dxa"/>
            <w:shd w:val="clear" w:color="auto" w:fill="F2F2F2" w:themeFill="background1" w:themeFillShade="F2"/>
            <w:vAlign w:val="center"/>
          </w:tcPr>
          <w:p w14:paraId="35CBA805" w14:textId="2C0A8E61"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DB0800">
              <w:rPr>
                <w:rFonts w:asciiTheme="majorBidi" w:hAnsiTheme="majorBidi" w:cstheme="majorBidi"/>
                <w:sz w:val="24"/>
                <w:szCs w:val="24"/>
              </w:rPr>
              <w:t xml:space="preserve">Writing assignments, </w:t>
            </w:r>
            <w:r>
              <w:rPr>
                <w:rFonts w:asciiTheme="majorBidi" w:hAnsiTheme="majorBidi" w:cstheme="majorBidi"/>
                <w:sz w:val="24"/>
                <w:szCs w:val="24"/>
              </w:rPr>
              <w:t>in-class</w:t>
            </w:r>
            <w:r w:rsidRPr="00DB0800">
              <w:rPr>
                <w:rFonts w:asciiTheme="majorBidi" w:hAnsiTheme="majorBidi" w:cstheme="majorBidi"/>
                <w:sz w:val="24"/>
                <w:szCs w:val="24"/>
              </w:rPr>
              <w:t xml:space="preserve"> writing tests, participation and peer review, </w:t>
            </w:r>
            <w:r>
              <w:rPr>
                <w:rFonts w:asciiTheme="majorBidi" w:hAnsiTheme="majorBidi" w:cstheme="majorBidi"/>
                <w:sz w:val="24"/>
                <w:szCs w:val="24"/>
              </w:rPr>
              <w:lastRenderedPageBreak/>
              <w:t>midterm</w:t>
            </w:r>
            <w:r w:rsidRPr="00DB0800">
              <w:rPr>
                <w:rFonts w:asciiTheme="majorBidi" w:hAnsiTheme="majorBidi" w:cstheme="majorBidi"/>
                <w:sz w:val="24"/>
                <w:szCs w:val="24"/>
              </w:rPr>
              <w:t xml:space="preserve"> exam, final exam</w:t>
            </w:r>
          </w:p>
        </w:tc>
      </w:tr>
      <w:tr w:rsidR="00DB0800" w:rsidRPr="003B6DF4" w14:paraId="176B61DF" w14:textId="77777777" w:rsidTr="00A63A49">
        <w:trPr>
          <w:tblCellSpacing w:w="7" w:type="dxa"/>
          <w:jc w:val="center"/>
        </w:trPr>
        <w:tc>
          <w:tcPr>
            <w:tcW w:w="901" w:type="dxa"/>
            <w:shd w:val="clear" w:color="auto" w:fill="F2F2F2" w:themeFill="background1" w:themeFillShade="F2"/>
            <w:vAlign w:val="center"/>
          </w:tcPr>
          <w:p w14:paraId="6FDF092D" w14:textId="7EF1D008" w:rsidR="00DB0800" w:rsidRPr="003B6DF4" w:rsidRDefault="00DB0800" w:rsidP="00DB080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F2F2F2" w:themeFill="background1" w:themeFillShade="F2"/>
            <w:vAlign w:val="center"/>
          </w:tcPr>
          <w:p w14:paraId="5A6FE401" w14:textId="5216F32A" w:rsidR="00DB0800" w:rsidRDefault="00DB0800" w:rsidP="00DB0800">
            <w:pPr>
              <w:shd w:val="clear" w:color="auto" w:fill="F2F2F2" w:themeFill="background1" w:themeFillShade="F2"/>
              <w:spacing w:after="0" w:line="240" w:lineRule="auto"/>
              <w:jc w:val="center"/>
            </w:pPr>
            <w:r>
              <w:t>Actively participate in peer review and group writing exercises.</w:t>
            </w:r>
          </w:p>
        </w:tc>
        <w:tc>
          <w:tcPr>
            <w:tcW w:w="2481" w:type="dxa"/>
            <w:shd w:val="clear" w:color="auto" w:fill="F2F2F2" w:themeFill="background1" w:themeFillShade="F2"/>
            <w:vAlign w:val="center"/>
          </w:tcPr>
          <w:p w14:paraId="118AE07E" w14:textId="2274D2F4" w:rsidR="00DB0800" w:rsidRPr="00A63A49" w:rsidRDefault="00623BE7" w:rsidP="00DB0800">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V13</w:t>
            </w:r>
          </w:p>
        </w:tc>
        <w:tc>
          <w:tcPr>
            <w:tcW w:w="2087" w:type="dxa"/>
            <w:shd w:val="clear" w:color="auto" w:fill="F2F2F2" w:themeFill="background1" w:themeFillShade="F2"/>
            <w:vAlign w:val="center"/>
          </w:tcPr>
          <w:p w14:paraId="17D30B5B" w14:textId="6DE0E588"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754190">
              <w:rPr>
                <w:rFonts w:asciiTheme="majorBidi" w:hAnsiTheme="majorBidi" w:cstheme="majorBidi"/>
                <w:sz w:val="24"/>
                <w:szCs w:val="24"/>
              </w:rPr>
              <w:t xml:space="preserve">Model writing, sentence expansion &amp; rearrangement, guided writing </w:t>
            </w:r>
            <w:proofErr w:type="spellStart"/>
            <w:r w:rsidRPr="00754190">
              <w:rPr>
                <w:rFonts w:asciiTheme="majorBidi" w:hAnsiTheme="majorBidi" w:cstheme="majorBidi"/>
                <w:sz w:val="24"/>
                <w:szCs w:val="24"/>
              </w:rPr>
              <w:t>exercies</w:t>
            </w:r>
            <w:proofErr w:type="spellEnd"/>
            <w:r w:rsidRPr="00754190">
              <w:rPr>
                <w:rFonts w:asciiTheme="majorBidi" w:hAnsiTheme="majorBidi" w:cstheme="majorBidi"/>
                <w:sz w:val="24"/>
                <w:szCs w:val="24"/>
              </w:rPr>
              <w:t xml:space="preserve">, peer review, </w:t>
            </w:r>
            <w:proofErr w:type="spellStart"/>
            <w:r w:rsidRPr="00754190">
              <w:rPr>
                <w:rFonts w:asciiTheme="majorBidi" w:hAnsiTheme="majorBidi" w:cstheme="majorBidi"/>
                <w:sz w:val="24"/>
                <w:szCs w:val="24"/>
              </w:rPr>
              <w:t>dication</w:t>
            </w:r>
            <w:proofErr w:type="spellEnd"/>
            <w:r w:rsidRPr="00754190">
              <w:rPr>
                <w:rFonts w:asciiTheme="majorBidi" w:hAnsiTheme="majorBidi" w:cstheme="majorBidi"/>
                <w:sz w:val="24"/>
                <w:szCs w:val="24"/>
              </w:rPr>
              <w:t xml:space="preserve"> and coping</w:t>
            </w:r>
          </w:p>
        </w:tc>
        <w:tc>
          <w:tcPr>
            <w:tcW w:w="1757" w:type="dxa"/>
            <w:shd w:val="clear" w:color="auto" w:fill="F2F2F2" w:themeFill="background1" w:themeFillShade="F2"/>
            <w:vAlign w:val="center"/>
          </w:tcPr>
          <w:p w14:paraId="166763C6" w14:textId="2C04E1DA" w:rsidR="00DB0800" w:rsidRPr="00A63A49" w:rsidRDefault="00DB0800" w:rsidP="00DB0800">
            <w:pPr>
              <w:shd w:val="clear" w:color="auto" w:fill="F2F2F2" w:themeFill="background1" w:themeFillShade="F2"/>
              <w:spacing w:after="0" w:line="240" w:lineRule="auto"/>
              <w:jc w:val="center"/>
              <w:rPr>
                <w:rFonts w:asciiTheme="majorBidi" w:hAnsiTheme="majorBidi" w:cstheme="majorBidi"/>
                <w:b/>
                <w:bCs/>
                <w:sz w:val="24"/>
                <w:szCs w:val="24"/>
              </w:rPr>
            </w:pPr>
            <w:r w:rsidRPr="00DB0800">
              <w:rPr>
                <w:rFonts w:asciiTheme="majorBidi" w:hAnsiTheme="majorBidi" w:cstheme="majorBidi"/>
                <w:sz w:val="24"/>
                <w:szCs w:val="24"/>
              </w:rPr>
              <w:t xml:space="preserve">Writing assignments, </w:t>
            </w:r>
            <w:r>
              <w:rPr>
                <w:rFonts w:asciiTheme="majorBidi" w:hAnsiTheme="majorBidi" w:cstheme="majorBidi"/>
                <w:sz w:val="24"/>
                <w:szCs w:val="24"/>
              </w:rPr>
              <w:t>in-class</w:t>
            </w:r>
            <w:r w:rsidRPr="00DB0800">
              <w:rPr>
                <w:rFonts w:asciiTheme="majorBidi" w:hAnsiTheme="majorBidi" w:cstheme="majorBidi"/>
                <w:sz w:val="24"/>
                <w:szCs w:val="24"/>
              </w:rPr>
              <w:t xml:space="preserve"> writing tests, participation and peer review, </w:t>
            </w:r>
            <w:r>
              <w:rPr>
                <w:rFonts w:asciiTheme="majorBidi" w:hAnsiTheme="majorBidi" w:cstheme="majorBidi"/>
                <w:sz w:val="24"/>
                <w:szCs w:val="24"/>
              </w:rPr>
              <w:t>midterm</w:t>
            </w:r>
            <w:r w:rsidRPr="00DB0800">
              <w:rPr>
                <w:rFonts w:asciiTheme="majorBidi" w:hAnsiTheme="majorBidi" w:cstheme="majorBidi"/>
                <w:sz w:val="24"/>
                <w:szCs w:val="24"/>
              </w:rPr>
              <w:t xml:space="preserve"> exam, final exam</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D573AB"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D573AB" w:rsidRPr="003B6DF4" w:rsidRDefault="00D573AB" w:rsidP="00D573AB">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52294F09" w:rsidR="00D573AB" w:rsidRPr="00DB1CC5" w:rsidRDefault="00D573AB" w:rsidP="00D573AB">
            <w:pPr>
              <w:spacing w:after="0"/>
              <w:jc w:val="center"/>
              <w:rPr>
                <w:rFonts w:ascii="SimSun" w:hAnsi="SimSun" w:cstheme="minorHAnsi"/>
                <w:b/>
                <w:bCs/>
                <w:lang w:eastAsia="zh-CN"/>
              </w:rPr>
            </w:pPr>
            <w:r>
              <w:rPr>
                <w:rFonts w:ascii="SimSun" w:hAnsi="SimSun" w:cstheme="minorHAnsi" w:hint="eastAsia"/>
                <w:b/>
                <w:bCs/>
                <w:lang w:eastAsia="zh-CN"/>
              </w:rPr>
              <w:t>自我介绍</w:t>
            </w:r>
          </w:p>
        </w:tc>
        <w:tc>
          <w:tcPr>
            <w:tcW w:w="3601" w:type="dxa"/>
            <w:shd w:val="clear" w:color="auto" w:fill="F2F2F2" w:themeFill="background1" w:themeFillShade="F2"/>
          </w:tcPr>
          <w:p w14:paraId="5BF1116D" w14:textId="5792749D" w:rsidR="00D573AB" w:rsidRPr="00DB1CC5" w:rsidRDefault="00D573AB" w:rsidP="00D573AB">
            <w:pPr>
              <w:bidi/>
              <w:spacing w:after="0"/>
              <w:jc w:val="center"/>
              <w:rPr>
                <w:rFonts w:ascii="SimSun" w:hAnsi="SimSun" w:cstheme="minorHAnsi"/>
                <w:b/>
                <w:bCs/>
              </w:rPr>
            </w:pPr>
            <w:r w:rsidRPr="0020320D">
              <w:t>Self-introduction</w:t>
            </w:r>
          </w:p>
        </w:tc>
        <w:tc>
          <w:tcPr>
            <w:tcW w:w="2101" w:type="dxa"/>
            <w:gridSpan w:val="2"/>
            <w:shd w:val="clear" w:color="auto" w:fill="F2F2F2" w:themeFill="background1" w:themeFillShade="F2"/>
            <w:vAlign w:val="center"/>
          </w:tcPr>
          <w:p w14:paraId="4A36790F" w14:textId="6FC0B4F1" w:rsidR="00D573AB" w:rsidRPr="003B6DF4" w:rsidRDefault="00D573AB" w:rsidP="00D573AB">
            <w:pPr>
              <w:spacing w:after="0"/>
              <w:jc w:val="center"/>
              <w:rPr>
                <w:rFonts w:cstheme="minorHAnsi"/>
                <w:b/>
                <w:bCs/>
                <w:sz w:val="24"/>
                <w:szCs w:val="24"/>
              </w:rPr>
            </w:pPr>
            <w:r>
              <w:rPr>
                <w:rFonts w:cstheme="minorHAnsi"/>
                <w:b/>
                <w:bCs/>
                <w:sz w:val="24"/>
                <w:szCs w:val="24"/>
              </w:rPr>
              <w:t>3</w:t>
            </w:r>
          </w:p>
        </w:tc>
      </w:tr>
      <w:tr w:rsidR="00D573AB"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D573AB" w:rsidRPr="003B6DF4" w:rsidRDefault="00D573AB" w:rsidP="00D573AB">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3EFD1EDD"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我的同屋</w:t>
            </w:r>
          </w:p>
        </w:tc>
        <w:tc>
          <w:tcPr>
            <w:tcW w:w="3601" w:type="dxa"/>
            <w:shd w:val="clear" w:color="auto" w:fill="D9D9D9" w:themeFill="background1" w:themeFillShade="D9"/>
          </w:tcPr>
          <w:p w14:paraId="1DA4373F" w14:textId="28907C8F" w:rsidR="00D573AB" w:rsidRPr="00DB1CC5" w:rsidRDefault="00D573AB" w:rsidP="00D573AB">
            <w:pPr>
              <w:bidi/>
              <w:spacing w:after="0"/>
              <w:jc w:val="center"/>
              <w:rPr>
                <w:rFonts w:ascii="SimSun" w:hAnsi="SimSun" w:cstheme="minorHAnsi"/>
                <w:b/>
                <w:bCs/>
              </w:rPr>
            </w:pPr>
            <w:r w:rsidRPr="0020320D">
              <w:t>My roommate</w:t>
            </w:r>
          </w:p>
        </w:tc>
        <w:tc>
          <w:tcPr>
            <w:tcW w:w="2101" w:type="dxa"/>
            <w:gridSpan w:val="2"/>
            <w:shd w:val="clear" w:color="auto" w:fill="D9D9D9" w:themeFill="background1" w:themeFillShade="D9"/>
            <w:vAlign w:val="center"/>
          </w:tcPr>
          <w:p w14:paraId="3FE8353E" w14:textId="6D013B5C" w:rsidR="00D573AB" w:rsidRPr="003B6DF4" w:rsidRDefault="00D573AB" w:rsidP="00D573AB">
            <w:pPr>
              <w:spacing w:after="0"/>
              <w:jc w:val="center"/>
              <w:rPr>
                <w:rFonts w:cstheme="minorHAnsi"/>
                <w:b/>
                <w:bCs/>
                <w:sz w:val="24"/>
                <w:szCs w:val="24"/>
              </w:rPr>
            </w:pPr>
            <w:r>
              <w:rPr>
                <w:rFonts w:cstheme="minorHAnsi"/>
                <w:b/>
                <w:bCs/>
                <w:sz w:val="24"/>
                <w:szCs w:val="24"/>
              </w:rPr>
              <w:t>3</w:t>
            </w:r>
          </w:p>
        </w:tc>
      </w:tr>
      <w:tr w:rsidR="00D573AB" w:rsidRPr="003B6DF4" w14:paraId="01239ACA" w14:textId="77777777" w:rsidTr="00E616B5">
        <w:trPr>
          <w:tblCellSpacing w:w="7" w:type="dxa"/>
          <w:jc w:val="center"/>
        </w:trPr>
        <w:tc>
          <w:tcPr>
            <w:tcW w:w="827" w:type="dxa"/>
            <w:shd w:val="clear" w:color="auto" w:fill="F2F2F2" w:themeFill="background1" w:themeFillShade="F2"/>
            <w:vAlign w:val="center"/>
          </w:tcPr>
          <w:p w14:paraId="61F09DF7" w14:textId="678E699E" w:rsidR="00D573AB" w:rsidRPr="003B6DF4"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vAlign w:val="center"/>
          </w:tcPr>
          <w:p w14:paraId="6C3E573F" w14:textId="44823A2E"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阿里的一家</w:t>
            </w:r>
          </w:p>
        </w:tc>
        <w:tc>
          <w:tcPr>
            <w:tcW w:w="3601" w:type="dxa"/>
            <w:shd w:val="clear" w:color="auto" w:fill="F2F2F2" w:themeFill="background1" w:themeFillShade="F2"/>
          </w:tcPr>
          <w:p w14:paraId="66E8FB9F" w14:textId="4A074567" w:rsidR="00D573AB" w:rsidRPr="00DB1CC5" w:rsidRDefault="00D573AB" w:rsidP="00D573AB">
            <w:pPr>
              <w:bidi/>
              <w:spacing w:after="0"/>
              <w:jc w:val="center"/>
              <w:rPr>
                <w:rFonts w:ascii="SimSun" w:hAnsi="SimSun" w:cstheme="minorHAnsi"/>
                <w:b/>
                <w:bCs/>
              </w:rPr>
            </w:pPr>
            <w:r w:rsidRPr="0020320D">
              <w:t>Ali's family</w:t>
            </w:r>
          </w:p>
        </w:tc>
        <w:tc>
          <w:tcPr>
            <w:tcW w:w="2101" w:type="dxa"/>
            <w:gridSpan w:val="2"/>
            <w:shd w:val="clear" w:color="auto" w:fill="F2F2F2" w:themeFill="background1" w:themeFillShade="F2"/>
            <w:vAlign w:val="center"/>
          </w:tcPr>
          <w:p w14:paraId="1309FC60" w14:textId="35116824" w:rsidR="00D573AB" w:rsidRPr="003B6DF4" w:rsidRDefault="00D573AB" w:rsidP="00D573AB">
            <w:pPr>
              <w:spacing w:after="0"/>
              <w:jc w:val="center"/>
              <w:rPr>
                <w:rFonts w:cstheme="minorHAnsi"/>
                <w:b/>
                <w:bCs/>
                <w:sz w:val="24"/>
                <w:szCs w:val="24"/>
              </w:rPr>
            </w:pPr>
            <w:r>
              <w:rPr>
                <w:rFonts w:cstheme="minorHAnsi" w:hint="cs"/>
                <w:b/>
                <w:bCs/>
                <w:sz w:val="24"/>
                <w:szCs w:val="24"/>
                <w:rtl/>
              </w:rPr>
              <w:t>3</w:t>
            </w:r>
          </w:p>
        </w:tc>
      </w:tr>
      <w:tr w:rsidR="00D573AB" w:rsidRPr="003B6DF4" w14:paraId="6CB14C23" w14:textId="77777777" w:rsidTr="00E616B5">
        <w:trPr>
          <w:tblCellSpacing w:w="7" w:type="dxa"/>
          <w:jc w:val="center"/>
        </w:trPr>
        <w:tc>
          <w:tcPr>
            <w:tcW w:w="827" w:type="dxa"/>
            <w:shd w:val="clear" w:color="auto" w:fill="F2F2F2" w:themeFill="background1" w:themeFillShade="F2"/>
            <w:vAlign w:val="center"/>
          </w:tcPr>
          <w:p w14:paraId="6ACDD4BA" w14:textId="0767C16E"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175" w:type="dxa"/>
            <w:shd w:val="clear" w:color="auto" w:fill="F2F2F2" w:themeFill="background1" w:themeFillShade="F2"/>
            <w:vAlign w:val="center"/>
          </w:tcPr>
          <w:p w14:paraId="5278B0BD" w14:textId="5A3A1960"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我已经是大人了</w:t>
            </w:r>
          </w:p>
        </w:tc>
        <w:tc>
          <w:tcPr>
            <w:tcW w:w="3601" w:type="dxa"/>
            <w:shd w:val="clear" w:color="auto" w:fill="F2F2F2" w:themeFill="background1" w:themeFillShade="F2"/>
          </w:tcPr>
          <w:p w14:paraId="7566C666" w14:textId="13FE56E3" w:rsidR="00D573AB" w:rsidRPr="00DB1CC5" w:rsidRDefault="00D573AB" w:rsidP="00D573AB">
            <w:pPr>
              <w:bidi/>
              <w:spacing w:after="0"/>
              <w:jc w:val="center"/>
              <w:rPr>
                <w:rFonts w:ascii="SimSun" w:hAnsi="SimSun" w:cstheme="minorHAnsi"/>
                <w:b/>
                <w:bCs/>
              </w:rPr>
            </w:pPr>
            <w:r w:rsidRPr="0020320D">
              <w:t>I am an adult now</w:t>
            </w:r>
          </w:p>
        </w:tc>
        <w:tc>
          <w:tcPr>
            <w:tcW w:w="2101" w:type="dxa"/>
            <w:gridSpan w:val="2"/>
            <w:shd w:val="clear" w:color="auto" w:fill="F2F2F2" w:themeFill="background1" w:themeFillShade="F2"/>
            <w:vAlign w:val="center"/>
          </w:tcPr>
          <w:p w14:paraId="02D62760" w14:textId="77D4EE7D" w:rsidR="00D573AB" w:rsidRPr="003B6DF4" w:rsidRDefault="00D573AB" w:rsidP="00D573AB">
            <w:pPr>
              <w:spacing w:after="0"/>
              <w:jc w:val="center"/>
              <w:rPr>
                <w:rFonts w:cstheme="minorHAnsi"/>
                <w:b/>
                <w:bCs/>
                <w:sz w:val="24"/>
                <w:szCs w:val="24"/>
              </w:rPr>
            </w:pPr>
            <w:r>
              <w:rPr>
                <w:rFonts w:cstheme="minorHAnsi" w:hint="cs"/>
                <w:b/>
                <w:bCs/>
                <w:sz w:val="24"/>
                <w:szCs w:val="24"/>
                <w:rtl/>
              </w:rPr>
              <w:t>3</w:t>
            </w:r>
          </w:p>
        </w:tc>
      </w:tr>
      <w:tr w:rsidR="00D573AB" w:rsidRPr="003B6DF4" w14:paraId="627F13E6" w14:textId="77777777" w:rsidTr="00E616B5">
        <w:trPr>
          <w:tblCellSpacing w:w="7" w:type="dxa"/>
          <w:jc w:val="center"/>
        </w:trPr>
        <w:tc>
          <w:tcPr>
            <w:tcW w:w="827" w:type="dxa"/>
            <w:shd w:val="clear" w:color="auto" w:fill="F2F2F2" w:themeFill="background1" w:themeFillShade="F2"/>
            <w:vAlign w:val="center"/>
          </w:tcPr>
          <w:p w14:paraId="5DC66AA2" w14:textId="326E98D1"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175" w:type="dxa"/>
            <w:shd w:val="clear" w:color="auto" w:fill="F2F2F2" w:themeFill="background1" w:themeFillShade="F2"/>
            <w:vAlign w:val="center"/>
          </w:tcPr>
          <w:p w14:paraId="4DD588C0" w14:textId="3BCE029A"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一封信</w:t>
            </w:r>
          </w:p>
        </w:tc>
        <w:tc>
          <w:tcPr>
            <w:tcW w:w="3601" w:type="dxa"/>
            <w:shd w:val="clear" w:color="auto" w:fill="F2F2F2" w:themeFill="background1" w:themeFillShade="F2"/>
          </w:tcPr>
          <w:p w14:paraId="1FF5AE4F" w14:textId="1F580D78" w:rsidR="00D573AB" w:rsidRPr="00DB1CC5" w:rsidRDefault="00D573AB" w:rsidP="00D573AB">
            <w:pPr>
              <w:bidi/>
              <w:spacing w:after="0"/>
              <w:jc w:val="center"/>
              <w:rPr>
                <w:rFonts w:ascii="SimSun" w:hAnsi="SimSun" w:cstheme="minorHAnsi"/>
                <w:b/>
                <w:bCs/>
              </w:rPr>
            </w:pPr>
            <w:r w:rsidRPr="0020320D">
              <w:t>A letter</w:t>
            </w:r>
          </w:p>
        </w:tc>
        <w:tc>
          <w:tcPr>
            <w:tcW w:w="2101" w:type="dxa"/>
            <w:gridSpan w:val="2"/>
            <w:shd w:val="clear" w:color="auto" w:fill="F2F2F2" w:themeFill="background1" w:themeFillShade="F2"/>
            <w:vAlign w:val="center"/>
          </w:tcPr>
          <w:p w14:paraId="2F2CBDEE" w14:textId="3ECE2134" w:rsidR="00D573AB" w:rsidRPr="003B6DF4" w:rsidRDefault="00D573AB" w:rsidP="00D573AB">
            <w:pPr>
              <w:spacing w:after="0"/>
              <w:jc w:val="center"/>
              <w:rPr>
                <w:rFonts w:cstheme="minorHAnsi"/>
                <w:b/>
                <w:bCs/>
                <w:sz w:val="24"/>
                <w:szCs w:val="24"/>
              </w:rPr>
            </w:pPr>
            <w:r>
              <w:rPr>
                <w:rFonts w:cstheme="minorHAnsi" w:hint="cs"/>
                <w:b/>
                <w:bCs/>
                <w:sz w:val="24"/>
                <w:szCs w:val="24"/>
                <w:rtl/>
              </w:rPr>
              <w:t>3</w:t>
            </w:r>
          </w:p>
        </w:tc>
      </w:tr>
      <w:tr w:rsidR="00D573AB" w:rsidRPr="003B6DF4" w14:paraId="431A8AA9" w14:textId="77777777" w:rsidTr="00E616B5">
        <w:trPr>
          <w:tblCellSpacing w:w="7" w:type="dxa"/>
          <w:jc w:val="center"/>
        </w:trPr>
        <w:tc>
          <w:tcPr>
            <w:tcW w:w="827" w:type="dxa"/>
            <w:shd w:val="clear" w:color="auto" w:fill="F2F2F2" w:themeFill="background1" w:themeFillShade="F2"/>
            <w:vAlign w:val="center"/>
          </w:tcPr>
          <w:p w14:paraId="76851378" w14:textId="2FD045F0"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3175" w:type="dxa"/>
            <w:shd w:val="clear" w:color="auto" w:fill="F2F2F2" w:themeFill="background1" w:themeFillShade="F2"/>
            <w:vAlign w:val="center"/>
          </w:tcPr>
          <w:p w14:paraId="38C8C99C" w14:textId="43AB559C"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国旗</w:t>
            </w:r>
          </w:p>
        </w:tc>
        <w:tc>
          <w:tcPr>
            <w:tcW w:w="3601" w:type="dxa"/>
            <w:shd w:val="clear" w:color="auto" w:fill="F2F2F2" w:themeFill="background1" w:themeFillShade="F2"/>
          </w:tcPr>
          <w:p w14:paraId="6A48D801" w14:textId="1009879E" w:rsidR="00D573AB" w:rsidRPr="00DB1CC5" w:rsidRDefault="00D573AB" w:rsidP="00D573AB">
            <w:pPr>
              <w:bidi/>
              <w:spacing w:after="0"/>
              <w:jc w:val="center"/>
              <w:rPr>
                <w:rFonts w:ascii="SimSun" w:hAnsi="SimSun" w:cstheme="minorHAnsi"/>
                <w:b/>
                <w:bCs/>
              </w:rPr>
            </w:pPr>
            <w:r w:rsidRPr="0020320D">
              <w:t>National flag</w:t>
            </w:r>
          </w:p>
        </w:tc>
        <w:tc>
          <w:tcPr>
            <w:tcW w:w="2101" w:type="dxa"/>
            <w:gridSpan w:val="2"/>
            <w:shd w:val="clear" w:color="auto" w:fill="F2F2F2" w:themeFill="background1" w:themeFillShade="F2"/>
            <w:vAlign w:val="center"/>
          </w:tcPr>
          <w:p w14:paraId="0793907C" w14:textId="04DCA209" w:rsidR="00D573AB" w:rsidRPr="003B6DF4" w:rsidRDefault="00D573AB" w:rsidP="00D573AB">
            <w:pPr>
              <w:spacing w:after="0"/>
              <w:jc w:val="center"/>
              <w:rPr>
                <w:rFonts w:cstheme="minorHAnsi"/>
                <w:b/>
                <w:bCs/>
                <w:sz w:val="24"/>
                <w:szCs w:val="24"/>
              </w:rPr>
            </w:pPr>
            <w:r>
              <w:rPr>
                <w:rFonts w:cstheme="minorHAnsi" w:hint="cs"/>
                <w:b/>
                <w:bCs/>
                <w:sz w:val="24"/>
                <w:szCs w:val="24"/>
                <w:rtl/>
              </w:rPr>
              <w:t>3</w:t>
            </w:r>
          </w:p>
        </w:tc>
      </w:tr>
      <w:tr w:rsidR="00D573AB" w:rsidRPr="003B6DF4" w14:paraId="0ADC13A1" w14:textId="77777777" w:rsidTr="00E616B5">
        <w:trPr>
          <w:tblCellSpacing w:w="7" w:type="dxa"/>
          <w:jc w:val="center"/>
        </w:trPr>
        <w:tc>
          <w:tcPr>
            <w:tcW w:w="827" w:type="dxa"/>
            <w:shd w:val="clear" w:color="auto" w:fill="F2F2F2" w:themeFill="background1" w:themeFillShade="F2"/>
            <w:vAlign w:val="center"/>
          </w:tcPr>
          <w:p w14:paraId="35ED1AD5" w14:textId="7FB20177"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3175" w:type="dxa"/>
            <w:shd w:val="clear" w:color="auto" w:fill="F2F2F2" w:themeFill="background1" w:themeFillShade="F2"/>
            <w:vAlign w:val="center"/>
          </w:tcPr>
          <w:p w14:paraId="64A369ED" w14:textId="36B05865"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公园的风景真漂亮啊</w:t>
            </w:r>
          </w:p>
        </w:tc>
        <w:tc>
          <w:tcPr>
            <w:tcW w:w="3601" w:type="dxa"/>
            <w:shd w:val="clear" w:color="auto" w:fill="F2F2F2" w:themeFill="background1" w:themeFillShade="F2"/>
          </w:tcPr>
          <w:p w14:paraId="642B375E" w14:textId="58A475C3" w:rsidR="00D573AB" w:rsidRPr="00DB1CC5" w:rsidRDefault="00D573AB" w:rsidP="00D573AB">
            <w:pPr>
              <w:bidi/>
              <w:spacing w:after="0"/>
              <w:jc w:val="center"/>
              <w:rPr>
                <w:rFonts w:ascii="SimSun" w:hAnsi="SimSun" w:cstheme="minorHAnsi"/>
                <w:b/>
                <w:bCs/>
              </w:rPr>
            </w:pPr>
            <w:r w:rsidRPr="0020320D">
              <w:t>The park is so beautiful</w:t>
            </w:r>
          </w:p>
        </w:tc>
        <w:tc>
          <w:tcPr>
            <w:tcW w:w="2101" w:type="dxa"/>
            <w:gridSpan w:val="2"/>
            <w:shd w:val="clear" w:color="auto" w:fill="F2F2F2" w:themeFill="background1" w:themeFillShade="F2"/>
            <w:vAlign w:val="center"/>
          </w:tcPr>
          <w:p w14:paraId="68F7F0C1" w14:textId="1F40D417" w:rsidR="00D573AB" w:rsidRPr="003B6DF4" w:rsidRDefault="00D573AB" w:rsidP="00D573AB">
            <w:pPr>
              <w:spacing w:after="0"/>
              <w:jc w:val="center"/>
              <w:rPr>
                <w:rFonts w:cstheme="minorHAnsi"/>
                <w:b/>
                <w:bCs/>
                <w:sz w:val="24"/>
                <w:szCs w:val="24"/>
              </w:rPr>
            </w:pPr>
            <w:r>
              <w:rPr>
                <w:rFonts w:cstheme="minorHAnsi" w:hint="cs"/>
                <w:b/>
                <w:bCs/>
                <w:sz w:val="24"/>
                <w:szCs w:val="24"/>
                <w:rtl/>
              </w:rPr>
              <w:t>3</w:t>
            </w:r>
          </w:p>
        </w:tc>
      </w:tr>
      <w:tr w:rsidR="00D573AB" w:rsidRPr="003B6DF4" w14:paraId="492123F8" w14:textId="77777777" w:rsidTr="00E616B5">
        <w:trPr>
          <w:tblCellSpacing w:w="7" w:type="dxa"/>
          <w:jc w:val="center"/>
        </w:trPr>
        <w:tc>
          <w:tcPr>
            <w:tcW w:w="827" w:type="dxa"/>
            <w:shd w:val="clear" w:color="auto" w:fill="F2F2F2" w:themeFill="background1" w:themeFillShade="F2"/>
            <w:vAlign w:val="center"/>
          </w:tcPr>
          <w:p w14:paraId="572A6D06" w14:textId="76E72D34"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3175" w:type="dxa"/>
            <w:shd w:val="clear" w:color="auto" w:fill="F2F2F2" w:themeFill="background1" w:themeFillShade="F2"/>
            <w:vAlign w:val="center"/>
          </w:tcPr>
          <w:p w14:paraId="093B5F3C" w14:textId="70E7BFA8"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我想换房间</w:t>
            </w:r>
          </w:p>
        </w:tc>
        <w:tc>
          <w:tcPr>
            <w:tcW w:w="3601" w:type="dxa"/>
            <w:shd w:val="clear" w:color="auto" w:fill="F2F2F2" w:themeFill="background1" w:themeFillShade="F2"/>
          </w:tcPr>
          <w:p w14:paraId="11A556D9" w14:textId="3846B0FA" w:rsidR="00D573AB" w:rsidRPr="00DB1CC5" w:rsidRDefault="00D573AB" w:rsidP="00D573AB">
            <w:pPr>
              <w:bidi/>
              <w:spacing w:after="0"/>
              <w:jc w:val="center"/>
              <w:rPr>
                <w:rFonts w:ascii="SimSun" w:hAnsi="SimSun" w:cstheme="minorHAnsi"/>
                <w:b/>
                <w:bCs/>
              </w:rPr>
            </w:pPr>
            <w:r w:rsidRPr="0020320D">
              <w:t>I want to change rooms</w:t>
            </w:r>
          </w:p>
        </w:tc>
        <w:tc>
          <w:tcPr>
            <w:tcW w:w="2101" w:type="dxa"/>
            <w:gridSpan w:val="2"/>
            <w:shd w:val="clear" w:color="auto" w:fill="F2F2F2" w:themeFill="background1" w:themeFillShade="F2"/>
            <w:vAlign w:val="center"/>
          </w:tcPr>
          <w:p w14:paraId="0F018A3E" w14:textId="15153F43" w:rsidR="00D573AB" w:rsidRPr="003B6DF4" w:rsidRDefault="00D573AB" w:rsidP="00D573AB">
            <w:pPr>
              <w:spacing w:after="0"/>
              <w:jc w:val="center"/>
              <w:rPr>
                <w:rFonts w:cstheme="minorHAnsi"/>
                <w:b/>
                <w:bCs/>
                <w:sz w:val="24"/>
                <w:szCs w:val="24"/>
              </w:rPr>
            </w:pPr>
            <w:r>
              <w:rPr>
                <w:rFonts w:cstheme="minorHAnsi" w:hint="cs"/>
                <w:b/>
                <w:bCs/>
                <w:sz w:val="24"/>
                <w:szCs w:val="24"/>
                <w:rtl/>
              </w:rPr>
              <w:t>3</w:t>
            </w:r>
          </w:p>
        </w:tc>
      </w:tr>
      <w:tr w:rsidR="00D573AB" w:rsidRPr="003B6DF4" w14:paraId="1CC69A55" w14:textId="77777777" w:rsidTr="00E616B5">
        <w:trPr>
          <w:tblCellSpacing w:w="7" w:type="dxa"/>
          <w:jc w:val="center"/>
        </w:trPr>
        <w:tc>
          <w:tcPr>
            <w:tcW w:w="827" w:type="dxa"/>
            <w:shd w:val="clear" w:color="auto" w:fill="F2F2F2" w:themeFill="background1" w:themeFillShade="F2"/>
            <w:vAlign w:val="center"/>
          </w:tcPr>
          <w:p w14:paraId="078C0542" w14:textId="1E59AE0F"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3175" w:type="dxa"/>
            <w:shd w:val="clear" w:color="auto" w:fill="F2F2F2" w:themeFill="background1" w:themeFillShade="F2"/>
            <w:vAlign w:val="center"/>
          </w:tcPr>
          <w:p w14:paraId="3AB0D49C" w14:textId="086894CC"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他们正忙着呢</w:t>
            </w:r>
          </w:p>
        </w:tc>
        <w:tc>
          <w:tcPr>
            <w:tcW w:w="3601" w:type="dxa"/>
            <w:shd w:val="clear" w:color="auto" w:fill="F2F2F2" w:themeFill="background1" w:themeFillShade="F2"/>
          </w:tcPr>
          <w:p w14:paraId="21B26F0C" w14:textId="0B003952" w:rsidR="00D573AB" w:rsidRPr="00DB1CC5" w:rsidRDefault="00D573AB" w:rsidP="00D573AB">
            <w:pPr>
              <w:bidi/>
              <w:spacing w:after="0"/>
              <w:jc w:val="center"/>
              <w:rPr>
                <w:rFonts w:ascii="SimSun" w:hAnsi="SimSun" w:cstheme="minorHAnsi"/>
                <w:b/>
                <w:bCs/>
              </w:rPr>
            </w:pPr>
            <w:r w:rsidRPr="0020320D">
              <w:t>They are busy</w:t>
            </w:r>
          </w:p>
        </w:tc>
        <w:tc>
          <w:tcPr>
            <w:tcW w:w="2101" w:type="dxa"/>
            <w:gridSpan w:val="2"/>
            <w:shd w:val="clear" w:color="auto" w:fill="F2F2F2" w:themeFill="background1" w:themeFillShade="F2"/>
            <w:vAlign w:val="center"/>
          </w:tcPr>
          <w:p w14:paraId="555AF06E" w14:textId="6B28BD10" w:rsidR="00D573AB" w:rsidRPr="003B6DF4" w:rsidRDefault="00D573AB" w:rsidP="00D573AB">
            <w:pPr>
              <w:spacing w:after="0"/>
              <w:jc w:val="center"/>
              <w:rPr>
                <w:rFonts w:cstheme="minorHAnsi"/>
                <w:b/>
                <w:bCs/>
                <w:sz w:val="24"/>
                <w:szCs w:val="24"/>
              </w:rPr>
            </w:pPr>
            <w:r>
              <w:rPr>
                <w:rFonts w:cstheme="minorHAnsi" w:hint="cs"/>
                <w:b/>
                <w:bCs/>
                <w:sz w:val="24"/>
                <w:szCs w:val="24"/>
                <w:rtl/>
              </w:rPr>
              <w:t>3</w:t>
            </w:r>
          </w:p>
        </w:tc>
      </w:tr>
      <w:tr w:rsidR="00D573AB" w:rsidRPr="003B6DF4" w14:paraId="0BCA7F28" w14:textId="77777777" w:rsidTr="00E616B5">
        <w:trPr>
          <w:tblCellSpacing w:w="7" w:type="dxa"/>
          <w:jc w:val="center"/>
        </w:trPr>
        <w:tc>
          <w:tcPr>
            <w:tcW w:w="827" w:type="dxa"/>
            <w:shd w:val="clear" w:color="auto" w:fill="F2F2F2" w:themeFill="background1" w:themeFillShade="F2"/>
            <w:vAlign w:val="center"/>
          </w:tcPr>
          <w:p w14:paraId="6E83892A" w14:textId="05B0DF08"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3175" w:type="dxa"/>
            <w:shd w:val="clear" w:color="auto" w:fill="F2F2F2" w:themeFill="background1" w:themeFillShade="F2"/>
            <w:vAlign w:val="center"/>
          </w:tcPr>
          <w:p w14:paraId="2E43E118" w14:textId="02315C39"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你喜欢旅游吗</w:t>
            </w:r>
          </w:p>
        </w:tc>
        <w:tc>
          <w:tcPr>
            <w:tcW w:w="3601" w:type="dxa"/>
            <w:shd w:val="clear" w:color="auto" w:fill="F2F2F2" w:themeFill="background1" w:themeFillShade="F2"/>
          </w:tcPr>
          <w:p w14:paraId="4731FC28" w14:textId="22A3B1BE" w:rsidR="00D573AB" w:rsidRPr="00DB1CC5" w:rsidRDefault="00D573AB" w:rsidP="00D573AB">
            <w:pPr>
              <w:bidi/>
              <w:spacing w:after="0"/>
              <w:jc w:val="center"/>
              <w:rPr>
                <w:rFonts w:ascii="SimSun" w:hAnsi="SimSun" w:cstheme="minorHAnsi"/>
                <w:b/>
                <w:bCs/>
              </w:rPr>
            </w:pPr>
            <w:r w:rsidRPr="0020320D">
              <w:t>Do you like traveling?</w:t>
            </w:r>
          </w:p>
        </w:tc>
        <w:tc>
          <w:tcPr>
            <w:tcW w:w="2101" w:type="dxa"/>
            <w:gridSpan w:val="2"/>
            <w:shd w:val="clear" w:color="auto" w:fill="F2F2F2" w:themeFill="background1" w:themeFillShade="F2"/>
            <w:vAlign w:val="center"/>
          </w:tcPr>
          <w:p w14:paraId="63A35396" w14:textId="14E9F2D8" w:rsidR="00D573AB" w:rsidRPr="003B6DF4" w:rsidRDefault="00D573AB" w:rsidP="00D573AB">
            <w:pPr>
              <w:spacing w:after="0"/>
              <w:jc w:val="center"/>
              <w:rPr>
                <w:rFonts w:cstheme="minorHAnsi"/>
                <w:b/>
                <w:bCs/>
                <w:sz w:val="24"/>
                <w:szCs w:val="24"/>
              </w:rPr>
            </w:pPr>
            <w:r>
              <w:rPr>
                <w:rFonts w:cstheme="minorHAnsi" w:hint="cs"/>
                <w:b/>
                <w:bCs/>
                <w:sz w:val="24"/>
                <w:szCs w:val="24"/>
                <w:rtl/>
              </w:rPr>
              <w:t>3</w:t>
            </w:r>
          </w:p>
        </w:tc>
      </w:tr>
      <w:tr w:rsidR="00D573AB" w:rsidRPr="003B6DF4" w14:paraId="093AF976" w14:textId="77777777" w:rsidTr="00E616B5">
        <w:trPr>
          <w:tblCellSpacing w:w="7" w:type="dxa"/>
          <w:jc w:val="center"/>
        </w:trPr>
        <w:tc>
          <w:tcPr>
            <w:tcW w:w="827" w:type="dxa"/>
            <w:shd w:val="clear" w:color="auto" w:fill="F2F2F2" w:themeFill="background1" w:themeFillShade="F2"/>
            <w:vAlign w:val="center"/>
          </w:tcPr>
          <w:p w14:paraId="176D19EA" w14:textId="6BFF2F95"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3175" w:type="dxa"/>
            <w:shd w:val="clear" w:color="auto" w:fill="F2F2F2" w:themeFill="background1" w:themeFillShade="F2"/>
            <w:vAlign w:val="center"/>
          </w:tcPr>
          <w:p w14:paraId="04F3935E" w14:textId="7B99323F"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林英兰</w:t>
            </w:r>
          </w:p>
        </w:tc>
        <w:tc>
          <w:tcPr>
            <w:tcW w:w="3601" w:type="dxa"/>
            <w:shd w:val="clear" w:color="auto" w:fill="F2F2F2" w:themeFill="background1" w:themeFillShade="F2"/>
          </w:tcPr>
          <w:p w14:paraId="4F87E2ED" w14:textId="7CE68D47" w:rsidR="00D573AB" w:rsidRPr="00DB1CC5" w:rsidRDefault="00D573AB" w:rsidP="00D573AB">
            <w:pPr>
              <w:bidi/>
              <w:spacing w:after="0"/>
              <w:jc w:val="center"/>
              <w:rPr>
                <w:rFonts w:ascii="SimSun" w:hAnsi="SimSun" w:cstheme="minorHAnsi"/>
                <w:b/>
                <w:bCs/>
              </w:rPr>
            </w:pPr>
            <w:r w:rsidRPr="0020320D">
              <w:t xml:space="preserve">Lin </w:t>
            </w:r>
            <w:proofErr w:type="spellStart"/>
            <w:r w:rsidRPr="0020320D">
              <w:t>Yinglan</w:t>
            </w:r>
            <w:proofErr w:type="spellEnd"/>
          </w:p>
        </w:tc>
        <w:tc>
          <w:tcPr>
            <w:tcW w:w="2101" w:type="dxa"/>
            <w:gridSpan w:val="2"/>
            <w:shd w:val="clear" w:color="auto" w:fill="F2F2F2" w:themeFill="background1" w:themeFillShade="F2"/>
            <w:vAlign w:val="center"/>
          </w:tcPr>
          <w:p w14:paraId="2B196B6D" w14:textId="6E160ED3" w:rsidR="00D573AB" w:rsidRPr="003B6DF4" w:rsidRDefault="00D573AB" w:rsidP="00D573AB">
            <w:pPr>
              <w:spacing w:after="0"/>
              <w:jc w:val="center"/>
              <w:rPr>
                <w:rFonts w:cstheme="minorHAnsi"/>
                <w:b/>
                <w:bCs/>
                <w:sz w:val="24"/>
                <w:szCs w:val="24"/>
              </w:rPr>
            </w:pPr>
            <w:r>
              <w:rPr>
                <w:rFonts w:cstheme="minorHAnsi" w:hint="cs"/>
                <w:b/>
                <w:bCs/>
                <w:sz w:val="24"/>
                <w:szCs w:val="24"/>
                <w:rtl/>
              </w:rPr>
              <w:t>3</w:t>
            </w:r>
          </w:p>
        </w:tc>
      </w:tr>
      <w:tr w:rsidR="00D573AB" w:rsidRPr="003B6DF4" w14:paraId="66D4434D" w14:textId="77777777" w:rsidTr="00E616B5">
        <w:trPr>
          <w:tblCellSpacing w:w="7" w:type="dxa"/>
          <w:jc w:val="center"/>
        </w:trPr>
        <w:tc>
          <w:tcPr>
            <w:tcW w:w="827" w:type="dxa"/>
            <w:shd w:val="clear" w:color="auto" w:fill="F2F2F2" w:themeFill="background1" w:themeFillShade="F2"/>
            <w:vAlign w:val="center"/>
          </w:tcPr>
          <w:p w14:paraId="20A8BDF5" w14:textId="75E38BBA"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3175" w:type="dxa"/>
            <w:shd w:val="clear" w:color="auto" w:fill="F2F2F2" w:themeFill="background1" w:themeFillShade="F2"/>
            <w:vAlign w:val="center"/>
          </w:tcPr>
          <w:p w14:paraId="4E98F490" w14:textId="63B6F44A"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冬天的时候</w:t>
            </w:r>
          </w:p>
        </w:tc>
        <w:tc>
          <w:tcPr>
            <w:tcW w:w="3601" w:type="dxa"/>
            <w:shd w:val="clear" w:color="auto" w:fill="F2F2F2" w:themeFill="background1" w:themeFillShade="F2"/>
          </w:tcPr>
          <w:p w14:paraId="048C2983" w14:textId="33C6D308" w:rsidR="00D573AB" w:rsidRPr="00DB1CC5" w:rsidRDefault="00D573AB" w:rsidP="00D573AB">
            <w:pPr>
              <w:bidi/>
              <w:spacing w:after="0"/>
              <w:jc w:val="center"/>
              <w:rPr>
                <w:rFonts w:ascii="SimSun" w:hAnsi="SimSun" w:cstheme="minorHAnsi"/>
                <w:b/>
                <w:bCs/>
              </w:rPr>
            </w:pPr>
            <w:r w:rsidRPr="0020320D">
              <w:t>In winter</w:t>
            </w:r>
          </w:p>
        </w:tc>
        <w:tc>
          <w:tcPr>
            <w:tcW w:w="2101" w:type="dxa"/>
            <w:gridSpan w:val="2"/>
            <w:shd w:val="clear" w:color="auto" w:fill="F2F2F2" w:themeFill="background1" w:themeFillShade="F2"/>
            <w:vAlign w:val="center"/>
          </w:tcPr>
          <w:p w14:paraId="10214156" w14:textId="01BB375A" w:rsidR="00D573AB" w:rsidRPr="003B6DF4" w:rsidRDefault="00D573AB" w:rsidP="00D573AB">
            <w:pPr>
              <w:spacing w:after="0"/>
              <w:jc w:val="center"/>
              <w:rPr>
                <w:rFonts w:cstheme="minorHAnsi"/>
                <w:b/>
                <w:bCs/>
                <w:sz w:val="24"/>
                <w:szCs w:val="24"/>
              </w:rPr>
            </w:pPr>
            <w:r>
              <w:rPr>
                <w:rFonts w:cstheme="minorHAnsi"/>
                <w:b/>
                <w:bCs/>
                <w:sz w:val="24"/>
                <w:szCs w:val="24"/>
              </w:rPr>
              <w:t>4</w:t>
            </w:r>
          </w:p>
        </w:tc>
      </w:tr>
      <w:tr w:rsidR="00D573AB" w:rsidRPr="003B6DF4" w14:paraId="1CAB8AE0" w14:textId="77777777" w:rsidTr="00E616B5">
        <w:trPr>
          <w:tblCellSpacing w:w="7" w:type="dxa"/>
          <w:jc w:val="center"/>
        </w:trPr>
        <w:tc>
          <w:tcPr>
            <w:tcW w:w="827" w:type="dxa"/>
            <w:shd w:val="clear" w:color="auto" w:fill="F2F2F2" w:themeFill="background1" w:themeFillShade="F2"/>
            <w:vAlign w:val="center"/>
          </w:tcPr>
          <w:p w14:paraId="6A136C89" w14:textId="63592660"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3175" w:type="dxa"/>
            <w:shd w:val="clear" w:color="auto" w:fill="F2F2F2" w:themeFill="background1" w:themeFillShade="F2"/>
            <w:vAlign w:val="center"/>
          </w:tcPr>
          <w:p w14:paraId="71849096" w14:textId="5ACD2A89" w:rsidR="00D573AB" w:rsidRPr="00DB1CC5" w:rsidRDefault="00D573AB" w:rsidP="00D573AB">
            <w:pPr>
              <w:spacing w:after="0"/>
              <w:jc w:val="center"/>
              <w:rPr>
                <w:rFonts w:ascii="SimSun" w:hAnsi="SimSun" w:cstheme="minorHAnsi"/>
                <w:b/>
                <w:bCs/>
              </w:rPr>
            </w:pPr>
            <w:r>
              <w:rPr>
                <w:rFonts w:ascii="SimSun" w:hAnsi="SimSun" w:cstheme="minorHAnsi" w:hint="eastAsia"/>
                <w:b/>
                <w:bCs/>
                <w:lang w:eastAsia="zh-CN"/>
              </w:rPr>
              <w:t>住一个星期的宾馆</w:t>
            </w:r>
          </w:p>
        </w:tc>
        <w:tc>
          <w:tcPr>
            <w:tcW w:w="3601" w:type="dxa"/>
            <w:shd w:val="clear" w:color="auto" w:fill="F2F2F2" w:themeFill="background1" w:themeFillShade="F2"/>
          </w:tcPr>
          <w:p w14:paraId="0637BCC8" w14:textId="6D9AA5A8" w:rsidR="00D573AB" w:rsidRPr="00DB1CC5" w:rsidRDefault="00D573AB" w:rsidP="00D573AB">
            <w:pPr>
              <w:bidi/>
              <w:spacing w:after="0"/>
              <w:jc w:val="center"/>
              <w:rPr>
                <w:rFonts w:ascii="SimSun" w:hAnsi="SimSun" w:cstheme="minorHAnsi"/>
                <w:b/>
                <w:bCs/>
              </w:rPr>
            </w:pPr>
            <w:r w:rsidRPr="0020320D">
              <w:t>Stay in a hotel for a week</w:t>
            </w:r>
          </w:p>
        </w:tc>
        <w:tc>
          <w:tcPr>
            <w:tcW w:w="2101" w:type="dxa"/>
            <w:gridSpan w:val="2"/>
            <w:shd w:val="clear" w:color="auto" w:fill="F2F2F2" w:themeFill="background1" w:themeFillShade="F2"/>
            <w:vAlign w:val="center"/>
          </w:tcPr>
          <w:p w14:paraId="2352058C" w14:textId="70D1E55E" w:rsidR="00D573AB" w:rsidRPr="003B6DF4" w:rsidRDefault="00D573AB" w:rsidP="00D573AB">
            <w:pPr>
              <w:spacing w:after="0"/>
              <w:jc w:val="center"/>
              <w:rPr>
                <w:rFonts w:cstheme="minorHAnsi"/>
                <w:b/>
                <w:bCs/>
                <w:sz w:val="24"/>
                <w:szCs w:val="24"/>
              </w:rPr>
            </w:pPr>
            <w:r>
              <w:rPr>
                <w:rFonts w:cstheme="minorHAnsi"/>
                <w:b/>
                <w:bCs/>
                <w:sz w:val="24"/>
                <w:szCs w:val="24"/>
              </w:rPr>
              <w:t>4</w:t>
            </w:r>
          </w:p>
        </w:tc>
      </w:tr>
      <w:tr w:rsidR="00D573AB" w:rsidRPr="003B6DF4" w14:paraId="76A72E87" w14:textId="77777777" w:rsidTr="00E616B5">
        <w:trPr>
          <w:tblCellSpacing w:w="7" w:type="dxa"/>
          <w:jc w:val="center"/>
        </w:trPr>
        <w:tc>
          <w:tcPr>
            <w:tcW w:w="827" w:type="dxa"/>
            <w:shd w:val="clear" w:color="auto" w:fill="F2F2F2" w:themeFill="background1" w:themeFillShade="F2"/>
            <w:vAlign w:val="center"/>
          </w:tcPr>
          <w:p w14:paraId="79198CF7" w14:textId="7E05613B" w:rsidR="00D573AB" w:rsidRDefault="00D573AB" w:rsidP="00D573AB">
            <w:pPr>
              <w:spacing w:after="0"/>
              <w:rPr>
                <w:rFonts w:cstheme="minorHAnsi"/>
                <w:b/>
                <w:bCs/>
                <w:color w:val="525252" w:themeColor="accent3" w:themeShade="80"/>
                <w:sz w:val="24"/>
                <w:szCs w:val="24"/>
              </w:rPr>
            </w:pPr>
            <w:r>
              <w:rPr>
                <w:rFonts w:cstheme="minorHAnsi"/>
                <w:b/>
                <w:bCs/>
                <w:color w:val="525252" w:themeColor="accent3" w:themeShade="80"/>
                <w:sz w:val="24"/>
                <w:szCs w:val="24"/>
              </w:rPr>
              <w:t>14.</w:t>
            </w:r>
          </w:p>
        </w:tc>
        <w:tc>
          <w:tcPr>
            <w:tcW w:w="3175" w:type="dxa"/>
            <w:shd w:val="clear" w:color="auto" w:fill="F2F2F2" w:themeFill="background1" w:themeFillShade="F2"/>
            <w:vAlign w:val="center"/>
          </w:tcPr>
          <w:p w14:paraId="1A379AC9" w14:textId="626A193F" w:rsidR="00D573AB" w:rsidRPr="00DB1CC5" w:rsidRDefault="00D573AB" w:rsidP="00D573AB">
            <w:pPr>
              <w:spacing w:after="0"/>
              <w:jc w:val="center"/>
              <w:rPr>
                <w:rFonts w:ascii="SimSun" w:hAnsi="SimSun" w:cs="SimSun"/>
                <w:b/>
                <w:bCs/>
              </w:rPr>
            </w:pPr>
            <w:r>
              <w:rPr>
                <w:rFonts w:ascii="SimSun" w:hAnsi="SimSun" w:cs="SimSun" w:hint="eastAsia"/>
                <w:b/>
                <w:bCs/>
                <w:lang w:eastAsia="zh-CN"/>
              </w:rPr>
              <w:t>杭州旅游</w:t>
            </w:r>
          </w:p>
        </w:tc>
        <w:tc>
          <w:tcPr>
            <w:tcW w:w="3601" w:type="dxa"/>
            <w:shd w:val="clear" w:color="auto" w:fill="F2F2F2" w:themeFill="background1" w:themeFillShade="F2"/>
          </w:tcPr>
          <w:p w14:paraId="6441C8A1" w14:textId="60D2105F" w:rsidR="00D573AB" w:rsidRPr="00BB1309" w:rsidRDefault="00D573AB" w:rsidP="00D573AB">
            <w:pPr>
              <w:bidi/>
              <w:spacing w:after="0"/>
              <w:jc w:val="center"/>
              <w:rPr>
                <w:rFonts w:ascii="SimSun" w:hAnsi="SimSun" w:cs="Times New Roman"/>
                <w:b/>
                <w:bCs/>
              </w:rPr>
            </w:pPr>
            <w:r w:rsidRPr="0020320D">
              <w:t>Travel in Hangzhou</w:t>
            </w:r>
          </w:p>
        </w:tc>
        <w:tc>
          <w:tcPr>
            <w:tcW w:w="2101" w:type="dxa"/>
            <w:gridSpan w:val="2"/>
            <w:shd w:val="clear" w:color="auto" w:fill="F2F2F2" w:themeFill="background1" w:themeFillShade="F2"/>
            <w:vAlign w:val="center"/>
          </w:tcPr>
          <w:p w14:paraId="4ABAADB7" w14:textId="5BD402E1" w:rsidR="00D573AB" w:rsidRPr="003B6DF4" w:rsidRDefault="00D573AB" w:rsidP="00D573AB">
            <w:pPr>
              <w:spacing w:after="0"/>
              <w:jc w:val="center"/>
              <w:rPr>
                <w:rFonts w:cstheme="minorHAnsi"/>
                <w:b/>
                <w:bCs/>
                <w:sz w:val="24"/>
                <w:szCs w:val="24"/>
              </w:rPr>
            </w:pPr>
            <w:r>
              <w:rPr>
                <w:rFonts w:cstheme="minorHAnsi"/>
                <w:b/>
                <w:bCs/>
                <w:sz w:val="24"/>
                <w:szCs w:val="24"/>
              </w:rPr>
              <w:t>4</w:t>
            </w:r>
          </w:p>
        </w:tc>
      </w:tr>
      <w:tr w:rsidR="00BB1309"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BB1309" w:rsidRPr="003B6DF4" w:rsidRDefault="00BB1309" w:rsidP="00BB1309">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2F6AD978" w:rsidR="00BB1309" w:rsidRPr="003B6DF4" w:rsidRDefault="00BB1309" w:rsidP="00BB130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428659BA" w:rsidR="00D8287E" w:rsidRPr="003B6DF4" w:rsidRDefault="00D573AB" w:rsidP="00237363">
            <w:pPr>
              <w:spacing w:line="276" w:lineRule="auto"/>
              <w:rPr>
                <w:rFonts w:cstheme="minorHAnsi"/>
                <w:b/>
                <w:bCs/>
                <w:sz w:val="24"/>
                <w:szCs w:val="24"/>
                <w:rtl/>
                <w:lang w:bidi="ar-EG"/>
              </w:rPr>
            </w:pPr>
            <w:r>
              <w:rPr>
                <w:rFonts w:ascii="Microsoft YaHei" w:eastAsia="Microsoft YaHei" w:hAnsi="Microsoft YaHei" w:cs="Microsoft YaHei" w:hint="eastAsia"/>
                <w:b/>
                <w:bCs/>
                <w:sz w:val="24"/>
                <w:szCs w:val="24"/>
                <w:lang w:eastAsia="zh-CN" w:bidi="ar-EG"/>
              </w:rPr>
              <w:t>汉语写作教程初级A种本 上册</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lastRenderedPageBreak/>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lastRenderedPageBreak/>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670C1" w14:textId="77777777" w:rsidR="004B0D8C" w:rsidRDefault="004B0D8C" w:rsidP="00EE490F">
      <w:pPr>
        <w:spacing w:after="0" w:line="240" w:lineRule="auto"/>
      </w:pPr>
      <w:r>
        <w:separator/>
      </w:r>
    </w:p>
  </w:endnote>
  <w:endnote w:type="continuationSeparator" w:id="0">
    <w:p w14:paraId="4301F7E4" w14:textId="77777777" w:rsidR="004B0D8C" w:rsidRDefault="004B0D8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B68CE" w14:textId="77777777" w:rsidR="004B0D8C" w:rsidRDefault="004B0D8C" w:rsidP="00EE490F">
      <w:pPr>
        <w:spacing w:after="0" w:line="240" w:lineRule="auto"/>
      </w:pPr>
      <w:r>
        <w:separator/>
      </w:r>
    </w:p>
  </w:footnote>
  <w:footnote w:type="continuationSeparator" w:id="0">
    <w:p w14:paraId="397563E1" w14:textId="77777777" w:rsidR="004B0D8C" w:rsidRDefault="004B0D8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106B6A"/>
    <w:rsid w:val="00110346"/>
    <w:rsid w:val="00123EA4"/>
    <w:rsid w:val="00123F5B"/>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3AD"/>
    <w:rsid w:val="002F0BC0"/>
    <w:rsid w:val="003111E5"/>
    <w:rsid w:val="003150DB"/>
    <w:rsid w:val="00325C39"/>
    <w:rsid w:val="003401C7"/>
    <w:rsid w:val="00352E47"/>
    <w:rsid w:val="00360977"/>
    <w:rsid w:val="00390531"/>
    <w:rsid w:val="00393194"/>
    <w:rsid w:val="0039498A"/>
    <w:rsid w:val="003964EF"/>
    <w:rsid w:val="003A4ABD"/>
    <w:rsid w:val="003A6EE3"/>
    <w:rsid w:val="003A762E"/>
    <w:rsid w:val="003B0D84"/>
    <w:rsid w:val="003B44D3"/>
    <w:rsid w:val="003B6DF4"/>
    <w:rsid w:val="003B7BC1"/>
    <w:rsid w:val="003C1003"/>
    <w:rsid w:val="003C1917"/>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753C7"/>
    <w:rsid w:val="00480FFF"/>
    <w:rsid w:val="0048358F"/>
    <w:rsid w:val="00495B8D"/>
    <w:rsid w:val="004A4B89"/>
    <w:rsid w:val="004B0AA7"/>
    <w:rsid w:val="004B0D8C"/>
    <w:rsid w:val="004B7C4A"/>
    <w:rsid w:val="004B7DEB"/>
    <w:rsid w:val="004C1C63"/>
    <w:rsid w:val="004C2A4E"/>
    <w:rsid w:val="004C5EBA"/>
    <w:rsid w:val="004C7F4F"/>
    <w:rsid w:val="004D05F8"/>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D7212"/>
    <w:rsid w:val="005E749B"/>
    <w:rsid w:val="005F2EDF"/>
    <w:rsid w:val="00600C13"/>
    <w:rsid w:val="00600C18"/>
    <w:rsid w:val="00623BE7"/>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54190"/>
    <w:rsid w:val="007658C7"/>
    <w:rsid w:val="00772B4C"/>
    <w:rsid w:val="007740E3"/>
    <w:rsid w:val="00774F63"/>
    <w:rsid w:val="00791E07"/>
    <w:rsid w:val="007A4200"/>
    <w:rsid w:val="007A6EE0"/>
    <w:rsid w:val="007C0551"/>
    <w:rsid w:val="007E1F1C"/>
    <w:rsid w:val="008070DC"/>
    <w:rsid w:val="00824F5F"/>
    <w:rsid w:val="008306EB"/>
    <w:rsid w:val="008311C0"/>
    <w:rsid w:val="00844E6A"/>
    <w:rsid w:val="008507BE"/>
    <w:rsid w:val="00853439"/>
    <w:rsid w:val="00873A56"/>
    <w:rsid w:val="00877341"/>
    <w:rsid w:val="00883987"/>
    <w:rsid w:val="008A1157"/>
    <w:rsid w:val="008B0704"/>
    <w:rsid w:val="008B2211"/>
    <w:rsid w:val="008B30E3"/>
    <w:rsid w:val="008B3678"/>
    <w:rsid w:val="008C536B"/>
    <w:rsid w:val="008C6A6D"/>
    <w:rsid w:val="008D0CEB"/>
    <w:rsid w:val="008D3FF4"/>
    <w:rsid w:val="008E3903"/>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3847"/>
    <w:rsid w:val="00D3555B"/>
    <w:rsid w:val="00D4307F"/>
    <w:rsid w:val="00D556A0"/>
    <w:rsid w:val="00D573AB"/>
    <w:rsid w:val="00D5768D"/>
    <w:rsid w:val="00D7016C"/>
    <w:rsid w:val="00D71F88"/>
    <w:rsid w:val="00D7486B"/>
    <w:rsid w:val="00D76E52"/>
    <w:rsid w:val="00D80C91"/>
    <w:rsid w:val="00D8287E"/>
    <w:rsid w:val="00D83461"/>
    <w:rsid w:val="00D92DFD"/>
    <w:rsid w:val="00DA252F"/>
    <w:rsid w:val="00DA72CD"/>
    <w:rsid w:val="00DB0800"/>
    <w:rsid w:val="00DB0DBA"/>
    <w:rsid w:val="00DB0E18"/>
    <w:rsid w:val="00DB0FAE"/>
    <w:rsid w:val="00DB1CC5"/>
    <w:rsid w:val="00E0297E"/>
    <w:rsid w:val="00E02D40"/>
    <w:rsid w:val="00E064B0"/>
    <w:rsid w:val="00E21314"/>
    <w:rsid w:val="00E25DBE"/>
    <w:rsid w:val="00E434B1"/>
    <w:rsid w:val="00E45532"/>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ABD"/>
    <w:rsid w:val="00F47FFE"/>
    <w:rsid w:val="00F50654"/>
    <w:rsid w:val="00F52809"/>
    <w:rsid w:val="00F54C3D"/>
    <w:rsid w:val="00F602E8"/>
    <w:rsid w:val="00F64EDD"/>
    <w:rsid w:val="00F67520"/>
    <w:rsid w:val="00F67F78"/>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3C19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C0DE3"/>
    <w:rsid w:val="00207130"/>
    <w:rsid w:val="00283175"/>
    <w:rsid w:val="002A5E30"/>
    <w:rsid w:val="00386688"/>
    <w:rsid w:val="00390B7B"/>
    <w:rsid w:val="003975EC"/>
    <w:rsid w:val="003A29E0"/>
    <w:rsid w:val="003D50AA"/>
    <w:rsid w:val="003F0D36"/>
    <w:rsid w:val="00455241"/>
    <w:rsid w:val="00470F03"/>
    <w:rsid w:val="004B5237"/>
    <w:rsid w:val="005E3072"/>
    <w:rsid w:val="006A5BE3"/>
    <w:rsid w:val="006C0849"/>
    <w:rsid w:val="007018F9"/>
    <w:rsid w:val="00A04C52"/>
    <w:rsid w:val="00A07CBB"/>
    <w:rsid w:val="00AB278C"/>
    <w:rsid w:val="00B90AB1"/>
    <w:rsid w:val="00D47B0F"/>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1220</Words>
  <Characters>7007</Characters>
  <Application>Microsoft Office Word</Application>
  <DocSecurity>0</DocSecurity>
  <Lines>583</Lines>
  <Paragraphs>342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8</cp:revision>
  <cp:lastPrinted>2024-06-30T11:36:00Z</cp:lastPrinted>
  <dcterms:created xsi:type="dcterms:W3CDTF">2025-04-12T09:08:00Z</dcterms:created>
  <dcterms:modified xsi:type="dcterms:W3CDTF">2025-04-24T14:34:00Z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