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F5574F" w:rsidRDefault="003D6D34" w:rsidP="00CD6727">
      <w:pPr>
        <w:rPr>
          <w:rFonts w:cstheme="minorHAnsi"/>
          <w:sz w:val="24"/>
          <w:szCs w:val="24"/>
          <w:rtl/>
        </w:rPr>
      </w:pPr>
    </w:p>
    <w:p w14:paraId="744B4C0A" w14:textId="0CB39E14" w:rsidR="00EE490F" w:rsidRPr="00F5574F" w:rsidRDefault="00EE490F" w:rsidP="00CD6727">
      <w:pPr>
        <w:rPr>
          <w:rFonts w:cstheme="minorHAnsi"/>
          <w:sz w:val="24"/>
          <w:szCs w:val="24"/>
        </w:rPr>
      </w:pPr>
    </w:p>
    <w:p w14:paraId="07B119F7" w14:textId="5E14FE73" w:rsidR="00EE490F" w:rsidRPr="00F5574F" w:rsidRDefault="00EE490F" w:rsidP="00CD6727">
      <w:pPr>
        <w:rPr>
          <w:rFonts w:cstheme="minorHAnsi"/>
          <w:sz w:val="24"/>
          <w:szCs w:val="24"/>
        </w:rPr>
      </w:pPr>
    </w:p>
    <w:p w14:paraId="303DD5CC" w14:textId="7AFA83E7" w:rsidR="00EE490F" w:rsidRPr="00F5574F" w:rsidRDefault="00EE490F" w:rsidP="00CD6727">
      <w:pPr>
        <w:rPr>
          <w:rFonts w:cstheme="minorHAnsi"/>
          <w:sz w:val="24"/>
          <w:szCs w:val="24"/>
        </w:rPr>
      </w:pPr>
    </w:p>
    <w:p w14:paraId="1A312285" w14:textId="77777777" w:rsidR="0006651A" w:rsidRPr="00F5574F" w:rsidRDefault="0006651A" w:rsidP="00CD6727">
      <w:pPr>
        <w:rPr>
          <w:rFonts w:cstheme="minorHAnsi"/>
          <w:sz w:val="24"/>
          <w:szCs w:val="24"/>
        </w:rPr>
      </w:pPr>
    </w:p>
    <w:p w14:paraId="046557BB" w14:textId="77777777" w:rsidR="0006651A" w:rsidRPr="00F5574F" w:rsidRDefault="0006651A" w:rsidP="00CD6727">
      <w:pPr>
        <w:rPr>
          <w:rFonts w:cstheme="minorHAnsi"/>
          <w:sz w:val="24"/>
          <w:szCs w:val="24"/>
        </w:rPr>
      </w:pPr>
    </w:p>
    <w:p w14:paraId="4F3FCE5F" w14:textId="49A119CD" w:rsidR="00EE490F" w:rsidRPr="00F5574F" w:rsidRDefault="00EE490F" w:rsidP="00CD6727">
      <w:pPr>
        <w:rPr>
          <w:rFonts w:cstheme="minorHAnsi"/>
          <w:sz w:val="24"/>
          <w:szCs w:val="24"/>
        </w:rPr>
      </w:pPr>
    </w:p>
    <w:p w14:paraId="5DDCF57E" w14:textId="79D9F29E" w:rsidR="00EE490F" w:rsidRPr="00F5574F" w:rsidRDefault="00EE490F" w:rsidP="00CD6727">
      <w:pPr>
        <w:rPr>
          <w:rFonts w:cstheme="minorHAnsi"/>
          <w:sz w:val="24"/>
          <w:szCs w:val="24"/>
        </w:rPr>
      </w:pPr>
    </w:p>
    <w:p w14:paraId="00C2BA98" w14:textId="1947F4F5" w:rsidR="00EE490F" w:rsidRPr="00F5574F" w:rsidRDefault="00EE490F" w:rsidP="00CD6727">
      <w:pPr>
        <w:rPr>
          <w:rFonts w:cstheme="minorHAnsi"/>
          <w:sz w:val="24"/>
          <w:szCs w:val="24"/>
        </w:rPr>
      </w:pPr>
    </w:p>
    <w:p w14:paraId="53249601" w14:textId="77B0D899" w:rsidR="006973C7" w:rsidRPr="00F5574F" w:rsidRDefault="006973C7" w:rsidP="00CD6727">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5574F"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3A26BEF" w:rsidR="00D7486B" w:rsidRPr="00F5574F" w:rsidRDefault="00D7486B" w:rsidP="00CD6727">
            <w:pPr>
              <w:spacing w:line="276" w:lineRule="auto"/>
              <w:rPr>
                <w:rFonts w:cstheme="minorHAnsi"/>
                <w:color w:val="F59F52"/>
                <w:sz w:val="24"/>
                <w:szCs w:val="24"/>
                <w:rtl/>
              </w:rPr>
            </w:pPr>
            <w:r w:rsidRPr="00F5574F">
              <w:rPr>
                <w:rFonts w:cstheme="minorHAnsi"/>
                <w:b/>
                <w:bCs/>
                <w:color w:val="5279BB"/>
                <w:sz w:val="24"/>
                <w:szCs w:val="24"/>
              </w:rPr>
              <w:t>Course Title</w:t>
            </w:r>
            <w:r w:rsidRPr="00F5574F">
              <w:rPr>
                <w:rFonts w:cstheme="minorHAnsi"/>
                <w:color w:val="5279BB"/>
                <w:sz w:val="24"/>
                <w:szCs w:val="24"/>
                <w:rtl/>
              </w:rPr>
              <w:t>:</w:t>
            </w:r>
            <w:r w:rsidRPr="00F5574F">
              <w:rPr>
                <w:rFonts w:cstheme="minorHAnsi"/>
                <w:color w:val="5279BB"/>
                <w:sz w:val="24"/>
                <w:szCs w:val="24"/>
              </w:rPr>
              <w:t xml:space="preserve">  </w:t>
            </w:r>
            <w:r w:rsidRPr="00F5574F">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B44DC1" w:rsidRPr="00F5574F">
                  <w:rPr>
                    <w:rStyle w:val="Style1Char"/>
                    <w:rFonts w:asciiTheme="minorHAnsi" w:hAnsiTheme="minorHAnsi" w:cstheme="minorHAnsi"/>
                    <w:sz w:val="24"/>
                    <w:szCs w:val="24"/>
                  </w:rPr>
                  <w:t>Grammar 1</w:t>
                </w:r>
              </w:sdtContent>
            </w:sdt>
          </w:p>
        </w:tc>
      </w:tr>
      <w:tr w:rsidR="00D7486B" w:rsidRPr="00F5574F"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619DE7B" w:rsidR="00D7486B" w:rsidRPr="00F5574F" w:rsidRDefault="00D7486B" w:rsidP="00CD6727">
            <w:pPr>
              <w:spacing w:line="276" w:lineRule="auto"/>
              <w:rPr>
                <w:rFonts w:cstheme="minorHAnsi"/>
                <w:color w:val="F59F52"/>
                <w:sz w:val="24"/>
                <w:szCs w:val="24"/>
                <w:rtl/>
              </w:rPr>
            </w:pPr>
            <w:r w:rsidRPr="00F5574F">
              <w:rPr>
                <w:rFonts w:cstheme="minorHAnsi"/>
                <w:b/>
                <w:bCs/>
                <w:color w:val="5279BB"/>
                <w:sz w:val="24"/>
                <w:szCs w:val="24"/>
              </w:rPr>
              <w:t>Course Code</w:t>
            </w:r>
            <w:r w:rsidRPr="00F5574F">
              <w:rPr>
                <w:rFonts w:cstheme="minorHAnsi"/>
                <w:color w:val="5279BB"/>
                <w:sz w:val="24"/>
                <w:szCs w:val="24"/>
                <w:rtl/>
              </w:rPr>
              <w:t>:</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Pr>
                <w:rFonts w:cstheme="minorHAnsi"/>
                <w:color w:val="52B5C2"/>
                <w:sz w:val="24"/>
                <w:szCs w:val="24"/>
              </w:rPr>
              <w:t xml:space="preserve"> </w:t>
            </w:r>
            <w:r w:rsidR="00B44DC1" w:rsidRPr="00F5574F">
              <w:rPr>
                <w:rStyle w:val="Style1Char"/>
                <w:rFonts w:asciiTheme="minorHAnsi" w:hAnsiTheme="minorHAnsi" w:cstheme="minorHAnsi"/>
                <w:sz w:val="24"/>
                <w:szCs w:val="24"/>
              </w:rPr>
              <w:t>ENG1</w:t>
            </w:r>
            <w:r w:rsidR="005715A8" w:rsidRPr="00F5574F">
              <w:rPr>
                <w:rStyle w:val="Style1Char"/>
                <w:rFonts w:asciiTheme="minorHAnsi" w:hAnsiTheme="minorHAnsi" w:cstheme="minorHAnsi"/>
                <w:sz w:val="24"/>
                <w:szCs w:val="24"/>
              </w:rPr>
              <w:t>304</w:t>
            </w:r>
            <w:r w:rsidR="00B44DC1" w:rsidRPr="00F5574F">
              <w:rPr>
                <w:rStyle w:val="Style1Char"/>
                <w:rFonts w:asciiTheme="minorHAnsi" w:hAnsiTheme="minorHAnsi" w:cstheme="minorHAnsi"/>
                <w:sz w:val="24"/>
                <w:szCs w:val="24"/>
              </w:rPr>
              <w:t xml:space="preserve">-3 </w:t>
            </w:r>
          </w:p>
        </w:tc>
      </w:tr>
      <w:tr w:rsidR="00D7486B" w:rsidRPr="00F5574F"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3766C8D" w:rsidR="00D7486B" w:rsidRPr="00F5574F" w:rsidRDefault="00D7486B" w:rsidP="00620CCE">
            <w:pPr>
              <w:spacing w:line="276" w:lineRule="auto"/>
              <w:rPr>
                <w:rFonts w:cstheme="minorHAnsi"/>
                <w:color w:val="F59F52"/>
                <w:sz w:val="24"/>
                <w:szCs w:val="24"/>
                <w:rtl/>
              </w:rPr>
            </w:pPr>
            <w:r w:rsidRPr="00F5574F">
              <w:rPr>
                <w:rFonts w:cstheme="minorHAnsi"/>
                <w:b/>
                <w:bCs/>
                <w:color w:val="5279BB"/>
                <w:sz w:val="24"/>
                <w:szCs w:val="24"/>
              </w:rPr>
              <w:t>Program</w:t>
            </w:r>
            <w:r w:rsidRPr="00F5574F">
              <w:rPr>
                <w:rFonts w:cstheme="minorHAnsi"/>
                <w:color w:val="5279BB"/>
                <w:sz w:val="24"/>
                <w:szCs w:val="24"/>
              </w:rPr>
              <w:t>:</w:t>
            </w:r>
            <w:r w:rsidRPr="00F5574F">
              <w:rPr>
                <w:rFonts w:cstheme="minorHAnsi"/>
                <w:color w:val="52B5C2"/>
                <w:sz w:val="24"/>
                <w:szCs w:val="24"/>
                <w:rtl/>
              </w:rPr>
              <w:t xml:space="preserve"> </w:t>
            </w:r>
            <w:r w:rsidR="00CD6727" w:rsidRPr="00F5574F">
              <w:rPr>
                <w:rStyle w:val="Style1Char"/>
                <w:rFonts w:asciiTheme="minorHAnsi" w:hAnsiTheme="minorHAnsi" w:cstheme="minorHAnsi"/>
                <w:sz w:val="24"/>
                <w:szCs w:val="24"/>
              </w:rPr>
              <w:t>Bachelor of Arts in English</w:t>
            </w:r>
            <w:r w:rsidR="00620CCE" w:rsidRPr="00F5574F">
              <w:rPr>
                <w:rFonts w:cstheme="minorHAnsi"/>
                <w:b/>
                <w:color w:val="52B5C2"/>
                <w:sz w:val="24"/>
                <w:szCs w:val="24"/>
              </w:rPr>
              <w:t xml:space="preserve"> + Bachelor of Arts in Translation</w:t>
            </w:r>
          </w:p>
        </w:tc>
      </w:tr>
      <w:tr w:rsidR="00D7486B" w:rsidRPr="00F5574F"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6192DC" w:rsidR="00D7486B" w:rsidRPr="00F5574F" w:rsidRDefault="00D7486B" w:rsidP="0049606A">
            <w:pPr>
              <w:spacing w:line="276" w:lineRule="auto"/>
              <w:rPr>
                <w:rFonts w:cstheme="minorHAnsi"/>
                <w:color w:val="F59F52"/>
                <w:sz w:val="24"/>
                <w:szCs w:val="24"/>
              </w:rPr>
            </w:pPr>
            <w:r w:rsidRPr="00F5574F">
              <w:rPr>
                <w:rFonts w:cstheme="minorHAnsi"/>
                <w:b/>
                <w:bCs/>
                <w:color w:val="5279BB"/>
                <w:sz w:val="24"/>
                <w:szCs w:val="24"/>
              </w:rPr>
              <w:t>Department</w:t>
            </w:r>
            <w:r w:rsidRPr="00F5574F">
              <w:rPr>
                <w:rFonts w:cstheme="minorHAnsi"/>
                <w:color w:val="5279BB"/>
                <w:sz w:val="24"/>
                <w:szCs w:val="24"/>
              </w:rPr>
              <w:t xml:space="preserve">:  </w:t>
            </w:r>
            <w:r w:rsidRPr="00F5574F">
              <w:rPr>
                <w:rFonts w:cstheme="minorHAnsi"/>
                <w:color w:val="5279BB"/>
                <w:sz w:val="24"/>
                <w:szCs w:val="24"/>
                <w:rtl/>
              </w:rPr>
              <w:t xml:space="preserve"> </w:t>
            </w:r>
            <w:r w:rsidR="0049606A" w:rsidRPr="00F5574F">
              <w:rPr>
                <w:rFonts w:cstheme="minorHAnsi"/>
                <w:b/>
                <w:color w:val="52B5C2"/>
                <w:sz w:val="24"/>
                <w:szCs w:val="24"/>
              </w:rPr>
              <w:t>Department of English and Department of Translation</w:t>
            </w:r>
          </w:p>
        </w:tc>
      </w:tr>
      <w:tr w:rsidR="00D7486B" w:rsidRPr="00F5574F"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F5574F" w:rsidRDefault="00D7486B" w:rsidP="00CD6727">
            <w:pPr>
              <w:spacing w:line="276" w:lineRule="auto"/>
              <w:rPr>
                <w:rFonts w:cstheme="minorHAnsi"/>
                <w:color w:val="F59F52"/>
                <w:sz w:val="24"/>
                <w:szCs w:val="24"/>
              </w:rPr>
            </w:pPr>
            <w:r w:rsidRPr="00F5574F">
              <w:rPr>
                <w:rFonts w:cstheme="minorHAnsi"/>
                <w:b/>
                <w:bCs/>
                <w:color w:val="5279BB"/>
                <w:sz w:val="24"/>
                <w:szCs w:val="24"/>
              </w:rPr>
              <w:t>College</w:t>
            </w:r>
            <w:r w:rsidRPr="00F5574F">
              <w:rPr>
                <w:rFonts w:cstheme="minorHAnsi"/>
                <w:color w:val="5279BB"/>
                <w:sz w:val="24"/>
                <w:szCs w:val="24"/>
              </w:rPr>
              <w:t xml:space="preserve">:  </w:t>
            </w:r>
            <w:r w:rsidRPr="00F5574F">
              <w:rPr>
                <w:rFonts w:cstheme="minorHAnsi"/>
                <w:color w:val="5279BB"/>
                <w:sz w:val="24"/>
                <w:szCs w:val="24"/>
                <w:rtl/>
              </w:rPr>
              <w:t xml:space="preserve"> </w:t>
            </w:r>
            <w:r w:rsidR="00CD6727" w:rsidRPr="00F5574F">
              <w:rPr>
                <w:rStyle w:val="Style1Char"/>
                <w:rFonts w:asciiTheme="minorHAnsi" w:hAnsiTheme="minorHAnsi" w:cstheme="minorHAnsi"/>
                <w:sz w:val="24"/>
                <w:szCs w:val="24"/>
              </w:rPr>
              <w:t>College of Languages and Translation</w:t>
            </w:r>
          </w:p>
        </w:tc>
      </w:tr>
      <w:tr w:rsidR="00D7486B" w:rsidRPr="00F5574F"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F5574F" w:rsidRDefault="00D7486B" w:rsidP="00CD6727">
            <w:pPr>
              <w:spacing w:line="276" w:lineRule="auto"/>
              <w:rPr>
                <w:rFonts w:cstheme="minorHAnsi"/>
                <w:color w:val="F59F52"/>
                <w:sz w:val="24"/>
                <w:szCs w:val="24"/>
              </w:rPr>
            </w:pPr>
            <w:r w:rsidRPr="00F5574F">
              <w:rPr>
                <w:rFonts w:cstheme="minorHAnsi"/>
                <w:b/>
                <w:bCs/>
                <w:color w:val="5279BB"/>
                <w:sz w:val="24"/>
                <w:szCs w:val="24"/>
              </w:rPr>
              <w:t>Institution</w:t>
            </w:r>
            <w:r w:rsidRPr="00F5574F">
              <w:rPr>
                <w:rFonts w:cstheme="minorHAnsi"/>
                <w:color w:val="5279BB"/>
                <w:sz w:val="24"/>
                <w:szCs w:val="24"/>
              </w:rPr>
              <w:t xml:space="preserve">:  </w:t>
            </w:r>
            <w:r w:rsidRPr="00F5574F">
              <w:rPr>
                <w:rFonts w:cstheme="minorHAnsi"/>
                <w:color w:val="5279BB"/>
                <w:sz w:val="24"/>
                <w:szCs w:val="24"/>
                <w:rtl/>
              </w:rPr>
              <w:t xml:space="preserve"> </w:t>
            </w:r>
            <w:r w:rsidR="00CD6727" w:rsidRPr="00F5574F">
              <w:rPr>
                <w:rStyle w:val="Style1Char"/>
                <w:rFonts w:asciiTheme="minorHAnsi" w:hAnsiTheme="minorHAnsi" w:cstheme="minorHAnsi"/>
                <w:sz w:val="24"/>
                <w:szCs w:val="24"/>
              </w:rPr>
              <w:t>King Khalid University</w:t>
            </w:r>
          </w:p>
        </w:tc>
      </w:tr>
      <w:tr w:rsidR="00D7486B" w:rsidRPr="00F5574F"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E466619" w:rsidR="00D7486B" w:rsidRPr="00F5574F" w:rsidRDefault="00D7486B" w:rsidP="00CD6727">
            <w:pPr>
              <w:spacing w:line="276" w:lineRule="auto"/>
              <w:rPr>
                <w:rFonts w:cstheme="minorHAnsi"/>
                <w:color w:val="F59F52"/>
                <w:sz w:val="24"/>
                <w:szCs w:val="24"/>
              </w:rPr>
            </w:pPr>
            <w:r w:rsidRPr="00F5574F">
              <w:rPr>
                <w:rFonts w:cstheme="minorHAnsi"/>
                <w:b/>
                <w:bCs/>
                <w:color w:val="5279BB"/>
                <w:sz w:val="24"/>
                <w:szCs w:val="24"/>
              </w:rPr>
              <w:t>Version</w:t>
            </w:r>
            <w:r w:rsidRPr="00F5574F">
              <w:rPr>
                <w:rFonts w:cstheme="minorHAnsi"/>
                <w:color w:val="5279BB"/>
                <w:sz w:val="24"/>
                <w:szCs w:val="24"/>
                <w:rtl/>
              </w:rPr>
              <w:t>:</w:t>
            </w:r>
            <w:r w:rsidRPr="00F5574F">
              <w:rPr>
                <w:rFonts w:cstheme="minorHAnsi"/>
                <w:color w:val="5279BB"/>
                <w:sz w:val="24"/>
                <w:szCs w:val="24"/>
              </w:rPr>
              <w:t xml:space="preserve">  </w:t>
            </w:r>
            <w:r w:rsidR="00091622">
              <w:rPr>
                <w:rStyle w:val="Style1Char"/>
                <w:rFonts w:asciiTheme="minorHAnsi" w:hAnsiTheme="minorHAnsi" w:cstheme="minorHAnsi"/>
                <w:sz w:val="24"/>
                <w:szCs w:val="24"/>
              </w:rPr>
              <w:t>1</w:t>
            </w:r>
          </w:p>
        </w:tc>
      </w:tr>
      <w:tr w:rsidR="00D7486B" w:rsidRPr="00F5574F"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9148AC9" w:rsidR="00D7486B" w:rsidRPr="00F5574F" w:rsidRDefault="00D7486B" w:rsidP="00CD6727">
            <w:pPr>
              <w:spacing w:line="276" w:lineRule="auto"/>
              <w:rPr>
                <w:rFonts w:cstheme="minorHAnsi"/>
                <w:color w:val="F59F52"/>
                <w:sz w:val="24"/>
                <w:szCs w:val="24"/>
                <w:rtl/>
                <w:lang w:bidi="ar-EG"/>
              </w:rPr>
            </w:pPr>
            <w:r w:rsidRPr="00F5574F">
              <w:rPr>
                <w:rFonts w:cstheme="minorHAnsi"/>
                <w:b/>
                <w:bCs/>
                <w:color w:val="5279BB"/>
                <w:sz w:val="24"/>
                <w:szCs w:val="24"/>
              </w:rPr>
              <w:t>Last</w:t>
            </w:r>
            <w:r w:rsidRPr="00F5574F">
              <w:rPr>
                <w:rFonts w:cstheme="minorHAnsi"/>
                <w:b/>
                <w:bCs/>
                <w:color w:val="FF0000"/>
                <w:sz w:val="24"/>
                <w:szCs w:val="24"/>
              </w:rPr>
              <w:t xml:space="preserve"> </w:t>
            </w:r>
            <w:r w:rsidRPr="00F5574F">
              <w:rPr>
                <w:rFonts w:cstheme="minorHAnsi"/>
                <w:b/>
                <w:bCs/>
                <w:color w:val="5279BB"/>
                <w:sz w:val="24"/>
                <w:szCs w:val="24"/>
              </w:rPr>
              <w:t>Revision Date</w:t>
            </w:r>
            <w:r w:rsidRPr="00F5574F">
              <w:rPr>
                <w:rFonts w:cstheme="minorHAnsi"/>
                <w:color w:val="5279BB"/>
                <w:sz w:val="24"/>
                <w:szCs w:val="24"/>
                <w:rtl/>
              </w:rPr>
              <w:t>:</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Pr>
                <w:rFonts w:cstheme="minorHAnsi"/>
                <w:sz w:val="24"/>
                <w:szCs w:val="24"/>
              </w:rPr>
              <w:t xml:space="preserve"> </w:t>
            </w:r>
            <w:r w:rsidR="00091622">
              <w:rPr>
                <w:rFonts w:cstheme="minorHAnsi"/>
                <w:b/>
                <w:color w:val="7B7B7B" w:themeColor="accent3" w:themeShade="BF"/>
                <w:sz w:val="24"/>
                <w:szCs w:val="24"/>
              </w:rPr>
              <w:t>20</w:t>
            </w:r>
            <w:r w:rsidR="00CD6727" w:rsidRPr="00F5574F">
              <w:rPr>
                <w:rFonts w:cstheme="minorHAnsi"/>
                <w:b/>
                <w:color w:val="7B7B7B" w:themeColor="accent3" w:themeShade="BF"/>
                <w:sz w:val="24"/>
                <w:szCs w:val="24"/>
              </w:rPr>
              <w:t xml:space="preserve"> </w:t>
            </w:r>
            <w:r w:rsidR="00091622">
              <w:rPr>
                <w:rFonts w:cstheme="minorHAnsi"/>
                <w:b/>
                <w:color w:val="7B7B7B" w:themeColor="accent3" w:themeShade="BF"/>
                <w:sz w:val="24"/>
                <w:szCs w:val="24"/>
              </w:rPr>
              <w:t>August</w:t>
            </w:r>
            <w:r w:rsidR="00CD6727" w:rsidRPr="00F5574F">
              <w:rPr>
                <w:rFonts w:cstheme="minorHAnsi"/>
                <w:b/>
                <w:color w:val="7B7B7B" w:themeColor="accent3" w:themeShade="BF"/>
                <w:sz w:val="24"/>
                <w:szCs w:val="24"/>
              </w:rPr>
              <w:t xml:space="preserve"> 202</w:t>
            </w:r>
            <w:r w:rsidR="00091622">
              <w:rPr>
                <w:rFonts w:cstheme="minorHAnsi"/>
                <w:b/>
                <w:color w:val="7B7B7B" w:themeColor="accent3" w:themeShade="BF"/>
                <w:sz w:val="24"/>
                <w:szCs w:val="24"/>
              </w:rPr>
              <w:t>5</w:t>
            </w:r>
          </w:p>
        </w:tc>
      </w:tr>
    </w:tbl>
    <w:p w14:paraId="5E744BAF" w14:textId="7B7D6772" w:rsidR="006973C7" w:rsidRPr="00F5574F" w:rsidRDefault="006973C7" w:rsidP="00CD6727">
      <w:pPr>
        <w:pStyle w:val="BasicParagraph"/>
        <w:bidi w:val="0"/>
        <w:spacing w:line="360" w:lineRule="auto"/>
        <w:rPr>
          <w:rStyle w:val="a"/>
          <w:rFonts w:asciiTheme="minorHAnsi" w:hAnsiTheme="minorHAnsi" w:cstheme="minorHAnsi"/>
          <w:color w:val="4C3D8E"/>
          <w:sz w:val="24"/>
          <w:szCs w:val="24"/>
          <w:rtl/>
        </w:rPr>
      </w:pPr>
    </w:p>
    <w:p w14:paraId="14F67455" w14:textId="77777777" w:rsidR="00D7486B" w:rsidRPr="00F5574F" w:rsidRDefault="00D7486B" w:rsidP="00CD6727">
      <w:pPr>
        <w:pStyle w:val="BasicParagraph"/>
        <w:bidi w:val="0"/>
        <w:spacing w:line="360" w:lineRule="auto"/>
        <w:rPr>
          <w:rStyle w:val="a"/>
          <w:rFonts w:asciiTheme="minorHAnsi" w:hAnsiTheme="minorHAnsi" w:cstheme="minorHAnsi"/>
          <w:color w:val="4C3D8E"/>
          <w:sz w:val="24"/>
          <w:szCs w:val="24"/>
          <w:rtl/>
        </w:rPr>
      </w:pPr>
    </w:p>
    <w:p w14:paraId="15FABE62" w14:textId="77777777" w:rsidR="006973C7" w:rsidRPr="00F5574F" w:rsidRDefault="006973C7" w:rsidP="00CD6727">
      <w:pPr>
        <w:pStyle w:val="BasicParagraph"/>
        <w:bidi w:val="0"/>
        <w:spacing w:line="360" w:lineRule="auto"/>
        <w:rPr>
          <w:rStyle w:val="a"/>
          <w:rFonts w:asciiTheme="minorHAnsi" w:hAnsiTheme="minorHAnsi" w:cstheme="minorHAnsi"/>
          <w:color w:val="4C3D8E"/>
          <w:sz w:val="24"/>
          <w:szCs w:val="24"/>
          <w:rtl/>
        </w:rPr>
      </w:pPr>
    </w:p>
    <w:p w14:paraId="28DF5EA9" w14:textId="77777777" w:rsidR="006973C7" w:rsidRPr="00F5574F" w:rsidRDefault="006973C7" w:rsidP="00CD6727">
      <w:pPr>
        <w:pStyle w:val="BasicParagraph"/>
        <w:bidi w:val="0"/>
        <w:spacing w:line="360" w:lineRule="auto"/>
        <w:rPr>
          <w:rStyle w:val="a"/>
          <w:rFonts w:asciiTheme="minorHAnsi" w:hAnsiTheme="minorHAnsi" w:cstheme="minorHAnsi"/>
          <w:color w:val="4C3D8E"/>
          <w:sz w:val="24"/>
          <w:szCs w:val="24"/>
        </w:rPr>
      </w:pPr>
    </w:p>
    <w:p w14:paraId="1AA8DFBE" w14:textId="77777777" w:rsidR="00CD6727" w:rsidRPr="00F5574F" w:rsidRDefault="00CD6727" w:rsidP="00CD6727">
      <w:pPr>
        <w:pStyle w:val="BasicParagraph"/>
        <w:bidi w:val="0"/>
        <w:spacing w:line="360" w:lineRule="auto"/>
        <w:rPr>
          <w:rStyle w:val="a"/>
          <w:rFonts w:asciiTheme="minorHAnsi" w:hAnsiTheme="minorHAnsi" w:cstheme="minorHAnsi"/>
          <w:color w:val="4C3D8E"/>
          <w:sz w:val="24"/>
          <w:szCs w:val="24"/>
        </w:rPr>
      </w:pPr>
    </w:p>
    <w:p w14:paraId="147D74A7" w14:textId="77777777" w:rsidR="00CD6727" w:rsidRPr="00F5574F" w:rsidRDefault="00CD6727" w:rsidP="00CD6727">
      <w:pPr>
        <w:pStyle w:val="BasicParagraph"/>
        <w:bidi w:val="0"/>
        <w:spacing w:line="360" w:lineRule="auto"/>
        <w:rPr>
          <w:rStyle w:val="a"/>
          <w:rFonts w:asciiTheme="minorHAnsi" w:hAnsiTheme="minorHAnsi" w:cstheme="minorHAnsi"/>
          <w:color w:val="4C3D8E"/>
          <w:sz w:val="24"/>
          <w:szCs w:val="24"/>
        </w:rPr>
      </w:pPr>
    </w:p>
    <w:p w14:paraId="563018F4" w14:textId="77777777" w:rsidR="00CD6727" w:rsidRPr="00F5574F" w:rsidRDefault="00CD6727" w:rsidP="00CD6727">
      <w:pPr>
        <w:pStyle w:val="BasicParagraph"/>
        <w:bidi w:val="0"/>
        <w:spacing w:line="360" w:lineRule="auto"/>
        <w:rPr>
          <w:rStyle w:val="a"/>
          <w:rFonts w:asciiTheme="minorHAnsi" w:hAnsiTheme="minorHAnsi" w:cstheme="minorHAnsi"/>
          <w:color w:val="4C3D8E"/>
          <w:sz w:val="24"/>
          <w:szCs w:val="24"/>
          <w:rtl/>
        </w:rPr>
      </w:pPr>
    </w:p>
    <w:p w14:paraId="42694D7D" w14:textId="77777777" w:rsidR="006973C7" w:rsidRPr="00F5574F" w:rsidRDefault="006973C7" w:rsidP="00CD6727">
      <w:pPr>
        <w:pStyle w:val="BasicParagraph"/>
        <w:bidi w:val="0"/>
        <w:spacing w:line="360" w:lineRule="auto"/>
        <w:rPr>
          <w:rStyle w:val="a"/>
          <w:rFonts w:asciiTheme="minorHAnsi" w:hAnsiTheme="minorHAnsi" w:cstheme="minorHAnsi"/>
          <w:color w:val="4C3D8E"/>
          <w:sz w:val="24"/>
          <w:szCs w:val="24"/>
          <w:rtl/>
        </w:rPr>
      </w:pPr>
    </w:p>
    <w:bookmarkStart w:id="0" w:name="_Ref115691703" w:displacedByCustomXml="next"/>
    <w:sdt>
      <w:sdtPr>
        <w:rPr>
          <w:rFonts w:asciiTheme="minorHAnsi" w:eastAsiaTheme="minorHAnsi" w:hAnsiTheme="minorHAnsi" w:cstheme="minorHAns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F5574F" w:rsidRDefault="00B01629" w:rsidP="00CD6727">
          <w:pPr>
            <w:pStyle w:val="TOCHeading"/>
            <w:spacing w:line="276" w:lineRule="auto"/>
            <w:rPr>
              <w:rFonts w:asciiTheme="minorHAnsi" w:hAnsiTheme="minorHAnsi" w:cstheme="minorHAnsi"/>
              <w:b/>
              <w:bCs/>
              <w:color w:val="7030A0"/>
              <w:sz w:val="24"/>
              <w:szCs w:val="24"/>
            </w:rPr>
          </w:pPr>
          <w:r w:rsidRPr="00F5574F">
            <w:rPr>
              <w:rFonts w:asciiTheme="minorHAnsi" w:hAnsiTheme="minorHAnsi" w:cstheme="minorHAnsi"/>
              <w:b/>
              <w:bCs/>
              <w:color w:val="7030A0"/>
              <w:sz w:val="24"/>
              <w:szCs w:val="24"/>
            </w:rPr>
            <w:t>Table of Contents</w:t>
          </w:r>
        </w:p>
        <w:p w14:paraId="66BE9CDC" w14:textId="4A139727" w:rsidR="00F5574F" w:rsidRDefault="00B01629">
          <w:pPr>
            <w:pStyle w:val="TOC1"/>
            <w:tabs>
              <w:tab w:val="right" w:leader="dot" w:pos="9628"/>
            </w:tabs>
            <w:rPr>
              <w:rFonts w:eastAsiaTheme="minorEastAsia"/>
              <w:noProof/>
              <w:kern w:val="2"/>
              <w:sz w:val="24"/>
              <w:szCs w:val="24"/>
              <w14:ligatures w14:val="standardContextual"/>
            </w:rPr>
          </w:pPr>
          <w:r w:rsidRPr="00F5574F">
            <w:rPr>
              <w:rFonts w:cstheme="minorHAnsi"/>
              <w:sz w:val="24"/>
              <w:szCs w:val="24"/>
            </w:rPr>
            <w:fldChar w:fldCharType="begin"/>
          </w:r>
          <w:r w:rsidRPr="00F5574F">
            <w:rPr>
              <w:rFonts w:cstheme="minorHAnsi"/>
              <w:sz w:val="24"/>
              <w:szCs w:val="24"/>
            </w:rPr>
            <w:instrText xml:space="preserve"> TOC \o "1-3" \h \z \u </w:instrText>
          </w:r>
          <w:r w:rsidRPr="00F5574F">
            <w:rPr>
              <w:rFonts w:cstheme="minorHAnsi"/>
              <w:sz w:val="24"/>
              <w:szCs w:val="24"/>
            </w:rPr>
            <w:fldChar w:fldCharType="separate"/>
          </w:r>
          <w:hyperlink w:anchor="_Toc185037462" w:history="1">
            <w:r w:rsidR="00F5574F" w:rsidRPr="0095036E">
              <w:rPr>
                <w:rStyle w:val="Hyperlink"/>
                <w:rFonts w:cstheme="minorHAnsi"/>
                <w:b/>
                <w:bCs/>
                <w:noProof/>
                <w:lang w:bidi="ar-YE"/>
              </w:rPr>
              <w:t>A. General information about the course:</w:t>
            </w:r>
            <w:r w:rsidR="00F5574F">
              <w:rPr>
                <w:noProof/>
                <w:webHidden/>
              </w:rPr>
              <w:tab/>
            </w:r>
            <w:r w:rsidR="00F5574F">
              <w:rPr>
                <w:noProof/>
                <w:webHidden/>
              </w:rPr>
              <w:fldChar w:fldCharType="begin"/>
            </w:r>
            <w:r w:rsidR="00F5574F">
              <w:rPr>
                <w:noProof/>
                <w:webHidden/>
              </w:rPr>
              <w:instrText xml:space="preserve"> PAGEREF _Toc185037462 \h </w:instrText>
            </w:r>
            <w:r w:rsidR="00F5574F">
              <w:rPr>
                <w:noProof/>
                <w:webHidden/>
              </w:rPr>
            </w:r>
            <w:r w:rsidR="00F5574F">
              <w:rPr>
                <w:noProof/>
                <w:webHidden/>
              </w:rPr>
              <w:fldChar w:fldCharType="separate"/>
            </w:r>
            <w:r w:rsidR="000E2AD3">
              <w:rPr>
                <w:noProof/>
                <w:webHidden/>
              </w:rPr>
              <w:t>3</w:t>
            </w:r>
            <w:r w:rsidR="00F5574F">
              <w:rPr>
                <w:noProof/>
                <w:webHidden/>
              </w:rPr>
              <w:fldChar w:fldCharType="end"/>
            </w:r>
          </w:hyperlink>
        </w:p>
        <w:p w14:paraId="39949FC7" w14:textId="6CEE3B17" w:rsidR="00F5574F" w:rsidRDefault="00F5574F">
          <w:pPr>
            <w:pStyle w:val="TOC1"/>
            <w:tabs>
              <w:tab w:val="right" w:leader="dot" w:pos="9628"/>
            </w:tabs>
            <w:rPr>
              <w:rFonts w:eastAsiaTheme="minorEastAsia"/>
              <w:noProof/>
              <w:kern w:val="2"/>
              <w:sz w:val="24"/>
              <w:szCs w:val="24"/>
              <w14:ligatures w14:val="standardContextual"/>
            </w:rPr>
          </w:pPr>
          <w:hyperlink w:anchor="_Toc185037463" w:history="1">
            <w:r w:rsidRPr="0095036E">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_Toc185037463 \h </w:instrText>
            </w:r>
            <w:r>
              <w:rPr>
                <w:noProof/>
                <w:webHidden/>
              </w:rPr>
            </w:r>
            <w:r>
              <w:rPr>
                <w:noProof/>
                <w:webHidden/>
              </w:rPr>
              <w:fldChar w:fldCharType="separate"/>
            </w:r>
            <w:r w:rsidR="000E2AD3">
              <w:rPr>
                <w:noProof/>
                <w:webHidden/>
              </w:rPr>
              <w:t>4</w:t>
            </w:r>
            <w:r>
              <w:rPr>
                <w:noProof/>
                <w:webHidden/>
              </w:rPr>
              <w:fldChar w:fldCharType="end"/>
            </w:r>
          </w:hyperlink>
        </w:p>
        <w:p w14:paraId="15C278CD" w14:textId="4F39F437" w:rsidR="00F5574F" w:rsidRDefault="00F5574F">
          <w:pPr>
            <w:pStyle w:val="TOC1"/>
            <w:tabs>
              <w:tab w:val="right" w:leader="dot" w:pos="9628"/>
            </w:tabs>
            <w:rPr>
              <w:rFonts w:eastAsiaTheme="minorEastAsia"/>
              <w:noProof/>
              <w:kern w:val="2"/>
              <w:sz w:val="24"/>
              <w:szCs w:val="24"/>
              <w14:ligatures w14:val="standardContextual"/>
            </w:rPr>
          </w:pPr>
          <w:hyperlink w:anchor="_Toc185037464" w:history="1">
            <w:r w:rsidRPr="0095036E">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_Toc185037464 \h </w:instrText>
            </w:r>
            <w:r>
              <w:rPr>
                <w:noProof/>
                <w:webHidden/>
              </w:rPr>
            </w:r>
            <w:r>
              <w:rPr>
                <w:noProof/>
                <w:webHidden/>
              </w:rPr>
              <w:fldChar w:fldCharType="separate"/>
            </w:r>
            <w:r w:rsidR="000E2AD3">
              <w:rPr>
                <w:noProof/>
                <w:webHidden/>
              </w:rPr>
              <w:t>7</w:t>
            </w:r>
            <w:r>
              <w:rPr>
                <w:noProof/>
                <w:webHidden/>
              </w:rPr>
              <w:fldChar w:fldCharType="end"/>
            </w:r>
          </w:hyperlink>
        </w:p>
        <w:p w14:paraId="60A10C57" w14:textId="6104F7C5" w:rsidR="00F5574F" w:rsidRDefault="00F5574F">
          <w:pPr>
            <w:pStyle w:val="TOC1"/>
            <w:tabs>
              <w:tab w:val="right" w:leader="dot" w:pos="9628"/>
            </w:tabs>
            <w:rPr>
              <w:rFonts w:eastAsiaTheme="minorEastAsia"/>
              <w:noProof/>
              <w:kern w:val="2"/>
              <w:sz w:val="24"/>
              <w:szCs w:val="24"/>
              <w14:ligatures w14:val="standardContextual"/>
            </w:rPr>
          </w:pPr>
          <w:hyperlink w:anchor="_Toc185037465" w:history="1">
            <w:r w:rsidRPr="0095036E">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_Toc185037465 \h </w:instrText>
            </w:r>
            <w:r>
              <w:rPr>
                <w:noProof/>
                <w:webHidden/>
              </w:rPr>
            </w:r>
            <w:r>
              <w:rPr>
                <w:noProof/>
                <w:webHidden/>
              </w:rPr>
              <w:fldChar w:fldCharType="separate"/>
            </w:r>
            <w:r w:rsidR="000E2AD3">
              <w:rPr>
                <w:noProof/>
                <w:webHidden/>
              </w:rPr>
              <w:t>8</w:t>
            </w:r>
            <w:r>
              <w:rPr>
                <w:noProof/>
                <w:webHidden/>
              </w:rPr>
              <w:fldChar w:fldCharType="end"/>
            </w:r>
          </w:hyperlink>
        </w:p>
        <w:p w14:paraId="1D634478" w14:textId="0E455728" w:rsidR="00F5574F" w:rsidRDefault="00F5574F">
          <w:pPr>
            <w:pStyle w:val="TOC1"/>
            <w:tabs>
              <w:tab w:val="right" w:leader="dot" w:pos="9628"/>
            </w:tabs>
            <w:rPr>
              <w:rFonts w:eastAsiaTheme="minorEastAsia"/>
              <w:noProof/>
              <w:kern w:val="2"/>
              <w:sz w:val="24"/>
              <w:szCs w:val="24"/>
              <w14:ligatures w14:val="standardContextual"/>
            </w:rPr>
          </w:pPr>
          <w:hyperlink w:anchor="_Toc185037466" w:history="1">
            <w:r w:rsidRPr="0095036E">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_Toc185037466 \h </w:instrText>
            </w:r>
            <w:r>
              <w:rPr>
                <w:noProof/>
                <w:webHidden/>
              </w:rPr>
            </w:r>
            <w:r>
              <w:rPr>
                <w:noProof/>
                <w:webHidden/>
              </w:rPr>
              <w:fldChar w:fldCharType="separate"/>
            </w:r>
            <w:r w:rsidR="000E2AD3">
              <w:rPr>
                <w:noProof/>
                <w:webHidden/>
              </w:rPr>
              <w:t>11</w:t>
            </w:r>
            <w:r>
              <w:rPr>
                <w:noProof/>
                <w:webHidden/>
              </w:rPr>
              <w:fldChar w:fldCharType="end"/>
            </w:r>
          </w:hyperlink>
        </w:p>
        <w:p w14:paraId="0446616D" w14:textId="1A7CCB05" w:rsidR="00F5574F" w:rsidRDefault="00F5574F">
          <w:pPr>
            <w:pStyle w:val="TOC1"/>
            <w:tabs>
              <w:tab w:val="right" w:leader="dot" w:pos="9628"/>
            </w:tabs>
            <w:rPr>
              <w:rFonts w:eastAsiaTheme="minorEastAsia"/>
              <w:noProof/>
              <w:kern w:val="2"/>
              <w:sz w:val="24"/>
              <w:szCs w:val="24"/>
              <w14:ligatures w14:val="standardContextual"/>
            </w:rPr>
          </w:pPr>
          <w:hyperlink w:anchor="_Toc185037467" w:history="1">
            <w:r w:rsidRPr="0095036E">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_Toc185037467 \h </w:instrText>
            </w:r>
            <w:r>
              <w:rPr>
                <w:noProof/>
                <w:webHidden/>
              </w:rPr>
            </w:r>
            <w:r>
              <w:rPr>
                <w:noProof/>
                <w:webHidden/>
              </w:rPr>
              <w:fldChar w:fldCharType="separate"/>
            </w:r>
            <w:r w:rsidR="000E2AD3">
              <w:rPr>
                <w:noProof/>
                <w:webHidden/>
              </w:rPr>
              <w:t>14</w:t>
            </w:r>
            <w:r>
              <w:rPr>
                <w:noProof/>
                <w:webHidden/>
              </w:rPr>
              <w:fldChar w:fldCharType="end"/>
            </w:r>
          </w:hyperlink>
        </w:p>
        <w:p w14:paraId="1B143E0F" w14:textId="0BEDB530" w:rsidR="00F5574F" w:rsidRDefault="00F5574F">
          <w:pPr>
            <w:pStyle w:val="TOC1"/>
            <w:tabs>
              <w:tab w:val="right" w:leader="dot" w:pos="9628"/>
            </w:tabs>
            <w:rPr>
              <w:rFonts w:eastAsiaTheme="minorEastAsia"/>
              <w:noProof/>
              <w:kern w:val="2"/>
              <w:sz w:val="24"/>
              <w:szCs w:val="24"/>
              <w14:ligatures w14:val="standardContextual"/>
            </w:rPr>
          </w:pPr>
          <w:hyperlink w:anchor="_Toc185037468" w:history="1">
            <w:r w:rsidRPr="0095036E">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_Toc185037468 \h </w:instrText>
            </w:r>
            <w:r>
              <w:rPr>
                <w:noProof/>
                <w:webHidden/>
              </w:rPr>
            </w:r>
            <w:r>
              <w:rPr>
                <w:noProof/>
                <w:webHidden/>
              </w:rPr>
              <w:fldChar w:fldCharType="separate"/>
            </w:r>
            <w:r w:rsidR="000E2AD3">
              <w:rPr>
                <w:noProof/>
                <w:webHidden/>
              </w:rPr>
              <w:t>14</w:t>
            </w:r>
            <w:r>
              <w:rPr>
                <w:noProof/>
                <w:webHidden/>
              </w:rPr>
              <w:fldChar w:fldCharType="end"/>
            </w:r>
          </w:hyperlink>
        </w:p>
        <w:p w14:paraId="048425A3" w14:textId="729D8669" w:rsidR="00B01629" w:rsidRPr="00F5574F" w:rsidRDefault="00B01629" w:rsidP="00CD6727">
          <w:pPr>
            <w:spacing w:line="276" w:lineRule="auto"/>
            <w:rPr>
              <w:rFonts w:cstheme="minorHAnsi"/>
              <w:sz w:val="24"/>
              <w:szCs w:val="24"/>
            </w:rPr>
          </w:pPr>
          <w:r w:rsidRPr="00F5574F">
            <w:rPr>
              <w:rFonts w:cstheme="minorHAnsi"/>
              <w:noProof/>
              <w:sz w:val="24"/>
              <w:szCs w:val="24"/>
            </w:rPr>
            <w:fldChar w:fldCharType="end"/>
          </w:r>
        </w:p>
      </w:sdtContent>
    </w:sdt>
    <w:p w14:paraId="244792EB" w14:textId="77BAE11B" w:rsidR="00600C13" w:rsidRPr="00F5574F" w:rsidRDefault="00600C13" w:rsidP="00CD6727">
      <w:pPr>
        <w:pStyle w:val="BasicParagraph"/>
        <w:bidi w:val="0"/>
        <w:spacing w:line="360" w:lineRule="auto"/>
        <w:rPr>
          <w:rStyle w:val="a"/>
          <w:rFonts w:asciiTheme="minorHAnsi" w:eastAsiaTheme="majorEastAsia" w:hAnsiTheme="minorHAnsi" w:cstheme="minorHAnsi"/>
          <w:color w:val="4C3D8E"/>
          <w:sz w:val="24"/>
          <w:szCs w:val="24"/>
        </w:rPr>
      </w:pPr>
      <w:r w:rsidRPr="00F5574F">
        <w:rPr>
          <w:rStyle w:val="a"/>
          <w:rFonts w:asciiTheme="minorHAnsi" w:hAnsiTheme="minorHAnsi" w:cstheme="minorHAnsi"/>
          <w:color w:val="4C3D8E"/>
          <w:sz w:val="24"/>
          <w:szCs w:val="24"/>
        </w:rPr>
        <w:br w:type="page"/>
      </w:r>
    </w:p>
    <w:p w14:paraId="31A16AAD" w14:textId="121F01E2" w:rsidR="005031B0" w:rsidRPr="00F5574F" w:rsidRDefault="00ED020D" w:rsidP="00CD6727">
      <w:pPr>
        <w:pStyle w:val="Heading1"/>
        <w:spacing w:before="0" w:after="240"/>
        <w:rPr>
          <w:rStyle w:val="a"/>
          <w:rFonts w:asciiTheme="minorHAnsi" w:hAnsiTheme="minorHAnsi" w:cstheme="minorHAnsi"/>
          <w:b/>
          <w:bCs/>
          <w:color w:val="4C3D8E"/>
          <w:sz w:val="24"/>
          <w:szCs w:val="24"/>
          <w:lang w:bidi="ar-YE"/>
        </w:rPr>
      </w:pPr>
      <w:bookmarkStart w:id="1" w:name="_Ref115692052"/>
      <w:bookmarkStart w:id="2" w:name="_Toc185037462"/>
      <w:r w:rsidRPr="00F5574F">
        <w:rPr>
          <w:rStyle w:val="a"/>
          <w:rFonts w:asciiTheme="minorHAnsi" w:hAnsiTheme="minorHAnsi" w:cstheme="minorHAnsi"/>
          <w:b/>
          <w:bCs/>
          <w:color w:val="4C3D8E"/>
          <w:sz w:val="24"/>
          <w:szCs w:val="24"/>
          <w:lang w:bidi="ar-YE"/>
        </w:rPr>
        <w:lastRenderedPageBreak/>
        <w:t xml:space="preserve">A. </w:t>
      </w:r>
      <w:bookmarkEnd w:id="0"/>
      <w:bookmarkEnd w:id="1"/>
      <w:r w:rsidR="00D7486B" w:rsidRPr="00F5574F">
        <w:rPr>
          <w:rStyle w:val="a"/>
          <w:rFonts w:asciiTheme="minorHAnsi" w:hAnsiTheme="minorHAnsi" w:cstheme="minorHAnsi"/>
          <w:b/>
          <w:bCs/>
          <w:color w:val="4C3D8E"/>
          <w:sz w:val="24"/>
          <w:szCs w:val="24"/>
          <w:lang w:bidi="ar-YE"/>
        </w:rPr>
        <w:t>G</w:t>
      </w:r>
      <w:r w:rsidR="00582DA3" w:rsidRPr="00F5574F">
        <w:rPr>
          <w:rStyle w:val="a"/>
          <w:rFonts w:asciiTheme="minorHAnsi" w:hAnsiTheme="minorHAnsi" w:cstheme="minorHAnsi"/>
          <w:b/>
          <w:bCs/>
          <w:color w:val="4C3D8E"/>
          <w:sz w:val="24"/>
          <w:szCs w:val="24"/>
          <w:lang w:bidi="ar-YE"/>
        </w:rPr>
        <w:t xml:space="preserve">eneral information </w:t>
      </w:r>
      <w:r w:rsidR="00D7486B" w:rsidRPr="00F5574F">
        <w:rPr>
          <w:rStyle w:val="a"/>
          <w:rFonts w:asciiTheme="minorHAnsi" w:hAnsiTheme="minorHAnsi" w:cstheme="minorHAnsi"/>
          <w:b/>
          <w:bCs/>
          <w:color w:val="4C3D8E"/>
          <w:sz w:val="24"/>
          <w:szCs w:val="24"/>
          <w:lang w:bidi="ar-YE"/>
        </w:rPr>
        <w:t>about the course:</w:t>
      </w:r>
      <w:bookmarkEnd w:id="2"/>
    </w:p>
    <w:p w14:paraId="4BEF90AE" w14:textId="6E57F0A3" w:rsidR="00073DAC" w:rsidRPr="00F5574F" w:rsidRDefault="00073DAC" w:rsidP="00CD6727">
      <w:pPr>
        <w:rPr>
          <w:rStyle w:val="a"/>
          <w:rFonts w:asciiTheme="minorHAnsi" w:hAnsiTheme="minorHAnsi" w:cstheme="minorHAnsi"/>
          <w:b/>
          <w:bCs/>
          <w:color w:val="52B5C2"/>
          <w:sz w:val="24"/>
          <w:szCs w:val="24"/>
        </w:rPr>
      </w:pPr>
      <w:r w:rsidRPr="00F5574F">
        <w:rPr>
          <w:rStyle w:val="a"/>
          <w:rFonts w:asciiTheme="minorHAnsi" w:hAnsiTheme="minorHAnsi" w:cstheme="minorHAnsi"/>
          <w:b/>
          <w:bCs/>
          <w:color w:val="52B5C2"/>
          <w:sz w:val="24"/>
          <w:szCs w:val="24"/>
        </w:rPr>
        <w:t xml:space="preserve">1. </w:t>
      </w:r>
      <w:r w:rsidR="00DB0E18" w:rsidRPr="00F5574F">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5574F"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71A39DD" w:rsidR="0039498A" w:rsidRPr="00F5574F" w:rsidRDefault="007658C7" w:rsidP="00CD6727">
            <w:pPr>
              <w:ind w:right="43"/>
              <w:rPr>
                <w:rFonts w:asciiTheme="minorHAnsi" w:hAnsiTheme="minorHAnsi" w:cstheme="minorHAnsi"/>
                <w:sz w:val="24"/>
                <w:szCs w:val="24"/>
                <w:rtl/>
              </w:rPr>
            </w:pPr>
            <w:r w:rsidRPr="00F5574F">
              <w:rPr>
                <w:rFonts w:asciiTheme="minorHAnsi" w:hAnsiTheme="minorHAnsi" w:cstheme="minorHAnsi"/>
                <w:sz w:val="24"/>
                <w:szCs w:val="24"/>
              </w:rPr>
              <w:t>1. Credit hours: (</w:t>
            </w:r>
            <w:r w:rsidR="00A06D6F" w:rsidRPr="00F5574F">
              <w:rPr>
                <w:rFonts w:asciiTheme="minorHAnsi" w:hAnsiTheme="minorHAnsi" w:cstheme="minorHAnsi"/>
                <w:sz w:val="24"/>
                <w:szCs w:val="24"/>
              </w:rPr>
              <w:t>3</w:t>
            </w:r>
            <w:r w:rsidRPr="00F5574F">
              <w:rPr>
                <w:rFonts w:asciiTheme="minorHAnsi" w:hAnsiTheme="minorHAnsi" w:cstheme="minorHAnsi"/>
                <w:sz w:val="24"/>
                <w:szCs w:val="24"/>
              </w:rPr>
              <w:t>)</w:t>
            </w:r>
          </w:p>
        </w:tc>
      </w:tr>
      <w:tr w:rsidR="0039498A" w:rsidRPr="00F5574F"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F5574F" w:rsidRDefault="0039498A" w:rsidP="00CD6727">
            <w:pPr>
              <w:shd w:val="clear" w:color="auto" w:fill="F2F2F2" w:themeFill="background1" w:themeFillShade="F2"/>
              <w:rPr>
                <w:rFonts w:asciiTheme="minorHAnsi" w:hAnsiTheme="minorHAnsi" w:cstheme="minorHAnsi"/>
                <w:b w:val="0"/>
                <w:bCs w:val="0"/>
                <w:color w:val="000000" w:themeColor="text1"/>
                <w:sz w:val="24"/>
                <w:szCs w:val="24"/>
                <w:rtl/>
              </w:rPr>
            </w:pPr>
          </w:p>
        </w:tc>
      </w:tr>
      <w:tr w:rsidR="0039498A" w:rsidRPr="00F5574F"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5574F" w:rsidRDefault="007658C7" w:rsidP="00CD6727">
            <w:pPr>
              <w:ind w:right="43"/>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2. Course type</w:t>
            </w:r>
          </w:p>
        </w:tc>
      </w:tr>
      <w:tr w:rsidR="00D71F88" w:rsidRPr="00F5574F"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5574F" w:rsidRDefault="00D71F88" w:rsidP="00CD6727">
            <w:pPr>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F5574F"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F5574F">
                  <w:rPr>
                    <w:rFonts w:ascii="Segoe UI Symbol" w:hAnsi="Segoe UI Symbol" w:cs="Segoe UI Symbol" w:hint="cs"/>
                    <w:color w:val="000000" w:themeColor="text1"/>
                    <w:sz w:val="24"/>
                    <w:szCs w:val="24"/>
                    <w:rtl/>
                  </w:rPr>
                  <w:t>☐</w:t>
                </w:r>
              </w:sdtContent>
            </w:sdt>
            <w:r w:rsidR="00D71F88" w:rsidRPr="00F5574F">
              <w:rPr>
                <w:rFonts w:asciiTheme="minorHAnsi" w:hAnsiTheme="minorHAnsi" w:cstheme="minorHAnsi"/>
                <w:color w:val="000000" w:themeColor="text1"/>
                <w:sz w:val="24"/>
                <w:szCs w:val="24"/>
                <w:rtl/>
              </w:rPr>
              <w:t xml:space="preserve"> </w:t>
            </w:r>
            <w:r w:rsidR="00D71F88" w:rsidRPr="00F5574F">
              <w:rPr>
                <w:rFonts w:asciiTheme="minorHAnsi" w:hAnsiTheme="minorHAnsi" w:cstheme="minorHAnsi"/>
                <w:color w:val="000000" w:themeColor="text1"/>
                <w:sz w:val="24"/>
                <w:szCs w:val="24"/>
              </w:rPr>
              <w:t>University</w:t>
            </w:r>
            <w:r w:rsidR="00D71F88" w:rsidRPr="00F5574F">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540DBF7A" w:rsidR="00D71F88" w:rsidRPr="00F5574F"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B33612" w:rsidRPr="00F5574F">
                  <w:rPr>
                    <w:rFonts w:ascii="Segoe UI Symbol" w:eastAsia="MS Gothic" w:hAnsi="Segoe UI Symbol" w:cs="Segoe UI Symbol"/>
                    <w:color w:val="000000" w:themeColor="text1"/>
                    <w:sz w:val="24"/>
                    <w:szCs w:val="24"/>
                  </w:rPr>
                  <w:t>☐</w:t>
                </w:r>
              </w:sdtContent>
            </w:sdt>
            <w:r w:rsidR="00D71F88" w:rsidRPr="00F5574F">
              <w:rPr>
                <w:rFonts w:asciiTheme="minorHAnsi" w:hAnsiTheme="minorHAnsi" w:cstheme="minorHAnsi"/>
                <w:color w:val="000000" w:themeColor="text1"/>
                <w:sz w:val="24"/>
                <w:szCs w:val="24"/>
                <w:rtl/>
              </w:rPr>
              <w:t xml:space="preserve"> </w:t>
            </w:r>
            <w:r w:rsidR="00D71F88" w:rsidRPr="00F5574F">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391CD480" w:rsidR="00D71F88" w:rsidRPr="00F5574F"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B33612" w:rsidRPr="00F5574F">
                  <w:rPr>
                    <w:rFonts w:ascii="Segoe UI Symbol" w:eastAsia="MS Gothic" w:hAnsi="Segoe UI Symbol" w:cs="Segoe UI Symbol"/>
                    <w:color w:val="000000" w:themeColor="text1"/>
                    <w:sz w:val="24"/>
                    <w:szCs w:val="24"/>
                  </w:rPr>
                  <w:t>☒</w:t>
                </w:r>
              </w:sdtContent>
            </w:sdt>
            <w:r w:rsidR="00D71F88" w:rsidRPr="00F5574F">
              <w:rPr>
                <w:rFonts w:asciiTheme="minorHAnsi" w:hAnsiTheme="minorHAnsi" w:cstheme="minorHAnsi"/>
                <w:color w:val="000000" w:themeColor="text1"/>
                <w:sz w:val="24"/>
                <w:szCs w:val="24"/>
                <w:rtl/>
              </w:rPr>
              <w:t xml:space="preserve"> </w:t>
            </w:r>
            <w:r w:rsidR="00D71F88" w:rsidRPr="00F5574F">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01868921" w:rsidR="00D71F88" w:rsidRPr="00F5574F"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00B33612" w:rsidRPr="00F5574F">
                  <w:rPr>
                    <w:rFonts w:ascii="Segoe UI Symbol" w:eastAsia="MS Gothic" w:hAnsi="Segoe UI Symbol" w:cs="Segoe UI Symbol"/>
                    <w:color w:val="000000" w:themeColor="text1"/>
                    <w:sz w:val="24"/>
                    <w:szCs w:val="24"/>
                  </w:rPr>
                  <w:t>☒</w:t>
                </w:r>
              </w:sdtContent>
            </w:sdt>
            <w:r w:rsidR="00D71F88" w:rsidRPr="00F5574F">
              <w:rPr>
                <w:rFonts w:asciiTheme="minorHAnsi" w:hAnsiTheme="minorHAnsi" w:cstheme="minorHAnsi"/>
                <w:color w:val="000000" w:themeColor="text1"/>
                <w:sz w:val="24"/>
                <w:szCs w:val="24"/>
                <w:rtl/>
              </w:rPr>
              <w:t xml:space="preserve"> </w:t>
            </w:r>
            <w:r w:rsidR="00D71F88" w:rsidRPr="00F5574F">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F5574F"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F5574F">
                  <w:rPr>
                    <w:rFonts w:ascii="Segoe UI Symbol" w:hAnsi="Segoe UI Symbol" w:cs="Segoe UI Symbol" w:hint="cs"/>
                    <w:color w:val="000000" w:themeColor="text1"/>
                    <w:sz w:val="24"/>
                    <w:szCs w:val="24"/>
                    <w:rtl/>
                  </w:rPr>
                  <w:t>☐</w:t>
                </w:r>
              </w:sdtContent>
            </w:sdt>
            <w:r w:rsidR="00D71F88" w:rsidRPr="00F5574F">
              <w:rPr>
                <w:rFonts w:asciiTheme="minorHAnsi" w:hAnsiTheme="minorHAnsi" w:cstheme="minorHAnsi"/>
                <w:color w:val="000000" w:themeColor="text1"/>
                <w:sz w:val="24"/>
                <w:szCs w:val="24"/>
                <w:rtl/>
              </w:rPr>
              <w:t xml:space="preserve"> </w:t>
            </w:r>
            <w:r w:rsidR="00D71F88" w:rsidRPr="00F5574F">
              <w:rPr>
                <w:rFonts w:asciiTheme="minorHAnsi" w:hAnsiTheme="minorHAnsi" w:cstheme="minorHAnsi"/>
                <w:color w:val="000000" w:themeColor="text1"/>
                <w:sz w:val="24"/>
                <w:szCs w:val="24"/>
              </w:rPr>
              <w:t>Others</w:t>
            </w:r>
          </w:p>
        </w:tc>
      </w:tr>
      <w:tr w:rsidR="00D71F88" w:rsidRPr="00F5574F"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5574F" w:rsidRDefault="00D71F88" w:rsidP="00CD6727">
            <w:pPr>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F5574F"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D6727" w:rsidRPr="00F5574F">
                  <w:rPr>
                    <w:rFonts w:ascii="Segoe UI Symbol" w:eastAsia="MS Gothic" w:hAnsi="Segoe UI Symbol" w:cs="Segoe UI Symbol"/>
                    <w:color w:val="000000" w:themeColor="text1"/>
                    <w:sz w:val="24"/>
                    <w:szCs w:val="24"/>
                  </w:rPr>
                  <w:t>☒</w:t>
                </w:r>
              </w:sdtContent>
            </w:sdt>
            <w:r w:rsidR="00D71F88" w:rsidRPr="00F5574F">
              <w:rPr>
                <w:rFonts w:asciiTheme="minorHAnsi" w:hAnsiTheme="minorHAnsi" w:cstheme="minorHAnsi"/>
                <w:color w:val="000000" w:themeColor="text1"/>
                <w:sz w:val="24"/>
                <w:szCs w:val="24"/>
                <w:rtl/>
              </w:rPr>
              <w:t xml:space="preserve"> </w:t>
            </w:r>
            <w:r w:rsidR="00073DAC" w:rsidRPr="00F5574F">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F5574F"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F5574F">
                  <w:rPr>
                    <w:rFonts w:ascii="Segoe UI Symbol" w:hAnsi="Segoe UI Symbol" w:cs="Segoe UI Symbol" w:hint="cs"/>
                    <w:color w:val="000000" w:themeColor="text1"/>
                    <w:sz w:val="24"/>
                    <w:szCs w:val="24"/>
                    <w:rtl/>
                  </w:rPr>
                  <w:t>☐</w:t>
                </w:r>
              </w:sdtContent>
            </w:sdt>
            <w:r w:rsidR="00D71F88" w:rsidRPr="00F5574F">
              <w:rPr>
                <w:rFonts w:asciiTheme="minorHAnsi" w:hAnsiTheme="minorHAnsi" w:cstheme="minorHAnsi"/>
                <w:color w:val="000000" w:themeColor="text1"/>
                <w:sz w:val="24"/>
                <w:szCs w:val="24"/>
                <w:rtl/>
              </w:rPr>
              <w:t xml:space="preserve"> </w:t>
            </w:r>
            <w:r w:rsidR="00073DAC" w:rsidRPr="00F5574F">
              <w:rPr>
                <w:rFonts w:asciiTheme="minorHAnsi" w:hAnsiTheme="minorHAnsi" w:cstheme="minorHAnsi"/>
                <w:color w:val="000000" w:themeColor="text1"/>
                <w:sz w:val="24"/>
                <w:szCs w:val="24"/>
              </w:rPr>
              <w:t>Elective</w:t>
            </w:r>
          </w:p>
        </w:tc>
      </w:tr>
      <w:tr w:rsidR="00D71F88" w:rsidRPr="00F5574F"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D16785D" w:rsidR="00D71F88" w:rsidRPr="00F5574F" w:rsidRDefault="00D71F88" w:rsidP="00CD6727">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3. Level/year at which this course is offered: (</w:t>
            </w:r>
            <w:r w:rsidR="00496C83" w:rsidRPr="00F5574F">
              <w:rPr>
                <w:rFonts w:asciiTheme="minorHAnsi" w:hAnsiTheme="minorHAnsi" w:cstheme="minorHAnsi"/>
                <w:color w:val="FFFFFF" w:themeColor="background1"/>
                <w:sz w:val="24"/>
                <w:szCs w:val="24"/>
              </w:rPr>
              <w:t>Semester 1 - Year 1</w:t>
            </w:r>
            <w:r w:rsidRPr="00F5574F">
              <w:rPr>
                <w:rFonts w:asciiTheme="minorHAnsi" w:hAnsiTheme="minorHAnsi" w:cstheme="minorHAnsi"/>
                <w:color w:val="FFFFFF" w:themeColor="background1"/>
                <w:sz w:val="24"/>
                <w:szCs w:val="24"/>
              </w:rPr>
              <w:t>)</w:t>
            </w:r>
          </w:p>
        </w:tc>
      </w:tr>
      <w:tr w:rsidR="00D71F88" w:rsidRPr="00F5574F"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5574F" w:rsidRDefault="00206212" w:rsidP="00CD6727">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 xml:space="preserve">4. </w:t>
            </w:r>
            <w:r w:rsidR="00D71F88" w:rsidRPr="00F5574F">
              <w:rPr>
                <w:rFonts w:asciiTheme="minorHAnsi" w:hAnsiTheme="minorHAnsi" w:cstheme="minorHAnsi"/>
                <w:color w:val="FFFFFF" w:themeColor="background1"/>
                <w:sz w:val="24"/>
                <w:szCs w:val="24"/>
              </w:rPr>
              <w:t xml:space="preserve">Course </w:t>
            </w:r>
            <w:r w:rsidR="001D3A21" w:rsidRPr="00F5574F">
              <w:rPr>
                <w:rFonts w:asciiTheme="minorHAnsi" w:hAnsiTheme="minorHAnsi" w:cstheme="minorHAnsi"/>
                <w:color w:val="FFFFFF" w:themeColor="background1"/>
                <w:sz w:val="24"/>
                <w:szCs w:val="24"/>
              </w:rPr>
              <w:t xml:space="preserve">General </w:t>
            </w:r>
            <w:r w:rsidR="00D71F88" w:rsidRPr="00F5574F">
              <w:rPr>
                <w:rFonts w:asciiTheme="minorHAnsi" w:hAnsiTheme="minorHAnsi" w:cstheme="minorHAnsi"/>
                <w:color w:val="FFFFFF" w:themeColor="background1"/>
                <w:sz w:val="24"/>
                <w:szCs w:val="24"/>
              </w:rPr>
              <w:t>Description:</w:t>
            </w:r>
          </w:p>
        </w:tc>
      </w:tr>
      <w:tr w:rsidR="00D71F88" w:rsidRPr="00F5574F"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1F1F65B" w:rsidR="00D71F88" w:rsidRPr="00F5574F" w:rsidRDefault="000B70EE" w:rsidP="004C7209">
            <w:pPr>
              <w:rPr>
                <w:rFonts w:asciiTheme="minorHAnsi" w:hAnsiTheme="minorHAnsi" w:cstheme="minorHAnsi"/>
                <w:b w:val="0"/>
                <w:bCs w:val="0"/>
                <w:color w:val="000000" w:themeColor="text1"/>
                <w:sz w:val="22"/>
                <w:szCs w:val="22"/>
                <w:rtl/>
              </w:rPr>
            </w:pPr>
            <w:r w:rsidRPr="000B70EE">
              <w:rPr>
                <w:rFonts w:asciiTheme="minorHAnsi" w:hAnsiTheme="minorHAnsi" w:cstheme="minorHAnsi"/>
                <w:b w:val="0"/>
                <w:bCs w:val="0"/>
                <w:color w:val="000000" w:themeColor="text1"/>
                <w:sz w:val="22"/>
                <w:szCs w:val="22"/>
              </w:rPr>
              <w:t>ENG1304-3 Grammar 1 introduces beginner EFL learners to foundational English grammar structures, focusing on the verb "to be," simple present, simple past, past progressive, and future tenses, as well as noun forms, articles, and subject-verb agreement. Through interactive lectures, role-plays, and writing exercises, students develop the ability to identify and recall key grammar rules, construct accurate sentences, and apply these structures in practical contexts such as daily routines, past events, and future plans. The course emphasizes understanding basic sentence patterns, forming questions, and using conjunctions and time clauses, preparing students for effective communication in English.</w:t>
            </w:r>
          </w:p>
        </w:tc>
      </w:tr>
      <w:tr w:rsidR="00A47B98" w:rsidRPr="00F5574F"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5574F" w:rsidRDefault="00A47B98" w:rsidP="00CD6727">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 xml:space="preserve">5. Pre-requirements for this course </w:t>
            </w:r>
            <w:r w:rsidRPr="00F5574F">
              <w:rPr>
                <w:rFonts w:asciiTheme="minorHAnsi" w:hAnsiTheme="minorHAnsi" w:cstheme="minorHAnsi"/>
                <w:b w:val="0"/>
                <w:bCs w:val="0"/>
                <w:color w:val="FFFFFF" w:themeColor="background1"/>
                <w:sz w:val="24"/>
                <w:szCs w:val="24"/>
                <w:vertAlign w:val="subscript"/>
              </w:rPr>
              <w:t>(if any)</w:t>
            </w:r>
            <w:r w:rsidRPr="00F5574F">
              <w:rPr>
                <w:rFonts w:asciiTheme="minorHAnsi" w:hAnsiTheme="minorHAnsi" w:cstheme="minorHAnsi"/>
                <w:color w:val="FFFFFF" w:themeColor="background1"/>
                <w:sz w:val="24"/>
                <w:szCs w:val="24"/>
              </w:rPr>
              <w:t>:</w:t>
            </w:r>
          </w:p>
        </w:tc>
      </w:tr>
      <w:tr w:rsidR="00E615B5" w:rsidRPr="00F5574F" w14:paraId="7AB481C3" w14:textId="77777777" w:rsidTr="00E615B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8B389A6" w14:textId="1D427EFB" w:rsidR="00E615B5" w:rsidRPr="00F5574F" w:rsidRDefault="00B33612" w:rsidP="00CD6727">
            <w:pPr>
              <w:ind w:right="43"/>
              <w:rPr>
                <w:rFonts w:asciiTheme="minorHAnsi" w:hAnsiTheme="minorHAnsi" w:cstheme="minorHAnsi"/>
                <w:color w:val="FFFFFF" w:themeColor="background1"/>
                <w:sz w:val="22"/>
                <w:szCs w:val="22"/>
              </w:rPr>
            </w:pPr>
            <w:r w:rsidRPr="00F5574F">
              <w:rPr>
                <w:rFonts w:asciiTheme="minorHAnsi" w:hAnsiTheme="minorHAnsi" w:cstheme="minorHAnsi"/>
                <w:b w:val="0"/>
                <w:bCs w:val="0"/>
                <w:sz w:val="22"/>
                <w:szCs w:val="22"/>
              </w:rPr>
              <w:t>N/A</w:t>
            </w:r>
          </w:p>
        </w:tc>
      </w:tr>
      <w:tr w:rsidR="00A47B98" w:rsidRPr="00F5574F"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F5574F" w:rsidRDefault="00A47B98" w:rsidP="00CD6727">
            <w:pPr>
              <w:ind w:right="43"/>
              <w:rPr>
                <w:rFonts w:asciiTheme="minorHAnsi" w:hAnsiTheme="minorHAnsi" w:cstheme="minorHAnsi"/>
                <w:color w:val="FFFFFF" w:themeColor="background1"/>
                <w:sz w:val="24"/>
                <w:szCs w:val="24"/>
              </w:rPr>
            </w:pPr>
            <w:bookmarkStart w:id="3" w:name="_Hlk511560069"/>
            <w:r w:rsidRPr="00F5574F">
              <w:rPr>
                <w:rFonts w:asciiTheme="minorHAnsi" w:hAnsiTheme="minorHAnsi" w:cstheme="minorHAnsi"/>
                <w:color w:val="FFFFFF" w:themeColor="background1"/>
                <w:sz w:val="24"/>
                <w:szCs w:val="24"/>
              </w:rPr>
              <w:t xml:space="preserve">6. </w:t>
            </w:r>
            <w:r w:rsidR="00425EF4" w:rsidRPr="00F5574F">
              <w:rPr>
                <w:rFonts w:asciiTheme="minorHAnsi" w:hAnsiTheme="minorHAnsi" w:cstheme="minorHAnsi"/>
                <w:color w:val="FFFFFF" w:themeColor="background1"/>
                <w:sz w:val="24"/>
                <w:szCs w:val="24"/>
              </w:rPr>
              <w:t xml:space="preserve">Co-requisites for this course </w:t>
            </w:r>
            <w:r w:rsidRPr="00F5574F">
              <w:rPr>
                <w:rFonts w:asciiTheme="minorHAnsi" w:hAnsiTheme="minorHAnsi" w:cstheme="minorHAnsi"/>
                <w:b w:val="0"/>
                <w:bCs w:val="0"/>
                <w:color w:val="FFFFFF" w:themeColor="background1"/>
                <w:sz w:val="24"/>
                <w:szCs w:val="24"/>
                <w:vertAlign w:val="subscript"/>
              </w:rPr>
              <w:t>(if any)</w:t>
            </w:r>
            <w:r w:rsidRPr="00F5574F">
              <w:rPr>
                <w:rFonts w:asciiTheme="minorHAnsi" w:hAnsiTheme="minorHAnsi" w:cstheme="minorHAnsi"/>
                <w:color w:val="FFFFFF" w:themeColor="background1"/>
                <w:sz w:val="24"/>
                <w:szCs w:val="24"/>
              </w:rPr>
              <w:t>:</w:t>
            </w:r>
          </w:p>
        </w:tc>
      </w:tr>
      <w:tr w:rsidR="00E615B5" w:rsidRPr="00F5574F" w14:paraId="39F9765E" w14:textId="77777777" w:rsidTr="00E615B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18A62C2D" w14:textId="28AC0275" w:rsidR="00E615B5" w:rsidRPr="00F5574F" w:rsidRDefault="00B33612" w:rsidP="00CD6727">
            <w:pPr>
              <w:ind w:right="43"/>
              <w:rPr>
                <w:rFonts w:asciiTheme="minorHAnsi" w:hAnsiTheme="minorHAnsi" w:cstheme="minorHAnsi"/>
                <w:color w:val="FFFFFF" w:themeColor="background1"/>
                <w:sz w:val="22"/>
                <w:szCs w:val="22"/>
              </w:rPr>
            </w:pPr>
            <w:r w:rsidRPr="00F5574F">
              <w:rPr>
                <w:rFonts w:asciiTheme="minorHAnsi" w:hAnsiTheme="minorHAnsi" w:cstheme="minorHAnsi"/>
                <w:b w:val="0"/>
                <w:bCs w:val="0"/>
                <w:sz w:val="22"/>
                <w:szCs w:val="22"/>
              </w:rPr>
              <w:t>N/A</w:t>
            </w:r>
          </w:p>
        </w:tc>
      </w:tr>
      <w:bookmarkEnd w:id="3"/>
      <w:tr w:rsidR="00A47B98" w:rsidRPr="00F5574F"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F5574F" w:rsidRDefault="00A47B98" w:rsidP="00CD6727">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7. Course Main Objective(s):</w:t>
            </w:r>
          </w:p>
        </w:tc>
      </w:tr>
      <w:tr w:rsidR="00A47B98" w:rsidRPr="00F5574F"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021D99F" w:rsidR="00A47B98" w:rsidRPr="00F5574F" w:rsidRDefault="000B70EE" w:rsidP="00A76BB5">
            <w:pPr>
              <w:shd w:val="clear" w:color="auto" w:fill="F2F2F2" w:themeFill="background1" w:themeFillShade="F2"/>
              <w:jc w:val="lowKashida"/>
              <w:rPr>
                <w:rFonts w:asciiTheme="minorHAnsi" w:hAnsiTheme="minorHAnsi" w:cstheme="minorHAnsi"/>
                <w:b w:val="0"/>
                <w:bCs w:val="0"/>
                <w:color w:val="000000" w:themeColor="text1"/>
                <w:sz w:val="22"/>
                <w:szCs w:val="22"/>
                <w:rtl/>
              </w:rPr>
            </w:pPr>
            <w:r w:rsidRPr="000B70EE">
              <w:rPr>
                <w:rFonts w:asciiTheme="minorHAnsi" w:hAnsiTheme="minorHAnsi" w:cstheme="minorHAnsi"/>
                <w:b w:val="0"/>
                <w:bCs w:val="0"/>
                <w:color w:val="000000" w:themeColor="text1"/>
                <w:sz w:val="22"/>
                <w:szCs w:val="22"/>
              </w:rPr>
              <w:t>The primary objectives of ENG1304-3 Grammar 1 are to enable students to identify and understand the correct forms and uses of the verb "to be," simple present, simple past, and past progressive tenses, including their spelling and question forms, and to recognize the structure of future tenses and noun-related grammar. Students will learn to construct sentences using "be" and "have" with demonstratives and possessives, apply present progressive and imperative forms for ongoing actions and instructions, produce future tense sentences with time clauses, and demonstrate proficiency in using count/noncount nouns, articles, possessive forms, subject-verb agreement, and present/past perfect tenses, fostering accurate and confident language use in varied contexts.</w:t>
            </w:r>
          </w:p>
        </w:tc>
      </w:tr>
    </w:tbl>
    <w:p w14:paraId="487A55E9" w14:textId="77777777" w:rsidR="00D21FCA" w:rsidRPr="00F5574F" w:rsidRDefault="00D21FCA" w:rsidP="00CD6727">
      <w:pPr>
        <w:rPr>
          <w:rStyle w:val="a"/>
          <w:rFonts w:asciiTheme="minorHAnsi" w:hAnsiTheme="minorHAnsi" w:cstheme="minorHAnsi"/>
          <w:b/>
          <w:bCs/>
          <w:color w:val="52B5C2"/>
          <w:sz w:val="24"/>
          <w:szCs w:val="24"/>
        </w:rPr>
      </w:pPr>
      <w:bookmarkStart w:id="4" w:name="_Ref115691940"/>
      <w:bookmarkStart w:id="5" w:name="_Hlk531080362"/>
    </w:p>
    <w:p w14:paraId="59B12B53" w14:textId="6F118F87" w:rsidR="00A44627" w:rsidRPr="00F5574F" w:rsidRDefault="004C1C63" w:rsidP="00CD6727">
      <w:pPr>
        <w:rPr>
          <w:rFonts w:cstheme="minorHAnsi"/>
          <w:sz w:val="24"/>
          <w:szCs w:val="24"/>
        </w:rPr>
      </w:pPr>
      <w:r w:rsidRPr="00F5574F">
        <w:rPr>
          <w:rStyle w:val="a"/>
          <w:rFonts w:asciiTheme="minorHAnsi" w:hAnsiTheme="minorHAnsi" w:cstheme="minorHAnsi"/>
          <w:b/>
          <w:bCs/>
          <w:color w:val="52B5C2"/>
          <w:sz w:val="24"/>
          <w:szCs w:val="24"/>
        </w:rPr>
        <w:t>2</w:t>
      </w:r>
      <w:r w:rsidR="00B97745" w:rsidRPr="00F5574F">
        <w:rPr>
          <w:rStyle w:val="a"/>
          <w:rFonts w:asciiTheme="minorHAnsi" w:hAnsiTheme="minorHAnsi" w:cstheme="minorHAnsi"/>
          <w:b/>
          <w:bCs/>
          <w:color w:val="52B5C2"/>
          <w:sz w:val="24"/>
          <w:szCs w:val="24"/>
        </w:rPr>
        <w:t xml:space="preserve">. </w:t>
      </w:r>
      <w:r w:rsidR="00203E75" w:rsidRPr="00F5574F">
        <w:rPr>
          <w:rStyle w:val="a"/>
          <w:rFonts w:asciiTheme="minorHAnsi" w:hAnsiTheme="minorHAnsi" w:cstheme="minorHAnsi"/>
          <w:b/>
          <w:bCs/>
          <w:color w:val="52B5C2"/>
          <w:sz w:val="24"/>
          <w:szCs w:val="24"/>
        </w:rPr>
        <w:t xml:space="preserve">Teaching </w:t>
      </w:r>
      <w:r w:rsidR="003E1699" w:rsidRPr="00F5574F">
        <w:rPr>
          <w:rStyle w:val="a"/>
          <w:rFonts w:asciiTheme="minorHAnsi" w:hAnsiTheme="minorHAnsi" w:cstheme="minorHAnsi"/>
          <w:b/>
          <w:bCs/>
          <w:color w:val="52B5C2"/>
          <w:sz w:val="24"/>
          <w:szCs w:val="24"/>
        </w:rPr>
        <w:t>mode</w:t>
      </w:r>
      <w:r w:rsidR="003E1699" w:rsidRPr="00F5574F">
        <w:rPr>
          <w:rStyle w:val="a"/>
          <w:rFonts w:asciiTheme="minorHAnsi" w:hAnsiTheme="minorHAnsi" w:cstheme="minorHAnsi"/>
          <w:color w:val="00B050"/>
          <w:sz w:val="24"/>
          <w:szCs w:val="24"/>
        </w:rPr>
        <w:t xml:space="preserve"> </w:t>
      </w:r>
      <w:r w:rsidR="003E1699" w:rsidRPr="00F5574F">
        <w:rPr>
          <w:rStyle w:val="a"/>
          <w:rFonts w:asciiTheme="minorHAnsi" w:hAnsiTheme="minorHAnsi" w:cstheme="minorHAnsi"/>
          <w:color w:val="auto"/>
          <w:sz w:val="24"/>
          <w:szCs w:val="24"/>
        </w:rPr>
        <w:t>(</w:t>
      </w:r>
      <w:r w:rsidR="00D556A0" w:rsidRPr="00F5574F">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5574F"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5574F" w:rsidRDefault="00B97745" w:rsidP="00CD6727">
            <w:pPr>
              <w:spacing w:after="0"/>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No</w:t>
            </w:r>
          </w:p>
        </w:tc>
        <w:tc>
          <w:tcPr>
            <w:tcW w:w="3509" w:type="dxa"/>
            <w:shd w:val="clear" w:color="auto" w:fill="4C3D8E"/>
            <w:vAlign w:val="center"/>
          </w:tcPr>
          <w:p w14:paraId="08C8AB33" w14:textId="2E1A924C" w:rsidR="00A4737E" w:rsidRPr="00F5574F" w:rsidRDefault="00B97745" w:rsidP="00CD6727">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F5574F" w:rsidRDefault="00B97745" w:rsidP="00CD6727">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F5574F" w:rsidRDefault="00B97745" w:rsidP="00CD6727">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Percentage</w:t>
            </w:r>
          </w:p>
        </w:tc>
      </w:tr>
      <w:tr w:rsidR="00D21FCA" w:rsidRPr="00F5574F"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D21FCA" w:rsidRPr="00F5574F" w:rsidRDefault="00D21FCA" w:rsidP="00D21FCA">
            <w:pPr>
              <w:spacing w:after="0"/>
              <w:ind w:left="300"/>
              <w:rPr>
                <w:rFonts w:cstheme="minorHAnsi"/>
                <w:sz w:val="24"/>
                <w:szCs w:val="24"/>
              </w:rPr>
            </w:pPr>
            <w:r w:rsidRPr="00F5574F">
              <w:rPr>
                <w:rFonts w:cstheme="minorHAnsi"/>
                <w:sz w:val="24"/>
                <w:szCs w:val="24"/>
              </w:rPr>
              <w:t>1</w:t>
            </w:r>
          </w:p>
        </w:tc>
        <w:tc>
          <w:tcPr>
            <w:tcW w:w="3509" w:type="dxa"/>
            <w:shd w:val="clear" w:color="auto" w:fill="F2F2F2" w:themeFill="background1" w:themeFillShade="F2"/>
          </w:tcPr>
          <w:p w14:paraId="25C11AD5" w14:textId="61A8558A" w:rsidR="00D21FCA" w:rsidRPr="00F5574F" w:rsidRDefault="00D21FCA" w:rsidP="00D21FCA">
            <w:pPr>
              <w:spacing w:after="0"/>
              <w:rPr>
                <w:rFonts w:cstheme="minorHAnsi"/>
                <w:sz w:val="24"/>
                <w:szCs w:val="24"/>
                <w:rtl/>
              </w:rPr>
            </w:pPr>
            <w:r w:rsidRPr="00F5574F">
              <w:rPr>
                <w:rFonts w:cstheme="minorHAnsi"/>
                <w:sz w:val="24"/>
                <w:szCs w:val="24"/>
              </w:rPr>
              <w:t>Traditional classroom</w:t>
            </w:r>
          </w:p>
        </w:tc>
        <w:tc>
          <w:tcPr>
            <w:tcW w:w="2607" w:type="dxa"/>
            <w:shd w:val="clear" w:color="auto" w:fill="F2F2F2" w:themeFill="background1" w:themeFillShade="F2"/>
            <w:vAlign w:val="center"/>
          </w:tcPr>
          <w:p w14:paraId="7C2F2B3A" w14:textId="12AB2DEB" w:rsidR="00D21FCA" w:rsidRPr="00F5574F" w:rsidRDefault="00D21FCA" w:rsidP="00D21FCA">
            <w:pPr>
              <w:spacing w:after="0"/>
              <w:rPr>
                <w:rFonts w:cstheme="minorHAnsi"/>
                <w:sz w:val="24"/>
                <w:szCs w:val="24"/>
              </w:rPr>
            </w:pPr>
            <w:r w:rsidRPr="00F5574F">
              <w:rPr>
                <w:rFonts w:cstheme="minorHAnsi"/>
                <w:sz w:val="24"/>
                <w:szCs w:val="24"/>
              </w:rPr>
              <w:t>45</w:t>
            </w:r>
          </w:p>
        </w:tc>
        <w:tc>
          <w:tcPr>
            <w:tcW w:w="2600" w:type="dxa"/>
            <w:shd w:val="clear" w:color="auto" w:fill="F2F2F2" w:themeFill="background1" w:themeFillShade="F2"/>
            <w:vAlign w:val="center"/>
          </w:tcPr>
          <w:p w14:paraId="389A45B5" w14:textId="4C0D48CB" w:rsidR="00D21FCA" w:rsidRPr="00F5574F" w:rsidRDefault="00D21FCA" w:rsidP="00D21FCA">
            <w:pPr>
              <w:spacing w:after="0"/>
              <w:rPr>
                <w:rFonts w:cstheme="minorHAnsi"/>
                <w:sz w:val="24"/>
                <w:szCs w:val="24"/>
              </w:rPr>
            </w:pPr>
            <w:r w:rsidRPr="00F5574F">
              <w:rPr>
                <w:rFonts w:cstheme="minorHAnsi"/>
              </w:rPr>
              <w:t>100%</w:t>
            </w:r>
          </w:p>
        </w:tc>
      </w:tr>
      <w:tr w:rsidR="00D21FCA" w:rsidRPr="00F5574F"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D21FCA" w:rsidRPr="00F5574F" w:rsidRDefault="00D21FCA" w:rsidP="00D21FCA">
            <w:pPr>
              <w:spacing w:after="0"/>
              <w:ind w:left="300"/>
              <w:rPr>
                <w:rFonts w:cstheme="minorHAnsi"/>
                <w:sz w:val="24"/>
                <w:szCs w:val="24"/>
              </w:rPr>
            </w:pPr>
            <w:r w:rsidRPr="00F5574F">
              <w:rPr>
                <w:rFonts w:cstheme="minorHAnsi"/>
                <w:sz w:val="24"/>
                <w:szCs w:val="24"/>
              </w:rPr>
              <w:t>2</w:t>
            </w:r>
          </w:p>
        </w:tc>
        <w:tc>
          <w:tcPr>
            <w:tcW w:w="3509" w:type="dxa"/>
            <w:shd w:val="clear" w:color="auto" w:fill="D9D9D9" w:themeFill="background1" w:themeFillShade="D9"/>
          </w:tcPr>
          <w:p w14:paraId="7D1E2428" w14:textId="11E67D5B" w:rsidR="00D21FCA" w:rsidRPr="00F5574F" w:rsidRDefault="00D21FCA" w:rsidP="00D21FCA">
            <w:pPr>
              <w:spacing w:after="0"/>
              <w:rPr>
                <w:rFonts w:cstheme="minorHAnsi"/>
                <w:sz w:val="24"/>
                <w:szCs w:val="24"/>
                <w:rtl/>
              </w:rPr>
            </w:pPr>
            <w:r w:rsidRPr="00F5574F">
              <w:rPr>
                <w:rFonts w:cstheme="minorHAnsi"/>
                <w:sz w:val="24"/>
                <w:szCs w:val="24"/>
              </w:rPr>
              <w:t>E-learning</w:t>
            </w:r>
          </w:p>
        </w:tc>
        <w:tc>
          <w:tcPr>
            <w:tcW w:w="2607" w:type="dxa"/>
            <w:shd w:val="clear" w:color="auto" w:fill="D9D9D9" w:themeFill="background1" w:themeFillShade="D9"/>
            <w:vAlign w:val="center"/>
          </w:tcPr>
          <w:p w14:paraId="085E033A" w14:textId="34AE64F8" w:rsidR="00D21FCA" w:rsidRPr="00F5574F" w:rsidRDefault="00D21FCA" w:rsidP="00D21FCA">
            <w:pPr>
              <w:spacing w:after="0"/>
              <w:rPr>
                <w:rFonts w:cstheme="minorHAnsi"/>
                <w:sz w:val="24"/>
                <w:szCs w:val="24"/>
              </w:rPr>
            </w:pPr>
            <w:r w:rsidRPr="00F5574F">
              <w:rPr>
                <w:rFonts w:cstheme="minorHAnsi"/>
                <w:sz w:val="24"/>
                <w:szCs w:val="24"/>
              </w:rPr>
              <w:t>-</w:t>
            </w:r>
          </w:p>
        </w:tc>
        <w:tc>
          <w:tcPr>
            <w:tcW w:w="2600" w:type="dxa"/>
            <w:shd w:val="clear" w:color="auto" w:fill="D9D9D9" w:themeFill="background1" w:themeFillShade="D9"/>
            <w:vAlign w:val="center"/>
          </w:tcPr>
          <w:p w14:paraId="19AE82BE" w14:textId="2164540A" w:rsidR="00D21FCA" w:rsidRPr="00F5574F" w:rsidRDefault="00D21FCA" w:rsidP="00D21FCA">
            <w:pPr>
              <w:spacing w:after="0"/>
              <w:rPr>
                <w:rFonts w:cstheme="minorHAnsi"/>
                <w:sz w:val="24"/>
                <w:szCs w:val="24"/>
              </w:rPr>
            </w:pPr>
            <w:r w:rsidRPr="00F5574F">
              <w:rPr>
                <w:rFonts w:cstheme="minorHAnsi"/>
              </w:rPr>
              <w:t>-</w:t>
            </w:r>
          </w:p>
        </w:tc>
      </w:tr>
      <w:tr w:rsidR="00D21FCA" w:rsidRPr="00F5574F"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D21FCA" w:rsidRPr="00F5574F" w:rsidRDefault="00D21FCA" w:rsidP="00D21FCA">
            <w:pPr>
              <w:spacing w:after="0"/>
              <w:ind w:left="300"/>
              <w:rPr>
                <w:rFonts w:cstheme="minorHAnsi"/>
                <w:sz w:val="24"/>
                <w:szCs w:val="24"/>
              </w:rPr>
            </w:pPr>
            <w:r w:rsidRPr="00F5574F">
              <w:rPr>
                <w:rFonts w:cstheme="minorHAnsi"/>
                <w:sz w:val="24"/>
                <w:szCs w:val="24"/>
              </w:rPr>
              <w:t>3</w:t>
            </w:r>
          </w:p>
        </w:tc>
        <w:tc>
          <w:tcPr>
            <w:tcW w:w="3509" w:type="dxa"/>
            <w:shd w:val="clear" w:color="auto" w:fill="F2F2F2" w:themeFill="background1" w:themeFillShade="F2"/>
          </w:tcPr>
          <w:p w14:paraId="5263C6F4" w14:textId="24EDDB78" w:rsidR="00D21FCA" w:rsidRPr="00F5574F" w:rsidRDefault="00D21FCA" w:rsidP="00D21FCA">
            <w:pPr>
              <w:spacing w:after="0"/>
              <w:rPr>
                <w:rFonts w:cstheme="minorHAnsi"/>
                <w:sz w:val="24"/>
                <w:szCs w:val="24"/>
              </w:rPr>
            </w:pPr>
            <w:r w:rsidRPr="00F5574F">
              <w:rPr>
                <w:rFonts w:cstheme="minorHAnsi"/>
                <w:sz w:val="24"/>
                <w:szCs w:val="24"/>
              </w:rPr>
              <w:t>Hybrid</w:t>
            </w:r>
          </w:p>
          <w:p w14:paraId="58D44FA3" w14:textId="77777777" w:rsidR="00D21FCA" w:rsidRPr="00F5574F" w:rsidRDefault="00D21FCA" w:rsidP="00D21FCA">
            <w:pPr>
              <w:pStyle w:val="ListParagraph"/>
              <w:numPr>
                <w:ilvl w:val="0"/>
                <w:numId w:val="31"/>
              </w:numPr>
              <w:spacing w:after="0" w:line="240" w:lineRule="auto"/>
              <w:rPr>
                <w:rFonts w:cstheme="minorHAnsi"/>
                <w:sz w:val="24"/>
                <w:szCs w:val="24"/>
              </w:rPr>
            </w:pPr>
            <w:r w:rsidRPr="00F5574F">
              <w:rPr>
                <w:rFonts w:cstheme="minorHAnsi"/>
                <w:sz w:val="24"/>
                <w:szCs w:val="24"/>
              </w:rPr>
              <w:t>Traditional classroom</w:t>
            </w:r>
          </w:p>
          <w:p w14:paraId="72203CA1" w14:textId="6400079D" w:rsidR="00D21FCA" w:rsidRPr="00F5574F" w:rsidRDefault="00D21FCA" w:rsidP="00D21FCA">
            <w:pPr>
              <w:pStyle w:val="ListParagraph"/>
              <w:numPr>
                <w:ilvl w:val="0"/>
                <w:numId w:val="31"/>
              </w:numPr>
              <w:spacing w:after="0" w:line="240" w:lineRule="auto"/>
              <w:rPr>
                <w:rFonts w:cstheme="minorHAnsi"/>
                <w:sz w:val="24"/>
                <w:szCs w:val="24"/>
              </w:rPr>
            </w:pPr>
            <w:r w:rsidRPr="00F5574F">
              <w:rPr>
                <w:rFonts w:cstheme="minorHAnsi"/>
                <w:sz w:val="24"/>
                <w:szCs w:val="24"/>
              </w:rPr>
              <w:t>E-learning</w:t>
            </w:r>
          </w:p>
        </w:tc>
        <w:tc>
          <w:tcPr>
            <w:tcW w:w="2607" w:type="dxa"/>
            <w:shd w:val="clear" w:color="auto" w:fill="F2F2F2" w:themeFill="background1" w:themeFillShade="F2"/>
            <w:vAlign w:val="center"/>
          </w:tcPr>
          <w:p w14:paraId="59C2E7BE" w14:textId="20F8C439" w:rsidR="00D21FCA" w:rsidRPr="00F5574F" w:rsidRDefault="00D21FCA" w:rsidP="00D21FCA">
            <w:pPr>
              <w:spacing w:after="0"/>
              <w:rPr>
                <w:rFonts w:cstheme="minorHAnsi"/>
                <w:sz w:val="24"/>
                <w:szCs w:val="24"/>
              </w:rPr>
            </w:pPr>
            <w:r w:rsidRPr="00F5574F">
              <w:rPr>
                <w:rFonts w:cstheme="minorHAnsi"/>
                <w:sz w:val="24"/>
                <w:szCs w:val="24"/>
              </w:rPr>
              <w:t>-</w:t>
            </w:r>
          </w:p>
        </w:tc>
        <w:tc>
          <w:tcPr>
            <w:tcW w:w="2600" w:type="dxa"/>
            <w:shd w:val="clear" w:color="auto" w:fill="F2F2F2" w:themeFill="background1" w:themeFillShade="F2"/>
            <w:vAlign w:val="center"/>
          </w:tcPr>
          <w:p w14:paraId="25415C96" w14:textId="028C8837" w:rsidR="00D21FCA" w:rsidRPr="00F5574F" w:rsidRDefault="00D21FCA" w:rsidP="00D21FCA">
            <w:pPr>
              <w:spacing w:after="0"/>
              <w:rPr>
                <w:rFonts w:cstheme="minorHAnsi"/>
                <w:sz w:val="24"/>
                <w:szCs w:val="24"/>
              </w:rPr>
            </w:pPr>
            <w:r w:rsidRPr="00F5574F">
              <w:rPr>
                <w:rFonts w:cstheme="minorHAnsi"/>
              </w:rPr>
              <w:t>-</w:t>
            </w:r>
          </w:p>
        </w:tc>
      </w:tr>
      <w:tr w:rsidR="00D21FCA" w:rsidRPr="00F5574F"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D21FCA" w:rsidRPr="00F5574F" w:rsidRDefault="00D21FCA" w:rsidP="00D21FCA">
            <w:pPr>
              <w:spacing w:after="0"/>
              <w:ind w:left="300"/>
              <w:rPr>
                <w:rFonts w:cstheme="minorHAnsi"/>
                <w:sz w:val="24"/>
                <w:szCs w:val="24"/>
              </w:rPr>
            </w:pPr>
            <w:r w:rsidRPr="00F5574F">
              <w:rPr>
                <w:rFonts w:cstheme="minorHAnsi"/>
                <w:sz w:val="24"/>
                <w:szCs w:val="24"/>
              </w:rPr>
              <w:t>4</w:t>
            </w:r>
          </w:p>
        </w:tc>
        <w:tc>
          <w:tcPr>
            <w:tcW w:w="3509" w:type="dxa"/>
            <w:shd w:val="clear" w:color="auto" w:fill="D9D9D9" w:themeFill="background1" w:themeFillShade="D9"/>
          </w:tcPr>
          <w:p w14:paraId="2A278C0D" w14:textId="66C95058" w:rsidR="00D21FCA" w:rsidRPr="00F5574F" w:rsidRDefault="00D21FCA" w:rsidP="00D21FCA">
            <w:pPr>
              <w:spacing w:after="0"/>
              <w:rPr>
                <w:rFonts w:cstheme="minorHAnsi"/>
                <w:sz w:val="24"/>
                <w:szCs w:val="24"/>
              </w:rPr>
            </w:pPr>
            <w:r w:rsidRPr="00F5574F">
              <w:rPr>
                <w:rFonts w:cstheme="minorHAnsi"/>
                <w:sz w:val="24"/>
                <w:szCs w:val="24"/>
              </w:rPr>
              <w:t>Distance learning</w:t>
            </w:r>
          </w:p>
        </w:tc>
        <w:tc>
          <w:tcPr>
            <w:tcW w:w="2607" w:type="dxa"/>
            <w:shd w:val="clear" w:color="auto" w:fill="D9D9D9" w:themeFill="background1" w:themeFillShade="D9"/>
            <w:vAlign w:val="center"/>
          </w:tcPr>
          <w:p w14:paraId="4A34A869" w14:textId="645260B9" w:rsidR="00D21FCA" w:rsidRPr="00F5574F" w:rsidRDefault="00D21FCA" w:rsidP="00D21FCA">
            <w:pPr>
              <w:spacing w:after="0"/>
              <w:rPr>
                <w:rFonts w:cstheme="minorHAnsi"/>
                <w:sz w:val="24"/>
                <w:szCs w:val="24"/>
              </w:rPr>
            </w:pPr>
            <w:r w:rsidRPr="00F5574F">
              <w:rPr>
                <w:rFonts w:cstheme="minorHAnsi"/>
                <w:sz w:val="24"/>
                <w:szCs w:val="24"/>
              </w:rPr>
              <w:t>-</w:t>
            </w:r>
          </w:p>
        </w:tc>
        <w:tc>
          <w:tcPr>
            <w:tcW w:w="2600" w:type="dxa"/>
            <w:shd w:val="clear" w:color="auto" w:fill="D9D9D9" w:themeFill="background1" w:themeFillShade="D9"/>
            <w:vAlign w:val="center"/>
          </w:tcPr>
          <w:p w14:paraId="612DAE3E" w14:textId="475582A2" w:rsidR="00D21FCA" w:rsidRPr="00F5574F" w:rsidRDefault="00D21FCA" w:rsidP="00D21FCA">
            <w:pPr>
              <w:spacing w:after="0"/>
              <w:rPr>
                <w:rFonts w:cstheme="minorHAnsi"/>
                <w:sz w:val="24"/>
                <w:szCs w:val="24"/>
              </w:rPr>
            </w:pPr>
            <w:r w:rsidRPr="00F5574F">
              <w:rPr>
                <w:rFonts w:cstheme="minorHAnsi"/>
              </w:rPr>
              <w:t>-</w:t>
            </w:r>
          </w:p>
        </w:tc>
      </w:tr>
    </w:tbl>
    <w:p w14:paraId="74D44109" w14:textId="77777777" w:rsidR="00CD6727" w:rsidRPr="00F5574F" w:rsidRDefault="00CD6727" w:rsidP="00CD6727">
      <w:pPr>
        <w:rPr>
          <w:rStyle w:val="a"/>
          <w:rFonts w:asciiTheme="minorHAnsi" w:hAnsiTheme="minorHAnsi" w:cstheme="minorHAnsi"/>
          <w:b/>
          <w:bCs/>
          <w:color w:val="52B5C2"/>
          <w:sz w:val="24"/>
          <w:szCs w:val="24"/>
        </w:rPr>
      </w:pPr>
      <w:bookmarkStart w:id="6" w:name="_Ref115691960"/>
    </w:p>
    <w:p w14:paraId="1FCFDB3D" w14:textId="585A601F" w:rsidR="008D0CEB" w:rsidRPr="00F5574F" w:rsidRDefault="004C1C63" w:rsidP="00CD6727">
      <w:pPr>
        <w:rPr>
          <w:rFonts w:cstheme="minorHAnsi"/>
          <w:sz w:val="24"/>
          <w:szCs w:val="24"/>
          <w:lang w:bidi="ar-EG"/>
        </w:rPr>
      </w:pPr>
      <w:r w:rsidRPr="00F5574F">
        <w:rPr>
          <w:rStyle w:val="a"/>
          <w:rFonts w:asciiTheme="minorHAnsi" w:hAnsiTheme="minorHAnsi" w:cstheme="minorHAnsi"/>
          <w:b/>
          <w:bCs/>
          <w:color w:val="52B5C2"/>
          <w:sz w:val="24"/>
          <w:szCs w:val="24"/>
        </w:rPr>
        <w:t>3</w:t>
      </w:r>
      <w:r w:rsidR="008D0CEB" w:rsidRPr="00F5574F">
        <w:rPr>
          <w:rStyle w:val="a"/>
          <w:rFonts w:asciiTheme="minorHAnsi" w:hAnsiTheme="minorHAnsi" w:cstheme="minorHAnsi"/>
          <w:b/>
          <w:bCs/>
          <w:color w:val="52B5C2"/>
          <w:sz w:val="24"/>
          <w:szCs w:val="24"/>
        </w:rPr>
        <w:t>. Contact Hours</w:t>
      </w:r>
      <w:r w:rsidR="008D0CEB" w:rsidRPr="00F5574F">
        <w:rPr>
          <w:rStyle w:val="a"/>
          <w:rFonts w:asciiTheme="minorHAnsi" w:hAnsiTheme="minorHAnsi" w:cstheme="minorHAnsi"/>
          <w:color w:val="52B5C2"/>
          <w:sz w:val="24"/>
          <w:szCs w:val="24"/>
        </w:rPr>
        <w:t xml:space="preserve"> </w:t>
      </w:r>
      <w:r w:rsidR="008D0CEB" w:rsidRPr="00F5574F">
        <w:rPr>
          <w:rStyle w:val="a"/>
          <w:rFonts w:asciiTheme="minorHAnsi" w:hAnsiTheme="minorHAnsi" w:cstheme="minorHAnsi"/>
          <w:color w:val="auto"/>
          <w:sz w:val="24"/>
          <w:szCs w:val="24"/>
        </w:rPr>
        <w:t xml:space="preserve">(based on </w:t>
      </w:r>
      <w:r w:rsidR="00C35654" w:rsidRPr="00F5574F">
        <w:rPr>
          <w:rStyle w:val="a"/>
          <w:rFonts w:asciiTheme="minorHAnsi" w:hAnsiTheme="minorHAnsi" w:cstheme="minorHAnsi"/>
          <w:color w:val="auto"/>
          <w:sz w:val="24"/>
          <w:szCs w:val="24"/>
        </w:rPr>
        <w:t xml:space="preserve">the </w:t>
      </w:r>
      <w:r w:rsidR="008D0CEB" w:rsidRPr="00F5574F">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5574F"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5574F" w:rsidRDefault="008D0CEB" w:rsidP="00CD6727">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F5574F" w:rsidRDefault="008D0CEB" w:rsidP="00CD6727">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F5574F" w:rsidRDefault="008D0CEB" w:rsidP="00CD6727">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Contact Hours</w:t>
            </w:r>
          </w:p>
        </w:tc>
      </w:tr>
      <w:tr w:rsidR="008D0CEB" w:rsidRPr="00F5574F"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5574F"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E7AAFBF" w14:textId="74D424AC" w:rsidR="008D0CEB" w:rsidRPr="00F5574F" w:rsidRDefault="008D0CEB" w:rsidP="00CD6727">
            <w:pPr>
              <w:rPr>
                <w:rFonts w:cstheme="minorHAnsi"/>
                <w:b/>
                <w:bCs/>
                <w:sz w:val="24"/>
                <w:szCs w:val="24"/>
                <w:rtl/>
              </w:rPr>
            </w:pPr>
            <w:r w:rsidRPr="00F5574F">
              <w:rPr>
                <w:rFonts w:cstheme="minorHAnsi"/>
                <w:b/>
                <w:bCs/>
                <w:sz w:val="24"/>
                <w:szCs w:val="24"/>
              </w:rPr>
              <w:t>Lecture</w:t>
            </w:r>
            <w:r w:rsidR="001908A4" w:rsidRPr="00F5574F">
              <w:rPr>
                <w:rFonts w:cstheme="minorHAnsi"/>
                <w:b/>
                <w:bCs/>
                <w:sz w:val="24"/>
                <w:szCs w:val="24"/>
              </w:rPr>
              <w:t>s</w:t>
            </w:r>
          </w:p>
        </w:tc>
        <w:tc>
          <w:tcPr>
            <w:tcW w:w="2022" w:type="dxa"/>
            <w:shd w:val="clear" w:color="auto" w:fill="F2F2F2" w:themeFill="background1" w:themeFillShade="F2"/>
            <w:vAlign w:val="center"/>
          </w:tcPr>
          <w:p w14:paraId="43B5319D" w14:textId="4411C2C4" w:rsidR="008D0CEB" w:rsidRPr="00F5574F" w:rsidRDefault="00D21FCA" w:rsidP="00CD672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45</w:t>
            </w:r>
          </w:p>
        </w:tc>
      </w:tr>
      <w:tr w:rsidR="008D0CEB" w:rsidRPr="00F5574F"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5574F"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456B0D95" w14:textId="551DFF16" w:rsidR="008D0CEB" w:rsidRPr="00F5574F" w:rsidRDefault="008D0CEB" w:rsidP="00CD6727">
            <w:pPr>
              <w:rPr>
                <w:rFonts w:cstheme="minorHAnsi"/>
                <w:b/>
                <w:bCs/>
                <w:sz w:val="24"/>
                <w:szCs w:val="24"/>
                <w:rtl/>
              </w:rPr>
            </w:pPr>
            <w:r w:rsidRPr="00F5574F">
              <w:rPr>
                <w:rFonts w:cstheme="minorHAnsi"/>
                <w:b/>
                <w:bCs/>
                <w:sz w:val="24"/>
                <w:szCs w:val="24"/>
              </w:rPr>
              <w:t>Laboratory/Studio</w:t>
            </w:r>
          </w:p>
        </w:tc>
        <w:tc>
          <w:tcPr>
            <w:tcW w:w="2022" w:type="dxa"/>
            <w:shd w:val="clear" w:color="auto" w:fill="D9D9D9" w:themeFill="background1" w:themeFillShade="D9"/>
            <w:vAlign w:val="center"/>
          </w:tcPr>
          <w:p w14:paraId="36F4F7C1" w14:textId="1AE204D7" w:rsidR="008D0CEB" w:rsidRPr="00F5574F" w:rsidRDefault="00D21FCA" w:rsidP="00CD672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008D0CEB" w:rsidRPr="00F5574F"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5574F"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6EF1F9C4" w14:textId="132FA456" w:rsidR="008D0CEB" w:rsidRPr="00F5574F" w:rsidRDefault="008D0CEB" w:rsidP="00CD6727">
            <w:pPr>
              <w:spacing w:after="100" w:afterAutospacing="1"/>
              <w:rPr>
                <w:rFonts w:cstheme="minorHAnsi"/>
                <w:b/>
                <w:bCs/>
                <w:sz w:val="24"/>
                <w:szCs w:val="24"/>
                <w:rtl/>
              </w:rPr>
            </w:pPr>
            <w:r w:rsidRPr="00F5574F">
              <w:rPr>
                <w:rFonts w:cstheme="minorHAnsi"/>
                <w:b/>
                <w:bCs/>
                <w:sz w:val="24"/>
                <w:szCs w:val="24"/>
              </w:rPr>
              <w:t>Field</w:t>
            </w:r>
          </w:p>
        </w:tc>
        <w:tc>
          <w:tcPr>
            <w:tcW w:w="2022" w:type="dxa"/>
            <w:shd w:val="clear" w:color="auto" w:fill="F2F2F2" w:themeFill="background1" w:themeFillShade="F2"/>
            <w:vAlign w:val="center"/>
          </w:tcPr>
          <w:p w14:paraId="5407BD67" w14:textId="6BE05B28" w:rsidR="008D0CEB" w:rsidRPr="00F5574F" w:rsidRDefault="00D21FCA" w:rsidP="00CD672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008D0CEB" w:rsidRPr="00F5574F"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5574F"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6F4C4952" w14:textId="571FB2EE" w:rsidR="008D0CEB" w:rsidRPr="00F5574F" w:rsidRDefault="008D0CEB" w:rsidP="00CD6727">
            <w:pPr>
              <w:rPr>
                <w:rFonts w:cstheme="minorHAnsi"/>
                <w:b/>
                <w:bCs/>
                <w:sz w:val="24"/>
                <w:szCs w:val="24"/>
                <w:rtl/>
              </w:rPr>
            </w:pPr>
            <w:r w:rsidRPr="00F5574F">
              <w:rPr>
                <w:rFonts w:cstheme="minorHAnsi"/>
                <w:b/>
                <w:bCs/>
                <w:sz w:val="24"/>
                <w:szCs w:val="24"/>
              </w:rPr>
              <w:t xml:space="preserve">Tutorial  </w:t>
            </w:r>
          </w:p>
        </w:tc>
        <w:tc>
          <w:tcPr>
            <w:tcW w:w="2022" w:type="dxa"/>
            <w:shd w:val="clear" w:color="auto" w:fill="D9D9D9" w:themeFill="background1" w:themeFillShade="D9"/>
            <w:vAlign w:val="center"/>
          </w:tcPr>
          <w:p w14:paraId="5CA5BD02" w14:textId="1916106F" w:rsidR="008D0CEB" w:rsidRPr="00F5574F" w:rsidRDefault="00D21FCA" w:rsidP="00CD672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008D0CEB" w:rsidRPr="00F5574F"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5574F"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53CE5B5" w14:textId="4D57BDBA" w:rsidR="008D0CEB" w:rsidRPr="00F5574F" w:rsidRDefault="008D0CEB" w:rsidP="00CD6727">
            <w:pPr>
              <w:rPr>
                <w:rFonts w:cstheme="minorHAnsi"/>
                <w:b/>
                <w:bCs/>
                <w:sz w:val="24"/>
                <w:szCs w:val="24"/>
                <w:rtl/>
              </w:rPr>
            </w:pPr>
            <w:r w:rsidRPr="00F5574F">
              <w:rPr>
                <w:rFonts w:cstheme="minorHAnsi"/>
                <w:b/>
                <w:bCs/>
                <w:sz w:val="24"/>
                <w:szCs w:val="24"/>
              </w:rPr>
              <w:t>Others (specify)</w:t>
            </w:r>
          </w:p>
        </w:tc>
        <w:tc>
          <w:tcPr>
            <w:tcW w:w="2022" w:type="dxa"/>
            <w:shd w:val="clear" w:color="auto" w:fill="F2F2F2" w:themeFill="background1" w:themeFillShade="F2"/>
            <w:vAlign w:val="center"/>
          </w:tcPr>
          <w:p w14:paraId="3C45477A" w14:textId="7E813262" w:rsidR="008D0CEB" w:rsidRPr="00F5574F" w:rsidRDefault="00D21FCA" w:rsidP="00CD672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00AF47F7" w:rsidRPr="00F5574F"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F5574F" w:rsidRDefault="00AF47F7" w:rsidP="00CD6727">
            <w:pPr>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Total</w:t>
            </w:r>
          </w:p>
        </w:tc>
        <w:tc>
          <w:tcPr>
            <w:tcW w:w="2022" w:type="dxa"/>
            <w:shd w:val="clear" w:color="auto" w:fill="52B5C2"/>
            <w:vAlign w:val="center"/>
          </w:tcPr>
          <w:p w14:paraId="0FEB0737" w14:textId="0C11A722" w:rsidR="00AF47F7" w:rsidRPr="00F5574F" w:rsidRDefault="00D21FCA" w:rsidP="00CD6727">
            <w:pPr>
              <w:rPr>
                <w:rFonts w:cstheme="minorHAnsi"/>
                <w:color w:val="FFFFFF" w:themeColor="background1"/>
                <w:sz w:val="24"/>
                <w:szCs w:val="24"/>
                <w:rtl/>
                <w:lang w:bidi="ar-EG"/>
              </w:rPr>
            </w:pPr>
            <w:r w:rsidRPr="00F5574F">
              <w:rPr>
                <w:rFonts w:cstheme="minorHAnsi"/>
                <w:color w:val="FFFFFF" w:themeColor="background1"/>
                <w:sz w:val="24"/>
                <w:szCs w:val="24"/>
                <w:lang w:bidi="ar-EG"/>
              </w:rPr>
              <w:t>45</w:t>
            </w:r>
          </w:p>
        </w:tc>
      </w:tr>
    </w:tbl>
    <w:p w14:paraId="13BDA5AD" w14:textId="77777777" w:rsidR="00DB0E18" w:rsidRPr="00F5574F" w:rsidRDefault="00DB0E18" w:rsidP="00CD6727">
      <w:pPr>
        <w:rPr>
          <w:rStyle w:val="a"/>
          <w:rFonts w:asciiTheme="minorHAnsi" w:hAnsiTheme="minorHAnsi" w:cstheme="minorHAnsi"/>
          <w:b/>
          <w:bCs/>
          <w:color w:val="4C3D8E"/>
          <w:sz w:val="24"/>
          <w:szCs w:val="24"/>
          <w:lang w:bidi="ar-YE"/>
        </w:rPr>
      </w:pPr>
      <w:bookmarkStart w:id="7" w:name="_Ref115691966"/>
    </w:p>
    <w:p w14:paraId="2454B126" w14:textId="0E6A0139" w:rsidR="006E3A65" w:rsidRPr="00F5574F" w:rsidRDefault="003C237F" w:rsidP="00CD6727">
      <w:pPr>
        <w:pStyle w:val="Heading1"/>
        <w:spacing w:before="0" w:after="240"/>
        <w:rPr>
          <w:rStyle w:val="a"/>
          <w:rFonts w:asciiTheme="minorHAnsi" w:hAnsiTheme="minorHAnsi" w:cstheme="minorHAnsi"/>
          <w:b/>
          <w:bCs/>
          <w:color w:val="4C3D8E"/>
          <w:sz w:val="24"/>
          <w:szCs w:val="24"/>
          <w:rtl/>
          <w:lang w:bidi="ar-YE"/>
        </w:rPr>
      </w:pPr>
      <w:bookmarkStart w:id="8" w:name="_Toc185037463"/>
      <w:r w:rsidRPr="00F5574F">
        <w:rPr>
          <w:rStyle w:val="a"/>
          <w:rFonts w:asciiTheme="minorHAnsi" w:hAnsiTheme="minorHAnsi" w:cstheme="minorHAnsi"/>
          <w:b/>
          <w:bCs/>
          <w:color w:val="4C3D8E"/>
          <w:sz w:val="24"/>
          <w:szCs w:val="24"/>
          <w:lang w:bidi="ar-YE"/>
        </w:rPr>
        <w:t>B. Course Learning Outcomes</w:t>
      </w:r>
      <w:r w:rsidR="00E873A9" w:rsidRPr="00F5574F">
        <w:rPr>
          <w:rStyle w:val="a"/>
          <w:rFonts w:asciiTheme="minorHAnsi" w:hAnsiTheme="minorHAnsi" w:cstheme="minorHAnsi"/>
          <w:b/>
          <w:bCs/>
          <w:color w:val="4C3D8E"/>
          <w:sz w:val="24"/>
          <w:szCs w:val="24"/>
          <w:lang w:bidi="ar-YE"/>
        </w:rPr>
        <w:t xml:space="preserve"> (CLOs)</w:t>
      </w:r>
      <w:r w:rsidRPr="00F5574F">
        <w:rPr>
          <w:rStyle w:val="a"/>
          <w:rFonts w:asciiTheme="minorHAnsi" w:hAnsiTheme="minorHAnsi" w:cstheme="minorHAns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F5574F"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F5574F" w:rsidRDefault="000C3B90" w:rsidP="00CD6727">
            <w:pPr>
              <w:spacing w:after="0"/>
              <w:rPr>
                <w:rFonts w:cstheme="minorHAnsi"/>
                <w:b/>
                <w:bCs/>
                <w:color w:val="FFFFFF" w:themeColor="background1"/>
                <w:lang w:bidi="ar-EG"/>
              </w:rPr>
            </w:pPr>
            <w:r w:rsidRPr="00F5574F">
              <w:rPr>
                <w:rFonts w:cstheme="minorHAnsi"/>
                <w:b/>
                <w:bCs/>
                <w:color w:val="FFFFFF" w:themeColor="background1"/>
                <w:lang w:bidi="ar-EG"/>
              </w:rPr>
              <w:t>Code</w:t>
            </w:r>
          </w:p>
        </w:tc>
        <w:tc>
          <w:tcPr>
            <w:tcW w:w="2322" w:type="dxa"/>
            <w:shd w:val="clear" w:color="auto" w:fill="4C3D8E"/>
            <w:vAlign w:val="center"/>
          </w:tcPr>
          <w:p w14:paraId="1361384C" w14:textId="7D22A5A9" w:rsidR="000C3B90" w:rsidRPr="00F5574F" w:rsidRDefault="000C3B90" w:rsidP="00CD6727">
            <w:pPr>
              <w:spacing w:after="0"/>
              <w:rPr>
                <w:rFonts w:cstheme="minorHAnsi"/>
                <w:b/>
                <w:bCs/>
                <w:color w:val="FFFFFF" w:themeColor="background1"/>
                <w:rtl/>
                <w:lang w:bidi="ar-EG"/>
              </w:rPr>
            </w:pPr>
            <w:r w:rsidRPr="00F5574F">
              <w:rPr>
                <w:rFonts w:cstheme="minorHAnsi"/>
                <w:b/>
                <w:bCs/>
                <w:color w:val="FFFFFF" w:themeColor="background1"/>
                <w:lang w:bidi="ar-EG"/>
              </w:rPr>
              <w:t>Course Learning Outcomes</w:t>
            </w:r>
          </w:p>
        </w:tc>
        <w:tc>
          <w:tcPr>
            <w:tcW w:w="2481" w:type="dxa"/>
            <w:shd w:val="clear" w:color="auto" w:fill="4C3D8E"/>
          </w:tcPr>
          <w:p w14:paraId="4E2656CC" w14:textId="46BAB8B9" w:rsidR="000C3B90" w:rsidRPr="00F5574F" w:rsidRDefault="000C3B90" w:rsidP="00CD6727">
            <w:pPr>
              <w:spacing w:after="0"/>
              <w:rPr>
                <w:rFonts w:cstheme="minorHAnsi"/>
                <w:b/>
                <w:bCs/>
                <w:color w:val="FFFFFF" w:themeColor="background1"/>
                <w:rtl/>
                <w:lang w:bidi="ar-EG"/>
              </w:rPr>
            </w:pPr>
            <w:r w:rsidRPr="00F5574F">
              <w:rPr>
                <w:rFonts w:cstheme="minorHAnsi"/>
                <w:b/>
                <w:bCs/>
                <w:color w:val="FFFFFF" w:themeColor="background1"/>
                <w:lang w:bidi="ar-EG"/>
              </w:rPr>
              <w:t xml:space="preserve">Code of </w:t>
            </w:r>
            <w:r w:rsidR="00DB0DBA" w:rsidRPr="00F5574F">
              <w:rPr>
                <w:rFonts w:cstheme="minorHAnsi"/>
                <w:b/>
                <w:bCs/>
                <w:color w:val="FFFFFF" w:themeColor="background1"/>
                <w:lang w:bidi="ar-EG"/>
              </w:rPr>
              <w:t>P</w:t>
            </w:r>
            <w:r w:rsidRPr="00F5574F">
              <w:rPr>
                <w:rFonts w:cstheme="minorHAnsi"/>
                <w:b/>
                <w:bCs/>
                <w:color w:val="FFFFFF" w:themeColor="background1"/>
                <w:lang w:bidi="ar-EG"/>
              </w:rPr>
              <w:t xml:space="preserve">LOs aligned with </w:t>
            </w:r>
            <w:r w:rsidR="001D3A21" w:rsidRPr="00F5574F">
              <w:rPr>
                <w:rFonts w:cstheme="minorHAnsi"/>
                <w:b/>
                <w:bCs/>
                <w:color w:val="FFFFFF" w:themeColor="background1"/>
                <w:lang w:bidi="ar-EG"/>
              </w:rPr>
              <w:t xml:space="preserve">the </w:t>
            </w:r>
            <w:r w:rsidR="00D23847" w:rsidRPr="00F5574F">
              <w:rPr>
                <w:rFonts w:cstheme="minorHAnsi"/>
                <w:b/>
                <w:bCs/>
                <w:color w:val="FFFFFF" w:themeColor="background1"/>
                <w:lang w:bidi="ar-EG"/>
              </w:rPr>
              <w:t>program</w:t>
            </w:r>
          </w:p>
        </w:tc>
        <w:tc>
          <w:tcPr>
            <w:tcW w:w="2087" w:type="dxa"/>
            <w:shd w:val="clear" w:color="auto" w:fill="4C3D8E"/>
            <w:vAlign w:val="center"/>
          </w:tcPr>
          <w:p w14:paraId="2FDCBD48" w14:textId="222F9131" w:rsidR="000C3B90" w:rsidRPr="00F5574F" w:rsidRDefault="000C3B90" w:rsidP="00CD6727">
            <w:pPr>
              <w:spacing w:after="0"/>
              <w:rPr>
                <w:rFonts w:cstheme="minorHAnsi"/>
                <w:b/>
                <w:bCs/>
                <w:color w:val="FFFFFF" w:themeColor="background1"/>
                <w:lang w:bidi="ar-EG"/>
              </w:rPr>
            </w:pPr>
            <w:r w:rsidRPr="00F5574F">
              <w:rPr>
                <w:rFonts w:cstheme="minorHAnsi"/>
                <w:b/>
                <w:bCs/>
                <w:color w:val="FFFFFF" w:themeColor="background1"/>
                <w:lang w:bidi="ar-EG"/>
              </w:rPr>
              <w:t>Teaching Strategies</w:t>
            </w:r>
          </w:p>
        </w:tc>
        <w:tc>
          <w:tcPr>
            <w:tcW w:w="1757" w:type="dxa"/>
            <w:shd w:val="clear" w:color="auto" w:fill="4C3D8E"/>
            <w:vAlign w:val="center"/>
          </w:tcPr>
          <w:p w14:paraId="42563F95" w14:textId="12F68479" w:rsidR="000C3B90" w:rsidRPr="00F5574F" w:rsidRDefault="000C3B90" w:rsidP="00CD6727">
            <w:pPr>
              <w:spacing w:after="0"/>
              <w:rPr>
                <w:rFonts w:cstheme="minorHAnsi"/>
                <w:b/>
                <w:bCs/>
                <w:color w:val="FFFFFF" w:themeColor="background1"/>
                <w:lang w:bidi="ar-EG"/>
              </w:rPr>
            </w:pPr>
            <w:r w:rsidRPr="00F5574F">
              <w:rPr>
                <w:rFonts w:cstheme="minorHAnsi"/>
                <w:b/>
                <w:bCs/>
                <w:color w:val="FFFFFF" w:themeColor="background1"/>
                <w:lang w:bidi="ar-EG"/>
              </w:rPr>
              <w:t>Assessment Methods</w:t>
            </w:r>
          </w:p>
        </w:tc>
      </w:tr>
      <w:tr w:rsidR="006E3A65" w:rsidRPr="00F5574F" w14:paraId="66AD43D5" w14:textId="77777777" w:rsidTr="00067A97">
        <w:trPr>
          <w:tblCellSpacing w:w="7" w:type="dxa"/>
          <w:jc w:val="center"/>
        </w:trPr>
        <w:tc>
          <w:tcPr>
            <w:tcW w:w="901" w:type="dxa"/>
            <w:shd w:val="clear" w:color="auto" w:fill="52B5C2"/>
            <w:vAlign w:val="center"/>
          </w:tcPr>
          <w:p w14:paraId="747439A8" w14:textId="77777777" w:rsidR="006E3A65" w:rsidRPr="00F5574F" w:rsidRDefault="006E3A65" w:rsidP="00CD6727">
            <w:pPr>
              <w:spacing w:after="0"/>
              <w:rPr>
                <w:rFonts w:cstheme="minorHAnsi"/>
                <w:b/>
                <w:bCs/>
                <w:color w:val="FFFFFF" w:themeColor="background1"/>
              </w:rPr>
            </w:pPr>
            <w:r w:rsidRPr="00F5574F">
              <w:rPr>
                <w:rFonts w:cstheme="minorHAnsi"/>
                <w:b/>
                <w:bCs/>
                <w:color w:val="FFFFFF" w:themeColor="background1"/>
              </w:rPr>
              <w:t>1.0</w:t>
            </w:r>
          </w:p>
        </w:tc>
        <w:tc>
          <w:tcPr>
            <w:tcW w:w="8689" w:type="dxa"/>
            <w:gridSpan w:val="4"/>
            <w:shd w:val="clear" w:color="auto" w:fill="52B5C2"/>
          </w:tcPr>
          <w:p w14:paraId="29D4E04A" w14:textId="33D1C52A" w:rsidR="006E3A65" w:rsidRPr="00F5574F" w:rsidRDefault="000C3B90" w:rsidP="00CD6727">
            <w:pPr>
              <w:spacing w:after="0"/>
              <w:rPr>
                <w:rFonts w:cstheme="minorHAnsi"/>
                <w:b/>
                <w:bCs/>
                <w:color w:val="FFFFFF" w:themeColor="background1"/>
              </w:rPr>
            </w:pPr>
            <w:r w:rsidRPr="00F5574F">
              <w:rPr>
                <w:rFonts w:cstheme="minorHAnsi"/>
                <w:b/>
                <w:bCs/>
                <w:color w:val="FFFFFF" w:themeColor="background1"/>
              </w:rPr>
              <w:t>Knowledge and understanding</w:t>
            </w:r>
          </w:p>
        </w:tc>
      </w:tr>
      <w:tr w:rsidR="005A6B3F" w:rsidRPr="00F5574F" w14:paraId="2E821FBF" w14:textId="77777777" w:rsidTr="00D21FCA">
        <w:trPr>
          <w:tblCellSpacing w:w="7" w:type="dxa"/>
          <w:jc w:val="center"/>
        </w:trPr>
        <w:tc>
          <w:tcPr>
            <w:tcW w:w="901" w:type="dxa"/>
            <w:vAlign w:val="center"/>
          </w:tcPr>
          <w:p w14:paraId="20103120" w14:textId="77777777"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1.1</w:t>
            </w:r>
          </w:p>
        </w:tc>
        <w:tc>
          <w:tcPr>
            <w:tcW w:w="2322" w:type="dxa"/>
          </w:tcPr>
          <w:p w14:paraId="28395DEF" w14:textId="65DC03F6" w:rsidR="005A6B3F" w:rsidRPr="004902A4" w:rsidRDefault="004A7C65" w:rsidP="005A6B3F">
            <w:pPr>
              <w:spacing w:after="0"/>
              <w:rPr>
                <w:rFonts w:cstheme="minorHAnsi"/>
              </w:rPr>
            </w:pPr>
            <w:r w:rsidRPr="004902A4">
              <w:rPr>
                <w:rFonts w:cstheme="minorHAnsi"/>
              </w:rPr>
              <w:t>Identify the correct forms and uses of the verb "to be" with singular/plural pronouns, nouns, contractions, negatives, adjectives, and place expressions</w:t>
            </w:r>
          </w:p>
        </w:tc>
        <w:tc>
          <w:tcPr>
            <w:tcW w:w="2481" w:type="dxa"/>
          </w:tcPr>
          <w:p w14:paraId="3BD57457" w14:textId="60A66982" w:rsidR="005A6B3F" w:rsidRPr="004902A4" w:rsidRDefault="00664CD4" w:rsidP="005A6B3F">
            <w:pPr>
              <w:spacing w:after="0"/>
              <w:rPr>
                <w:rFonts w:cstheme="minorHAnsi"/>
              </w:rPr>
            </w:pPr>
            <w:r w:rsidRPr="004902A4">
              <w:rPr>
                <w:rFonts w:cstheme="minorHAnsi"/>
              </w:rPr>
              <w:t>K2</w:t>
            </w:r>
          </w:p>
        </w:tc>
        <w:tc>
          <w:tcPr>
            <w:tcW w:w="2087" w:type="dxa"/>
            <w:vAlign w:val="center"/>
          </w:tcPr>
          <w:p w14:paraId="06DCF145" w14:textId="5168D205" w:rsidR="005A6B3F" w:rsidRPr="004902A4" w:rsidRDefault="004A7C65" w:rsidP="005A6B3F">
            <w:pPr>
              <w:spacing w:after="0"/>
              <w:rPr>
                <w:rFonts w:cstheme="minorHAnsi"/>
              </w:rPr>
            </w:pPr>
            <w:r w:rsidRPr="004902A4">
              <w:rPr>
                <w:rFonts w:cstheme="minorHAnsi"/>
              </w:rPr>
              <w:t>Lectures on sentence patterns with "to be," paired introductions, and question-answer drills (Chapter 1, Basic English Grammar 5th Edition 2022: 1-1 to 1-9)</w:t>
            </w:r>
          </w:p>
        </w:tc>
        <w:tc>
          <w:tcPr>
            <w:tcW w:w="1757" w:type="dxa"/>
            <w:vAlign w:val="center"/>
          </w:tcPr>
          <w:p w14:paraId="6520985D" w14:textId="0C3DA952" w:rsidR="005A6B3F" w:rsidRPr="004902A4" w:rsidRDefault="004A7C65" w:rsidP="005A6B3F">
            <w:pPr>
              <w:spacing w:after="0"/>
              <w:rPr>
                <w:rFonts w:cstheme="minorHAnsi"/>
              </w:rPr>
            </w:pPr>
            <w:r w:rsidRPr="004902A4">
              <w:rPr>
                <w:rFonts w:cstheme="minorHAnsi"/>
              </w:rPr>
              <w:t>Formative Assessment 1 (5 Marks)</w:t>
            </w:r>
          </w:p>
        </w:tc>
      </w:tr>
      <w:tr w:rsidR="005A6B3F" w:rsidRPr="00F5574F" w14:paraId="768CEEF6" w14:textId="77777777" w:rsidTr="00D21FCA">
        <w:trPr>
          <w:tblCellSpacing w:w="7" w:type="dxa"/>
          <w:jc w:val="center"/>
        </w:trPr>
        <w:tc>
          <w:tcPr>
            <w:tcW w:w="901" w:type="dxa"/>
            <w:vAlign w:val="center"/>
          </w:tcPr>
          <w:p w14:paraId="5108B4CF" w14:textId="77777777"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1.2</w:t>
            </w:r>
          </w:p>
        </w:tc>
        <w:tc>
          <w:tcPr>
            <w:tcW w:w="2322" w:type="dxa"/>
          </w:tcPr>
          <w:p w14:paraId="560D3B8B" w14:textId="562BEDC9" w:rsidR="005A6B3F" w:rsidRPr="004902A4" w:rsidRDefault="004A7C65" w:rsidP="005A6B3F">
            <w:pPr>
              <w:spacing w:after="0"/>
              <w:rPr>
                <w:rFonts w:cstheme="minorHAnsi"/>
              </w:rPr>
            </w:pPr>
            <w:r w:rsidRPr="004902A4">
              <w:rPr>
                <w:rFonts w:cstheme="minorHAnsi"/>
              </w:rPr>
              <w:t>Recall the formation, spelling, and usage of simple present tense, including frequency adverbs, -s/-es endings, and yes/no and information questions</w:t>
            </w:r>
          </w:p>
        </w:tc>
        <w:tc>
          <w:tcPr>
            <w:tcW w:w="2481" w:type="dxa"/>
          </w:tcPr>
          <w:p w14:paraId="54B2353C" w14:textId="23B6AF69" w:rsidR="005A6B3F" w:rsidRPr="004902A4" w:rsidRDefault="00664CD4" w:rsidP="005A6B3F">
            <w:pPr>
              <w:spacing w:after="0"/>
              <w:rPr>
                <w:rFonts w:cstheme="minorHAnsi"/>
              </w:rPr>
            </w:pPr>
            <w:r w:rsidRPr="004902A4">
              <w:rPr>
                <w:rFonts w:cstheme="minorHAnsi"/>
              </w:rPr>
              <w:t>K2</w:t>
            </w:r>
          </w:p>
        </w:tc>
        <w:tc>
          <w:tcPr>
            <w:tcW w:w="2087" w:type="dxa"/>
            <w:vAlign w:val="center"/>
          </w:tcPr>
          <w:p w14:paraId="53B134A8" w14:textId="21BB7DB6" w:rsidR="005A6B3F" w:rsidRPr="004902A4" w:rsidRDefault="004A7C65" w:rsidP="005A6B3F">
            <w:pPr>
              <w:spacing w:after="0"/>
              <w:rPr>
                <w:rFonts w:cstheme="minorHAnsi"/>
              </w:rPr>
            </w:pPr>
            <w:r w:rsidRPr="004902A4">
              <w:rPr>
                <w:rFonts w:cstheme="minorHAnsi"/>
              </w:rPr>
              <w:t>Guided practice with daily routine sentences, frequency adverb placement exercises, and café scenario role-plays (Chapter 3, Basic English Grammar 5th Edition 2022: 3-1 to 3-11)</w:t>
            </w:r>
          </w:p>
        </w:tc>
        <w:tc>
          <w:tcPr>
            <w:tcW w:w="1757" w:type="dxa"/>
          </w:tcPr>
          <w:p w14:paraId="503E0685" w14:textId="0C93EBD5" w:rsidR="005A6B3F" w:rsidRPr="004902A4" w:rsidRDefault="004A7C65" w:rsidP="005A6B3F">
            <w:pPr>
              <w:spacing w:after="0"/>
              <w:rPr>
                <w:rFonts w:cstheme="minorHAnsi"/>
              </w:rPr>
            </w:pPr>
            <w:r w:rsidRPr="004902A4">
              <w:rPr>
                <w:rFonts w:cstheme="minorHAnsi"/>
              </w:rPr>
              <w:t>Quiz (10 Marks)</w:t>
            </w:r>
          </w:p>
        </w:tc>
      </w:tr>
      <w:tr w:rsidR="005A6B3F" w:rsidRPr="00F5574F" w14:paraId="6FD9320F" w14:textId="77777777" w:rsidTr="00D21FCA">
        <w:trPr>
          <w:tblCellSpacing w:w="7" w:type="dxa"/>
          <w:jc w:val="center"/>
        </w:trPr>
        <w:tc>
          <w:tcPr>
            <w:tcW w:w="901" w:type="dxa"/>
            <w:vAlign w:val="center"/>
          </w:tcPr>
          <w:p w14:paraId="17B83A9F" w14:textId="78DFE0CD"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1.3</w:t>
            </w:r>
          </w:p>
        </w:tc>
        <w:tc>
          <w:tcPr>
            <w:tcW w:w="2322" w:type="dxa"/>
          </w:tcPr>
          <w:p w14:paraId="11ADA4EE" w14:textId="0773F554" w:rsidR="005A6B3F" w:rsidRPr="004902A4" w:rsidRDefault="004A7C65" w:rsidP="005A6B3F">
            <w:pPr>
              <w:spacing w:after="0"/>
              <w:rPr>
                <w:rFonts w:cstheme="minorHAnsi"/>
              </w:rPr>
            </w:pPr>
            <w:r w:rsidRPr="004902A4">
              <w:rPr>
                <w:rFonts w:cstheme="minorHAnsi"/>
              </w:rPr>
              <w:t xml:space="preserve">Recognize the formation and usage of simple past and past progressive, including regular/irregular verbs, </w:t>
            </w:r>
            <w:r w:rsidRPr="004902A4">
              <w:rPr>
                <w:rFonts w:cstheme="minorHAnsi"/>
              </w:rPr>
              <w:lastRenderedPageBreak/>
              <w:t>negatives, questions, and time clauses</w:t>
            </w:r>
          </w:p>
        </w:tc>
        <w:tc>
          <w:tcPr>
            <w:tcW w:w="2481" w:type="dxa"/>
          </w:tcPr>
          <w:p w14:paraId="4D9CF6A8" w14:textId="27AC5E67" w:rsidR="005A6B3F" w:rsidRPr="004902A4" w:rsidRDefault="00664CD4" w:rsidP="005A6B3F">
            <w:pPr>
              <w:spacing w:after="0"/>
              <w:rPr>
                <w:rFonts w:cstheme="minorHAnsi"/>
              </w:rPr>
            </w:pPr>
            <w:r w:rsidRPr="004902A4">
              <w:rPr>
                <w:rFonts w:cstheme="minorHAnsi"/>
              </w:rPr>
              <w:lastRenderedPageBreak/>
              <w:t>K2</w:t>
            </w:r>
          </w:p>
        </w:tc>
        <w:tc>
          <w:tcPr>
            <w:tcW w:w="2087" w:type="dxa"/>
          </w:tcPr>
          <w:p w14:paraId="19AF6DB7" w14:textId="6EDC57A7" w:rsidR="005A6B3F" w:rsidRPr="004902A4" w:rsidRDefault="004A7C65" w:rsidP="005A6B3F">
            <w:pPr>
              <w:spacing w:after="0"/>
              <w:rPr>
                <w:rFonts w:cstheme="minorHAnsi"/>
              </w:rPr>
            </w:pPr>
            <w:r w:rsidRPr="004902A4">
              <w:rPr>
                <w:rFonts w:cstheme="minorHAnsi"/>
              </w:rPr>
              <w:t xml:space="preserve">Storytelling activities for past events, timeline exercises, and error correction for past vs. past progressive </w:t>
            </w:r>
            <w:r w:rsidRPr="004902A4">
              <w:rPr>
                <w:rFonts w:cstheme="minorHAnsi"/>
              </w:rPr>
              <w:lastRenderedPageBreak/>
              <w:t>(Chapters 8 and 9, Basic English Grammar 5th Edition 2022: 8-1 to 8-9, 9-1 to 9-8)</w:t>
            </w:r>
          </w:p>
        </w:tc>
        <w:tc>
          <w:tcPr>
            <w:tcW w:w="1757" w:type="dxa"/>
          </w:tcPr>
          <w:p w14:paraId="7A10C16B" w14:textId="2EDBD36A" w:rsidR="005A6B3F" w:rsidRPr="004902A4" w:rsidRDefault="004A7C65" w:rsidP="005A6B3F">
            <w:pPr>
              <w:spacing w:after="0"/>
              <w:rPr>
                <w:rFonts w:cstheme="minorHAnsi"/>
              </w:rPr>
            </w:pPr>
            <w:r w:rsidRPr="004902A4">
              <w:rPr>
                <w:rFonts w:cstheme="minorHAnsi"/>
              </w:rPr>
              <w:lastRenderedPageBreak/>
              <w:t>Midterm Exam (30 Marks)</w:t>
            </w:r>
          </w:p>
        </w:tc>
      </w:tr>
      <w:tr w:rsidR="005A6B3F" w:rsidRPr="00F5574F" w14:paraId="6ECE3C3F" w14:textId="77777777" w:rsidTr="00067A97">
        <w:trPr>
          <w:tblCellSpacing w:w="7" w:type="dxa"/>
          <w:jc w:val="center"/>
        </w:trPr>
        <w:tc>
          <w:tcPr>
            <w:tcW w:w="901" w:type="dxa"/>
            <w:shd w:val="clear" w:color="auto" w:fill="52B5C2"/>
            <w:vAlign w:val="center"/>
          </w:tcPr>
          <w:p w14:paraId="7A6263F4" w14:textId="77777777" w:rsidR="005A6B3F" w:rsidRPr="004902A4" w:rsidRDefault="005A6B3F" w:rsidP="005A6B3F">
            <w:pPr>
              <w:spacing w:after="0"/>
              <w:rPr>
                <w:rFonts w:cstheme="minorHAnsi"/>
                <w:b/>
                <w:bCs/>
                <w:color w:val="FFFFFF" w:themeColor="background1"/>
              </w:rPr>
            </w:pPr>
            <w:r w:rsidRPr="004902A4">
              <w:rPr>
                <w:rFonts w:cstheme="minorHAnsi"/>
                <w:b/>
                <w:bCs/>
                <w:color w:val="FFFFFF" w:themeColor="background1"/>
              </w:rPr>
              <w:t>2.0</w:t>
            </w:r>
          </w:p>
        </w:tc>
        <w:tc>
          <w:tcPr>
            <w:tcW w:w="8689" w:type="dxa"/>
            <w:gridSpan w:val="4"/>
            <w:shd w:val="clear" w:color="auto" w:fill="52B5C2"/>
          </w:tcPr>
          <w:p w14:paraId="2BA1873F" w14:textId="64AC7455" w:rsidR="005A6B3F" w:rsidRPr="004902A4" w:rsidRDefault="005A6B3F" w:rsidP="005A6B3F">
            <w:pPr>
              <w:spacing w:after="0"/>
              <w:rPr>
                <w:rFonts w:cstheme="minorHAnsi"/>
                <w:b/>
                <w:bCs/>
                <w:color w:val="FFFFFF" w:themeColor="background1"/>
              </w:rPr>
            </w:pPr>
            <w:r w:rsidRPr="004902A4">
              <w:rPr>
                <w:rFonts w:cstheme="minorHAnsi"/>
                <w:b/>
                <w:bCs/>
                <w:color w:val="FFFFFF" w:themeColor="background1"/>
              </w:rPr>
              <w:t>Skills</w:t>
            </w:r>
          </w:p>
        </w:tc>
      </w:tr>
      <w:tr w:rsidR="005A6B3F" w:rsidRPr="00F5574F" w14:paraId="7E4151D5" w14:textId="77777777" w:rsidTr="002C354C">
        <w:trPr>
          <w:tblCellSpacing w:w="7" w:type="dxa"/>
          <w:jc w:val="center"/>
        </w:trPr>
        <w:tc>
          <w:tcPr>
            <w:tcW w:w="901" w:type="dxa"/>
            <w:vAlign w:val="center"/>
          </w:tcPr>
          <w:p w14:paraId="78EA3E36" w14:textId="08DE4D27"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2.1</w:t>
            </w:r>
          </w:p>
        </w:tc>
        <w:tc>
          <w:tcPr>
            <w:tcW w:w="2322" w:type="dxa"/>
          </w:tcPr>
          <w:p w14:paraId="4D618B3D" w14:textId="62083192" w:rsidR="005A6B3F" w:rsidRPr="004902A4" w:rsidRDefault="004A7C65" w:rsidP="005A6B3F">
            <w:pPr>
              <w:spacing w:after="0"/>
              <w:rPr>
                <w:rFonts w:cstheme="minorHAnsi"/>
              </w:rPr>
            </w:pPr>
            <w:r w:rsidRPr="004902A4">
              <w:rPr>
                <w:rFonts w:cstheme="minorHAnsi"/>
              </w:rPr>
              <w:t>Construct sentences using "be" and "have" with demonstratives (this/that/these/those), possessive adjectives, and questions with where/what/who</w:t>
            </w:r>
          </w:p>
        </w:tc>
        <w:tc>
          <w:tcPr>
            <w:tcW w:w="2481" w:type="dxa"/>
          </w:tcPr>
          <w:p w14:paraId="3227731C" w14:textId="2BED0254" w:rsidR="005A6B3F" w:rsidRPr="004902A4" w:rsidRDefault="00664CD4" w:rsidP="005A6B3F">
            <w:pPr>
              <w:spacing w:after="0"/>
              <w:rPr>
                <w:rFonts w:cstheme="minorHAnsi"/>
              </w:rPr>
            </w:pPr>
            <w:r w:rsidRPr="004902A4">
              <w:rPr>
                <w:rFonts w:cstheme="minorHAnsi"/>
              </w:rPr>
              <w:t>S5</w:t>
            </w:r>
          </w:p>
        </w:tc>
        <w:tc>
          <w:tcPr>
            <w:tcW w:w="2087" w:type="dxa"/>
          </w:tcPr>
          <w:p w14:paraId="2E77CBBF" w14:textId="383D3465" w:rsidR="005A6B3F" w:rsidRPr="004902A4" w:rsidRDefault="004A7C65" w:rsidP="005A6B3F">
            <w:pPr>
              <w:spacing w:after="0"/>
              <w:rPr>
                <w:rFonts w:cstheme="minorHAnsi"/>
              </w:rPr>
            </w:pPr>
            <w:r w:rsidRPr="004902A4">
              <w:rPr>
                <w:rFonts w:cstheme="minorHAnsi"/>
              </w:rPr>
              <w:t>Role-plays identifying classroom objects, pair work for yes/no and where questions, and possessive adjective exercises (Chapter 2, Basic English Grammar 5th Edition 2022: 2-1 to 2-8)</w:t>
            </w:r>
          </w:p>
        </w:tc>
        <w:tc>
          <w:tcPr>
            <w:tcW w:w="1757" w:type="dxa"/>
            <w:vAlign w:val="center"/>
          </w:tcPr>
          <w:p w14:paraId="44D0184E" w14:textId="578E0E4A" w:rsidR="005A6B3F" w:rsidRPr="004902A4" w:rsidRDefault="004A7C65" w:rsidP="005A6B3F">
            <w:pPr>
              <w:spacing w:after="0"/>
              <w:rPr>
                <w:rFonts w:cstheme="minorHAnsi"/>
              </w:rPr>
            </w:pPr>
            <w:r w:rsidRPr="004902A4">
              <w:rPr>
                <w:rFonts w:cstheme="minorHAnsi"/>
              </w:rPr>
              <w:t>Formative Assessment 2 (5 Marks)</w:t>
            </w:r>
          </w:p>
        </w:tc>
      </w:tr>
      <w:tr w:rsidR="005A6B3F" w:rsidRPr="00F5574F" w14:paraId="22769A13" w14:textId="77777777" w:rsidTr="002C354C">
        <w:trPr>
          <w:tblCellSpacing w:w="7" w:type="dxa"/>
          <w:jc w:val="center"/>
        </w:trPr>
        <w:tc>
          <w:tcPr>
            <w:tcW w:w="901" w:type="dxa"/>
            <w:vAlign w:val="center"/>
          </w:tcPr>
          <w:p w14:paraId="2AED4EFE" w14:textId="6D985EB3"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2.2</w:t>
            </w:r>
          </w:p>
        </w:tc>
        <w:tc>
          <w:tcPr>
            <w:tcW w:w="2322" w:type="dxa"/>
          </w:tcPr>
          <w:p w14:paraId="6CFC2E6D" w14:textId="273976DB" w:rsidR="005A6B3F" w:rsidRPr="004902A4" w:rsidRDefault="004A7C65" w:rsidP="005A6B3F">
            <w:pPr>
              <w:spacing w:after="0"/>
              <w:rPr>
                <w:rFonts w:cstheme="minorHAnsi"/>
              </w:rPr>
            </w:pPr>
            <w:r w:rsidRPr="004902A4">
              <w:rPr>
                <w:rFonts w:cstheme="minorHAnsi"/>
              </w:rPr>
              <w:t>Apply present progressive and imperative forms, including -</w:t>
            </w:r>
            <w:proofErr w:type="spellStart"/>
            <w:r w:rsidRPr="004902A4">
              <w:rPr>
                <w:rFonts w:cstheme="minorHAnsi"/>
              </w:rPr>
              <w:t>ing</w:t>
            </w:r>
            <w:proofErr w:type="spellEnd"/>
            <w:r w:rsidRPr="004902A4">
              <w:rPr>
                <w:rFonts w:cstheme="minorHAnsi"/>
              </w:rPr>
              <w:t xml:space="preserve"> spelling, negatives, questions, and contrasts with simple present for ongoing actions and instructions</w:t>
            </w:r>
          </w:p>
        </w:tc>
        <w:tc>
          <w:tcPr>
            <w:tcW w:w="2481" w:type="dxa"/>
          </w:tcPr>
          <w:p w14:paraId="218E08BB" w14:textId="2EF33D75" w:rsidR="005A6B3F" w:rsidRPr="004902A4" w:rsidRDefault="00664CD4" w:rsidP="005A6B3F">
            <w:pPr>
              <w:spacing w:after="0"/>
              <w:rPr>
                <w:rFonts w:cstheme="minorHAnsi"/>
              </w:rPr>
            </w:pPr>
            <w:r w:rsidRPr="004902A4">
              <w:rPr>
                <w:rFonts w:cstheme="minorHAnsi"/>
              </w:rPr>
              <w:t>S1</w:t>
            </w:r>
          </w:p>
        </w:tc>
        <w:tc>
          <w:tcPr>
            <w:tcW w:w="2087" w:type="dxa"/>
            <w:vAlign w:val="center"/>
          </w:tcPr>
          <w:p w14:paraId="60F1AE98" w14:textId="443A64EC" w:rsidR="005A6B3F" w:rsidRPr="004902A4" w:rsidRDefault="004A7C65" w:rsidP="005A6B3F">
            <w:pPr>
              <w:spacing w:after="0"/>
              <w:rPr>
                <w:rFonts w:cstheme="minorHAnsi"/>
              </w:rPr>
            </w:pPr>
            <w:r w:rsidRPr="004902A4">
              <w:rPr>
                <w:rFonts w:cstheme="minorHAnsi"/>
              </w:rPr>
              <w:t>Simulations of ongoing actions, command-based games, and contrastive exercises for present progressive vs. simple present (Chapter 4, Basic English Grammar 5th Edition 2022: 4-1 to 4-9)</w:t>
            </w:r>
          </w:p>
        </w:tc>
        <w:tc>
          <w:tcPr>
            <w:tcW w:w="1757" w:type="dxa"/>
            <w:vAlign w:val="center"/>
          </w:tcPr>
          <w:p w14:paraId="32C3F40E" w14:textId="697F8EFF" w:rsidR="005A6B3F" w:rsidRPr="004902A4" w:rsidRDefault="004A7C65" w:rsidP="005A6B3F">
            <w:pPr>
              <w:spacing w:after="0"/>
              <w:rPr>
                <w:rFonts w:cstheme="minorHAnsi"/>
              </w:rPr>
            </w:pPr>
            <w:r w:rsidRPr="004902A4">
              <w:rPr>
                <w:rFonts w:cstheme="minorHAnsi"/>
              </w:rPr>
              <w:t>Midterm Exam (30 Marks)</w:t>
            </w:r>
          </w:p>
        </w:tc>
      </w:tr>
      <w:tr w:rsidR="005A6B3F" w:rsidRPr="00F5574F" w14:paraId="5A90DBE0" w14:textId="77777777" w:rsidTr="002C354C">
        <w:trPr>
          <w:tblCellSpacing w:w="7" w:type="dxa"/>
          <w:jc w:val="center"/>
        </w:trPr>
        <w:tc>
          <w:tcPr>
            <w:tcW w:w="901" w:type="dxa"/>
            <w:vAlign w:val="center"/>
          </w:tcPr>
          <w:p w14:paraId="3B018E57" w14:textId="58AC2B2B"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t>2.3</w:t>
            </w:r>
          </w:p>
        </w:tc>
        <w:tc>
          <w:tcPr>
            <w:tcW w:w="2322" w:type="dxa"/>
          </w:tcPr>
          <w:p w14:paraId="45BE655D" w14:textId="71835E62" w:rsidR="005A6B3F" w:rsidRPr="004902A4" w:rsidRDefault="004A7C65" w:rsidP="005A6B3F">
            <w:pPr>
              <w:spacing w:after="0"/>
              <w:rPr>
                <w:rFonts w:cstheme="minorHAnsi"/>
              </w:rPr>
            </w:pPr>
            <w:r w:rsidRPr="004902A4">
              <w:rPr>
                <w:rFonts w:cstheme="minorHAnsi"/>
              </w:rPr>
              <w:t>Produce sentences using future time structures ("be going to," "will," present progressive for future) and time clauses with before/after/when/if</w:t>
            </w:r>
          </w:p>
        </w:tc>
        <w:tc>
          <w:tcPr>
            <w:tcW w:w="2481" w:type="dxa"/>
          </w:tcPr>
          <w:p w14:paraId="34437EBF" w14:textId="6940DCD5" w:rsidR="005A6B3F" w:rsidRPr="004902A4" w:rsidRDefault="00664CD4" w:rsidP="005A6B3F">
            <w:pPr>
              <w:spacing w:after="0"/>
              <w:rPr>
                <w:rFonts w:cstheme="minorHAnsi"/>
              </w:rPr>
            </w:pPr>
            <w:r w:rsidRPr="004902A4">
              <w:rPr>
                <w:rFonts w:cstheme="minorHAnsi"/>
              </w:rPr>
              <w:t>S5</w:t>
            </w:r>
          </w:p>
        </w:tc>
        <w:tc>
          <w:tcPr>
            <w:tcW w:w="2087" w:type="dxa"/>
            <w:vAlign w:val="center"/>
          </w:tcPr>
          <w:p w14:paraId="1C6236B0" w14:textId="3AD143E4" w:rsidR="005A6B3F" w:rsidRPr="004902A4" w:rsidRDefault="004A7C65" w:rsidP="005A6B3F">
            <w:pPr>
              <w:spacing w:after="0"/>
              <w:rPr>
                <w:rFonts w:cstheme="minorHAnsi"/>
              </w:rPr>
            </w:pPr>
            <w:r w:rsidRPr="004902A4">
              <w:rPr>
                <w:rFonts w:cstheme="minorHAnsi"/>
              </w:rPr>
              <w:t>Writing prompts for plans and predictions, group discussions on future schedules, and conditional clause practice (Chapters 10 and 11, Basic English Grammar 5th Edition 2022: 10-1 to 10-9, 11-1 to 11-5)</w:t>
            </w:r>
          </w:p>
        </w:tc>
        <w:tc>
          <w:tcPr>
            <w:tcW w:w="1757" w:type="dxa"/>
            <w:vAlign w:val="center"/>
          </w:tcPr>
          <w:p w14:paraId="7ED8B47B" w14:textId="686234B1" w:rsidR="005A6B3F" w:rsidRPr="004902A4" w:rsidRDefault="004A7C65" w:rsidP="005A6B3F">
            <w:pPr>
              <w:spacing w:after="0"/>
              <w:rPr>
                <w:rFonts w:cstheme="minorHAnsi"/>
              </w:rPr>
            </w:pPr>
            <w:r w:rsidRPr="004902A4">
              <w:rPr>
                <w:rFonts w:cstheme="minorHAnsi"/>
              </w:rPr>
              <w:t>Assignment 1 (5 Marks)</w:t>
            </w:r>
          </w:p>
        </w:tc>
      </w:tr>
      <w:tr w:rsidR="005A6B3F" w:rsidRPr="00F5574F" w14:paraId="5CF6C805" w14:textId="77777777" w:rsidTr="002C354C">
        <w:trPr>
          <w:tblCellSpacing w:w="7" w:type="dxa"/>
          <w:jc w:val="center"/>
        </w:trPr>
        <w:tc>
          <w:tcPr>
            <w:tcW w:w="901" w:type="dxa"/>
            <w:vAlign w:val="center"/>
          </w:tcPr>
          <w:p w14:paraId="02E2B5FC" w14:textId="68A9131E" w:rsidR="005A6B3F" w:rsidRPr="004902A4" w:rsidRDefault="005A6B3F" w:rsidP="005A6B3F">
            <w:pPr>
              <w:spacing w:after="0"/>
              <w:rPr>
                <w:rFonts w:cstheme="minorHAnsi"/>
                <w:color w:val="525252" w:themeColor="accent3" w:themeShade="80"/>
              </w:rPr>
            </w:pPr>
            <w:r w:rsidRPr="004902A4">
              <w:rPr>
                <w:rFonts w:cstheme="minorHAnsi"/>
                <w:color w:val="525252" w:themeColor="accent3" w:themeShade="80"/>
              </w:rPr>
              <w:lastRenderedPageBreak/>
              <w:t>2.4</w:t>
            </w:r>
          </w:p>
        </w:tc>
        <w:tc>
          <w:tcPr>
            <w:tcW w:w="2322" w:type="dxa"/>
          </w:tcPr>
          <w:p w14:paraId="4E6C449C" w14:textId="63728AE7" w:rsidR="005A6B3F" w:rsidRPr="004902A4" w:rsidRDefault="004A7C65" w:rsidP="005A6B3F">
            <w:pPr>
              <w:spacing w:after="0"/>
              <w:rPr>
                <w:rFonts w:cstheme="minorHAnsi"/>
              </w:rPr>
            </w:pPr>
            <w:r w:rsidRPr="004902A4">
              <w:rPr>
                <w:rFonts w:cstheme="minorHAnsi"/>
              </w:rPr>
              <w:t>Demonstrate correct usage of count/noncount nouns, articles, possessive nouns/pronouns, subject-verb agreement, and present/past perfect tenses</w:t>
            </w:r>
          </w:p>
        </w:tc>
        <w:tc>
          <w:tcPr>
            <w:tcW w:w="2481" w:type="dxa"/>
          </w:tcPr>
          <w:p w14:paraId="2A90FA21" w14:textId="4C45681E" w:rsidR="005A6B3F" w:rsidRPr="004902A4" w:rsidRDefault="00664CD4" w:rsidP="005A6B3F">
            <w:pPr>
              <w:spacing w:after="0"/>
              <w:rPr>
                <w:rFonts w:cstheme="minorHAnsi"/>
              </w:rPr>
            </w:pPr>
            <w:r w:rsidRPr="004902A4">
              <w:rPr>
                <w:rFonts w:cstheme="minorHAnsi"/>
              </w:rPr>
              <w:t>S1</w:t>
            </w:r>
          </w:p>
        </w:tc>
        <w:tc>
          <w:tcPr>
            <w:tcW w:w="2087" w:type="dxa"/>
            <w:vAlign w:val="center"/>
          </w:tcPr>
          <w:p w14:paraId="16D88C39" w14:textId="6C1F2585" w:rsidR="005A6B3F" w:rsidRPr="004902A4" w:rsidRDefault="004A7C65" w:rsidP="005A6B3F">
            <w:pPr>
              <w:spacing w:after="0"/>
              <w:rPr>
                <w:rFonts w:cstheme="minorHAnsi"/>
              </w:rPr>
            </w:pPr>
            <w:r w:rsidRPr="004902A4">
              <w:rPr>
                <w:rFonts w:cstheme="minorHAnsi"/>
              </w:rPr>
              <w:t>Workshops on noun classification and article usage, agreement drills with quantity expressions, and sentence-building with perfect tenses (Chapters 5 and 6, Basic English Grammar 5th Edition 2022: 5-1 to 5-10, 6-1 to 6-8; Chapter 4, Fundamentals of English Grammar 5th Edition 2020: 4-1 to 4-8; Chapter 5, Understanding and Using English Grammar 5th Edition 2017: 5-1 to 5-6)</w:t>
            </w:r>
          </w:p>
        </w:tc>
        <w:tc>
          <w:tcPr>
            <w:tcW w:w="1757" w:type="dxa"/>
            <w:vAlign w:val="center"/>
          </w:tcPr>
          <w:p w14:paraId="0C881E15" w14:textId="68370EEB" w:rsidR="005A6B3F" w:rsidRPr="004902A4" w:rsidRDefault="004A7C65" w:rsidP="005A6B3F">
            <w:pPr>
              <w:spacing w:after="0"/>
              <w:rPr>
                <w:rFonts w:cstheme="minorHAnsi"/>
              </w:rPr>
            </w:pPr>
            <w:r w:rsidRPr="004902A4">
              <w:rPr>
                <w:rFonts w:cstheme="minorHAnsi"/>
              </w:rPr>
              <w:t>Assignment 2 (5 Marks), Final Exam (40 Marks)</w:t>
            </w:r>
          </w:p>
        </w:tc>
      </w:tr>
      <w:tr w:rsidR="005A6B3F" w:rsidRPr="00F5574F" w14:paraId="2EE7B443" w14:textId="77777777" w:rsidTr="00067A97">
        <w:trPr>
          <w:trHeight w:val="402"/>
          <w:tblCellSpacing w:w="7" w:type="dxa"/>
          <w:jc w:val="center"/>
        </w:trPr>
        <w:tc>
          <w:tcPr>
            <w:tcW w:w="901" w:type="dxa"/>
            <w:shd w:val="clear" w:color="auto" w:fill="52B5C2"/>
            <w:vAlign w:val="center"/>
          </w:tcPr>
          <w:p w14:paraId="025010B2" w14:textId="77777777" w:rsidR="005A6B3F" w:rsidRPr="00F5574F" w:rsidRDefault="005A6B3F" w:rsidP="005A6B3F">
            <w:pPr>
              <w:spacing w:after="0"/>
              <w:rPr>
                <w:rFonts w:cstheme="minorHAnsi"/>
                <w:b/>
                <w:bCs/>
                <w:color w:val="FFFFFF" w:themeColor="background1"/>
              </w:rPr>
            </w:pPr>
            <w:r w:rsidRPr="00F5574F">
              <w:rPr>
                <w:rFonts w:cstheme="minorHAnsi"/>
                <w:b/>
                <w:bCs/>
                <w:color w:val="FFFFFF" w:themeColor="background1"/>
              </w:rPr>
              <w:t>3.0</w:t>
            </w:r>
          </w:p>
        </w:tc>
        <w:tc>
          <w:tcPr>
            <w:tcW w:w="8689" w:type="dxa"/>
            <w:gridSpan w:val="4"/>
            <w:shd w:val="clear" w:color="auto" w:fill="52B5C2"/>
          </w:tcPr>
          <w:p w14:paraId="549D3ADB" w14:textId="50C45F0E" w:rsidR="005A6B3F" w:rsidRPr="00F5574F" w:rsidRDefault="005A6B3F" w:rsidP="005A6B3F">
            <w:pPr>
              <w:spacing w:after="0"/>
              <w:rPr>
                <w:rFonts w:cstheme="minorHAnsi"/>
                <w:b/>
                <w:bCs/>
                <w:color w:val="FFFFFF" w:themeColor="background1"/>
                <w:rtl/>
              </w:rPr>
            </w:pPr>
            <w:r w:rsidRPr="00F5574F">
              <w:rPr>
                <w:rFonts w:cstheme="minorHAnsi"/>
                <w:b/>
                <w:bCs/>
                <w:color w:val="FFFFFF" w:themeColor="background1"/>
              </w:rPr>
              <w:t>Values, autonomy, and responsibility</w:t>
            </w:r>
          </w:p>
        </w:tc>
      </w:tr>
      <w:tr w:rsidR="005A6B3F" w:rsidRPr="00F5574F" w14:paraId="631410A3" w14:textId="77777777" w:rsidTr="000D5DDA">
        <w:trPr>
          <w:tblCellSpacing w:w="7" w:type="dxa"/>
          <w:jc w:val="center"/>
        </w:trPr>
        <w:tc>
          <w:tcPr>
            <w:tcW w:w="901" w:type="dxa"/>
            <w:vAlign w:val="center"/>
          </w:tcPr>
          <w:p w14:paraId="09FB2A83" w14:textId="4F02B398" w:rsidR="005A6B3F" w:rsidRPr="00F5574F" w:rsidRDefault="005A6B3F" w:rsidP="005A6B3F">
            <w:pPr>
              <w:spacing w:after="0"/>
              <w:rPr>
                <w:rFonts w:cstheme="minorHAnsi"/>
                <w:color w:val="525252" w:themeColor="accent3" w:themeShade="80"/>
              </w:rPr>
            </w:pPr>
            <w:r w:rsidRPr="00F5574F">
              <w:rPr>
                <w:rFonts w:cstheme="minorHAnsi"/>
                <w:color w:val="525252" w:themeColor="accent3" w:themeShade="80"/>
              </w:rPr>
              <w:t>3.1</w:t>
            </w:r>
          </w:p>
        </w:tc>
        <w:tc>
          <w:tcPr>
            <w:tcW w:w="2322" w:type="dxa"/>
          </w:tcPr>
          <w:p w14:paraId="039A919A" w14:textId="49C553B0" w:rsidR="005A6B3F" w:rsidRPr="00F5574F" w:rsidRDefault="004A7C65" w:rsidP="005A6B3F">
            <w:pPr>
              <w:spacing w:after="0"/>
              <w:rPr>
                <w:rFonts w:cstheme="minorHAnsi"/>
                <w:b/>
                <w:bCs/>
              </w:rPr>
            </w:pPr>
            <w:r w:rsidRPr="004A7C65">
              <w:rPr>
                <w:rFonts w:cstheme="minorHAnsi"/>
              </w:rPr>
              <w:t>Attend class regularly, pay attention, and try to complete all exercises.</w:t>
            </w:r>
          </w:p>
        </w:tc>
        <w:tc>
          <w:tcPr>
            <w:tcW w:w="2481" w:type="dxa"/>
          </w:tcPr>
          <w:p w14:paraId="5BD06249" w14:textId="629D1A1B" w:rsidR="005A6B3F" w:rsidRPr="00F5574F" w:rsidRDefault="005A6B3F" w:rsidP="005A6B3F">
            <w:pPr>
              <w:spacing w:after="0"/>
              <w:rPr>
                <w:rFonts w:cstheme="minorHAnsi"/>
                <w:b/>
                <w:bCs/>
              </w:rPr>
            </w:pPr>
            <w:r w:rsidRPr="00F5574F">
              <w:rPr>
                <w:rFonts w:cstheme="minorHAnsi"/>
              </w:rPr>
              <w:t>V1</w:t>
            </w:r>
          </w:p>
        </w:tc>
        <w:tc>
          <w:tcPr>
            <w:tcW w:w="2087" w:type="dxa"/>
            <w:vAlign w:val="center"/>
          </w:tcPr>
          <w:p w14:paraId="64578434" w14:textId="1844A40C" w:rsidR="005A6B3F" w:rsidRPr="00F5574F" w:rsidRDefault="004A7C65" w:rsidP="005A6B3F">
            <w:pPr>
              <w:spacing w:after="0"/>
              <w:rPr>
                <w:rFonts w:cstheme="minorHAnsi"/>
                <w:b/>
                <w:bCs/>
              </w:rPr>
            </w:pPr>
            <w:r w:rsidRPr="004A7C65">
              <w:rPr>
                <w:rFonts w:cstheme="minorHAnsi"/>
              </w:rPr>
              <w:t>Encourage and praise students’ attempts, even when mistakes occur, to build confidence and persistence.</w:t>
            </w:r>
          </w:p>
        </w:tc>
        <w:tc>
          <w:tcPr>
            <w:tcW w:w="1757" w:type="dxa"/>
          </w:tcPr>
          <w:p w14:paraId="0C779822" w14:textId="42EEE02C" w:rsidR="005A6B3F" w:rsidRPr="00F5574F" w:rsidRDefault="005A6B3F" w:rsidP="005A6B3F">
            <w:pPr>
              <w:spacing w:after="0"/>
              <w:rPr>
                <w:rFonts w:cstheme="minorHAnsi"/>
                <w:b/>
                <w:bCs/>
              </w:rPr>
            </w:pPr>
            <w:r w:rsidRPr="00F5574F">
              <w:rPr>
                <w:rFonts w:cstheme="minorHAnsi"/>
              </w:rPr>
              <w:t>Observations</w:t>
            </w:r>
          </w:p>
        </w:tc>
      </w:tr>
      <w:tr w:rsidR="005A6B3F" w:rsidRPr="00F5574F" w14:paraId="3FE4025C" w14:textId="77777777" w:rsidTr="000D5DDA">
        <w:trPr>
          <w:tblCellSpacing w:w="7" w:type="dxa"/>
          <w:jc w:val="center"/>
        </w:trPr>
        <w:tc>
          <w:tcPr>
            <w:tcW w:w="901" w:type="dxa"/>
            <w:vAlign w:val="center"/>
          </w:tcPr>
          <w:p w14:paraId="13CF3793" w14:textId="58707453" w:rsidR="005A6B3F" w:rsidRPr="00F5574F" w:rsidRDefault="005A6B3F" w:rsidP="005A6B3F">
            <w:pPr>
              <w:spacing w:after="0"/>
              <w:rPr>
                <w:rFonts w:cstheme="minorHAnsi"/>
                <w:color w:val="525252" w:themeColor="accent3" w:themeShade="80"/>
              </w:rPr>
            </w:pPr>
            <w:r w:rsidRPr="00F5574F">
              <w:rPr>
                <w:rFonts w:cstheme="minorHAnsi"/>
                <w:color w:val="525252" w:themeColor="accent3" w:themeShade="80"/>
              </w:rPr>
              <w:t>3.2</w:t>
            </w:r>
          </w:p>
        </w:tc>
        <w:tc>
          <w:tcPr>
            <w:tcW w:w="2322" w:type="dxa"/>
          </w:tcPr>
          <w:p w14:paraId="0F93CDA2" w14:textId="10076F45" w:rsidR="005A6B3F" w:rsidRPr="00F5574F" w:rsidRDefault="004A7C65" w:rsidP="005A6B3F">
            <w:pPr>
              <w:spacing w:after="0"/>
              <w:rPr>
                <w:rFonts w:cstheme="minorHAnsi"/>
                <w:b/>
                <w:bCs/>
              </w:rPr>
            </w:pPr>
            <w:r w:rsidRPr="004A7C65">
              <w:rPr>
                <w:rFonts w:cstheme="minorHAnsi"/>
              </w:rPr>
              <w:t>Bring materials, follow instructions, and stay on task.</w:t>
            </w:r>
          </w:p>
        </w:tc>
        <w:tc>
          <w:tcPr>
            <w:tcW w:w="2481" w:type="dxa"/>
          </w:tcPr>
          <w:p w14:paraId="3444816A" w14:textId="5EF8A5EA" w:rsidR="005A6B3F" w:rsidRPr="00F5574F" w:rsidRDefault="005A6B3F" w:rsidP="005A6B3F">
            <w:pPr>
              <w:spacing w:after="0"/>
              <w:rPr>
                <w:rFonts w:cstheme="minorHAnsi"/>
                <w:b/>
                <w:bCs/>
              </w:rPr>
            </w:pPr>
            <w:r w:rsidRPr="00F5574F">
              <w:rPr>
                <w:rFonts w:cstheme="minorHAnsi"/>
              </w:rPr>
              <w:t>V2</w:t>
            </w:r>
          </w:p>
        </w:tc>
        <w:tc>
          <w:tcPr>
            <w:tcW w:w="2087" w:type="dxa"/>
            <w:vAlign w:val="center"/>
          </w:tcPr>
          <w:p w14:paraId="432596E0" w14:textId="690209C7" w:rsidR="005A6B3F" w:rsidRPr="00F5574F" w:rsidRDefault="004A7C65" w:rsidP="005A6B3F">
            <w:pPr>
              <w:spacing w:after="0"/>
              <w:rPr>
                <w:rFonts w:cstheme="minorHAnsi"/>
                <w:b/>
                <w:bCs/>
              </w:rPr>
            </w:pPr>
            <w:r w:rsidRPr="004A7C65">
              <w:rPr>
                <w:rFonts w:cstheme="minorHAnsi"/>
              </w:rPr>
              <w:t>Begin each lesson with a quick routine check (materials ready, books open) to reinforce responsibility.</w:t>
            </w:r>
          </w:p>
        </w:tc>
        <w:tc>
          <w:tcPr>
            <w:tcW w:w="1757" w:type="dxa"/>
          </w:tcPr>
          <w:p w14:paraId="1419E146" w14:textId="597DE16C" w:rsidR="005A6B3F" w:rsidRPr="00F5574F" w:rsidRDefault="005A6B3F" w:rsidP="005A6B3F">
            <w:pPr>
              <w:spacing w:after="0"/>
              <w:rPr>
                <w:rFonts w:cstheme="minorHAnsi"/>
                <w:b/>
                <w:bCs/>
              </w:rPr>
            </w:pPr>
            <w:r w:rsidRPr="00F5574F">
              <w:rPr>
                <w:rFonts w:cstheme="minorHAnsi"/>
              </w:rPr>
              <w:t>Observations</w:t>
            </w:r>
          </w:p>
        </w:tc>
      </w:tr>
      <w:tr w:rsidR="005A6B3F" w:rsidRPr="00F5574F" w14:paraId="550AAE12" w14:textId="77777777" w:rsidTr="000D5DDA">
        <w:trPr>
          <w:tblCellSpacing w:w="7" w:type="dxa"/>
          <w:jc w:val="center"/>
        </w:trPr>
        <w:tc>
          <w:tcPr>
            <w:tcW w:w="901" w:type="dxa"/>
            <w:vAlign w:val="center"/>
          </w:tcPr>
          <w:p w14:paraId="293B6BA6" w14:textId="4534E9BA" w:rsidR="005A6B3F" w:rsidRPr="00F5574F" w:rsidRDefault="005A6B3F" w:rsidP="005A6B3F">
            <w:pPr>
              <w:spacing w:after="0"/>
              <w:rPr>
                <w:rFonts w:cstheme="minorHAnsi"/>
                <w:color w:val="525252" w:themeColor="accent3" w:themeShade="80"/>
              </w:rPr>
            </w:pPr>
            <w:r w:rsidRPr="00F5574F">
              <w:rPr>
                <w:rFonts w:cstheme="minorHAnsi"/>
                <w:color w:val="525252" w:themeColor="accent3" w:themeShade="80"/>
              </w:rPr>
              <w:t>3.3</w:t>
            </w:r>
          </w:p>
        </w:tc>
        <w:tc>
          <w:tcPr>
            <w:tcW w:w="2322" w:type="dxa"/>
          </w:tcPr>
          <w:p w14:paraId="679D8C2E" w14:textId="76B5F505" w:rsidR="005A6B3F" w:rsidRPr="00F5574F" w:rsidRDefault="004A7C65" w:rsidP="005A6B3F">
            <w:pPr>
              <w:spacing w:after="0"/>
              <w:rPr>
                <w:rFonts w:cstheme="minorHAnsi"/>
                <w:b/>
                <w:bCs/>
              </w:rPr>
            </w:pPr>
            <w:r w:rsidRPr="004A7C65">
              <w:rPr>
                <w:rFonts w:cstheme="minorHAnsi"/>
              </w:rPr>
              <w:t>Work politely with classmates in pairs and groups.</w:t>
            </w:r>
          </w:p>
        </w:tc>
        <w:tc>
          <w:tcPr>
            <w:tcW w:w="2481" w:type="dxa"/>
          </w:tcPr>
          <w:p w14:paraId="2217A87D" w14:textId="55FE7769" w:rsidR="005A6B3F" w:rsidRPr="00F5574F" w:rsidRDefault="005A6B3F" w:rsidP="005A6B3F">
            <w:pPr>
              <w:spacing w:after="0"/>
              <w:rPr>
                <w:rFonts w:cstheme="minorHAnsi"/>
                <w:b/>
                <w:bCs/>
              </w:rPr>
            </w:pPr>
            <w:r w:rsidRPr="00F5574F">
              <w:rPr>
                <w:rFonts w:cstheme="minorHAnsi"/>
              </w:rPr>
              <w:t>V3</w:t>
            </w:r>
          </w:p>
        </w:tc>
        <w:tc>
          <w:tcPr>
            <w:tcW w:w="2087" w:type="dxa"/>
            <w:vAlign w:val="center"/>
          </w:tcPr>
          <w:p w14:paraId="00A78CD8" w14:textId="04A75C01" w:rsidR="005A6B3F" w:rsidRPr="00F5574F" w:rsidRDefault="004A7C65" w:rsidP="005A6B3F">
            <w:pPr>
              <w:spacing w:after="0"/>
              <w:rPr>
                <w:rFonts w:cstheme="minorHAnsi"/>
                <w:b/>
                <w:bCs/>
              </w:rPr>
            </w:pPr>
            <w:r w:rsidRPr="004A7C65">
              <w:rPr>
                <w:rFonts w:cstheme="minorHAnsi"/>
              </w:rPr>
              <w:t xml:space="preserve">Use short, structured pair or group activities where roles are clear and </w:t>
            </w:r>
            <w:r w:rsidRPr="004A7C65">
              <w:rPr>
                <w:rFonts w:cstheme="minorHAnsi"/>
              </w:rPr>
              <w:lastRenderedPageBreak/>
              <w:t>cooperation is required.</w:t>
            </w:r>
          </w:p>
        </w:tc>
        <w:tc>
          <w:tcPr>
            <w:tcW w:w="1757" w:type="dxa"/>
          </w:tcPr>
          <w:p w14:paraId="36D2EE3F" w14:textId="5E78C3CB" w:rsidR="005A6B3F" w:rsidRPr="00F5574F" w:rsidRDefault="005A6B3F" w:rsidP="005A6B3F">
            <w:pPr>
              <w:spacing w:after="0"/>
              <w:rPr>
                <w:rFonts w:cstheme="minorHAnsi"/>
                <w:b/>
                <w:bCs/>
              </w:rPr>
            </w:pPr>
            <w:r w:rsidRPr="00F5574F">
              <w:rPr>
                <w:rFonts w:cstheme="minorHAnsi"/>
              </w:rPr>
              <w:lastRenderedPageBreak/>
              <w:t>Observations</w:t>
            </w:r>
          </w:p>
        </w:tc>
      </w:tr>
    </w:tbl>
    <w:p w14:paraId="59795FD9" w14:textId="205EF455" w:rsidR="00A4737E" w:rsidRPr="00F5574F" w:rsidRDefault="00A4737E"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6C773544" w14:textId="77777777" w:rsidR="004A4C93" w:rsidRPr="00F5574F" w:rsidRDefault="004A4C93"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14:paraId="553BD124" w14:textId="0959F795" w:rsidR="00652624" w:rsidRPr="00F5574F" w:rsidRDefault="00080A29" w:rsidP="00CD6727">
      <w:pPr>
        <w:pStyle w:val="Heading1"/>
        <w:spacing w:before="0"/>
        <w:rPr>
          <w:rStyle w:val="a"/>
          <w:rFonts w:asciiTheme="minorHAnsi" w:hAnsiTheme="minorHAnsi" w:cstheme="minorHAnsi"/>
          <w:b/>
          <w:bCs/>
          <w:color w:val="4C3D8E"/>
          <w:sz w:val="24"/>
          <w:szCs w:val="24"/>
          <w:lang w:bidi="ar-YE"/>
        </w:rPr>
      </w:pPr>
      <w:bookmarkStart w:id="9" w:name="_Ref115691971"/>
      <w:bookmarkStart w:id="10" w:name="_Toc185037464"/>
      <w:r w:rsidRPr="00F5574F">
        <w:rPr>
          <w:rStyle w:val="a"/>
          <w:rFonts w:asciiTheme="minorHAnsi" w:hAnsiTheme="minorHAnsi" w:cstheme="minorHAns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D21FCA" w:rsidRPr="00F5574F" w14:paraId="11AD9A17" w14:textId="77777777" w:rsidTr="005B4AA3">
        <w:trPr>
          <w:trHeight w:val="461"/>
          <w:tblCellSpacing w:w="7" w:type="dxa"/>
          <w:jc w:val="center"/>
        </w:trPr>
        <w:tc>
          <w:tcPr>
            <w:tcW w:w="536" w:type="dxa"/>
            <w:shd w:val="clear" w:color="auto" w:fill="4C3D8E"/>
            <w:vAlign w:val="center"/>
          </w:tcPr>
          <w:p w14:paraId="1A1C41CD" w14:textId="77777777" w:rsidR="00D21FCA" w:rsidRPr="00F5574F" w:rsidRDefault="00D21FCA" w:rsidP="005B4AA3">
            <w:pPr>
              <w:spacing w:after="0"/>
              <w:jc w:val="center"/>
              <w:rPr>
                <w:rFonts w:cstheme="minorHAnsi"/>
                <w:color w:val="FFFFFF" w:themeColor="background1"/>
                <w:sz w:val="20"/>
                <w:szCs w:val="20"/>
                <w:rtl/>
                <w:lang w:bidi="ar-EG"/>
              </w:rPr>
            </w:pPr>
            <w:bookmarkStart w:id="11" w:name="_Hlk206601673"/>
            <w:r w:rsidRPr="00F5574F">
              <w:rPr>
                <w:rFonts w:cstheme="minorHAnsi"/>
                <w:color w:val="FFFFFF" w:themeColor="background1"/>
                <w:sz w:val="20"/>
                <w:szCs w:val="20"/>
                <w:lang w:bidi="ar-EG"/>
              </w:rPr>
              <w:t>No</w:t>
            </w:r>
          </w:p>
        </w:tc>
        <w:tc>
          <w:tcPr>
            <w:tcW w:w="6747" w:type="dxa"/>
            <w:shd w:val="clear" w:color="auto" w:fill="4C3D8E"/>
            <w:vAlign w:val="center"/>
          </w:tcPr>
          <w:p w14:paraId="491507F9" w14:textId="77777777" w:rsidR="00D21FCA" w:rsidRPr="00F5574F" w:rsidRDefault="00D21FCA" w:rsidP="005B4AA3">
            <w:pPr>
              <w:spacing w:after="0"/>
              <w:jc w:val="center"/>
              <w:rPr>
                <w:rFonts w:cstheme="minorHAnsi"/>
                <w:color w:val="FFFFFF" w:themeColor="background1"/>
                <w:lang w:bidi="ar-EG"/>
              </w:rPr>
            </w:pPr>
            <w:r w:rsidRPr="00F5574F">
              <w:rPr>
                <w:rFonts w:cstheme="minorHAnsi"/>
                <w:color w:val="FFFFFF" w:themeColor="background1"/>
                <w:lang w:bidi="ar-EG"/>
              </w:rPr>
              <w:t>List of Topics</w:t>
            </w:r>
          </w:p>
        </w:tc>
        <w:tc>
          <w:tcPr>
            <w:tcW w:w="1676" w:type="dxa"/>
            <w:shd w:val="clear" w:color="auto" w:fill="4C3D8E"/>
            <w:vAlign w:val="center"/>
          </w:tcPr>
          <w:p w14:paraId="46DFC5A1" w14:textId="77777777" w:rsidR="00D21FCA" w:rsidRPr="00F5574F" w:rsidRDefault="00D21FCA" w:rsidP="005B4AA3">
            <w:pPr>
              <w:spacing w:after="0"/>
              <w:jc w:val="center"/>
              <w:rPr>
                <w:rFonts w:cstheme="minorHAnsi"/>
                <w:color w:val="FFFFFF" w:themeColor="background1"/>
                <w:sz w:val="20"/>
                <w:szCs w:val="20"/>
                <w:rtl/>
                <w:lang w:bidi="ar-EG"/>
              </w:rPr>
            </w:pPr>
            <w:r w:rsidRPr="00F5574F">
              <w:rPr>
                <w:rFonts w:cstheme="minorHAnsi"/>
                <w:color w:val="FFFFFF" w:themeColor="background1"/>
                <w:lang w:bidi="ar-EG"/>
              </w:rPr>
              <w:t>Contact Hours</w:t>
            </w:r>
          </w:p>
        </w:tc>
      </w:tr>
      <w:tr w:rsidR="00B6423E" w:rsidRPr="00F5574F" w14:paraId="7095C1F3" w14:textId="77777777" w:rsidTr="008144FC">
        <w:trPr>
          <w:tblCellSpacing w:w="7" w:type="dxa"/>
          <w:jc w:val="center"/>
        </w:trPr>
        <w:tc>
          <w:tcPr>
            <w:tcW w:w="536" w:type="dxa"/>
            <w:shd w:val="clear" w:color="auto" w:fill="F2F2F2" w:themeFill="background1" w:themeFillShade="F2"/>
            <w:vAlign w:val="center"/>
          </w:tcPr>
          <w:p w14:paraId="13604C30"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1.</w:t>
            </w:r>
          </w:p>
        </w:tc>
        <w:tc>
          <w:tcPr>
            <w:tcW w:w="6747" w:type="dxa"/>
            <w:shd w:val="clear" w:color="auto" w:fill="F2F2F2" w:themeFill="background1" w:themeFillShade="F2"/>
            <w:vAlign w:val="center"/>
          </w:tcPr>
          <w:p w14:paraId="705795F7" w14:textId="0D8AAFF1" w:rsidR="00B6423E" w:rsidRPr="008144FC" w:rsidRDefault="00B6423E" w:rsidP="00B6423E">
            <w:pPr>
              <w:rPr>
                <w:rFonts w:cstheme="minorHAnsi"/>
              </w:rPr>
            </w:pPr>
            <w:r w:rsidRPr="008144FC">
              <w:rPr>
                <w:rFonts w:cs="Calibri"/>
              </w:rPr>
              <w:t xml:space="preserve">Chapter 1: Using Be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14:paraId="6B211E56" w14:textId="3F9501B7" w:rsidR="00B6423E" w:rsidRPr="00F5574F" w:rsidRDefault="00B6423E" w:rsidP="00B6423E">
            <w:pPr>
              <w:spacing w:after="0"/>
              <w:jc w:val="lowKashida"/>
              <w:rPr>
                <w:rFonts w:cstheme="minorHAnsi"/>
              </w:rPr>
            </w:pPr>
            <w:r w:rsidRPr="00F5574F">
              <w:rPr>
                <w:rFonts w:cstheme="minorHAnsi"/>
              </w:rPr>
              <w:t>5</w:t>
            </w:r>
          </w:p>
        </w:tc>
      </w:tr>
      <w:tr w:rsidR="00B6423E" w:rsidRPr="00F5574F" w14:paraId="40A93BF6" w14:textId="77777777" w:rsidTr="008144FC">
        <w:trPr>
          <w:tblCellSpacing w:w="7" w:type="dxa"/>
          <w:jc w:val="center"/>
        </w:trPr>
        <w:tc>
          <w:tcPr>
            <w:tcW w:w="536" w:type="dxa"/>
            <w:shd w:val="clear" w:color="auto" w:fill="F2F2F2" w:themeFill="background1" w:themeFillShade="F2"/>
            <w:vAlign w:val="center"/>
          </w:tcPr>
          <w:p w14:paraId="3C3E7918"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2.</w:t>
            </w:r>
          </w:p>
        </w:tc>
        <w:tc>
          <w:tcPr>
            <w:tcW w:w="6747" w:type="dxa"/>
            <w:shd w:val="clear" w:color="auto" w:fill="F2F2F2" w:themeFill="background1" w:themeFillShade="F2"/>
            <w:vAlign w:val="center"/>
          </w:tcPr>
          <w:p w14:paraId="43B86443" w14:textId="4FD23EA1" w:rsidR="00B6423E" w:rsidRPr="008144FC" w:rsidRDefault="00B6423E" w:rsidP="00B6423E">
            <w:pPr>
              <w:rPr>
                <w:rFonts w:cstheme="minorHAnsi"/>
              </w:rPr>
            </w:pPr>
            <w:r w:rsidRPr="008144FC">
              <w:rPr>
                <w:rFonts w:cs="Calibri"/>
              </w:rPr>
              <w:t xml:space="preserve">Chapter 2: Using Be and Have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14:paraId="13EB3050" w14:textId="079E8373" w:rsidR="00B6423E" w:rsidRPr="00F5574F" w:rsidRDefault="00B6423E" w:rsidP="00B6423E">
            <w:pPr>
              <w:spacing w:after="0"/>
              <w:jc w:val="lowKashida"/>
              <w:rPr>
                <w:rFonts w:cstheme="minorHAnsi"/>
              </w:rPr>
            </w:pPr>
            <w:r w:rsidRPr="00F5574F">
              <w:rPr>
                <w:rFonts w:cstheme="minorHAnsi"/>
              </w:rPr>
              <w:t>5</w:t>
            </w:r>
          </w:p>
        </w:tc>
      </w:tr>
      <w:tr w:rsidR="00B6423E" w:rsidRPr="00F5574F" w14:paraId="36B34E6A" w14:textId="77777777" w:rsidTr="008144FC">
        <w:trPr>
          <w:tblCellSpacing w:w="7" w:type="dxa"/>
          <w:jc w:val="center"/>
        </w:trPr>
        <w:tc>
          <w:tcPr>
            <w:tcW w:w="536" w:type="dxa"/>
            <w:shd w:val="clear" w:color="auto" w:fill="F2F2F2" w:themeFill="background1" w:themeFillShade="F2"/>
            <w:vAlign w:val="center"/>
          </w:tcPr>
          <w:p w14:paraId="376E3079"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3.</w:t>
            </w:r>
          </w:p>
        </w:tc>
        <w:tc>
          <w:tcPr>
            <w:tcW w:w="6747" w:type="dxa"/>
            <w:shd w:val="clear" w:color="auto" w:fill="F2F2F2" w:themeFill="background1" w:themeFillShade="F2"/>
            <w:vAlign w:val="center"/>
          </w:tcPr>
          <w:p w14:paraId="1C379446" w14:textId="77777777" w:rsidR="00B6423E" w:rsidRPr="008144FC" w:rsidRDefault="00B6423E" w:rsidP="00B6423E">
            <w:pPr>
              <w:rPr>
                <w:rFonts w:cs="Calibri"/>
              </w:rPr>
            </w:pPr>
            <w:r w:rsidRPr="008144FC">
              <w:rPr>
                <w:rFonts w:cs="Calibri"/>
              </w:rPr>
              <w:t xml:space="preserve">Chapter 3: Using Simple Present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14:paraId="19465F36" w14:textId="1B4005FE" w:rsidR="00B6423E" w:rsidRPr="008144FC" w:rsidRDefault="00B6423E" w:rsidP="00B6423E">
            <w:pPr>
              <w:rPr>
                <w:rFonts w:cstheme="minorHAnsi"/>
              </w:rPr>
            </w:pPr>
            <w:r w:rsidRPr="008144FC">
              <w:rPr>
                <w:rFonts w:cs="Calibri"/>
              </w:rPr>
              <w:t xml:space="preserve">Chapter 4: Using Present Progressive and the Imperative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14:paraId="3BBF5882" w14:textId="6C301B96" w:rsidR="00B6423E" w:rsidRPr="00F5574F" w:rsidRDefault="00B6423E" w:rsidP="00B6423E">
            <w:pPr>
              <w:spacing w:after="0"/>
              <w:jc w:val="lowKashida"/>
              <w:rPr>
                <w:rFonts w:cstheme="minorHAnsi"/>
              </w:rPr>
            </w:pPr>
            <w:r w:rsidRPr="00F5574F">
              <w:rPr>
                <w:rFonts w:cstheme="minorHAnsi"/>
              </w:rPr>
              <w:t>5</w:t>
            </w:r>
          </w:p>
        </w:tc>
      </w:tr>
      <w:tr w:rsidR="00B6423E" w:rsidRPr="00F5574F" w14:paraId="26A73538" w14:textId="77777777" w:rsidTr="008144FC">
        <w:trPr>
          <w:tblCellSpacing w:w="7" w:type="dxa"/>
          <w:jc w:val="center"/>
        </w:trPr>
        <w:tc>
          <w:tcPr>
            <w:tcW w:w="536" w:type="dxa"/>
            <w:shd w:val="clear" w:color="auto" w:fill="F2F2F2" w:themeFill="background1" w:themeFillShade="F2"/>
            <w:vAlign w:val="center"/>
          </w:tcPr>
          <w:p w14:paraId="17D41486"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4.</w:t>
            </w:r>
          </w:p>
        </w:tc>
        <w:tc>
          <w:tcPr>
            <w:tcW w:w="6747" w:type="dxa"/>
            <w:shd w:val="clear" w:color="auto" w:fill="F2F2F2" w:themeFill="background1" w:themeFillShade="F2"/>
            <w:vAlign w:val="center"/>
          </w:tcPr>
          <w:p w14:paraId="6AA96E19" w14:textId="77777777" w:rsidR="00B6423E" w:rsidRPr="008144FC" w:rsidRDefault="00B6423E" w:rsidP="00B6423E">
            <w:pPr>
              <w:rPr>
                <w:rFonts w:cs="Calibri"/>
              </w:rPr>
            </w:pPr>
            <w:r w:rsidRPr="008144FC">
              <w:rPr>
                <w:rFonts w:cs="Calibri"/>
              </w:rPr>
              <w:t xml:space="preserve">Chapter 8: Expressing Past Time, Part 1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14:paraId="3E240E41" w14:textId="00F1B25E" w:rsidR="00B6423E" w:rsidRPr="008144FC" w:rsidRDefault="00B6423E" w:rsidP="00B6423E">
            <w:pPr>
              <w:rPr>
                <w:rFonts w:cstheme="minorHAnsi"/>
              </w:rPr>
            </w:pPr>
            <w:r w:rsidRPr="008144FC">
              <w:rPr>
                <w:rFonts w:cs="Calibri"/>
              </w:rPr>
              <w:t xml:space="preserve">Chapter 9: Expressing Past Time, Part 2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14:paraId="0843A896" w14:textId="7B270585" w:rsidR="00B6423E" w:rsidRPr="00F5574F" w:rsidRDefault="00B6423E" w:rsidP="00B6423E">
            <w:pPr>
              <w:spacing w:after="0"/>
              <w:jc w:val="lowKashida"/>
              <w:rPr>
                <w:rFonts w:cstheme="minorHAnsi"/>
              </w:rPr>
            </w:pPr>
            <w:r w:rsidRPr="00F5574F">
              <w:rPr>
                <w:rFonts w:cstheme="minorHAnsi"/>
              </w:rPr>
              <w:t>5</w:t>
            </w:r>
          </w:p>
        </w:tc>
      </w:tr>
      <w:tr w:rsidR="00B6423E" w:rsidRPr="00F5574F" w14:paraId="2E489C6C" w14:textId="77777777" w:rsidTr="008144FC">
        <w:trPr>
          <w:tblCellSpacing w:w="7" w:type="dxa"/>
          <w:jc w:val="center"/>
        </w:trPr>
        <w:tc>
          <w:tcPr>
            <w:tcW w:w="536" w:type="dxa"/>
            <w:shd w:val="clear" w:color="auto" w:fill="F2F2F2" w:themeFill="background1" w:themeFillShade="F2"/>
            <w:vAlign w:val="center"/>
          </w:tcPr>
          <w:p w14:paraId="77B17E0E"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5.</w:t>
            </w:r>
          </w:p>
        </w:tc>
        <w:tc>
          <w:tcPr>
            <w:tcW w:w="6747" w:type="dxa"/>
            <w:shd w:val="clear" w:color="auto" w:fill="F2F2F2" w:themeFill="background1" w:themeFillShade="F2"/>
            <w:vAlign w:val="center"/>
          </w:tcPr>
          <w:p w14:paraId="6BA21EC0" w14:textId="77777777" w:rsidR="00B6423E" w:rsidRPr="008144FC" w:rsidRDefault="00B6423E" w:rsidP="00B6423E">
            <w:pPr>
              <w:rPr>
                <w:rFonts w:cs="Calibri"/>
              </w:rPr>
            </w:pPr>
            <w:r w:rsidRPr="008144FC">
              <w:rPr>
                <w:rFonts w:cs="Calibri"/>
              </w:rPr>
              <w:t xml:space="preserve">Chapter 10: Expressing Future Time, Part 1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14:paraId="6F3DE1AF" w14:textId="45829E04" w:rsidR="00B6423E" w:rsidRPr="008144FC" w:rsidRDefault="00B6423E" w:rsidP="00B6423E">
            <w:pPr>
              <w:rPr>
                <w:rFonts w:cstheme="minorHAnsi"/>
              </w:rPr>
            </w:pPr>
            <w:r w:rsidRPr="008144FC">
              <w:rPr>
                <w:rFonts w:cs="Calibri"/>
              </w:rPr>
              <w:t xml:space="preserve">Chapter 11: Expressing Future Time, Part 2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14:paraId="3407E77E" w14:textId="7707D376" w:rsidR="00B6423E" w:rsidRPr="00F5574F" w:rsidRDefault="00B6423E" w:rsidP="00B6423E">
            <w:pPr>
              <w:spacing w:after="0"/>
              <w:jc w:val="lowKashida"/>
              <w:rPr>
                <w:rFonts w:cstheme="minorHAnsi"/>
              </w:rPr>
            </w:pPr>
            <w:r w:rsidRPr="00F5574F">
              <w:rPr>
                <w:rFonts w:cstheme="minorHAnsi"/>
              </w:rPr>
              <w:t>5</w:t>
            </w:r>
          </w:p>
        </w:tc>
      </w:tr>
      <w:tr w:rsidR="00B6423E" w:rsidRPr="00F5574F" w14:paraId="795B15B0" w14:textId="77777777" w:rsidTr="008144FC">
        <w:trPr>
          <w:trHeight w:val="91"/>
          <w:tblCellSpacing w:w="7" w:type="dxa"/>
          <w:jc w:val="center"/>
        </w:trPr>
        <w:tc>
          <w:tcPr>
            <w:tcW w:w="536" w:type="dxa"/>
            <w:shd w:val="clear" w:color="auto" w:fill="F2F2F2" w:themeFill="background1" w:themeFillShade="F2"/>
            <w:vAlign w:val="center"/>
          </w:tcPr>
          <w:p w14:paraId="32A5B84C"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6.</w:t>
            </w:r>
          </w:p>
        </w:tc>
        <w:tc>
          <w:tcPr>
            <w:tcW w:w="6747" w:type="dxa"/>
            <w:shd w:val="clear" w:color="auto" w:fill="F2F2F2" w:themeFill="background1" w:themeFillShade="F2"/>
            <w:vAlign w:val="center"/>
          </w:tcPr>
          <w:p w14:paraId="1A9C0604" w14:textId="5246A3A9" w:rsidR="00B6423E" w:rsidRPr="008144FC" w:rsidRDefault="00B6423E" w:rsidP="00B6423E">
            <w:pPr>
              <w:rPr>
                <w:rFonts w:cstheme="minorHAnsi"/>
              </w:rPr>
            </w:pPr>
            <w:r w:rsidRPr="008144FC">
              <w:rPr>
                <w:rFonts w:cs="Calibri"/>
              </w:rPr>
              <w:t xml:space="preserve">Chapter 5: Nouns &amp; Pronouns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14:paraId="6E9F8916" w14:textId="76DA2D52" w:rsidR="00B6423E" w:rsidRPr="00F5574F" w:rsidRDefault="00B6423E" w:rsidP="00B6423E">
            <w:pPr>
              <w:spacing w:after="0"/>
              <w:jc w:val="lowKashida"/>
              <w:rPr>
                <w:rFonts w:cstheme="minorHAnsi"/>
              </w:rPr>
            </w:pPr>
            <w:r w:rsidRPr="00F5574F">
              <w:rPr>
                <w:rFonts w:cstheme="minorHAnsi"/>
              </w:rPr>
              <w:t>5</w:t>
            </w:r>
          </w:p>
        </w:tc>
      </w:tr>
      <w:tr w:rsidR="00B6423E" w:rsidRPr="00F5574F" w14:paraId="7447B5C8" w14:textId="77777777" w:rsidTr="008144FC">
        <w:trPr>
          <w:tblCellSpacing w:w="7" w:type="dxa"/>
          <w:jc w:val="center"/>
        </w:trPr>
        <w:tc>
          <w:tcPr>
            <w:tcW w:w="536" w:type="dxa"/>
            <w:shd w:val="clear" w:color="auto" w:fill="F2F2F2" w:themeFill="background1" w:themeFillShade="F2"/>
            <w:vAlign w:val="center"/>
          </w:tcPr>
          <w:p w14:paraId="12C5B782"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7.</w:t>
            </w:r>
          </w:p>
        </w:tc>
        <w:tc>
          <w:tcPr>
            <w:tcW w:w="6747" w:type="dxa"/>
            <w:shd w:val="clear" w:color="auto" w:fill="F2F2F2" w:themeFill="background1" w:themeFillShade="F2"/>
            <w:vAlign w:val="center"/>
          </w:tcPr>
          <w:p w14:paraId="461DAAC1" w14:textId="7E21B278" w:rsidR="00B6423E" w:rsidRPr="008144FC" w:rsidRDefault="00B6423E" w:rsidP="00B6423E">
            <w:pPr>
              <w:tabs>
                <w:tab w:val="left" w:pos="1935"/>
              </w:tabs>
              <w:rPr>
                <w:rFonts w:cstheme="minorHAnsi"/>
              </w:rPr>
            </w:pPr>
            <w:r w:rsidRPr="008144FC">
              <w:rPr>
                <w:rFonts w:cs="Calibri"/>
              </w:rPr>
              <w:t xml:space="preserve">Chapter 6: Count and Noncount Nouns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14:paraId="7B2C79C0" w14:textId="0B53AF5E" w:rsidR="00B6423E" w:rsidRPr="00F5574F" w:rsidRDefault="00B6423E" w:rsidP="00B6423E">
            <w:pPr>
              <w:spacing w:after="0"/>
              <w:jc w:val="lowKashida"/>
              <w:rPr>
                <w:rFonts w:cstheme="minorHAnsi"/>
              </w:rPr>
            </w:pPr>
            <w:r w:rsidRPr="00F5574F">
              <w:rPr>
                <w:rFonts w:cstheme="minorHAnsi"/>
              </w:rPr>
              <w:t>5</w:t>
            </w:r>
          </w:p>
        </w:tc>
      </w:tr>
      <w:tr w:rsidR="00B6423E" w:rsidRPr="00F5574F" w14:paraId="4F23F99B" w14:textId="77777777" w:rsidTr="008144FC">
        <w:trPr>
          <w:tblCellSpacing w:w="7" w:type="dxa"/>
          <w:jc w:val="center"/>
        </w:trPr>
        <w:tc>
          <w:tcPr>
            <w:tcW w:w="536" w:type="dxa"/>
            <w:shd w:val="clear" w:color="auto" w:fill="F2F2F2" w:themeFill="background1" w:themeFillShade="F2"/>
            <w:vAlign w:val="center"/>
          </w:tcPr>
          <w:p w14:paraId="7E159D62"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8.</w:t>
            </w:r>
          </w:p>
        </w:tc>
        <w:tc>
          <w:tcPr>
            <w:tcW w:w="6747" w:type="dxa"/>
            <w:shd w:val="clear" w:color="auto" w:fill="F2F2F2" w:themeFill="background1" w:themeFillShade="F2"/>
            <w:vAlign w:val="center"/>
          </w:tcPr>
          <w:p w14:paraId="1E43AFD1" w14:textId="42687911" w:rsidR="00B6423E" w:rsidRPr="008144FC" w:rsidRDefault="00B6423E" w:rsidP="00B6423E">
            <w:pPr>
              <w:tabs>
                <w:tab w:val="left" w:pos="1935"/>
              </w:tabs>
              <w:rPr>
                <w:rFonts w:cstheme="minorHAnsi"/>
              </w:rPr>
            </w:pPr>
            <w:r w:rsidRPr="008144FC">
              <w:rPr>
                <w:rFonts w:cs="Calibri"/>
              </w:rPr>
              <w:t xml:space="preserve">Chapter 4: Present Perfect and Past Perfect </w:t>
            </w:r>
            <w:r w:rsidRPr="008144FC">
              <w:rPr>
                <w:rFonts w:cs="Calibri"/>
                <w:b/>
                <w:bCs/>
              </w:rPr>
              <w:t>(Fundamentals of English Grammar 5</w:t>
            </w:r>
            <w:r w:rsidRPr="008144FC">
              <w:rPr>
                <w:rFonts w:cs="Calibri"/>
                <w:b/>
                <w:bCs/>
                <w:vertAlign w:val="superscript"/>
              </w:rPr>
              <w:t>th</w:t>
            </w:r>
            <w:r w:rsidRPr="008144FC">
              <w:rPr>
                <w:rFonts w:cs="Calibri"/>
                <w:b/>
                <w:bCs/>
              </w:rPr>
              <w:t xml:space="preserve"> Edition 2020)</w:t>
            </w:r>
            <w:r w:rsidRPr="008144FC">
              <w:rPr>
                <w:rFonts w:cs="Calibri"/>
              </w:rPr>
              <w:t xml:space="preserve"> </w:t>
            </w:r>
          </w:p>
        </w:tc>
        <w:tc>
          <w:tcPr>
            <w:tcW w:w="1676" w:type="dxa"/>
            <w:shd w:val="clear" w:color="auto" w:fill="F2F2F2" w:themeFill="background1" w:themeFillShade="F2"/>
            <w:vAlign w:val="center"/>
          </w:tcPr>
          <w:p w14:paraId="25BC981B" w14:textId="3565F993" w:rsidR="00B6423E" w:rsidRPr="00F5574F" w:rsidRDefault="00B6423E" w:rsidP="00B6423E">
            <w:pPr>
              <w:spacing w:after="0"/>
              <w:jc w:val="lowKashida"/>
              <w:rPr>
                <w:rFonts w:cstheme="minorHAnsi"/>
              </w:rPr>
            </w:pPr>
            <w:r w:rsidRPr="00F5574F">
              <w:rPr>
                <w:rFonts w:cstheme="minorHAnsi"/>
              </w:rPr>
              <w:t>5</w:t>
            </w:r>
          </w:p>
        </w:tc>
      </w:tr>
      <w:tr w:rsidR="00B6423E" w:rsidRPr="00F5574F" w14:paraId="6849A4BB" w14:textId="77777777" w:rsidTr="008144FC">
        <w:trPr>
          <w:tblCellSpacing w:w="7" w:type="dxa"/>
          <w:jc w:val="center"/>
        </w:trPr>
        <w:tc>
          <w:tcPr>
            <w:tcW w:w="536" w:type="dxa"/>
            <w:shd w:val="clear" w:color="auto" w:fill="F2F2F2" w:themeFill="background1" w:themeFillShade="F2"/>
            <w:vAlign w:val="center"/>
          </w:tcPr>
          <w:p w14:paraId="322B992F" w14:textId="77777777" w:rsidR="00B6423E" w:rsidRPr="00F5574F" w:rsidRDefault="00B6423E" w:rsidP="00B6423E">
            <w:pPr>
              <w:spacing w:after="0"/>
              <w:rPr>
                <w:rFonts w:cstheme="minorHAnsi"/>
                <w:color w:val="525252" w:themeColor="accent3" w:themeShade="80"/>
                <w:sz w:val="20"/>
                <w:szCs w:val="20"/>
              </w:rPr>
            </w:pPr>
            <w:r w:rsidRPr="00F5574F">
              <w:rPr>
                <w:rFonts w:cstheme="minorHAnsi"/>
                <w:color w:val="525252" w:themeColor="accent3" w:themeShade="80"/>
                <w:sz w:val="20"/>
                <w:szCs w:val="20"/>
              </w:rPr>
              <w:t>9.</w:t>
            </w:r>
          </w:p>
        </w:tc>
        <w:tc>
          <w:tcPr>
            <w:tcW w:w="6747" w:type="dxa"/>
            <w:shd w:val="clear" w:color="auto" w:fill="F2F2F2" w:themeFill="background1" w:themeFillShade="F2"/>
            <w:vAlign w:val="center"/>
          </w:tcPr>
          <w:p w14:paraId="4DA06CCD" w14:textId="46956992" w:rsidR="00B6423E" w:rsidRPr="008144FC" w:rsidRDefault="00B6423E" w:rsidP="00B6423E">
            <w:pPr>
              <w:tabs>
                <w:tab w:val="left" w:pos="1935"/>
              </w:tabs>
              <w:rPr>
                <w:rFonts w:cstheme="minorHAnsi"/>
              </w:rPr>
            </w:pPr>
            <w:r w:rsidRPr="008144FC">
              <w:rPr>
                <w:rFonts w:cs="Calibri"/>
              </w:rPr>
              <w:t xml:space="preserve">Chapter 5: Subject Verb Agreement </w:t>
            </w:r>
            <w:r w:rsidRPr="008144FC">
              <w:rPr>
                <w:rFonts w:cs="Calibri"/>
                <w:b/>
                <w:bCs/>
              </w:rPr>
              <w:t>(Understanding and Using of English Grammar 5</w:t>
            </w:r>
            <w:r w:rsidRPr="008144FC">
              <w:rPr>
                <w:rFonts w:cs="Calibri"/>
                <w:b/>
                <w:bCs/>
                <w:vertAlign w:val="superscript"/>
              </w:rPr>
              <w:t>th</w:t>
            </w:r>
            <w:r w:rsidRPr="008144FC">
              <w:rPr>
                <w:rFonts w:cs="Calibri"/>
                <w:b/>
                <w:bCs/>
              </w:rPr>
              <w:t xml:space="preserve"> Edition 2017)</w:t>
            </w:r>
          </w:p>
        </w:tc>
        <w:tc>
          <w:tcPr>
            <w:tcW w:w="1676" w:type="dxa"/>
            <w:shd w:val="clear" w:color="auto" w:fill="F2F2F2" w:themeFill="background1" w:themeFillShade="F2"/>
            <w:vAlign w:val="center"/>
          </w:tcPr>
          <w:p w14:paraId="1E7ACE50" w14:textId="06FE16E5" w:rsidR="00B6423E" w:rsidRPr="00F5574F" w:rsidRDefault="00B6423E" w:rsidP="00B6423E">
            <w:pPr>
              <w:spacing w:after="0"/>
              <w:jc w:val="lowKashida"/>
              <w:rPr>
                <w:rFonts w:cstheme="minorHAnsi"/>
              </w:rPr>
            </w:pPr>
            <w:r w:rsidRPr="00F5574F">
              <w:rPr>
                <w:rFonts w:cstheme="minorHAnsi"/>
              </w:rPr>
              <w:t>5</w:t>
            </w:r>
          </w:p>
        </w:tc>
      </w:tr>
      <w:tr w:rsidR="00D21FCA" w:rsidRPr="00F5574F" w14:paraId="677FD610" w14:textId="77777777" w:rsidTr="005B4AA3">
        <w:trPr>
          <w:trHeight w:val="375"/>
          <w:tblCellSpacing w:w="7" w:type="dxa"/>
          <w:jc w:val="center"/>
        </w:trPr>
        <w:tc>
          <w:tcPr>
            <w:tcW w:w="7297" w:type="dxa"/>
            <w:gridSpan w:val="2"/>
            <w:shd w:val="clear" w:color="auto" w:fill="52B5C2"/>
            <w:vAlign w:val="center"/>
          </w:tcPr>
          <w:p w14:paraId="63DB4DEC" w14:textId="77777777" w:rsidR="00D21FCA" w:rsidRPr="00F5574F" w:rsidRDefault="00D21FCA" w:rsidP="005B4AA3">
            <w:pPr>
              <w:spacing w:after="0"/>
              <w:jc w:val="center"/>
              <w:rPr>
                <w:rFonts w:cstheme="minorHAnsi"/>
                <w:b/>
                <w:color w:val="FFFFFF" w:themeColor="background1"/>
                <w:rtl/>
                <w:lang w:bidi="ar-EG"/>
              </w:rPr>
            </w:pPr>
            <w:r w:rsidRPr="00F5574F">
              <w:rPr>
                <w:rFonts w:cstheme="minorHAnsi"/>
                <w:b/>
                <w:color w:val="FFFFFF" w:themeColor="background1"/>
                <w:lang w:bidi="ar-EG"/>
              </w:rPr>
              <w:t>Total</w:t>
            </w:r>
          </w:p>
        </w:tc>
        <w:tc>
          <w:tcPr>
            <w:tcW w:w="1676" w:type="dxa"/>
            <w:shd w:val="clear" w:color="auto" w:fill="52B5C2"/>
            <w:vAlign w:val="center"/>
          </w:tcPr>
          <w:p w14:paraId="6F493B96" w14:textId="77777777" w:rsidR="00D21FCA" w:rsidRPr="00F5574F" w:rsidRDefault="00D21FCA" w:rsidP="005B4AA3">
            <w:pPr>
              <w:spacing w:after="0"/>
              <w:rPr>
                <w:rFonts w:cstheme="minorHAnsi"/>
                <w:b/>
                <w:color w:val="FFFFFF" w:themeColor="background1"/>
              </w:rPr>
            </w:pPr>
            <w:r w:rsidRPr="00F5574F">
              <w:rPr>
                <w:rFonts w:cstheme="minorHAnsi"/>
                <w:b/>
                <w:color w:val="FFFFFF" w:themeColor="background1"/>
              </w:rPr>
              <w:t>45</w:t>
            </w:r>
          </w:p>
        </w:tc>
      </w:tr>
      <w:bookmarkEnd w:id="11"/>
    </w:tbl>
    <w:p w14:paraId="4CF16C84" w14:textId="77777777" w:rsidR="005A6B3F" w:rsidRPr="00F5574F" w:rsidRDefault="005A6B3F" w:rsidP="00D21FCA">
      <w:pPr>
        <w:rPr>
          <w:rFonts w:cstheme="minorHAnsi"/>
          <w:rtl/>
          <w:lang w:bidi="ar-YE"/>
        </w:rPr>
      </w:pPr>
    </w:p>
    <w:p w14:paraId="1414BBEE" w14:textId="40D724AC" w:rsidR="00E434B1" w:rsidRPr="00F5574F" w:rsidRDefault="00080A29" w:rsidP="00CD6727">
      <w:pPr>
        <w:pStyle w:val="Heading1"/>
        <w:spacing w:before="0" w:after="240"/>
        <w:rPr>
          <w:rStyle w:val="a"/>
          <w:rFonts w:asciiTheme="minorHAnsi" w:hAnsiTheme="minorHAnsi" w:cstheme="minorHAnsi"/>
          <w:b/>
          <w:bCs/>
          <w:color w:val="4C3D8E"/>
          <w:sz w:val="24"/>
          <w:szCs w:val="24"/>
          <w:rtl/>
          <w:lang w:bidi="ar-YE"/>
        </w:rPr>
      </w:pPr>
      <w:bookmarkStart w:id="12" w:name="_Ref115691976"/>
      <w:bookmarkStart w:id="13" w:name="_Toc185037465"/>
      <w:r w:rsidRPr="00F5574F">
        <w:rPr>
          <w:rStyle w:val="a"/>
          <w:rFonts w:asciiTheme="minorHAnsi" w:hAnsiTheme="minorHAnsi" w:cstheme="minorHAnsi"/>
          <w:b/>
          <w:bCs/>
          <w:color w:val="4C3D8E"/>
          <w:sz w:val="24"/>
          <w:szCs w:val="24"/>
          <w:lang w:bidi="ar-YE"/>
        </w:rPr>
        <w:lastRenderedPageBreak/>
        <w:t xml:space="preserve">D. </w:t>
      </w:r>
      <w:bookmarkEnd w:id="12"/>
      <w:r w:rsidR="008B0704" w:rsidRPr="00F5574F">
        <w:rPr>
          <w:rStyle w:val="a"/>
          <w:rFonts w:asciiTheme="minorHAnsi" w:hAnsiTheme="minorHAnsi" w:cstheme="minorHAnsi"/>
          <w:b/>
          <w:bCs/>
          <w:color w:val="4C3D8E"/>
          <w:sz w:val="24"/>
          <w:szCs w:val="24"/>
          <w:lang w:bidi="ar-YE"/>
        </w:rPr>
        <w:t>Students Assessment Activities</w:t>
      </w:r>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F5574F" w14:paraId="61FC46DF" w14:textId="77777777" w:rsidTr="00067A97">
        <w:trPr>
          <w:tblHeader/>
          <w:tblCellSpacing w:w="7" w:type="dxa"/>
          <w:jc w:val="center"/>
        </w:trPr>
        <w:tc>
          <w:tcPr>
            <w:tcW w:w="645" w:type="dxa"/>
            <w:shd w:val="clear" w:color="auto" w:fill="4C3D8E"/>
            <w:vAlign w:val="center"/>
          </w:tcPr>
          <w:p w14:paraId="0C768A0D" w14:textId="39095044" w:rsidR="00080A29" w:rsidRPr="00F5574F" w:rsidRDefault="00080A29" w:rsidP="00CD6727">
            <w:pPr>
              <w:spacing w:after="0"/>
              <w:ind w:right="-117"/>
              <w:rPr>
                <w:rFonts w:cstheme="minorHAnsi"/>
                <w:b/>
                <w:bCs/>
                <w:color w:val="F2F2F2" w:themeColor="background1" w:themeShade="F2"/>
                <w:sz w:val="24"/>
                <w:szCs w:val="24"/>
              </w:rPr>
            </w:pPr>
            <w:r w:rsidRPr="00F5574F">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F5574F" w:rsidRDefault="00080A29" w:rsidP="00CD6727">
            <w:pPr>
              <w:spacing w:after="0"/>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 xml:space="preserve">Assessment </w:t>
            </w:r>
            <w:r w:rsidR="00294F29" w:rsidRPr="00F5574F">
              <w:rPr>
                <w:rFonts w:cstheme="minorHAnsi"/>
                <w:b/>
                <w:bCs/>
                <w:color w:val="F2F2F2" w:themeColor="background1" w:themeShade="F2"/>
                <w:sz w:val="24"/>
                <w:szCs w:val="24"/>
                <w:lang w:bidi="ar-EG"/>
              </w:rPr>
              <w:t xml:space="preserve">Activities </w:t>
            </w:r>
            <w:r w:rsidRPr="00F5574F">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F5574F" w:rsidRDefault="00F15821" w:rsidP="00CD6727">
            <w:pPr>
              <w:spacing w:after="0"/>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 xml:space="preserve">Assessment </w:t>
            </w:r>
            <w:r w:rsidR="00A04C1A" w:rsidRPr="00F5574F">
              <w:rPr>
                <w:rFonts w:cstheme="minorHAnsi"/>
                <w:b/>
                <w:bCs/>
                <w:color w:val="F2F2F2" w:themeColor="background1" w:themeShade="F2"/>
                <w:sz w:val="24"/>
                <w:szCs w:val="24"/>
                <w:lang w:bidi="ar-EG"/>
              </w:rPr>
              <w:t>timing</w:t>
            </w:r>
          </w:p>
          <w:p w14:paraId="7BBFCEBA" w14:textId="334A3052" w:rsidR="00080A29" w:rsidRPr="00F5574F" w:rsidRDefault="001B5836" w:rsidP="00CD6727">
            <w:pPr>
              <w:spacing w:after="0"/>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(in</w:t>
            </w:r>
            <w:r w:rsidR="00A04C1A" w:rsidRPr="00F5574F">
              <w:rPr>
                <w:rFonts w:cstheme="minorHAnsi"/>
                <w:b/>
                <w:bCs/>
                <w:color w:val="F2F2F2" w:themeColor="background1" w:themeShade="F2"/>
                <w:sz w:val="24"/>
                <w:szCs w:val="24"/>
                <w:lang w:bidi="ar-EG"/>
              </w:rPr>
              <w:t xml:space="preserve"> week</w:t>
            </w:r>
            <w:r w:rsidRPr="00F5574F">
              <w:rPr>
                <w:rFonts w:cstheme="minorHAnsi"/>
                <w:b/>
                <w:bCs/>
                <w:color w:val="F2F2F2" w:themeColor="background1" w:themeShade="F2"/>
                <w:sz w:val="24"/>
                <w:szCs w:val="24"/>
                <w:lang w:bidi="ar-EG"/>
              </w:rPr>
              <w:t xml:space="preserve"> no</w:t>
            </w:r>
            <w:r w:rsidR="00A04C1A" w:rsidRPr="00F5574F">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F5574F" w:rsidRDefault="00080A29" w:rsidP="00CD6727">
            <w:pPr>
              <w:spacing w:after="0"/>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Percentage of Total Assessment Score</w:t>
            </w:r>
          </w:p>
        </w:tc>
      </w:tr>
      <w:tr w:rsidR="00DA2790" w:rsidRPr="00F5574F" w14:paraId="76F00AF6" w14:textId="77777777" w:rsidTr="00254D8C">
        <w:trPr>
          <w:trHeight w:val="260"/>
          <w:tblCellSpacing w:w="7" w:type="dxa"/>
          <w:jc w:val="center"/>
        </w:trPr>
        <w:tc>
          <w:tcPr>
            <w:tcW w:w="645" w:type="dxa"/>
            <w:vAlign w:val="center"/>
          </w:tcPr>
          <w:p w14:paraId="2637B181" w14:textId="525F20C7" w:rsidR="00DA2790" w:rsidRPr="00F5574F" w:rsidRDefault="00DA2790" w:rsidP="00DA2790">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1F1006" w14:textId="77777777" w:rsidR="00DA2790" w:rsidRPr="00F5574F" w:rsidRDefault="00DA2790" w:rsidP="00DA2790">
            <w:pPr>
              <w:rPr>
                <w:rFonts w:cstheme="minorHAnsi"/>
                <w:b/>
                <w:bCs/>
              </w:rPr>
            </w:pPr>
            <w:r w:rsidRPr="00F5574F">
              <w:rPr>
                <w:rFonts w:cstheme="minorHAnsi"/>
                <w:b/>
                <w:bCs/>
              </w:rPr>
              <w:t>Formative Assessment 1 (5 Marks)</w:t>
            </w:r>
          </w:p>
          <w:p w14:paraId="51B690B1" w14:textId="14AF4554" w:rsidR="00DA2790" w:rsidRPr="00F5574F" w:rsidRDefault="008144FC" w:rsidP="008144FC">
            <w:pPr>
              <w:rPr>
                <w:rFonts w:cstheme="minorHAnsi"/>
                <w:b/>
                <w:bCs/>
              </w:rPr>
            </w:pPr>
            <w:r w:rsidRPr="008144FC">
              <w:rPr>
                <w:rFonts w:cstheme="minorHAnsi"/>
                <w:b/>
                <w:bCs/>
              </w:rPr>
              <w:t>1.1 Identify the correct forms and uses of the verb "to be" with singular/plural pronouns, nouns, contractions, negatives, adjectives, and place expressions</w:t>
            </w:r>
          </w:p>
          <w:p w14:paraId="41A17795" w14:textId="4186124C" w:rsidR="00DA2790" w:rsidRPr="008144FC" w:rsidRDefault="00DA2790" w:rsidP="008144FC">
            <w:pPr>
              <w:rPr>
                <w:rFonts w:cstheme="minorHAnsi"/>
              </w:rPr>
            </w:pPr>
            <w:r w:rsidRPr="00F5574F">
              <w:rPr>
                <w:rFonts w:cstheme="minorHAnsi"/>
                <w:b/>
                <w:bCs/>
              </w:rPr>
              <w:t xml:space="preserve">Reasoning: </w:t>
            </w:r>
            <w:r w:rsidR="008144FC" w:rsidRPr="008144FC">
              <w:rPr>
                <w:rFonts w:cstheme="minorHAnsi"/>
              </w:rPr>
              <w:t xml:space="preserve">This assessment evaluates students’ ability to recognize and use the verb "to be" in various forms, including singular and plural pronouns, nouns, contractions, negatives, adjectives, and place expressions, as covered in Chapter 1 of </w:t>
            </w:r>
            <w:r w:rsidR="008144FC" w:rsidRPr="008144FC">
              <w:rPr>
                <w:rFonts w:cstheme="minorHAnsi"/>
                <w:i/>
                <w:iCs/>
              </w:rPr>
              <w:t>Basic English Grammar 5th Edition 2022</w:t>
            </w:r>
            <w:r w:rsidR="008144FC" w:rsidRPr="008144FC">
              <w:rPr>
                <w:rFonts w:cstheme="minorHAnsi"/>
              </w:rPr>
              <w:t>. It assesses foundational grammar knowledge critical for beginner EFL learners to build accurate sentence structures, ensuring they can describe people, objects, and locations correctly.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71615680" w:rsidR="00DA2790" w:rsidRPr="00F5574F" w:rsidRDefault="00DA2790" w:rsidP="00DA2790">
            <w:pPr>
              <w:spacing w:after="0"/>
              <w:rPr>
                <w:rFonts w:cstheme="minorHAnsi"/>
                <w:b/>
                <w:bCs/>
                <w:color w:val="000000" w:themeColor="text1"/>
                <w:sz w:val="24"/>
                <w:szCs w:val="24"/>
              </w:rPr>
            </w:pPr>
            <w:r w:rsidRPr="00F5574F">
              <w:rPr>
                <w:rFonts w:cstheme="minorHAnsi"/>
              </w:rPr>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3E406702" w:rsidR="00DA2790" w:rsidRPr="00F5574F" w:rsidRDefault="00DA2790" w:rsidP="00DA2790">
            <w:pPr>
              <w:spacing w:after="0"/>
              <w:rPr>
                <w:rFonts w:cstheme="minorHAnsi"/>
                <w:b/>
                <w:bCs/>
                <w:color w:val="000000" w:themeColor="text1"/>
                <w:sz w:val="24"/>
                <w:szCs w:val="24"/>
              </w:rPr>
            </w:pPr>
            <w:r w:rsidRPr="00F5574F">
              <w:rPr>
                <w:rFonts w:cstheme="minorHAnsi"/>
              </w:rPr>
              <w:t>5%</w:t>
            </w:r>
          </w:p>
        </w:tc>
      </w:tr>
      <w:tr w:rsidR="00DA2790" w:rsidRPr="00F5574F" w14:paraId="74E15B81" w14:textId="77777777" w:rsidTr="00254D8C">
        <w:trPr>
          <w:trHeight w:val="260"/>
          <w:tblCellSpacing w:w="7" w:type="dxa"/>
          <w:jc w:val="center"/>
        </w:trPr>
        <w:tc>
          <w:tcPr>
            <w:tcW w:w="645" w:type="dxa"/>
            <w:vAlign w:val="center"/>
          </w:tcPr>
          <w:p w14:paraId="71E1735A" w14:textId="2679617D" w:rsidR="00DA2790" w:rsidRPr="00F5574F" w:rsidRDefault="00DA2790" w:rsidP="00DA2790">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FC586" w14:textId="77777777" w:rsidR="00DA2790" w:rsidRPr="00F5574F" w:rsidRDefault="00DA2790" w:rsidP="00DA2790">
            <w:pPr>
              <w:rPr>
                <w:rFonts w:cstheme="minorHAnsi"/>
                <w:b/>
                <w:bCs/>
              </w:rPr>
            </w:pPr>
            <w:r w:rsidRPr="00F5574F">
              <w:rPr>
                <w:rFonts w:cstheme="minorHAnsi"/>
                <w:b/>
                <w:bCs/>
              </w:rPr>
              <w:t>Formative Assessment 2 (5 Marks)</w:t>
            </w:r>
          </w:p>
          <w:p w14:paraId="0119781B" w14:textId="030F5ED1" w:rsidR="00DA2790" w:rsidRPr="00F5574F" w:rsidRDefault="008144FC" w:rsidP="008144FC">
            <w:pPr>
              <w:rPr>
                <w:rFonts w:cstheme="minorHAnsi"/>
                <w:b/>
                <w:bCs/>
              </w:rPr>
            </w:pPr>
            <w:r w:rsidRPr="008144FC">
              <w:rPr>
                <w:rFonts w:cstheme="minorHAnsi"/>
                <w:b/>
                <w:bCs/>
              </w:rPr>
              <w:t>2.1 Construct sentences using "be" and "have" with demonstratives (this/that/these/those), possessive adjectives, and questions with where/what/who</w:t>
            </w:r>
          </w:p>
          <w:p w14:paraId="71134ACA" w14:textId="7AD5F38A" w:rsidR="00DA2790" w:rsidRPr="008144FC" w:rsidRDefault="00DA2790" w:rsidP="008144FC">
            <w:pPr>
              <w:rPr>
                <w:rFonts w:cstheme="minorHAnsi"/>
              </w:rPr>
            </w:pPr>
            <w:r w:rsidRPr="00F5574F">
              <w:rPr>
                <w:rFonts w:cstheme="minorHAnsi"/>
                <w:b/>
                <w:bCs/>
              </w:rPr>
              <w:t>Reasoning</w:t>
            </w:r>
            <w:r w:rsidRPr="00F5574F">
              <w:rPr>
                <w:rFonts w:cstheme="minorHAnsi"/>
              </w:rPr>
              <w:t xml:space="preserve">: </w:t>
            </w:r>
            <w:r w:rsidR="008144FC" w:rsidRPr="008144FC">
              <w:rPr>
                <w:rFonts w:cstheme="minorHAnsi"/>
              </w:rPr>
              <w:t xml:space="preserve">This assessment evaluates students’ ability to construct sentences using "be" and "have" with demonstratives, possessive adjectives, and question forms, as covered in Chapter 2 of </w:t>
            </w:r>
            <w:r w:rsidR="008144FC" w:rsidRPr="008144FC">
              <w:rPr>
                <w:rFonts w:cstheme="minorHAnsi"/>
                <w:i/>
                <w:iCs/>
              </w:rPr>
              <w:t>Basic English Grammar 5th Edition 2022</w:t>
            </w:r>
            <w:r w:rsidR="008144FC" w:rsidRPr="008144FC">
              <w:rPr>
                <w:rFonts w:cstheme="minorHAnsi"/>
              </w:rPr>
              <w:t>. It tests practical application skills, ensuring students can form accurate sentences and questions in real-life contexts like identifying objects or asking about possession, which are essential for basic communication.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6D71C21F" w:rsidR="00DA2790" w:rsidRPr="00F5574F" w:rsidRDefault="00DA2790" w:rsidP="00DA2790">
            <w:pPr>
              <w:spacing w:after="0"/>
              <w:rPr>
                <w:rFonts w:cstheme="minorHAnsi"/>
                <w:b/>
                <w:bCs/>
                <w:color w:val="000000" w:themeColor="text1"/>
                <w:sz w:val="24"/>
                <w:szCs w:val="24"/>
              </w:rPr>
            </w:pPr>
            <w:r w:rsidRPr="00F5574F">
              <w:rPr>
                <w:rFonts w:cstheme="minorHAnsi"/>
              </w:rPr>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40311CFE" w:rsidR="00DA2790" w:rsidRPr="00F5574F" w:rsidRDefault="00DA2790" w:rsidP="00DA2790">
            <w:pPr>
              <w:spacing w:after="0"/>
              <w:rPr>
                <w:rFonts w:cstheme="minorHAnsi"/>
                <w:b/>
                <w:bCs/>
                <w:color w:val="000000" w:themeColor="text1"/>
                <w:sz w:val="24"/>
                <w:szCs w:val="24"/>
              </w:rPr>
            </w:pPr>
            <w:r w:rsidRPr="00F5574F">
              <w:rPr>
                <w:rFonts w:cstheme="minorHAnsi"/>
              </w:rPr>
              <w:t>5%</w:t>
            </w:r>
          </w:p>
        </w:tc>
      </w:tr>
      <w:tr w:rsidR="00DA2790" w:rsidRPr="00F5574F" w14:paraId="4C3BDAD4" w14:textId="77777777" w:rsidTr="00254D8C">
        <w:trPr>
          <w:trHeight w:val="260"/>
          <w:tblCellSpacing w:w="7" w:type="dxa"/>
          <w:jc w:val="center"/>
        </w:trPr>
        <w:tc>
          <w:tcPr>
            <w:tcW w:w="645" w:type="dxa"/>
            <w:vAlign w:val="center"/>
          </w:tcPr>
          <w:p w14:paraId="04806784" w14:textId="199DC12B" w:rsidR="00DA2790" w:rsidRPr="00F5574F" w:rsidRDefault="00DA2790" w:rsidP="00DA2790">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68A896" w14:textId="77777777" w:rsidR="00DA2790" w:rsidRPr="00F5574F" w:rsidRDefault="00DA2790" w:rsidP="00DA2790">
            <w:pPr>
              <w:rPr>
                <w:rFonts w:cstheme="minorHAnsi"/>
                <w:b/>
                <w:bCs/>
              </w:rPr>
            </w:pPr>
            <w:r w:rsidRPr="00F5574F">
              <w:rPr>
                <w:rFonts w:cstheme="minorHAnsi"/>
                <w:b/>
                <w:bCs/>
              </w:rPr>
              <w:t>Assignment 1 (5 Marks)</w:t>
            </w:r>
          </w:p>
          <w:p w14:paraId="65186FF6" w14:textId="7B7AD59A" w:rsidR="00DA2790" w:rsidRPr="00F5574F" w:rsidRDefault="008144FC" w:rsidP="008144FC">
            <w:pPr>
              <w:rPr>
                <w:rFonts w:cstheme="minorHAnsi"/>
                <w:b/>
                <w:bCs/>
              </w:rPr>
            </w:pPr>
            <w:r w:rsidRPr="008144FC">
              <w:rPr>
                <w:rFonts w:cstheme="minorHAnsi"/>
                <w:b/>
                <w:bCs/>
              </w:rPr>
              <w:t>2.3 Produce sentences using future time structures ("be going to," "will," present progressive for future) and time clauses with before/after/when/if</w:t>
            </w:r>
          </w:p>
          <w:p w14:paraId="4D0FEBF9" w14:textId="7389D11F" w:rsidR="00DA2790" w:rsidRPr="008144FC" w:rsidRDefault="00DA2790" w:rsidP="008144FC">
            <w:pPr>
              <w:rPr>
                <w:rFonts w:cstheme="minorHAnsi"/>
              </w:rPr>
            </w:pPr>
            <w:r w:rsidRPr="00F5574F">
              <w:rPr>
                <w:rFonts w:cstheme="minorHAnsi"/>
                <w:b/>
                <w:bCs/>
              </w:rPr>
              <w:t>Reasoning</w:t>
            </w:r>
            <w:r w:rsidRPr="00F5574F">
              <w:rPr>
                <w:rFonts w:cstheme="minorHAnsi"/>
              </w:rPr>
              <w:t xml:space="preserve">: </w:t>
            </w:r>
            <w:r w:rsidR="008144FC" w:rsidRPr="008144FC">
              <w:rPr>
                <w:rFonts w:cstheme="minorHAnsi"/>
              </w:rPr>
              <w:t xml:space="preserve">This assessment evaluates students’ ability to produce sentences using future time structures and time clauses, as covered in Chapters 10 and 11 of </w:t>
            </w:r>
            <w:r w:rsidR="008144FC" w:rsidRPr="008144FC">
              <w:rPr>
                <w:rFonts w:cstheme="minorHAnsi"/>
                <w:i/>
                <w:iCs/>
              </w:rPr>
              <w:t>Basic English Grammar 5th Edition 2022</w:t>
            </w:r>
            <w:r w:rsidR="008144FC" w:rsidRPr="008144FC">
              <w:rPr>
                <w:rFonts w:cstheme="minorHAnsi"/>
              </w:rPr>
              <w:t>. It assesses their capacity to express plans, predictions, and conditional ideas, which are vital for intermediate communication tasks, ensuring accurate use of verb forms and clause structures.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2FE68900" w:rsidR="00DA2790" w:rsidRPr="00F5574F" w:rsidRDefault="00DA2790" w:rsidP="00DA2790">
            <w:pPr>
              <w:spacing w:after="0"/>
              <w:rPr>
                <w:rFonts w:cstheme="minorHAnsi"/>
                <w:b/>
                <w:bCs/>
                <w:color w:val="000000" w:themeColor="text1"/>
                <w:sz w:val="24"/>
                <w:szCs w:val="24"/>
              </w:rPr>
            </w:pPr>
            <w:r w:rsidRPr="00F5574F">
              <w:rPr>
                <w:rFonts w:cstheme="minorHAnsi"/>
              </w:rPr>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3A228B95" w:rsidR="00DA2790" w:rsidRPr="00F5574F" w:rsidRDefault="00DA2790" w:rsidP="00DA2790">
            <w:pPr>
              <w:spacing w:after="0"/>
              <w:rPr>
                <w:rFonts w:cstheme="minorHAnsi"/>
                <w:b/>
                <w:bCs/>
                <w:color w:val="000000" w:themeColor="text1"/>
                <w:sz w:val="24"/>
                <w:szCs w:val="24"/>
              </w:rPr>
            </w:pPr>
            <w:r w:rsidRPr="00F5574F">
              <w:rPr>
                <w:rFonts w:cstheme="minorHAnsi"/>
              </w:rPr>
              <w:t>5%</w:t>
            </w:r>
          </w:p>
        </w:tc>
      </w:tr>
      <w:tr w:rsidR="00DA2790" w:rsidRPr="00F5574F" w14:paraId="10F62F8E" w14:textId="77777777" w:rsidTr="00254D8C">
        <w:trPr>
          <w:trHeight w:val="260"/>
          <w:tblCellSpacing w:w="7" w:type="dxa"/>
          <w:jc w:val="center"/>
        </w:trPr>
        <w:tc>
          <w:tcPr>
            <w:tcW w:w="645" w:type="dxa"/>
            <w:vAlign w:val="center"/>
          </w:tcPr>
          <w:p w14:paraId="2F46D1AE" w14:textId="05ADA71F" w:rsidR="00DA2790" w:rsidRPr="00F5574F" w:rsidRDefault="00DA2790" w:rsidP="00DA2790">
            <w:pPr>
              <w:spacing w:after="0"/>
              <w:ind w:right="193"/>
              <w:rPr>
                <w:rFonts w:cstheme="minorHAnsi"/>
                <w:b/>
                <w:bCs/>
                <w:color w:val="000000" w:themeColor="text1"/>
                <w:sz w:val="24"/>
                <w:szCs w:val="24"/>
                <w:rtl/>
                <w:lang w:bidi="ar-EG"/>
              </w:rPr>
            </w:pPr>
            <w:r w:rsidRPr="00F5574F">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F28676" w14:textId="77777777" w:rsidR="00DA2790" w:rsidRPr="00F5574F" w:rsidRDefault="00DA2790" w:rsidP="00DA2790">
            <w:pPr>
              <w:rPr>
                <w:rFonts w:cstheme="minorHAnsi"/>
                <w:b/>
                <w:bCs/>
              </w:rPr>
            </w:pPr>
            <w:r w:rsidRPr="00F5574F">
              <w:rPr>
                <w:rFonts w:cstheme="minorHAnsi"/>
                <w:b/>
                <w:bCs/>
              </w:rPr>
              <w:t>Assignment 2 (5 Marks)</w:t>
            </w:r>
          </w:p>
          <w:p w14:paraId="6C1D2DA3" w14:textId="633EFF30" w:rsidR="00DA2790" w:rsidRPr="00F5574F" w:rsidRDefault="008144FC" w:rsidP="008144FC">
            <w:pPr>
              <w:rPr>
                <w:rFonts w:cstheme="minorHAnsi"/>
                <w:b/>
                <w:bCs/>
              </w:rPr>
            </w:pPr>
            <w:r w:rsidRPr="008144FC">
              <w:rPr>
                <w:rFonts w:cstheme="minorHAnsi"/>
                <w:b/>
                <w:bCs/>
              </w:rPr>
              <w:t>2.4 Demonstrate correct usage of count/noncount nouns, articles, possessive nouns/pronouns, subject-verb agreement, and present/past perfect tenses</w:t>
            </w:r>
          </w:p>
          <w:p w14:paraId="4AE6D1CF" w14:textId="1BDB1F1A" w:rsidR="00DA2790" w:rsidRPr="008144FC" w:rsidRDefault="00DA2790" w:rsidP="008144FC">
            <w:pPr>
              <w:rPr>
                <w:rFonts w:cstheme="minorHAnsi"/>
              </w:rPr>
            </w:pPr>
            <w:r w:rsidRPr="00F5574F">
              <w:rPr>
                <w:rFonts w:cstheme="minorHAnsi"/>
                <w:b/>
                <w:bCs/>
              </w:rPr>
              <w:t xml:space="preserve">Reasoning: </w:t>
            </w:r>
            <w:r w:rsidR="008144FC" w:rsidRPr="008144FC">
              <w:rPr>
                <w:rFonts w:cstheme="minorHAnsi"/>
              </w:rPr>
              <w:t xml:space="preserve">This assessment evaluates students’ ability to demonstrate correct usage of nouns, articles, possessives, subject-verb agreement, and perfect tenses, as covered in Chapters 5 and 6 of </w:t>
            </w:r>
            <w:r w:rsidR="008144FC" w:rsidRPr="008144FC">
              <w:rPr>
                <w:rFonts w:cstheme="minorHAnsi"/>
                <w:i/>
                <w:iCs/>
              </w:rPr>
              <w:t>Basic English Grammar 5th Edition 2022</w:t>
            </w:r>
            <w:r w:rsidR="008144FC" w:rsidRPr="008144FC">
              <w:rPr>
                <w:rFonts w:cstheme="minorHAnsi"/>
              </w:rPr>
              <w:t xml:space="preserve">, Chapter 4 of </w:t>
            </w:r>
            <w:r w:rsidR="008144FC" w:rsidRPr="008144FC">
              <w:rPr>
                <w:rFonts w:cstheme="minorHAnsi"/>
                <w:i/>
                <w:iCs/>
              </w:rPr>
              <w:t>Fundamentals of English Grammar 5th Edition 2020</w:t>
            </w:r>
            <w:r w:rsidR="008144FC" w:rsidRPr="008144FC">
              <w:rPr>
                <w:rFonts w:cstheme="minorHAnsi"/>
              </w:rPr>
              <w:t xml:space="preserve">, and Chapter 5 of </w:t>
            </w:r>
            <w:r w:rsidR="008144FC" w:rsidRPr="008144FC">
              <w:rPr>
                <w:rFonts w:cstheme="minorHAnsi"/>
                <w:i/>
                <w:iCs/>
              </w:rPr>
              <w:t>Understanding and Using English Grammar 5th Edition 2017</w:t>
            </w:r>
            <w:r w:rsidR="008144FC" w:rsidRPr="008144FC">
              <w:rPr>
                <w:rFonts w:cstheme="minorHAnsi"/>
              </w:rPr>
              <w:t>. It tests their ability to integrate complex grammar rules in sentence construction, crucial for accurate communication at a beginner level transitioning to intermediate. Additionally, it may encompass other unit or lesson-specific objectives to provide a comprehensive evaluation of their grammatical skills,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7A87BB17" w:rsidR="00DA2790" w:rsidRPr="00F5574F" w:rsidRDefault="00DA2790" w:rsidP="00DA2790">
            <w:pPr>
              <w:spacing w:after="0"/>
              <w:rPr>
                <w:rFonts w:cstheme="minorHAnsi"/>
                <w:b/>
                <w:bCs/>
                <w:color w:val="000000" w:themeColor="text1"/>
                <w:sz w:val="24"/>
                <w:szCs w:val="24"/>
              </w:rPr>
            </w:pPr>
            <w:r w:rsidRPr="00F5574F">
              <w:rPr>
                <w:rFonts w:cstheme="minorHAnsi"/>
              </w:rPr>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4421538C" w:rsidR="00DA2790" w:rsidRPr="00F5574F" w:rsidRDefault="00DA2790" w:rsidP="00DA2790">
            <w:pPr>
              <w:spacing w:after="0"/>
              <w:rPr>
                <w:rFonts w:cstheme="minorHAnsi"/>
                <w:b/>
                <w:bCs/>
                <w:color w:val="000000" w:themeColor="text1"/>
                <w:sz w:val="24"/>
                <w:szCs w:val="24"/>
              </w:rPr>
            </w:pPr>
            <w:r w:rsidRPr="00F5574F">
              <w:rPr>
                <w:rFonts w:cstheme="minorHAnsi"/>
              </w:rPr>
              <w:t>5%</w:t>
            </w:r>
          </w:p>
        </w:tc>
      </w:tr>
      <w:tr w:rsidR="00DA2790" w:rsidRPr="00F5574F" w14:paraId="491C7D56" w14:textId="77777777" w:rsidTr="00254D8C">
        <w:trPr>
          <w:trHeight w:val="260"/>
          <w:tblCellSpacing w:w="7" w:type="dxa"/>
          <w:jc w:val="center"/>
        </w:trPr>
        <w:tc>
          <w:tcPr>
            <w:tcW w:w="645" w:type="dxa"/>
            <w:vAlign w:val="center"/>
          </w:tcPr>
          <w:p w14:paraId="2363D5DE" w14:textId="0D5BFDF1" w:rsidR="00DA2790" w:rsidRPr="00F5574F" w:rsidRDefault="00DA2790" w:rsidP="00DA2790">
            <w:pPr>
              <w:spacing w:after="0"/>
              <w:ind w:right="193"/>
              <w:rPr>
                <w:rFonts w:cstheme="minorHAnsi"/>
                <w:b/>
                <w:bCs/>
                <w:color w:val="000000" w:themeColor="text1"/>
                <w:sz w:val="24"/>
                <w:szCs w:val="24"/>
                <w:lang w:bidi="ar-EG"/>
              </w:rPr>
            </w:pPr>
            <w:r w:rsidRPr="00F5574F">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9CAC79" w14:textId="77777777" w:rsidR="00DA2790" w:rsidRPr="00F5574F" w:rsidRDefault="00DA2790" w:rsidP="00DA2790">
            <w:pPr>
              <w:rPr>
                <w:rFonts w:cstheme="minorHAnsi"/>
                <w:b/>
                <w:bCs/>
              </w:rPr>
            </w:pPr>
            <w:r w:rsidRPr="00F5574F">
              <w:rPr>
                <w:rFonts w:cstheme="minorHAnsi"/>
                <w:b/>
                <w:bCs/>
              </w:rPr>
              <w:t>Quiz (10 Marks)</w:t>
            </w:r>
          </w:p>
          <w:p w14:paraId="76B3AA02" w14:textId="36D56B2B" w:rsidR="008144FC" w:rsidRPr="00F5574F" w:rsidRDefault="008144FC" w:rsidP="008144FC">
            <w:pPr>
              <w:rPr>
                <w:rFonts w:cstheme="minorHAnsi"/>
                <w:b/>
                <w:bCs/>
              </w:rPr>
            </w:pPr>
            <w:r w:rsidRPr="008144FC">
              <w:rPr>
                <w:rFonts w:cstheme="minorHAnsi"/>
                <w:b/>
                <w:bCs/>
              </w:rPr>
              <w:lastRenderedPageBreak/>
              <w:t>1.2 Recall the formation, spelling, and usage of simple present tense, including frequency adverbs, -s/-es endings, and yes/no and information questions</w:t>
            </w:r>
          </w:p>
          <w:p w14:paraId="79AC06DF" w14:textId="18DB95F4" w:rsidR="008144FC" w:rsidRPr="008144FC" w:rsidRDefault="008144FC" w:rsidP="008144FC">
            <w:pPr>
              <w:rPr>
                <w:rFonts w:cstheme="minorHAnsi"/>
              </w:rPr>
            </w:pPr>
            <w:r w:rsidRPr="00F5574F">
              <w:rPr>
                <w:rFonts w:cstheme="minorHAnsi"/>
                <w:b/>
                <w:bCs/>
              </w:rPr>
              <w:t xml:space="preserve">Reasoning: </w:t>
            </w:r>
            <w:r w:rsidRPr="008144FC">
              <w:rPr>
                <w:rFonts w:cstheme="minorHAnsi"/>
              </w:rPr>
              <w:t xml:space="preserve">This assessment evaluates students’ ability to recall the rules and usage of the simple present tense, including frequency adverbs and question forms, as covered in Chapter 3 of </w:t>
            </w:r>
            <w:r w:rsidRPr="008144FC">
              <w:rPr>
                <w:rFonts w:cstheme="minorHAnsi"/>
                <w:i/>
                <w:iCs/>
              </w:rPr>
              <w:t>Basic English Grammar 5th Edition 2022</w:t>
            </w:r>
            <w:r w:rsidRPr="008144FC">
              <w:rPr>
                <w:rFonts w:cstheme="minorHAnsi"/>
              </w:rPr>
              <w:t>. It tests foundational knowledge of grammar structures used for habits and routines, ensuring students understand verb conjugation and question formation, which are critical for effective communication. Additionally, it may encompass other unit or lesson-specific objectives to provide a comprehensive evaluation of their grammatical skills, as decided by the teaching team.</w:t>
            </w:r>
          </w:p>
          <w:p w14:paraId="48106C61" w14:textId="1555986B" w:rsidR="00DA2790" w:rsidRPr="00F5574F" w:rsidRDefault="00DA2790" w:rsidP="00DA2790">
            <w:pPr>
              <w:spacing w:after="0"/>
              <w:rPr>
                <w:rFonts w:cstheme="minorHAns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5A711218" w:rsidR="00DA2790" w:rsidRPr="00F5574F" w:rsidRDefault="00DA2790" w:rsidP="00DA2790">
            <w:pPr>
              <w:spacing w:after="0"/>
              <w:rPr>
                <w:rFonts w:cstheme="minorHAnsi"/>
                <w:b/>
                <w:bCs/>
                <w:color w:val="000000" w:themeColor="text1"/>
                <w:sz w:val="24"/>
                <w:szCs w:val="24"/>
              </w:rPr>
            </w:pPr>
            <w:r w:rsidRPr="00F5574F">
              <w:rPr>
                <w:rFonts w:cstheme="minorHAnsi"/>
              </w:rPr>
              <w:lastRenderedPageBreak/>
              <w:t xml:space="preserve">Mentioned in the </w:t>
            </w:r>
            <w:proofErr w:type="gramStart"/>
            <w:r w:rsidRPr="00F5574F">
              <w:rPr>
                <w:rFonts w:cstheme="minorHAnsi"/>
              </w:rPr>
              <w:t xml:space="preserve">new  </w:t>
            </w:r>
            <w:r w:rsidRPr="00F5574F">
              <w:rPr>
                <w:rFonts w:cstheme="minorHAnsi"/>
              </w:rPr>
              <w:lastRenderedPageBreak/>
              <w:t>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3ED00972" w:rsidR="00DA2790" w:rsidRPr="00F5574F" w:rsidRDefault="00DA2790" w:rsidP="00DA2790">
            <w:pPr>
              <w:spacing w:after="0"/>
              <w:rPr>
                <w:rFonts w:cstheme="minorHAnsi"/>
                <w:b/>
                <w:bCs/>
                <w:color w:val="000000" w:themeColor="text1"/>
                <w:sz w:val="24"/>
                <w:szCs w:val="24"/>
              </w:rPr>
            </w:pPr>
            <w:r w:rsidRPr="00F5574F">
              <w:rPr>
                <w:rFonts w:cstheme="minorHAnsi"/>
              </w:rPr>
              <w:lastRenderedPageBreak/>
              <w:t>10%</w:t>
            </w:r>
          </w:p>
        </w:tc>
      </w:tr>
      <w:tr w:rsidR="00DA2790" w:rsidRPr="00F5574F" w14:paraId="449DCF33" w14:textId="77777777" w:rsidTr="00254D8C">
        <w:trPr>
          <w:trHeight w:val="260"/>
          <w:tblCellSpacing w:w="7" w:type="dxa"/>
          <w:jc w:val="center"/>
        </w:trPr>
        <w:tc>
          <w:tcPr>
            <w:tcW w:w="645" w:type="dxa"/>
            <w:vAlign w:val="center"/>
          </w:tcPr>
          <w:p w14:paraId="5CEE4355" w14:textId="66A13B64" w:rsidR="00DA2790" w:rsidRPr="00F5574F" w:rsidRDefault="00DA2790" w:rsidP="00DA2790">
            <w:pPr>
              <w:spacing w:after="0"/>
              <w:ind w:right="193"/>
              <w:rPr>
                <w:rFonts w:cstheme="minorHAnsi"/>
                <w:b/>
                <w:bCs/>
                <w:color w:val="000000" w:themeColor="text1"/>
                <w:sz w:val="24"/>
                <w:szCs w:val="24"/>
                <w:lang w:bidi="ar-EG"/>
              </w:rPr>
            </w:pPr>
            <w:r w:rsidRPr="00F5574F">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C5E47" w14:textId="77777777" w:rsidR="00DA2790" w:rsidRPr="00F5574F" w:rsidRDefault="00DA2790" w:rsidP="00DA2790">
            <w:pPr>
              <w:rPr>
                <w:rFonts w:cstheme="minorHAnsi"/>
                <w:b/>
                <w:bCs/>
              </w:rPr>
            </w:pPr>
            <w:r w:rsidRPr="00F5574F">
              <w:rPr>
                <w:rFonts w:cstheme="minorHAnsi"/>
                <w:b/>
                <w:bCs/>
              </w:rPr>
              <w:t>Midterm Exam (30 Marks)</w:t>
            </w:r>
          </w:p>
          <w:p w14:paraId="1C0DDEBC" w14:textId="77777777" w:rsidR="008144FC" w:rsidRDefault="008144FC" w:rsidP="008144FC">
            <w:pPr>
              <w:rPr>
                <w:rFonts w:cstheme="minorHAnsi"/>
              </w:rPr>
            </w:pPr>
            <w:r w:rsidRPr="008144FC">
              <w:rPr>
                <w:rFonts w:cstheme="minorHAnsi"/>
              </w:rPr>
              <w:t xml:space="preserve">1.3 Recognize the formation and usage of simple past and past progressive, including regular/irregular verbs, negatives, questions, and time clauses; </w:t>
            </w:r>
          </w:p>
          <w:p w14:paraId="0FB06318" w14:textId="5B269163" w:rsidR="00DA2790" w:rsidRPr="008144FC" w:rsidRDefault="008144FC" w:rsidP="008144FC">
            <w:pPr>
              <w:rPr>
                <w:rFonts w:cstheme="minorHAnsi"/>
              </w:rPr>
            </w:pPr>
            <w:r w:rsidRPr="008144FC">
              <w:rPr>
                <w:rFonts w:cstheme="minorHAnsi"/>
              </w:rPr>
              <w:t>2.2 Apply present progressive and imperative forms, including -</w:t>
            </w:r>
            <w:proofErr w:type="spellStart"/>
            <w:r w:rsidRPr="008144FC">
              <w:rPr>
                <w:rFonts w:cstheme="minorHAnsi"/>
              </w:rPr>
              <w:t>ing</w:t>
            </w:r>
            <w:proofErr w:type="spellEnd"/>
            <w:r w:rsidRPr="008144FC">
              <w:rPr>
                <w:rFonts w:cstheme="minorHAnsi"/>
              </w:rPr>
              <w:t xml:space="preserve"> spelling, negatives, questions, and contrasts with simple present for ongoing actions and instructions</w:t>
            </w:r>
          </w:p>
          <w:p w14:paraId="3B99F343" w14:textId="665095F1" w:rsidR="00DA2790" w:rsidRPr="008144FC" w:rsidRDefault="00DA2790" w:rsidP="008144FC">
            <w:pPr>
              <w:spacing w:after="0"/>
              <w:rPr>
                <w:rFonts w:cstheme="minorHAnsi"/>
              </w:rPr>
            </w:pPr>
            <w:r w:rsidRPr="00F5574F">
              <w:rPr>
                <w:rFonts w:cstheme="minorHAnsi"/>
                <w:b/>
                <w:bCs/>
              </w:rPr>
              <w:t xml:space="preserve">Reasoning: </w:t>
            </w:r>
            <w:r w:rsidR="00B160DC" w:rsidRPr="00B160DC">
              <w:rPr>
                <w:rFonts w:cstheme="minorHAnsi"/>
              </w:rPr>
              <w:t xml:space="preserve">This assessment is cumulative and encompasses all grammar structures taught up to this point in the course, evaluating students’ comprehensive proficiency in the verb "to be," simple present, present progressive, imperatives, simple past, and past progressive, as covered in Chapters 1–4, 8–9 of Basic English Grammar 5th Edition 2022. The aligned Course Learning Outcomes (1.3, 2.2) are for alignment and measurement purposes and are not meant to be limiting factors, focusing on students’ ability to recognize past tense structures and apply present </w:t>
            </w:r>
            <w:r w:rsidR="00B160DC" w:rsidRPr="00B160DC">
              <w:rPr>
                <w:rFonts w:cstheme="minorHAnsi"/>
              </w:rPr>
              <w:lastRenderedPageBreak/>
              <w:t>progressive and imperatives, ensuring readiness for mid-course communication tasks.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4CF834E9" w:rsidR="00DA2790" w:rsidRPr="00F5574F" w:rsidRDefault="00DA2790" w:rsidP="00DA2790">
            <w:pPr>
              <w:spacing w:after="0"/>
              <w:rPr>
                <w:rFonts w:cstheme="minorHAnsi"/>
                <w:b/>
                <w:bCs/>
                <w:color w:val="000000" w:themeColor="text1"/>
                <w:sz w:val="24"/>
                <w:szCs w:val="24"/>
              </w:rPr>
            </w:pPr>
            <w:r w:rsidRPr="00F5574F">
              <w:rPr>
                <w:rFonts w:cstheme="minorHAnsi"/>
              </w:rPr>
              <w:lastRenderedPageBreak/>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6912A795" w:rsidR="00DA2790" w:rsidRPr="00F5574F" w:rsidRDefault="00DA2790" w:rsidP="00DA2790">
            <w:pPr>
              <w:spacing w:after="0"/>
              <w:rPr>
                <w:rFonts w:cstheme="minorHAnsi"/>
                <w:b/>
                <w:bCs/>
                <w:color w:val="000000" w:themeColor="text1"/>
                <w:sz w:val="24"/>
                <w:szCs w:val="24"/>
              </w:rPr>
            </w:pPr>
            <w:r w:rsidRPr="00F5574F">
              <w:rPr>
                <w:rFonts w:cstheme="minorHAnsi"/>
              </w:rPr>
              <w:t>30%</w:t>
            </w:r>
          </w:p>
        </w:tc>
      </w:tr>
      <w:tr w:rsidR="00DA2790" w:rsidRPr="00F5574F" w14:paraId="1C700546" w14:textId="77777777" w:rsidTr="00254D8C">
        <w:trPr>
          <w:trHeight w:val="260"/>
          <w:tblCellSpacing w:w="7" w:type="dxa"/>
          <w:jc w:val="center"/>
        </w:trPr>
        <w:tc>
          <w:tcPr>
            <w:tcW w:w="645" w:type="dxa"/>
            <w:vAlign w:val="center"/>
          </w:tcPr>
          <w:p w14:paraId="423EF22F" w14:textId="3C16C662" w:rsidR="00DA2790" w:rsidRPr="00F5574F" w:rsidRDefault="00DA2790" w:rsidP="00DA2790">
            <w:pPr>
              <w:spacing w:after="0"/>
              <w:ind w:right="193"/>
              <w:rPr>
                <w:rFonts w:cstheme="minorHAnsi"/>
                <w:b/>
                <w:bCs/>
                <w:color w:val="000000" w:themeColor="text1"/>
                <w:sz w:val="24"/>
                <w:szCs w:val="24"/>
                <w:lang w:bidi="ar-EG"/>
              </w:rPr>
            </w:pPr>
            <w:r w:rsidRPr="00F5574F">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07751" w14:textId="5D4D0DF1" w:rsidR="008144FC" w:rsidRPr="008144FC" w:rsidRDefault="00DA2790" w:rsidP="008144FC">
            <w:pPr>
              <w:rPr>
                <w:rFonts w:eastAsia="DIN NEXT™ ARABIC MEDIUM" w:cstheme="minorHAnsi"/>
                <w:b/>
                <w:bCs/>
              </w:rPr>
            </w:pPr>
            <w:r w:rsidRPr="00F5574F">
              <w:rPr>
                <w:rFonts w:eastAsia="DIN NEXT™ ARABIC MEDIUM" w:cstheme="minorHAnsi"/>
                <w:b/>
                <w:bCs/>
              </w:rPr>
              <w:t>Final Exam (40 Marks)</w:t>
            </w:r>
          </w:p>
          <w:p w14:paraId="27604B10" w14:textId="17EFB0BC" w:rsidR="008144FC" w:rsidRPr="008144FC" w:rsidRDefault="008144FC" w:rsidP="008144FC">
            <w:pPr>
              <w:rPr>
                <w:rFonts w:eastAsia="DIN NEXT™ ARABIC MEDIUM" w:cstheme="minorHAnsi"/>
              </w:rPr>
            </w:pPr>
            <w:r w:rsidRPr="008144FC">
              <w:rPr>
                <w:rFonts w:eastAsia="DIN NEXT™ ARABIC MEDIUM" w:cstheme="minorHAnsi"/>
              </w:rPr>
              <w:t>2.4 Demonstrate correct usage of count/noncount nouns, articles, possessive nouns/pronouns, subject-verb agreement, and present/past perfect tenses</w:t>
            </w:r>
          </w:p>
          <w:p w14:paraId="03DDC2B4" w14:textId="0BD42F54" w:rsidR="00DA2790" w:rsidRPr="008144FC" w:rsidRDefault="008144FC" w:rsidP="008144FC">
            <w:pPr>
              <w:rPr>
                <w:rFonts w:eastAsia="DIN NEXT™ ARABIC MEDIUM" w:cstheme="minorHAnsi"/>
              </w:rPr>
            </w:pPr>
            <w:r w:rsidRPr="008144FC">
              <w:rPr>
                <w:rFonts w:eastAsia="DIN NEXT™ ARABIC MEDIUM" w:cstheme="minorHAnsi"/>
              </w:rPr>
              <w:t>Reasoning: This assessment is cumulative and encompasses everything covered in the course, evaluating students’ comprehensive proficiency in all grammar structures taught, including those in Chapters 1–4, 5–6, 8–9, 10–11 of Basic English Grammar 5th Edition 2022, Chapter 4 of Fundamentals of English Grammar 5th Edition 2020, and Chapter 5 of Understanding and Using English Grammar 5th Edition 2017. The aligned Course Learning Outcome (2.4) is for measurement purposes, focusing on students’ ability to integrate complex grammar rules like nouns, articles, possessives, agreement, and perfect tenses, ensuring readiness for advanced communication.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72D9DCFF" w:rsidR="00DA2790" w:rsidRPr="00F5574F" w:rsidRDefault="00DA2790" w:rsidP="00DA2790">
            <w:pPr>
              <w:spacing w:after="0"/>
              <w:rPr>
                <w:rFonts w:cstheme="minorHAnsi"/>
                <w:b/>
                <w:bCs/>
                <w:color w:val="000000" w:themeColor="text1"/>
                <w:sz w:val="24"/>
                <w:szCs w:val="24"/>
              </w:rPr>
            </w:pPr>
            <w:r w:rsidRPr="00F5574F">
              <w:rPr>
                <w:rFonts w:cstheme="minorHAnsi"/>
              </w:rPr>
              <w:t xml:space="preserve">Mentioned in the </w:t>
            </w:r>
            <w:proofErr w:type="gramStart"/>
            <w:r w:rsidRPr="00F5574F">
              <w:rPr>
                <w:rFonts w:cstheme="minorHAnsi"/>
              </w:rPr>
              <w:t>new  Course</w:t>
            </w:r>
            <w:proofErr w:type="gramEnd"/>
            <w:r w:rsidRPr="00F5574F">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2B001A60" w:rsidR="00DA2790" w:rsidRPr="00F5574F" w:rsidRDefault="00DA2790" w:rsidP="00DA2790">
            <w:pPr>
              <w:spacing w:after="0"/>
              <w:rPr>
                <w:rFonts w:cstheme="minorHAnsi"/>
                <w:b/>
                <w:bCs/>
                <w:color w:val="000000" w:themeColor="text1"/>
                <w:sz w:val="24"/>
                <w:szCs w:val="24"/>
              </w:rPr>
            </w:pPr>
            <w:r w:rsidRPr="00F5574F">
              <w:rPr>
                <w:rFonts w:cstheme="minorHAnsi"/>
              </w:rPr>
              <w:t>40%</w:t>
            </w:r>
          </w:p>
        </w:tc>
      </w:tr>
    </w:tbl>
    <w:p w14:paraId="5E540699" w14:textId="44888136" w:rsidR="00A4737E" w:rsidRPr="00F5574F" w:rsidRDefault="00A4737E" w:rsidP="00CD6727">
      <w:pPr>
        <w:autoSpaceDE w:val="0"/>
        <w:autoSpaceDN w:val="0"/>
        <w:adjustRightInd w:val="0"/>
        <w:spacing w:after="170" w:line="288" w:lineRule="auto"/>
        <w:textAlignment w:val="center"/>
        <w:rPr>
          <w:rFonts w:cstheme="minorHAnsi"/>
          <w:sz w:val="24"/>
          <w:szCs w:val="24"/>
        </w:rPr>
      </w:pPr>
    </w:p>
    <w:p w14:paraId="10C75309" w14:textId="6D064746" w:rsidR="006D50F4" w:rsidRPr="00F5574F" w:rsidRDefault="006D50F4" w:rsidP="00CD6727">
      <w:pPr>
        <w:pStyle w:val="Heading1"/>
        <w:spacing w:before="0" w:after="240"/>
        <w:rPr>
          <w:rStyle w:val="a"/>
          <w:rFonts w:asciiTheme="minorHAnsi" w:hAnsiTheme="minorHAnsi" w:cstheme="minorHAnsi"/>
          <w:b/>
          <w:bCs/>
          <w:color w:val="4C3D8E"/>
          <w:sz w:val="24"/>
          <w:szCs w:val="24"/>
        </w:rPr>
      </w:pPr>
      <w:bookmarkStart w:id="14" w:name="_Toc107389543"/>
      <w:bookmarkStart w:id="15" w:name="_Ref115691981"/>
      <w:bookmarkStart w:id="16" w:name="_Toc185037466"/>
      <w:r w:rsidRPr="00F5574F">
        <w:rPr>
          <w:rStyle w:val="a"/>
          <w:rFonts w:asciiTheme="minorHAnsi" w:hAnsiTheme="minorHAnsi" w:cstheme="minorHAnsi"/>
          <w:b/>
          <w:bCs/>
          <w:color w:val="4C3D8E"/>
          <w:sz w:val="24"/>
          <w:szCs w:val="24"/>
        </w:rPr>
        <w:t>E. Learning Resources and Facilities</w:t>
      </w:r>
      <w:bookmarkEnd w:id="14"/>
      <w:bookmarkEnd w:id="15"/>
      <w:bookmarkEnd w:id="16"/>
      <w:r w:rsidRPr="00F5574F">
        <w:rPr>
          <w:rStyle w:val="a"/>
          <w:rFonts w:asciiTheme="minorHAnsi" w:hAnsiTheme="minorHAnsi" w:cstheme="minorHAnsi"/>
          <w:b/>
          <w:bCs/>
          <w:color w:val="4C3D8E"/>
          <w:sz w:val="24"/>
          <w:szCs w:val="24"/>
          <w:rtl/>
        </w:rPr>
        <w:t xml:space="preserve"> </w:t>
      </w:r>
    </w:p>
    <w:p w14:paraId="4423A97F" w14:textId="0DDFFA71" w:rsidR="00D8287E" w:rsidRPr="00F5574F"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7" w:name="_Ref115691986"/>
      <w:r w:rsidRPr="00F5574F">
        <w:rPr>
          <w:rStyle w:val="a"/>
          <w:rFonts w:asciiTheme="minorHAnsi" w:eastAsia="Times New Roman" w:hAnsiTheme="minorHAnsi" w:cstheme="minorHAnsi"/>
          <w:b/>
          <w:bCs/>
          <w:color w:val="52B5C2"/>
          <w:sz w:val="24"/>
          <w:szCs w:val="24"/>
          <w:lang w:bidi="ar-YE"/>
        </w:rPr>
        <w:t>1</w:t>
      </w:r>
      <w:r w:rsidR="006D50F4" w:rsidRPr="00F5574F">
        <w:rPr>
          <w:rStyle w:val="a"/>
          <w:rFonts w:asciiTheme="minorHAnsi" w:eastAsia="Times New Roman" w:hAnsiTheme="minorHAnsi" w:cstheme="minorHAnsi"/>
          <w:b/>
          <w:bCs/>
          <w:color w:val="52B5C2"/>
          <w:sz w:val="24"/>
          <w:szCs w:val="24"/>
          <w:lang w:bidi="ar-YE"/>
        </w:rPr>
        <w:t>.</w:t>
      </w:r>
      <w:r w:rsidR="00C35654" w:rsidRPr="00F5574F">
        <w:rPr>
          <w:rStyle w:val="a"/>
          <w:rFonts w:asciiTheme="minorHAnsi" w:eastAsia="Times New Roman" w:hAnsiTheme="minorHAnsi" w:cstheme="minorHAnsi"/>
          <w:b/>
          <w:bCs/>
          <w:color w:val="52B5C2"/>
          <w:sz w:val="24"/>
          <w:szCs w:val="24"/>
          <w:lang w:bidi="ar-YE"/>
        </w:rPr>
        <w:t xml:space="preserve"> </w:t>
      </w:r>
      <w:r w:rsidR="001B5836" w:rsidRPr="00F5574F">
        <w:rPr>
          <w:rStyle w:val="a"/>
          <w:rFonts w:asciiTheme="minorHAnsi" w:eastAsia="Times New Roman" w:hAnsiTheme="minorHAnsi" w:cstheme="minorHAnsi"/>
          <w:b/>
          <w:bCs/>
          <w:color w:val="52B5C2"/>
          <w:sz w:val="24"/>
          <w:szCs w:val="24"/>
          <w:lang w:bidi="ar-YE"/>
        </w:rPr>
        <w:t>References and L</w:t>
      </w:r>
      <w:r w:rsidR="006D50F4" w:rsidRPr="00F5574F">
        <w:rPr>
          <w:rStyle w:val="a"/>
          <w:rFonts w:asciiTheme="minorHAnsi" w:eastAsia="Times New Roman" w:hAnsiTheme="minorHAnsi" w:cstheme="minorHAns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D2D8D" w:rsidRPr="00F5574F" w14:paraId="0755176E" w14:textId="77777777" w:rsidTr="00712B17">
        <w:trPr>
          <w:trHeight w:val="1095"/>
          <w:tblCellSpacing w:w="7" w:type="dxa"/>
          <w:jc w:val="center"/>
        </w:trPr>
        <w:tc>
          <w:tcPr>
            <w:tcW w:w="2898" w:type="dxa"/>
            <w:shd w:val="clear" w:color="auto" w:fill="4C3D8E"/>
            <w:vAlign w:val="center"/>
          </w:tcPr>
          <w:p w14:paraId="24785E9F" w14:textId="331305F6" w:rsidR="00AD2D8D" w:rsidRPr="00F5574F" w:rsidRDefault="00AD2D8D" w:rsidP="00AD2D8D">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Required Textbooks</w:t>
            </w:r>
          </w:p>
        </w:tc>
        <w:tc>
          <w:tcPr>
            <w:tcW w:w="6692" w:type="dxa"/>
          </w:tcPr>
          <w:p w14:paraId="1A417986" w14:textId="5F4BE2EA" w:rsidR="00AD2D8D" w:rsidRDefault="00AD2D8D" w:rsidP="00AD2D8D">
            <w:pPr>
              <w:pStyle w:val="ListParagraph"/>
              <w:numPr>
                <w:ilvl w:val="0"/>
                <w:numId w:val="43"/>
              </w:numPr>
              <w:spacing w:line="276" w:lineRule="auto"/>
            </w:pPr>
            <w:r>
              <w:t xml:space="preserve">Azar, B. S., &amp; Hagen, S. A. (2022). </w:t>
            </w:r>
            <w:r w:rsidRPr="00AD2D8D">
              <w:rPr>
                <w:i/>
                <w:iCs/>
              </w:rPr>
              <w:t>Basic English grammar</w:t>
            </w:r>
            <w:r>
              <w:t xml:space="preserve"> (5th ed.). Pearson.  </w:t>
            </w:r>
          </w:p>
          <w:p w14:paraId="5CDFB908" w14:textId="529F132E" w:rsidR="00AD2D8D" w:rsidRDefault="00AD2D8D" w:rsidP="00AD2D8D">
            <w:pPr>
              <w:pStyle w:val="ListParagraph"/>
              <w:numPr>
                <w:ilvl w:val="0"/>
                <w:numId w:val="43"/>
              </w:numPr>
              <w:spacing w:line="276" w:lineRule="auto"/>
            </w:pPr>
            <w:r>
              <w:t xml:space="preserve">Azar, B. S., &amp; Hagen, S. A. (2020). </w:t>
            </w:r>
            <w:r w:rsidRPr="00AD2D8D">
              <w:rPr>
                <w:i/>
                <w:iCs/>
              </w:rPr>
              <w:t>Fundamentals of English grammar</w:t>
            </w:r>
            <w:r>
              <w:t xml:space="preserve"> (5th ed.). Pearson Education.  </w:t>
            </w:r>
          </w:p>
          <w:p w14:paraId="38D2BACD" w14:textId="04E5F23C" w:rsidR="00AD2D8D" w:rsidRPr="00AD2D8D" w:rsidRDefault="00AD2D8D" w:rsidP="00AD2D8D">
            <w:pPr>
              <w:pStyle w:val="ListParagraph"/>
              <w:numPr>
                <w:ilvl w:val="0"/>
                <w:numId w:val="43"/>
              </w:numPr>
              <w:spacing w:line="276" w:lineRule="auto"/>
              <w:rPr>
                <w:rFonts w:cstheme="minorHAnsi"/>
                <w:sz w:val="24"/>
                <w:szCs w:val="24"/>
              </w:rPr>
            </w:pPr>
            <w:r>
              <w:t xml:space="preserve">Azar, B. S., &amp; Hagen, S. A. (2017). </w:t>
            </w:r>
            <w:r w:rsidRPr="00AD2D8D">
              <w:rPr>
                <w:i/>
                <w:iCs/>
              </w:rPr>
              <w:t>Understanding and using English grammar</w:t>
            </w:r>
            <w:r>
              <w:t xml:space="preserve"> (5th ed.). Pearson Education ESL.</w:t>
            </w:r>
          </w:p>
        </w:tc>
      </w:tr>
      <w:tr w:rsidR="00D21FCA" w:rsidRPr="00F5574F" w14:paraId="75DF8E49" w14:textId="77777777" w:rsidTr="00D97DE3">
        <w:trPr>
          <w:trHeight w:val="359"/>
          <w:tblCellSpacing w:w="7" w:type="dxa"/>
          <w:jc w:val="center"/>
        </w:trPr>
        <w:tc>
          <w:tcPr>
            <w:tcW w:w="2898" w:type="dxa"/>
            <w:shd w:val="clear" w:color="auto" w:fill="4C3D8E"/>
            <w:vAlign w:val="center"/>
          </w:tcPr>
          <w:p w14:paraId="667078FA" w14:textId="0B7EB3B7" w:rsidR="00D21FCA" w:rsidRPr="00F5574F" w:rsidRDefault="00D21FCA" w:rsidP="00D21FCA">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Essential References</w:t>
            </w:r>
          </w:p>
        </w:tc>
        <w:tc>
          <w:tcPr>
            <w:tcW w:w="6692" w:type="dxa"/>
            <w:vAlign w:val="center"/>
          </w:tcPr>
          <w:p w14:paraId="03DDFA7F" w14:textId="5E96109B" w:rsidR="00D21FCA" w:rsidRPr="00F5574F" w:rsidRDefault="00CC6A2C" w:rsidP="00D21FCA">
            <w:pPr>
              <w:spacing w:line="276" w:lineRule="auto"/>
              <w:rPr>
                <w:rFonts w:cstheme="minorHAnsi"/>
                <w:b/>
                <w:bCs/>
                <w:sz w:val="24"/>
                <w:szCs w:val="24"/>
              </w:rPr>
            </w:pPr>
            <w:r w:rsidRPr="00CC6A2C">
              <w:rPr>
                <w:rFonts w:cstheme="minorHAnsi"/>
              </w:rPr>
              <w:t xml:space="preserve">Murphy, R. (2019). </w:t>
            </w:r>
            <w:r w:rsidRPr="00CC6A2C">
              <w:rPr>
                <w:rFonts w:cstheme="minorHAnsi"/>
                <w:i/>
                <w:iCs/>
              </w:rPr>
              <w:t>English grammar in use: A self-study reference and practice book for intermediate learners of English</w:t>
            </w:r>
            <w:r w:rsidRPr="00CC6A2C">
              <w:rPr>
                <w:rFonts w:cstheme="minorHAnsi"/>
              </w:rPr>
              <w:t xml:space="preserve"> (5th ed.). Cambridge University Press.</w:t>
            </w:r>
          </w:p>
        </w:tc>
      </w:tr>
      <w:tr w:rsidR="00D21FCA" w:rsidRPr="00F5574F" w14:paraId="7C46595C" w14:textId="77777777" w:rsidTr="00D97DE3">
        <w:trPr>
          <w:trHeight w:val="341"/>
          <w:tblCellSpacing w:w="7" w:type="dxa"/>
          <w:jc w:val="center"/>
        </w:trPr>
        <w:tc>
          <w:tcPr>
            <w:tcW w:w="2898" w:type="dxa"/>
            <w:shd w:val="clear" w:color="auto" w:fill="4C3D8E"/>
            <w:vAlign w:val="center"/>
          </w:tcPr>
          <w:p w14:paraId="1C62708C" w14:textId="7B40991E" w:rsidR="00D21FCA" w:rsidRPr="00F5574F" w:rsidRDefault="00D21FCA" w:rsidP="00D21FCA">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Electronic Materials</w:t>
            </w:r>
          </w:p>
        </w:tc>
        <w:tc>
          <w:tcPr>
            <w:tcW w:w="6692" w:type="dxa"/>
            <w:vAlign w:val="center"/>
          </w:tcPr>
          <w:p w14:paraId="2DF3641B" w14:textId="32C48442" w:rsidR="00AD2D8D" w:rsidRPr="00AD2D8D" w:rsidRDefault="00AD2D8D" w:rsidP="00AD2D8D">
            <w:pPr>
              <w:spacing w:line="276" w:lineRule="auto"/>
              <w:rPr>
                <w:rFonts w:cstheme="minorHAnsi"/>
              </w:rPr>
            </w:pPr>
            <w:r w:rsidRPr="00AD2D8D">
              <w:rPr>
                <w:rFonts w:cstheme="minorHAnsi"/>
              </w:rPr>
              <w:t>[</w:t>
            </w:r>
            <w:r w:rsidRPr="00AD2D8D">
              <w:rPr>
                <w:rFonts w:cstheme="minorHAnsi"/>
                <w:b/>
                <w:bCs/>
              </w:rPr>
              <w:t xml:space="preserve">British Council – </w:t>
            </w:r>
            <w:proofErr w:type="spellStart"/>
            <w:r w:rsidRPr="00AD2D8D">
              <w:rPr>
                <w:rFonts w:cstheme="minorHAnsi"/>
                <w:b/>
                <w:bCs/>
              </w:rPr>
              <w:t>LearnEnglish</w:t>
            </w:r>
            <w:proofErr w:type="spellEnd"/>
            <w:r w:rsidRPr="00AD2D8D">
              <w:rPr>
                <w:rFonts w:cstheme="minorHAnsi"/>
                <w:b/>
                <w:bCs/>
              </w:rPr>
              <w:t xml:space="preserve"> </w:t>
            </w:r>
            <w:proofErr w:type="gramStart"/>
            <w:r w:rsidRPr="00AD2D8D">
              <w:rPr>
                <w:rFonts w:cstheme="minorHAnsi"/>
                <w:b/>
                <w:bCs/>
              </w:rPr>
              <w:t>Grammar</w:t>
            </w:r>
            <w:r w:rsidRPr="00AD2D8D">
              <w:rPr>
                <w:rFonts w:cstheme="minorHAnsi"/>
              </w:rPr>
              <w:t>](</w:t>
            </w:r>
            <w:proofErr w:type="gramEnd"/>
            <w:r>
              <w:rPr>
                <w:rFonts w:cstheme="minorHAnsi"/>
              </w:rPr>
              <w:fldChar w:fldCharType="begin"/>
            </w:r>
            <w:r>
              <w:rPr>
                <w:rFonts w:cstheme="minorHAnsi"/>
              </w:rPr>
              <w:instrText>HYPERLINK "https://learnenglish.britishcouncil.org/grammar"</w:instrText>
            </w:r>
            <w:r>
              <w:rPr>
                <w:rFonts w:cstheme="minorHAnsi"/>
              </w:rPr>
            </w:r>
            <w:r>
              <w:rPr>
                <w:rFonts w:cstheme="minorHAnsi"/>
              </w:rPr>
              <w:fldChar w:fldCharType="separate"/>
            </w:r>
            <w:r w:rsidRPr="00AD2D8D">
              <w:rPr>
                <w:rStyle w:val="Hyperlink"/>
                <w:rFonts w:cstheme="minorHAnsi"/>
              </w:rPr>
              <w:t>https://learnenglish.britishcouncil.org/grammar</w:t>
            </w:r>
            <w:r>
              <w:rPr>
                <w:rFonts w:cstheme="minorHAnsi"/>
              </w:rPr>
              <w:fldChar w:fldCharType="end"/>
            </w:r>
            <w:r w:rsidRPr="00AD2D8D">
              <w:rPr>
                <w:rFonts w:cstheme="minorHAnsi"/>
              </w:rPr>
              <w:t xml:space="preserve">)  </w:t>
            </w:r>
          </w:p>
          <w:p w14:paraId="6D542471" w14:textId="4873C515" w:rsidR="00AD2D8D" w:rsidRPr="00AD2D8D" w:rsidRDefault="00AD2D8D" w:rsidP="00AD2D8D">
            <w:pPr>
              <w:spacing w:line="276" w:lineRule="auto"/>
              <w:rPr>
                <w:rFonts w:cstheme="minorHAnsi"/>
              </w:rPr>
            </w:pPr>
            <w:r w:rsidRPr="00AD2D8D">
              <w:rPr>
                <w:rFonts w:cstheme="minorHAnsi"/>
              </w:rPr>
              <w:t>Provides interactive grammar lessons and quizzes, graded by level.</w:t>
            </w:r>
          </w:p>
          <w:p w14:paraId="77817DAF" w14:textId="77777777" w:rsidR="00AD2D8D" w:rsidRPr="00AD2D8D" w:rsidRDefault="00AD2D8D" w:rsidP="00AD2D8D">
            <w:pPr>
              <w:spacing w:line="276" w:lineRule="auto"/>
              <w:rPr>
                <w:rFonts w:cstheme="minorHAnsi"/>
              </w:rPr>
            </w:pPr>
          </w:p>
          <w:p w14:paraId="3DBF9571" w14:textId="6BFE614F" w:rsidR="00AD2D8D" w:rsidRPr="00AD2D8D" w:rsidRDefault="00AD2D8D" w:rsidP="00AD2D8D">
            <w:pPr>
              <w:spacing w:line="276" w:lineRule="auto"/>
              <w:rPr>
                <w:rFonts w:cstheme="minorHAnsi"/>
              </w:rPr>
            </w:pPr>
            <w:r w:rsidRPr="00AD2D8D">
              <w:rPr>
                <w:rFonts w:cstheme="minorHAnsi"/>
              </w:rPr>
              <w:t>[</w:t>
            </w:r>
            <w:r w:rsidRPr="00AD2D8D">
              <w:rPr>
                <w:rFonts w:cstheme="minorHAnsi"/>
                <w:b/>
                <w:bCs/>
              </w:rPr>
              <w:t xml:space="preserve">Purdue OWL – Grammar </w:t>
            </w:r>
            <w:proofErr w:type="gramStart"/>
            <w:r w:rsidRPr="00AD2D8D">
              <w:rPr>
                <w:rFonts w:cstheme="minorHAnsi"/>
                <w:b/>
                <w:bCs/>
              </w:rPr>
              <w:t>Resources</w:t>
            </w:r>
            <w:r w:rsidRPr="00AD2D8D">
              <w:rPr>
                <w:rFonts w:cstheme="minorHAnsi"/>
              </w:rPr>
              <w:t>]</w:t>
            </w:r>
            <w:r w:rsidRPr="00D160CF">
              <w:rPr>
                <w:rFonts w:cstheme="minorHAnsi"/>
              </w:rPr>
              <w:t>(</w:t>
            </w:r>
            <w:proofErr w:type="gramEnd"/>
            <w:r w:rsidR="00D160CF">
              <w:rPr>
                <w:rFonts w:cstheme="minorHAnsi"/>
              </w:rPr>
              <w:fldChar w:fldCharType="begin"/>
            </w:r>
            <w:r w:rsidR="00D160CF">
              <w:rPr>
                <w:rFonts w:cstheme="minorHAnsi"/>
              </w:rPr>
              <w:instrText>HYPERLINK "https://owl.purdue.edu/owl/general_writing/grammar/index.html"</w:instrText>
            </w:r>
            <w:r w:rsidR="00D160CF">
              <w:rPr>
                <w:rFonts w:cstheme="minorHAnsi"/>
              </w:rPr>
            </w:r>
            <w:r w:rsidR="00D160CF">
              <w:rPr>
                <w:rFonts w:cstheme="minorHAnsi"/>
              </w:rPr>
              <w:fldChar w:fldCharType="separate"/>
            </w:r>
            <w:r w:rsidR="00D160CF" w:rsidRPr="00D160CF">
              <w:rPr>
                <w:rStyle w:val="Hyperlink"/>
                <w:rFonts w:cstheme="minorHAnsi"/>
              </w:rPr>
              <w:t>https://owl.purdue.edu/owl/general_writing/grammar/index.html</w:t>
            </w:r>
            <w:r w:rsidR="00D160CF">
              <w:rPr>
                <w:rFonts w:cstheme="minorHAnsi"/>
              </w:rPr>
              <w:fldChar w:fldCharType="end"/>
            </w:r>
            <w:r w:rsidRPr="00AD2D8D">
              <w:rPr>
                <w:rFonts w:cstheme="minorHAnsi"/>
              </w:rPr>
              <w:t xml:space="preserve">)  </w:t>
            </w:r>
          </w:p>
          <w:p w14:paraId="07845F3D" w14:textId="18CC480D" w:rsidR="00D21FCA" w:rsidRPr="00D160CF" w:rsidRDefault="00AD2D8D" w:rsidP="00D160CF">
            <w:pPr>
              <w:spacing w:line="276" w:lineRule="auto"/>
              <w:rPr>
                <w:rFonts w:cstheme="minorHAnsi"/>
              </w:rPr>
            </w:pPr>
            <w:r w:rsidRPr="00AD2D8D">
              <w:rPr>
                <w:rFonts w:cstheme="minorHAnsi"/>
              </w:rPr>
              <w:t>A global academic resource for grammar and writing. Includes clear explanations and examples, making it an excellent reference tool for students.</w:t>
            </w:r>
          </w:p>
        </w:tc>
      </w:tr>
      <w:tr w:rsidR="00D21FCA" w:rsidRPr="00F5574F" w14:paraId="5AA6E535" w14:textId="77777777" w:rsidTr="00D97DE3">
        <w:trPr>
          <w:trHeight w:val="260"/>
          <w:tblCellSpacing w:w="7" w:type="dxa"/>
          <w:jc w:val="center"/>
        </w:trPr>
        <w:tc>
          <w:tcPr>
            <w:tcW w:w="2898" w:type="dxa"/>
            <w:shd w:val="clear" w:color="auto" w:fill="4C3D8E"/>
            <w:vAlign w:val="center"/>
          </w:tcPr>
          <w:p w14:paraId="31DF1316" w14:textId="19094FC8" w:rsidR="00D21FCA" w:rsidRPr="00F5574F" w:rsidRDefault="00D21FCA" w:rsidP="00D21FCA">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lastRenderedPageBreak/>
              <w:t>Other Learning Materials</w:t>
            </w:r>
          </w:p>
        </w:tc>
        <w:tc>
          <w:tcPr>
            <w:tcW w:w="6692" w:type="dxa"/>
            <w:vAlign w:val="center"/>
          </w:tcPr>
          <w:p w14:paraId="015B0550" w14:textId="76A8C9FB" w:rsidR="000301B4" w:rsidRPr="000301B4" w:rsidRDefault="000301B4" w:rsidP="000301B4">
            <w:pPr>
              <w:spacing w:line="276" w:lineRule="auto"/>
              <w:rPr>
                <w:rFonts w:cstheme="minorHAnsi"/>
              </w:rPr>
            </w:pPr>
            <w:r w:rsidRPr="000301B4">
              <w:rPr>
                <w:rFonts w:cstheme="minorHAnsi"/>
              </w:rPr>
              <w:t>[</w:t>
            </w:r>
            <w:r w:rsidRPr="000301B4">
              <w:rPr>
                <w:rFonts w:cstheme="minorHAnsi"/>
                <w:b/>
                <w:bCs/>
              </w:rPr>
              <w:t>Longman Dictionary of Contemporary English (LDOCE Online</w:t>
            </w:r>
            <w:proofErr w:type="gramStart"/>
            <w:r w:rsidRPr="000301B4">
              <w:rPr>
                <w:rFonts w:cstheme="minorHAnsi"/>
              </w:rPr>
              <w:t>)](</w:t>
            </w:r>
            <w:proofErr w:type="gramEnd"/>
            <w:r>
              <w:rPr>
                <w:rFonts w:cstheme="minorHAnsi"/>
              </w:rPr>
              <w:fldChar w:fldCharType="begin"/>
            </w:r>
            <w:r>
              <w:rPr>
                <w:rFonts w:cstheme="minorHAnsi"/>
              </w:rPr>
              <w:instrText>HYPERLINK "https://www.ldoceonline.com/"</w:instrText>
            </w:r>
            <w:r>
              <w:rPr>
                <w:rFonts w:cstheme="minorHAnsi"/>
              </w:rPr>
            </w:r>
            <w:r>
              <w:rPr>
                <w:rFonts w:cstheme="minorHAnsi"/>
              </w:rPr>
              <w:fldChar w:fldCharType="separate"/>
            </w:r>
            <w:r w:rsidRPr="000301B4">
              <w:rPr>
                <w:rStyle w:val="Hyperlink"/>
                <w:rFonts w:cstheme="minorHAnsi"/>
              </w:rPr>
              <w:t>https://www.ldoceonline.com/</w:t>
            </w:r>
            <w:r>
              <w:rPr>
                <w:rFonts w:cstheme="minorHAnsi"/>
              </w:rPr>
              <w:fldChar w:fldCharType="end"/>
            </w:r>
            <w:r w:rsidRPr="000301B4">
              <w:rPr>
                <w:rFonts w:cstheme="minorHAnsi"/>
              </w:rPr>
              <w:t xml:space="preserve">)  </w:t>
            </w:r>
          </w:p>
          <w:p w14:paraId="642D530B" w14:textId="1BE76BF6" w:rsidR="000301B4" w:rsidRPr="000301B4" w:rsidRDefault="000301B4" w:rsidP="000301B4">
            <w:pPr>
              <w:spacing w:line="276" w:lineRule="auto"/>
              <w:rPr>
                <w:rFonts w:cstheme="minorHAnsi"/>
              </w:rPr>
            </w:pPr>
            <w:r w:rsidRPr="000301B4">
              <w:rPr>
                <w:rFonts w:cstheme="minorHAnsi"/>
              </w:rPr>
              <w:t>An advanced learner’s dictionary with clear definitions written using a controlled defining vocabulary. Includes extensive example sentences, collocations, pronunciation, and usage notes—ideal for EFL learners in Saudi classrooms.</w:t>
            </w:r>
          </w:p>
          <w:p w14:paraId="3A8446A5" w14:textId="77777777" w:rsidR="000301B4" w:rsidRDefault="000301B4" w:rsidP="000301B4">
            <w:pPr>
              <w:spacing w:line="276" w:lineRule="auto"/>
              <w:rPr>
                <w:rFonts w:cstheme="minorHAnsi"/>
              </w:rPr>
            </w:pPr>
          </w:p>
          <w:p w14:paraId="39D7A6B0" w14:textId="44598D08" w:rsidR="000301B4" w:rsidRPr="000301B4" w:rsidRDefault="000301B4" w:rsidP="000301B4">
            <w:pPr>
              <w:spacing w:line="276" w:lineRule="auto"/>
              <w:rPr>
                <w:rFonts w:cstheme="minorHAnsi"/>
              </w:rPr>
            </w:pPr>
            <w:r w:rsidRPr="000301B4">
              <w:rPr>
                <w:rFonts w:cstheme="minorHAnsi"/>
              </w:rPr>
              <w:t>[</w:t>
            </w:r>
            <w:r w:rsidRPr="000301B4">
              <w:rPr>
                <w:rFonts w:cstheme="minorHAnsi"/>
                <w:b/>
                <w:bCs/>
              </w:rPr>
              <w:t xml:space="preserve">Oxford Advanced Learner's </w:t>
            </w:r>
            <w:proofErr w:type="gramStart"/>
            <w:r w:rsidRPr="000301B4">
              <w:rPr>
                <w:rFonts w:cstheme="minorHAnsi"/>
                <w:b/>
                <w:bCs/>
              </w:rPr>
              <w:t>Dictionary</w:t>
            </w:r>
            <w:r w:rsidRPr="000301B4">
              <w:rPr>
                <w:rFonts w:cstheme="minorHAnsi"/>
              </w:rPr>
              <w:t>](</w:t>
            </w:r>
            <w:proofErr w:type="gramEnd"/>
            <w:r>
              <w:rPr>
                <w:rFonts w:cstheme="minorHAnsi"/>
              </w:rPr>
              <w:fldChar w:fldCharType="begin"/>
            </w:r>
            <w:r>
              <w:rPr>
                <w:rFonts w:cstheme="minorHAnsi"/>
              </w:rPr>
              <w:instrText>HYPERLINK "https://www.oxfordlearnersdictionaries.com/"</w:instrText>
            </w:r>
            <w:r>
              <w:rPr>
                <w:rFonts w:cstheme="minorHAnsi"/>
              </w:rPr>
            </w:r>
            <w:r>
              <w:rPr>
                <w:rFonts w:cstheme="minorHAnsi"/>
              </w:rPr>
              <w:fldChar w:fldCharType="separate"/>
            </w:r>
            <w:r w:rsidRPr="000301B4">
              <w:rPr>
                <w:rStyle w:val="Hyperlink"/>
                <w:rFonts w:cstheme="minorHAnsi"/>
              </w:rPr>
              <w:t>https://www.oxfordlearnersdictionaries.com/</w:t>
            </w:r>
            <w:r>
              <w:rPr>
                <w:rFonts w:cstheme="minorHAnsi"/>
              </w:rPr>
              <w:fldChar w:fldCharType="end"/>
            </w:r>
            <w:r w:rsidRPr="000301B4">
              <w:rPr>
                <w:rFonts w:cstheme="minorHAnsi"/>
              </w:rPr>
              <w:t xml:space="preserve">)  </w:t>
            </w:r>
          </w:p>
          <w:p w14:paraId="212271AD" w14:textId="77777777" w:rsidR="000301B4" w:rsidRPr="000301B4" w:rsidRDefault="000301B4" w:rsidP="000301B4">
            <w:pPr>
              <w:spacing w:line="276" w:lineRule="auto"/>
              <w:rPr>
                <w:rFonts w:cstheme="minorHAnsi"/>
              </w:rPr>
            </w:pPr>
            <w:r w:rsidRPr="000301B4">
              <w:rPr>
                <w:rFonts w:cstheme="minorHAnsi"/>
              </w:rPr>
              <w:t>One of the most widely used learner’s dictionaries worldwide. Provides detailed definitions, pronunciation, grammar information, and cultural notes. Particularly useful for developing academic English and supporting reading and writing at the university level.</w:t>
            </w:r>
          </w:p>
          <w:p w14:paraId="416FB51E" w14:textId="77777777" w:rsidR="000301B4" w:rsidRPr="000301B4" w:rsidRDefault="000301B4" w:rsidP="000301B4">
            <w:pPr>
              <w:spacing w:line="276" w:lineRule="auto"/>
              <w:rPr>
                <w:rFonts w:cstheme="minorHAnsi"/>
              </w:rPr>
            </w:pPr>
          </w:p>
          <w:p w14:paraId="75840D5F" w14:textId="2D52E79D" w:rsidR="000301B4" w:rsidRPr="000301B4" w:rsidRDefault="000301B4" w:rsidP="000301B4">
            <w:pPr>
              <w:spacing w:line="276" w:lineRule="auto"/>
              <w:rPr>
                <w:rFonts w:cstheme="minorHAnsi"/>
              </w:rPr>
            </w:pPr>
            <w:r w:rsidRPr="000301B4">
              <w:rPr>
                <w:rFonts w:cstheme="minorHAnsi"/>
              </w:rPr>
              <w:t>[</w:t>
            </w:r>
            <w:r w:rsidRPr="000301B4">
              <w:rPr>
                <w:rFonts w:cstheme="minorHAnsi"/>
                <w:b/>
                <w:bCs/>
              </w:rPr>
              <w:t xml:space="preserve">Cambridge Learner's </w:t>
            </w:r>
            <w:proofErr w:type="gramStart"/>
            <w:r w:rsidRPr="000301B4">
              <w:rPr>
                <w:rFonts w:cstheme="minorHAnsi"/>
                <w:b/>
                <w:bCs/>
              </w:rPr>
              <w:t>Dictionary</w:t>
            </w:r>
            <w:r w:rsidRPr="000301B4">
              <w:rPr>
                <w:rFonts w:cstheme="minorHAnsi"/>
              </w:rPr>
              <w:t>](</w:t>
            </w:r>
            <w:proofErr w:type="gramEnd"/>
            <w:hyperlink r:id="rId11" w:history="1">
              <w:r w:rsidRPr="000301B4">
                <w:rPr>
                  <w:rStyle w:val="Hyperlink"/>
                  <w:rFonts w:cstheme="minorHAnsi"/>
                </w:rPr>
                <w:t>https://dictionary.cambridge.org/dictionary/learner-english/</w:t>
              </w:r>
            </w:hyperlink>
            <w:r w:rsidRPr="000301B4">
              <w:rPr>
                <w:rFonts w:cstheme="minorHAnsi"/>
              </w:rPr>
              <w:t xml:space="preserve">)  </w:t>
            </w:r>
          </w:p>
          <w:p w14:paraId="55EC05C9" w14:textId="6601EEAB" w:rsidR="00D21FCA" w:rsidRPr="00F5574F" w:rsidRDefault="000301B4" w:rsidP="000301B4">
            <w:pPr>
              <w:spacing w:line="276" w:lineRule="auto"/>
              <w:rPr>
                <w:rFonts w:cstheme="minorHAnsi"/>
                <w:b/>
                <w:bCs/>
                <w:sz w:val="24"/>
                <w:szCs w:val="24"/>
              </w:rPr>
            </w:pPr>
            <w:r w:rsidRPr="000301B4">
              <w:rPr>
                <w:rFonts w:cstheme="minorHAnsi"/>
              </w:rPr>
              <w:t>A free and accessible online dictionary designed for English learners. Offers simple definitions, clear pronunciation, and useful example sentences. An excellent alternative for students who may not have access to subscription-based dictionaries.</w:t>
            </w:r>
          </w:p>
        </w:tc>
      </w:tr>
    </w:tbl>
    <w:p w14:paraId="620EDBB7" w14:textId="77777777" w:rsidR="00202137" w:rsidRPr="00F5574F" w:rsidRDefault="00202137"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8" w:name="_Ref115691991"/>
    </w:p>
    <w:p w14:paraId="7DDC4AC0"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56E0B136"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78DC7067"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624396A9"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1B6DB795"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3C01E7AA"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02E1CDFF"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74EF4CB7"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28B7697E"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62FC5851"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59A63746"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0EA5FB13"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1010140F"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0DF99EC4"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p>
    <w:p w14:paraId="5D6DD4FE" w14:textId="77777777" w:rsidR="00A4719D" w:rsidRPr="00F5574F" w:rsidRDefault="00A4719D"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rtl/>
          <w:lang w:bidi="ar-YE"/>
        </w:rPr>
      </w:pPr>
    </w:p>
    <w:p w14:paraId="58FC0C83" w14:textId="74E075A9" w:rsidR="00215895" w:rsidRPr="00F5574F"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r w:rsidRPr="00F5574F">
        <w:rPr>
          <w:rStyle w:val="a"/>
          <w:rFonts w:asciiTheme="minorHAnsi" w:eastAsia="Times New Roman" w:hAnsiTheme="minorHAnsi" w:cstheme="minorHAnsi"/>
          <w:b/>
          <w:bCs/>
          <w:color w:val="52B5C2"/>
          <w:sz w:val="24"/>
          <w:szCs w:val="24"/>
          <w:lang w:bidi="ar-YE"/>
        </w:rPr>
        <w:t>2</w:t>
      </w:r>
      <w:r w:rsidR="006D50F4" w:rsidRPr="00F5574F">
        <w:rPr>
          <w:rStyle w:val="a"/>
          <w:rFonts w:asciiTheme="minorHAnsi" w:eastAsia="Times New Roman" w:hAnsiTheme="minorHAnsi" w:cstheme="minorHAnsi"/>
          <w:b/>
          <w:bCs/>
          <w:color w:val="52B5C2"/>
          <w:sz w:val="24"/>
          <w:szCs w:val="24"/>
          <w:lang w:bidi="ar-YE"/>
        </w:rPr>
        <w:t>. Required</w:t>
      </w:r>
      <w:bookmarkEnd w:id="18"/>
      <w:r w:rsidR="00FC652C" w:rsidRPr="00F5574F">
        <w:rPr>
          <w:rStyle w:val="a"/>
          <w:rFonts w:asciiTheme="minorHAnsi" w:eastAsia="Times New Roman" w:hAnsiTheme="minorHAnsi" w:cstheme="minorHAns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F5574F"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F5574F" w:rsidRDefault="006D50F4" w:rsidP="00CD6727">
            <w:pPr>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Item</w:t>
            </w:r>
            <w:r w:rsidR="00144B05" w:rsidRPr="00F5574F">
              <w:rPr>
                <w:rFonts w:cstheme="minorHAns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F5574F" w:rsidRDefault="006D50F4" w:rsidP="00CD6727">
            <w:pPr>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Resources</w:t>
            </w:r>
          </w:p>
        </w:tc>
      </w:tr>
      <w:tr w:rsidR="00215895" w:rsidRPr="00F5574F"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F5574F" w:rsidRDefault="00A9270E" w:rsidP="00A9270E">
            <w:pPr>
              <w:spacing w:line="276" w:lineRule="auto"/>
              <w:rPr>
                <w:rFonts w:cstheme="minorHAnsi"/>
                <w:sz w:val="24"/>
                <w:szCs w:val="24"/>
                <w:rtl/>
                <w:lang w:bidi="ar-EG"/>
              </w:rPr>
            </w:pPr>
            <w:r w:rsidRPr="00F5574F">
              <w:rPr>
                <w:rFonts w:cstheme="minorHAnsi"/>
                <w:b/>
                <w:bCs/>
                <w:sz w:val="24"/>
                <w:szCs w:val="24"/>
                <w:lang w:bidi="ar-EG"/>
              </w:rPr>
              <w:t>FACILITIES</w:t>
            </w:r>
          </w:p>
        </w:tc>
        <w:tc>
          <w:tcPr>
            <w:tcW w:w="7274" w:type="dxa"/>
            <w:shd w:val="clear" w:color="auto" w:fill="F2F2F2" w:themeFill="background1" w:themeFillShade="F2"/>
          </w:tcPr>
          <w:p w14:paraId="633B16D2" w14:textId="77777777" w:rsidR="00A9270E" w:rsidRPr="00F5574F" w:rsidRDefault="00A9270E" w:rsidP="00A9270E">
            <w:pPr>
              <w:rPr>
                <w:rFonts w:cstheme="minorHAnsi"/>
                <w:sz w:val="24"/>
                <w:szCs w:val="24"/>
              </w:rPr>
            </w:pPr>
            <w:r w:rsidRPr="00F5574F">
              <w:rPr>
                <w:rFonts w:cstheme="minorHAnsi"/>
                <w:sz w:val="24"/>
                <w:szCs w:val="24"/>
              </w:rPr>
              <w:t xml:space="preserve">• STANDARD CLASSROOM (CAPACITY 25-30 STUDENTS) </w:t>
            </w:r>
          </w:p>
          <w:p w14:paraId="04CB27B1" w14:textId="670CDF06" w:rsidR="00A9270E" w:rsidRPr="00F5574F" w:rsidRDefault="00A9270E" w:rsidP="00A9270E">
            <w:pPr>
              <w:rPr>
                <w:rFonts w:cstheme="minorHAnsi"/>
                <w:sz w:val="24"/>
                <w:szCs w:val="24"/>
              </w:rPr>
            </w:pPr>
            <w:r w:rsidRPr="00F5574F">
              <w:rPr>
                <w:rFonts w:cstheme="minorHAnsi"/>
                <w:sz w:val="24"/>
                <w:szCs w:val="24"/>
              </w:rPr>
              <w:t xml:space="preserve">• ADEQUATE LIGHTING AND VENTILATION </w:t>
            </w:r>
          </w:p>
          <w:p w14:paraId="4026C608" w14:textId="77777777" w:rsidR="00A9270E" w:rsidRPr="00F5574F" w:rsidRDefault="00A9270E" w:rsidP="00A9270E">
            <w:pPr>
              <w:rPr>
                <w:rFonts w:cstheme="minorHAnsi"/>
                <w:sz w:val="24"/>
                <w:szCs w:val="24"/>
              </w:rPr>
            </w:pPr>
            <w:r w:rsidRPr="00F5574F">
              <w:rPr>
                <w:rFonts w:cstheme="minorHAnsi"/>
                <w:sz w:val="24"/>
                <w:szCs w:val="24"/>
              </w:rPr>
              <w:t xml:space="preserve">• SUITABLE SEATING ARRANGEMENTS </w:t>
            </w:r>
          </w:p>
          <w:p w14:paraId="236675C5" w14:textId="0829A189" w:rsidR="00215895" w:rsidRPr="00F5574F" w:rsidRDefault="00A9270E" w:rsidP="00A9270E">
            <w:pPr>
              <w:rPr>
                <w:rFonts w:cstheme="minorHAnsi"/>
                <w:sz w:val="24"/>
                <w:szCs w:val="24"/>
              </w:rPr>
            </w:pPr>
            <w:r w:rsidRPr="00F5574F">
              <w:rPr>
                <w:rFonts w:cstheme="minorHAnsi"/>
                <w:sz w:val="24"/>
                <w:szCs w:val="24"/>
              </w:rPr>
              <w:t>• WHITEBOARD</w:t>
            </w:r>
          </w:p>
        </w:tc>
      </w:tr>
      <w:tr w:rsidR="00215895" w:rsidRPr="00F5574F"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F5574F" w:rsidRDefault="00A9270E" w:rsidP="00A9270E">
            <w:pPr>
              <w:spacing w:line="276" w:lineRule="auto"/>
              <w:rPr>
                <w:rFonts w:cstheme="minorHAnsi"/>
                <w:sz w:val="24"/>
                <w:szCs w:val="24"/>
                <w:rtl/>
                <w:lang w:bidi="ar-EG"/>
              </w:rPr>
            </w:pPr>
            <w:r w:rsidRPr="00F5574F">
              <w:rPr>
                <w:rFonts w:cstheme="minorHAnsi"/>
                <w:b/>
                <w:bCs/>
                <w:sz w:val="24"/>
                <w:szCs w:val="24"/>
                <w:lang w:bidi="ar-EG"/>
              </w:rPr>
              <w:t>TECHNOLOGY EQUIPMENT</w:t>
            </w:r>
          </w:p>
        </w:tc>
        <w:tc>
          <w:tcPr>
            <w:tcW w:w="7274" w:type="dxa"/>
            <w:shd w:val="clear" w:color="auto" w:fill="D9D9D9" w:themeFill="background1" w:themeFillShade="D9"/>
          </w:tcPr>
          <w:p w14:paraId="25C4C99D" w14:textId="77777777" w:rsidR="00A9270E" w:rsidRPr="00F5574F" w:rsidRDefault="00A9270E" w:rsidP="00A9270E">
            <w:pPr>
              <w:rPr>
                <w:rFonts w:cstheme="minorHAnsi"/>
                <w:sz w:val="24"/>
                <w:szCs w:val="24"/>
              </w:rPr>
            </w:pPr>
            <w:r w:rsidRPr="00F5574F">
              <w:rPr>
                <w:rFonts w:cstheme="minorHAnsi"/>
                <w:sz w:val="24"/>
                <w:szCs w:val="24"/>
              </w:rPr>
              <w:t xml:space="preserve">• COMPUTER AND INTERNET CONNECTION FOR INSTRUCTOR </w:t>
            </w:r>
          </w:p>
          <w:p w14:paraId="42CBA839" w14:textId="77777777" w:rsidR="00A9270E" w:rsidRPr="00F5574F" w:rsidRDefault="00A9270E" w:rsidP="00A9270E">
            <w:pPr>
              <w:rPr>
                <w:rFonts w:cstheme="minorHAnsi"/>
                <w:sz w:val="24"/>
                <w:szCs w:val="24"/>
              </w:rPr>
            </w:pPr>
            <w:r w:rsidRPr="00F5574F">
              <w:rPr>
                <w:rFonts w:cstheme="minorHAnsi"/>
                <w:sz w:val="24"/>
                <w:szCs w:val="24"/>
              </w:rPr>
              <w:t xml:space="preserve">• DATA PROJECTOR </w:t>
            </w:r>
          </w:p>
          <w:p w14:paraId="42385958" w14:textId="77777777" w:rsidR="00A9270E" w:rsidRPr="00F5574F" w:rsidRDefault="00A9270E" w:rsidP="00A9270E">
            <w:pPr>
              <w:rPr>
                <w:rFonts w:cstheme="minorHAnsi"/>
                <w:sz w:val="24"/>
                <w:szCs w:val="24"/>
              </w:rPr>
            </w:pPr>
            <w:r w:rsidRPr="00F5574F">
              <w:rPr>
                <w:rFonts w:cstheme="minorHAnsi"/>
                <w:sz w:val="24"/>
                <w:szCs w:val="24"/>
              </w:rPr>
              <w:t xml:space="preserve">• SPEAKERS </w:t>
            </w:r>
          </w:p>
          <w:p w14:paraId="24DB5586" w14:textId="1A0162CF" w:rsidR="00215895" w:rsidRPr="00F5574F" w:rsidRDefault="00A9270E" w:rsidP="00A9270E">
            <w:pPr>
              <w:rPr>
                <w:rFonts w:cstheme="minorHAnsi"/>
                <w:sz w:val="24"/>
                <w:szCs w:val="24"/>
              </w:rPr>
            </w:pPr>
            <w:r w:rsidRPr="00F5574F">
              <w:rPr>
                <w:rFonts w:cstheme="minorHAnsi"/>
                <w:sz w:val="24"/>
                <w:szCs w:val="24"/>
              </w:rPr>
              <w:t>• OPTIONAL: SMART BOARD</w:t>
            </w:r>
          </w:p>
        </w:tc>
      </w:tr>
      <w:tr w:rsidR="00215895" w:rsidRPr="00F5574F"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F5574F" w:rsidRDefault="00A9270E" w:rsidP="00A9270E">
            <w:pPr>
              <w:spacing w:line="276" w:lineRule="auto"/>
              <w:rPr>
                <w:rFonts w:cstheme="minorHAnsi"/>
                <w:sz w:val="24"/>
                <w:szCs w:val="24"/>
                <w:rtl/>
                <w:lang w:bidi="ar-EG"/>
              </w:rPr>
            </w:pPr>
            <w:r w:rsidRPr="00F5574F">
              <w:rPr>
                <w:rFonts w:cstheme="minorHAnsi"/>
                <w:b/>
                <w:bCs/>
                <w:sz w:val="24"/>
                <w:szCs w:val="24"/>
                <w:lang w:bidi="ar-EG"/>
              </w:rPr>
              <w:t>OTHER EQUIPMENT</w:t>
            </w:r>
          </w:p>
        </w:tc>
        <w:tc>
          <w:tcPr>
            <w:tcW w:w="7274" w:type="dxa"/>
            <w:shd w:val="clear" w:color="auto" w:fill="F2F2F2" w:themeFill="background1" w:themeFillShade="F2"/>
          </w:tcPr>
          <w:p w14:paraId="7FBCF581" w14:textId="150A85C4" w:rsidR="00215895" w:rsidRPr="00F5574F" w:rsidRDefault="00A9270E" w:rsidP="00A9270E">
            <w:pPr>
              <w:rPr>
                <w:rFonts w:cstheme="minorHAnsi"/>
                <w:sz w:val="24"/>
                <w:szCs w:val="24"/>
              </w:rPr>
            </w:pPr>
            <w:r w:rsidRPr="00F5574F">
              <w:rPr>
                <w:rFonts w:cstheme="minorHAnsi"/>
                <w:sz w:val="24"/>
                <w:szCs w:val="24"/>
              </w:rPr>
              <w:t xml:space="preserve">• MARKERS AND ERASERS </w:t>
            </w:r>
            <w:r w:rsidRPr="00F5574F">
              <w:rPr>
                <w:rFonts w:cstheme="minorHAnsi"/>
                <w:sz w:val="24"/>
                <w:szCs w:val="24"/>
              </w:rPr>
              <w:br/>
              <w:t>• NOTICE BOARD</w:t>
            </w:r>
          </w:p>
        </w:tc>
      </w:tr>
      <w:tr w:rsidR="00A9270E" w:rsidRPr="00F5574F"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F5574F" w:rsidRDefault="00A9270E" w:rsidP="00A9270E">
            <w:pPr>
              <w:spacing w:line="276" w:lineRule="auto"/>
              <w:rPr>
                <w:rFonts w:cstheme="minorHAnsi"/>
                <w:b/>
                <w:bCs/>
                <w:sz w:val="24"/>
                <w:szCs w:val="24"/>
                <w:lang w:bidi="ar-EG"/>
              </w:rPr>
            </w:pPr>
            <w:r w:rsidRPr="00F5574F">
              <w:rPr>
                <w:rFonts w:cstheme="minorHAnsi"/>
                <w:b/>
                <w:bCs/>
                <w:sz w:val="24"/>
                <w:szCs w:val="24"/>
                <w:lang w:bidi="ar-EG"/>
              </w:rPr>
              <w:t>ADDITIONAL RESOURCES</w:t>
            </w:r>
          </w:p>
        </w:tc>
        <w:tc>
          <w:tcPr>
            <w:tcW w:w="7274" w:type="dxa"/>
            <w:shd w:val="clear" w:color="auto" w:fill="F2F2F2" w:themeFill="background1" w:themeFillShade="F2"/>
          </w:tcPr>
          <w:p w14:paraId="2C9DA093" w14:textId="77777777" w:rsidR="00A9270E" w:rsidRPr="00F5574F" w:rsidRDefault="00A9270E" w:rsidP="00A9270E">
            <w:pPr>
              <w:rPr>
                <w:rFonts w:cstheme="minorHAnsi"/>
                <w:sz w:val="24"/>
                <w:szCs w:val="24"/>
              </w:rPr>
            </w:pPr>
            <w:r w:rsidRPr="00F5574F">
              <w:rPr>
                <w:rFonts w:cstheme="minorHAnsi"/>
                <w:sz w:val="24"/>
                <w:szCs w:val="24"/>
              </w:rPr>
              <w:t xml:space="preserve">• OPTIONAL: LANGUAGE LAB FACILITIES </w:t>
            </w:r>
          </w:p>
          <w:p w14:paraId="6980AAE9" w14:textId="77777777" w:rsidR="00A9270E" w:rsidRPr="00F5574F" w:rsidRDefault="00A9270E" w:rsidP="00A9270E">
            <w:pPr>
              <w:rPr>
                <w:rFonts w:cstheme="minorHAnsi"/>
                <w:sz w:val="24"/>
                <w:szCs w:val="24"/>
              </w:rPr>
            </w:pPr>
            <w:r w:rsidRPr="00F5574F">
              <w:rPr>
                <w:rFonts w:cstheme="minorHAnsi"/>
                <w:sz w:val="24"/>
                <w:szCs w:val="24"/>
              </w:rPr>
              <w:t xml:space="preserve">• OPTIONAL: AUDIO EQUIPMENT </w:t>
            </w:r>
          </w:p>
          <w:p w14:paraId="32AD231F" w14:textId="3625F6FA" w:rsidR="00A9270E" w:rsidRPr="00F5574F" w:rsidRDefault="00A9270E" w:rsidP="00A9270E">
            <w:pPr>
              <w:rPr>
                <w:rFonts w:cstheme="minorHAnsi"/>
                <w:sz w:val="24"/>
                <w:szCs w:val="24"/>
              </w:rPr>
            </w:pPr>
            <w:r w:rsidRPr="00F5574F">
              <w:rPr>
                <w:rFonts w:cstheme="minorHAnsi"/>
                <w:sz w:val="24"/>
                <w:szCs w:val="24"/>
              </w:rPr>
              <w:t>• OPTIONAL: MOBILE CHARGING STATION</w:t>
            </w:r>
          </w:p>
        </w:tc>
      </w:tr>
    </w:tbl>
    <w:p w14:paraId="5F7F372A" w14:textId="77777777" w:rsidR="00CD6727" w:rsidRDefault="00CD6727" w:rsidP="00CD6727">
      <w:pPr>
        <w:rPr>
          <w:rStyle w:val="a"/>
          <w:rFonts w:asciiTheme="minorHAnsi" w:hAnsiTheme="minorHAnsi" w:cstheme="minorHAnsi"/>
          <w:b/>
          <w:bCs/>
          <w:color w:val="4C3D8E"/>
          <w:sz w:val="24"/>
          <w:szCs w:val="24"/>
          <w:lang w:bidi="ar-YE"/>
        </w:rPr>
      </w:pPr>
      <w:bookmarkStart w:id="19" w:name="_Ref115691994"/>
    </w:p>
    <w:p w14:paraId="10187B61" w14:textId="77777777" w:rsidR="000E2AD3" w:rsidRDefault="000E2AD3" w:rsidP="00CD6727">
      <w:pPr>
        <w:rPr>
          <w:rStyle w:val="a"/>
          <w:rFonts w:asciiTheme="minorHAnsi" w:hAnsiTheme="minorHAnsi" w:cstheme="minorHAnsi"/>
          <w:b/>
          <w:bCs/>
          <w:color w:val="4C3D8E"/>
          <w:sz w:val="24"/>
          <w:szCs w:val="24"/>
          <w:lang w:bidi="ar-YE"/>
        </w:rPr>
      </w:pPr>
    </w:p>
    <w:p w14:paraId="7D6675D5" w14:textId="77777777" w:rsidR="000E2AD3" w:rsidRDefault="000E2AD3" w:rsidP="00CD6727">
      <w:pPr>
        <w:rPr>
          <w:rStyle w:val="a"/>
          <w:rFonts w:asciiTheme="minorHAnsi" w:hAnsiTheme="minorHAnsi" w:cstheme="minorHAnsi"/>
          <w:b/>
          <w:bCs/>
          <w:color w:val="4C3D8E"/>
          <w:sz w:val="24"/>
          <w:szCs w:val="24"/>
          <w:lang w:bidi="ar-YE"/>
        </w:rPr>
      </w:pPr>
    </w:p>
    <w:p w14:paraId="4604797E" w14:textId="77777777" w:rsidR="000E2AD3" w:rsidRDefault="000E2AD3" w:rsidP="00CD6727">
      <w:pPr>
        <w:rPr>
          <w:rStyle w:val="a"/>
          <w:rFonts w:asciiTheme="minorHAnsi" w:hAnsiTheme="minorHAnsi" w:cstheme="minorHAnsi"/>
          <w:b/>
          <w:bCs/>
          <w:color w:val="4C3D8E"/>
          <w:sz w:val="24"/>
          <w:szCs w:val="24"/>
          <w:lang w:bidi="ar-YE"/>
        </w:rPr>
      </w:pPr>
    </w:p>
    <w:p w14:paraId="6D43AE19" w14:textId="77777777" w:rsidR="000E2AD3" w:rsidRDefault="000E2AD3" w:rsidP="00CD6727">
      <w:pPr>
        <w:rPr>
          <w:rStyle w:val="a"/>
          <w:rFonts w:asciiTheme="minorHAnsi" w:hAnsiTheme="minorHAnsi" w:cstheme="minorHAnsi"/>
          <w:b/>
          <w:bCs/>
          <w:color w:val="4C3D8E"/>
          <w:sz w:val="24"/>
          <w:szCs w:val="24"/>
          <w:lang w:bidi="ar-YE"/>
        </w:rPr>
      </w:pPr>
    </w:p>
    <w:p w14:paraId="46257BB6" w14:textId="77777777" w:rsidR="000E2AD3" w:rsidRDefault="000E2AD3" w:rsidP="00CD6727">
      <w:pPr>
        <w:rPr>
          <w:rStyle w:val="a"/>
          <w:rFonts w:asciiTheme="minorHAnsi" w:hAnsiTheme="minorHAnsi" w:cstheme="minorHAnsi"/>
          <w:b/>
          <w:bCs/>
          <w:color w:val="4C3D8E"/>
          <w:sz w:val="24"/>
          <w:szCs w:val="24"/>
          <w:lang w:bidi="ar-YE"/>
        </w:rPr>
      </w:pPr>
    </w:p>
    <w:p w14:paraId="35F6B335" w14:textId="77777777" w:rsidR="000E2AD3" w:rsidRDefault="000E2AD3" w:rsidP="00CD6727">
      <w:pPr>
        <w:rPr>
          <w:rStyle w:val="a"/>
          <w:rFonts w:asciiTheme="minorHAnsi" w:hAnsiTheme="minorHAnsi" w:cstheme="minorHAnsi"/>
          <w:b/>
          <w:bCs/>
          <w:color w:val="4C3D8E"/>
          <w:sz w:val="24"/>
          <w:szCs w:val="24"/>
          <w:lang w:bidi="ar-YE"/>
        </w:rPr>
      </w:pPr>
    </w:p>
    <w:p w14:paraId="0807B475" w14:textId="77777777" w:rsidR="000E2AD3" w:rsidRDefault="000E2AD3" w:rsidP="00CD6727">
      <w:pPr>
        <w:rPr>
          <w:rStyle w:val="a"/>
          <w:rFonts w:asciiTheme="minorHAnsi" w:hAnsiTheme="minorHAnsi" w:cstheme="minorHAnsi"/>
          <w:b/>
          <w:bCs/>
          <w:color w:val="4C3D8E"/>
          <w:sz w:val="24"/>
          <w:szCs w:val="24"/>
          <w:lang w:bidi="ar-YE"/>
        </w:rPr>
      </w:pPr>
    </w:p>
    <w:p w14:paraId="476EA5AF" w14:textId="77777777" w:rsidR="000E2AD3" w:rsidRDefault="000E2AD3" w:rsidP="00CD6727">
      <w:pPr>
        <w:rPr>
          <w:rStyle w:val="a"/>
          <w:rFonts w:asciiTheme="minorHAnsi" w:hAnsiTheme="minorHAnsi" w:cstheme="minorHAnsi"/>
          <w:b/>
          <w:bCs/>
          <w:color w:val="4C3D8E"/>
          <w:sz w:val="24"/>
          <w:szCs w:val="24"/>
          <w:lang w:bidi="ar-YE"/>
        </w:rPr>
      </w:pPr>
    </w:p>
    <w:p w14:paraId="6D637790" w14:textId="77777777" w:rsidR="000E2AD3" w:rsidRDefault="000E2AD3" w:rsidP="00CD6727">
      <w:pPr>
        <w:rPr>
          <w:rStyle w:val="a"/>
          <w:rFonts w:asciiTheme="minorHAnsi" w:hAnsiTheme="minorHAnsi" w:cstheme="minorHAnsi"/>
          <w:b/>
          <w:bCs/>
          <w:color w:val="4C3D8E"/>
          <w:sz w:val="24"/>
          <w:szCs w:val="24"/>
          <w:lang w:bidi="ar-YE"/>
        </w:rPr>
      </w:pPr>
    </w:p>
    <w:p w14:paraId="76FDF44D" w14:textId="77777777" w:rsidR="000E2AD3" w:rsidRDefault="000E2AD3" w:rsidP="00CD6727">
      <w:pPr>
        <w:rPr>
          <w:rStyle w:val="a"/>
          <w:rFonts w:asciiTheme="minorHAnsi" w:hAnsiTheme="minorHAnsi" w:cstheme="minorHAnsi"/>
          <w:b/>
          <w:bCs/>
          <w:color w:val="4C3D8E"/>
          <w:sz w:val="24"/>
          <w:szCs w:val="24"/>
          <w:lang w:bidi="ar-YE"/>
        </w:rPr>
      </w:pPr>
    </w:p>
    <w:p w14:paraId="3604E41E" w14:textId="77777777" w:rsidR="000E2AD3" w:rsidRDefault="000E2AD3" w:rsidP="00CD6727">
      <w:pPr>
        <w:rPr>
          <w:rStyle w:val="a"/>
          <w:rFonts w:asciiTheme="minorHAnsi" w:hAnsiTheme="minorHAnsi" w:cstheme="minorHAnsi"/>
          <w:b/>
          <w:bCs/>
          <w:color w:val="4C3D8E"/>
          <w:sz w:val="24"/>
          <w:szCs w:val="24"/>
          <w:lang w:bidi="ar-YE"/>
        </w:rPr>
      </w:pPr>
    </w:p>
    <w:p w14:paraId="420D8E45" w14:textId="77777777" w:rsidR="000E2AD3" w:rsidRDefault="000E2AD3" w:rsidP="00CD6727">
      <w:pPr>
        <w:rPr>
          <w:rStyle w:val="a"/>
          <w:rFonts w:asciiTheme="minorHAnsi" w:hAnsiTheme="minorHAnsi" w:cstheme="minorHAnsi"/>
          <w:b/>
          <w:bCs/>
          <w:color w:val="4C3D8E"/>
          <w:sz w:val="24"/>
          <w:szCs w:val="24"/>
          <w:lang w:bidi="ar-YE"/>
        </w:rPr>
      </w:pPr>
    </w:p>
    <w:p w14:paraId="16BD65D4" w14:textId="77777777" w:rsidR="000E2AD3" w:rsidRPr="00F5574F" w:rsidRDefault="000E2AD3" w:rsidP="00CD6727">
      <w:pPr>
        <w:rPr>
          <w:rStyle w:val="a"/>
          <w:rFonts w:asciiTheme="minorHAnsi" w:hAnsiTheme="minorHAnsi" w:cstheme="minorHAnsi"/>
          <w:b/>
          <w:bCs/>
          <w:color w:val="4C3D8E"/>
          <w:sz w:val="24"/>
          <w:szCs w:val="24"/>
          <w:lang w:bidi="ar-YE"/>
        </w:rPr>
      </w:pPr>
    </w:p>
    <w:p w14:paraId="42B58407" w14:textId="073C3F85" w:rsidR="00844E6A" w:rsidRPr="00F5574F" w:rsidRDefault="0096582E" w:rsidP="00CD6727">
      <w:pPr>
        <w:pStyle w:val="Heading1"/>
        <w:spacing w:before="0"/>
        <w:rPr>
          <w:rStyle w:val="a"/>
          <w:rFonts w:asciiTheme="minorHAnsi" w:hAnsiTheme="minorHAnsi" w:cstheme="minorHAnsi"/>
          <w:b/>
          <w:bCs/>
          <w:color w:val="4C3D8E"/>
          <w:sz w:val="24"/>
          <w:szCs w:val="24"/>
          <w:rtl/>
          <w:lang w:bidi="ar-YE"/>
        </w:rPr>
      </w:pPr>
      <w:bookmarkStart w:id="20" w:name="_Toc185037467"/>
      <w:r w:rsidRPr="00F5574F">
        <w:rPr>
          <w:rStyle w:val="a"/>
          <w:rFonts w:asciiTheme="minorHAnsi" w:hAnsiTheme="minorHAnsi" w:cstheme="minorHAnsi"/>
          <w:b/>
          <w:bCs/>
          <w:color w:val="4C3D8E"/>
          <w:sz w:val="24"/>
          <w:szCs w:val="24"/>
          <w:lang w:bidi="ar-YE"/>
        </w:rPr>
        <w:lastRenderedPageBreak/>
        <w:t xml:space="preserve">F. </w:t>
      </w:r>
      <w:r w:rsidR="001B5836" w:rsidRPr="00F5574F">
        <w:rPr>
          <w:rStyle w:val="a"/>
          <w:rFonts w:asciiTheme="minorHAnsi" w:hAnsiTheme="minorHAnsi" w:cstheme="minorHAnsi"/>
          <w:b/>
          <w:bCs/>
          <w:color w:val="4C3D8E"/>
          <w:sz w:val="24"/>
          <w:szCs w:val="24"/>
          <w:lang w:bidi="ar-YE"/>
        </w:rPr>
        <w:t xml:space="preserve">Assessment of </w:t>
      </w:r>
      <w:r w:rsidRPr="00F5574F">
        <w:rPr>
          <w:rStyle w:val="a"/>
          <w:rFonts w:asciiTheme="minorHAnsi" w:hAnsiTheme="minorHAnsi" w:cstheme="minorHAnsi"/>
          <w:b/>
          <w:bCs/>
          <w:color w:val="4C3D8E"/>
          <w:sz w:val="24"/>
          <w:szCs w:val="24"/>
          <w:lang w:bidi="ar-YE"/>
        </w:rPr>
        <w:t>Course Qualit</w:t>
      </w:r>
      <w:bookmarkEnd w:id="19"/>
      <w:r w:rsidR="001B5836" w:rsidRPr="00F5574F">
        <w:rPr>
          <w:rStyle w:val="a"/>
          <w:rFonts w:asciiTheme="minorHAnsi" w:hAnsiTheme="minorHAnsi" w:cstheme="minorHAnsi"/>
          <w:b/>
          <w:bCs/>
          <w:color w:val="4C3D8E"/>
          <w:sz w:val="24"/>
          <w:szCs w:val="24"/>
          <w:lang w:bidi="ar-YE"/>
        </w:rPr>
        <w:t>y</w:t>
      </w:r>
      <w:bookmarkEnd w:id="20"/>
      <w:r w:rsidR="001B5836" w:rsidRPr="00F5574F">
        <w:rPr>
          <w:rStyle w:val="a"/>
          <w:rFonts w:asciiTheme="minorHAnsi" w:hAnsiTheme="minorHAnsi" w:cstheme="minorHAns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F5574F"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F5574F" w:rsidRDefault="00BB5081" w:rsidP="00CD6727">
            <w:pPr>
              <w:rPr>
                <w:rFonts w:cstheme="minorHAnsi"/>
                <w:b/>
                <w:bCs/>
                <w:color w:val="F2F2F2" w:themeColor="background1" w:themeShade="F2"/>
                <w:sz w:val="24"/>
                <w:szCs w:val="24"/>
                <w:rtl/>
                <w:lang w:bidi="ar-EG"/>
              </w:rPr>
            </w:pPr>
            <w:r w:rsidRPr="00F5574F">
              <w:rPr>
                <w:rFonts w:cstheme="minorHAnsi"/>
                <w:b/>
                <w:bCs/>
                <w:color w:val="F2F2F2" w:themeColor="background1" w:themeShade="F2"/>
                <w:sz w:val="24"/>
                <w:szCs w:val="24"/>
                <w:lang w:bidi="ar-EG"/>
              </w:rPr>
              <w:t xml:space="preserve">Assessment </w:t>
            </w:r>
            <w:r w:rsidR="0096582E" w:rsidRPr="00F5574F">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F5574F" w:rsidRDefault="0093385B" w:rsidP="00CD6727">
            <w:pPr>
              <w:rPr>
                <w:rFonts w:cstheme="minorHAnsi"/>
                <w:b/>
                <w:bCs/>
                <w:color w:val="F2F2F2" w:themeColor="background1" w:themeShade="F2"/>
                <w:sz w:val="24"/>
                <w:szCs w:val="24"/>
                <w:lang w:bidi="ar-EG"/>
              </w:rPr>
            </w:pPr>
            <w:r w:rsidRPr="00F5574F">
              <w:rPr>
                <w:rFonts w:cstheme="minorHAnsi"/>
                <w:b/>
                <w:bCs/>
                <w:color w:val="F2F2F2" w:themeColor="background1" w:themeShade="F2"/>
                <w:sz w:val="24"/>
                <w:szCs w:val="24"/>
                <w:lang w:bidi="ar-EG"/>
              </w:rPr>
              <w:t>A</w:t>
            </w:r>
            <w:r w:rsidR="00BB5081" w:rsidRPr="00F5574F">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F5574F" w:rsidRDefault="0062632C" w:rsidP="00CD6727">
            <w:pPr>
              <w:rPr>
                <w:rFonts w:cstheme="minorHAnsi"/>
                <w:b/>
                <w:bCs/>
                <w:color w:val="F2F2F2" w:themeColor="background1" w:themeShade="F2"/>
                <w:sz w:val="24"/>
                <w:szCs w:val="24"/>
                <w:rtl/>
                <w:lang w:bidi="ar-EG"/>
              </w:rPr>
            </w:pPr>
            <w:r w:rsidRPr="00F5574F">
              <w:rPr>
                <w:rFonts w:cstheme="minorHAnsi"/>
                <w:b/>
                <w:bCs/>
                <w:color w:val="F2F2F2" w:themeColor="background1" w:themeShade="F2"/>
                <w:sz w:val="24"/>
                <w:szCs w:val="24"/>
                <w:lang w:bidi="ar-EG"/>
              </w:rPr>
              <w:t xml:space="preserve">Assessment </w:t>
            </w:r>
            <w:r w:rsidR="0096582E" w:rsidRPr="00F5574F">
              <w:rPr>
                <w:rFonts w:cstheme="minorHAnsi"/>
                <w:b/>
                <w:bCs/>
                <w:color w:val="F2F2F2" w:themeColor="background1" w:themeShade="F2"/>
                <w:sz w:val="24"/>
                <w:szCs w:val="24"/>
                <w:lang w:bidi="ar-EG"/>
              </w:rPr>
              <w:t>Methods</w:t>
            </w:r>
          </w:p>
        </w:tc>
      </w:tr>
      <w:tr w:rsidR="00844E6A" w:rsidRPr="00F5574F"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F5574F" w:rsidRDefault="00A9270E" w:rsidP="00A9270E">
            <w:pPr>
              <w:rPr>
                <w:rFonts w:cstheme="minorHAnsi"/>
                <w:b/>
                <w:bCs/>
                <w:sz w:val="24"/>
                <w:szCs w:val="24"/>
                <w:lang w:bidi="ar-EG"/>
              </w:rPr>
            </w:pPr>
            <w:bookmarkStart w:id="21" w:name="_Hlk513021635"/>
            <w:r w:rsidRPr="00F5574F">
              <w:rPr>
                <w:rFonts w:cstheme="minorHAns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F5574F" w:rsidRDefault="00CD6727" w:rsidP="00CD6727">
            <w:pPr>
              <w:rPr>
                <w:rFonts w:cstheme="minorHAnsi"/>
                <w:sz w:val="24"/>
                <w:szCs w:val="24"/>
              </w:rPr>
            </w:pPr>
            <w:r w:rsidRPr="00F5574F">
              <w:rPr>
                <w:rFonts w:cstheme="minorHAnsi"/>
                <w:sz w:val="24"/>
                <w:szCs w:val="24"/>
              </w:rPr>
              <w:t xml:space="preserve">• Students </w:t>
            </w:r>
          </w:p>
          <w:p w14:paraId="4E4674B0" w14:textId="77777777" w:rsidR="00CD6727" w:rsidRPr="00F5574F" w:rsidRDefault="00CD6727" w:rsidP="00CD6727">
            <w:pPr>
              <w:rPr>
                <w:rFonts w:cstheme="minorHAnsi"/>
                <w:sz w:val="24"/>
                <w:szCs w:val="24"/>
              </w:rPr>
            </w:pPr>
            <w:r w:rsidRPr="00F5574F">
              <w:rPr>
                <w:rFonts w:cstheme="minorHAnsi"/>
                <w:sz w:val="24"/>
                <w:szCs w:val="24"/>
              </w:rPr>
              <w:t xml:space="preserve">• Peer Reviewers </w:t>
            </w:r>
          </w:p>
          <w:p w14:paraId="2C84D7D5" w14:textId="348786AD" w:rsidR="00844E6A" w:rsidRPr="00F5574F" w:rsidRDefault="00CD6727" w:rsidP="00CD6727">
            <w:pPr>
              <w:rPr>
                <w:rFonts w:cstheme="minorHAnsi"/>
                <w:sz w:val="24"/>
                <w:szCs w:val="24"/>
                <w:rtl/>
              </w:rPr>
            </w:pPr>
            <w:r w:rsidRPr="00F5574F">
              <w:rPr>
                <w:rFonts w:cstheme="minorHAnsi"/>
                <w:sz w:val="24"/>
                <w:szCs w:val="24"/>
              </w:rPr>
              <w:t>• Program Leaders</w:t>
            </w:r>
          </w:p>
        </w:tc>
        <w:tc>
          <w:tcPr>
            <w:tcW w:w="2779" w:type="dxa"/>
            <w:shd w:val="clear" w:color="auto" w:fill="F2F2F2" w:themeFill="background1" w:themeFillShade="F2"/>
            <w:vAlign w:val="center"/>
          </w:tcPr>
          <w:p w14:paraId="4E9C1B10" w14:textId="77777777" w:rsidR="00CD6727" w:rsidRPr="00F5574F" w:rsidRDefault="00CD6727" w:rsidP="00CD6727">
            <w:pPr>
              <w:rPr>
                <w:rFonts w:cstheme="minorHAnsi"/>
                <w:sz w:val="24"/>
                <w:szCs w:val="24"/>
              </w:rPr>
            </w:pPr>
            <w:r w:rsidRPr="00F5574F">
              <w:rPr>
                <w:rFonts w:cstheme="minorHAnsi"/>
                <w:sz w:val="24"/>
                <w:szCs w:val="24"/>
              </w:rPr>
              <w:t xml:space="preserve">• Direct: Classroom observations </w:t>
            </w:r>
          </w:p>
          <w:p w14:paraId="4ECF4241" w14:textId="77777777" w:rsidR="00CD6727" w:rsidRPr="00F5574F" w:rsidRDefault="00CD6727" w:rsidP="00CD6727">
            <w:pPr>
              <w:rPr>
                <w:rFonts w:cstheme="minorHAnsi"/>
                <w:sz w:val="24"/>
                <w:szCs w:val="24"/>
              </w:rPr>
            </w:pPr>
            <w:r w:rsidRPr="00F5574F">
              <w:rPr>
                <w:rFonts w:cstheme="minorHAnsi"/>
                <w:sz w:val="24"/>
                <w:szCs w:val="24"/>
              </w:rPr>
              <w:t xml:space="preserve">• Indirect: Student course evaluation surveys </w:t>
            </w:r>
          </w:p>
          <w:p w14:paraId="7F58D653" w14:textId="55C7031D" w:rsidR="00844E6A" w:rsidRPr="00F5574F" w:rsidRDefault="00CD6727" w:rsidP="00CD6727">
            <w:pPr>
              <w:rPr>
                <w:rFonts w:cstheme="minorHAnsi"/>
                <w:sz w:val="24"/>
                <w:szCs w:val="24"/>
                <w:rtl/>
              </w:rPr>
            </w:pPr>
            <w:r w:rsidRPr="00F5574F">
              <w:rPr>
                <w:rFonts w:cstheme="minorHAnsi"/>
                <w:sz w:val="24"/>
                <w:szCs w:val="24"/>
              </w:rPr>
              <w:t>• Indirect: Faculty self-evaluation reports</w:t>
            </w:r>
          </w:p>
        </w:tc>
      </w:tr>
      <w:tr w:rsidR="0096582E" w:rsidRPr="00F5574F"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F5574F" w:rsidRDefault="00A9270E" w:rsidP="00A9270E">
            <w:pPr>
              <w:rPr>
                <w:rFonts w:cstheme="minorHAnsi"/>
                <w:b/>
                <w:bCs/>
                <w:sz w:val="24"/>
                <w:szCs w:val="24"/>
                <w:lang w:bidi="ar-EG"/>
              </w:rPr>
            </w:pPr>
            <w:r w:rsidRPr="00F5574F">
              <w:rPr>
                <w:rFonts w:cstheme="minorHAns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F5574F" w:rsidRDefault="00CD6727" w:rsidP="00CD6727">
            <w:pPr>
              <w:rPr>
                <w:rFonts w:cstheme="minorHAnsi"/>
                <w:sz w:val="24"/>
                <w:szCs w:val="24"/>
              </w:rPr>
            </w:pPr>
            <w:r w:rsidRPr="00F5574F">
              <w:rPr>
                <w:rFonts w:cstheme="minorHAnsi"/>
                <w:sz w:val="24"/>
                <w:szCs w:val="24"/>
              </w:rPr>
              <w:t xml:space="preserve">• Faculty </w:t>
            </w:r>
          </w:p>
          <w:p w14:paraId="2F8EE343" w14:textId="77777777" w:rsidR="00CD6727" w:rsidRPr="00F5574F" w:rsidRDefault="00CD6727" w:rsidP="00CD6727">
            <w:pPr>
              <w:rPr>
                <w:rFonts w:cstheme="minorHAnsi"/>
                <w:sz w:val="24"/>
                <w:szCs w:val="24"/>
              </w:rPr>
            </w:pPr>
            <w:r w:rsidRPr="00F5574F">
              <w:rPr>
                <w:rFonts w:cstheme="minorHAnsi"/>
                <w:sz w:val="24"/>
                <w:szCs w:val="24"/>
              </w:rPr>
              <w:t xml:space="preserve">• Program Leaders </w:t>
            </w:r>
          </w:p>
          <w:p w14:paraId="7CE9C1AB" w14:textId="7E80D596" w:rsidR="0096582E" w:rsidRPr="00F5574F" w:rsidRDefault="00CD6727" w:rsidP="00CD6727">
            <w:pPr>
              <w:rPr>
                <w:rFonts w:cstheme="minorHAnsi"/>
                <w:sz w:val="24"/>
                <w:szCs w:val="24"/>
                <w:rtl/>
              </w:rPr>
            </w:pPr>
            <w:r w:rsidRPr="00F5574F">
              <w:rPr>
                <w:rFonts w:cstheme="minorHAnsi"/>
                <w:sz w:val="24"/>
                <w:szCs w:val="24"/>
              </w:rPr>
              <w:t>• External Reviewers</w:t>
            </w:r>
          </w:p>
        </w:tc>
        <w:tc>
          <w:tcPr>
            <w:tcW w:w="2779" w:type="dxa"/>
            <w:shd w:val="clear" w:color="auto" w:fill="D9D9D9" w:themeFill="background1" w:themeFillShade="D9"/>
            <w:vAlign w:val="center"/>
          </w:tcPr>
          <w:p w14:paraId="434E12B0" w14:textId="77777777" w:rsidR="00A9270E" w:rsidRPr="00F5574F" w:rsidRDefault="00A9270E" w:rsidP="00A9270E">
            <w:pPr>
              <w:rPr>
                <w:rFonts w:cstheme="minorHAnsi"/>
                <w:sz w:val="24"/>
                <w:szCs w:val="24"/>
              </w:rPr>
            </w:pPr>
            <w:r w:rsidRPr="00F5574F">
              <w:rPr>
                <w:rFonts w:cstheme="minorHAnsi"/>
                <w:sz w:val="24"/>
                <w:szCs w:val="24"/>
              </w:rPr>
              <w:t xml:space="preserve">• Direct: Analysis of grade distributions </w:t>
            </w:r>
          </w:p>
          <w:p w14:paraId="368D22E9" w14:textId="77777777" w:rsidR="00A9270E" w:rsidRPr="00F5574F" w:rsidRDefault="00A9270E" w:rsidP="00A9270E">
            <w:pPr>
              <w:rPr>
                <w:rFonts w:cstheme="minorHAnsi"/>
                <w:sz w:val="24"/>
                <w:szCs w:val="24"/>
              </w:rPr>
            </w:pPr>
            <w:r w:rsidRPr="00F5574F">
              <w:rPr>
                <w:rFonts w:cstheme="minorHAnsi"/>
                <w:sz w:val="24"/>
                <w:szCs w:val="24"/>
              </w:rPr>
              <w:t>• Direct: Review of assessment tools</w:t>
            </w:r>
          </w:p>
          <w:p w14:paraId="2EB7ABA4" w14:textId="5F811EC8" w:rsidR="0096582E" w:rsidRPr="00F5574F" w:rsidRDefault="00A9270E" w:rsidP="00A9270E">
            <w:pPr>
              <w:rPr>
                <w:rFonts w:cstheme="minorHAnsi"/>
                <w:sz w:val="24"/>
                <w:szCs w:val="24"/>
                <w:rtl/>
              </w:rPr>
            </w:pPr>
            <w:r w:rsidRPr="00F5574F">
              <w:rPr>
                <w:rFonts w:cstheme="minorHAnsi"/>
                <w:sz w:val="24"/>
                <w:szCs w:val="24"/>
              </w:rPr>
              <w:t>• Indirect: Student feedback surveys</w:t>
            </w:r>
          </w:p>
        </w:tc>
      </w:tr>
      <w:tr w:rsidR="0096582E" w:rsidRPr="00F5574F"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F5574F" w:rsidRDefault="00A9270E" w:rsidP="00A9270E">
            <w:pPr>
              <w:rPr>
                <w:rFonts w:cstheme="minorHAnsi"/>
                <w:b/>
                <w:bCs/>
                <w:sz w:val="24"/>
                <w:szCs w:val="24"/>
                <w:lang w:bidi="ar-EG"/>
              </w:rPr>
            </w:pPr>
            <w:r w:rsidRPr="00F5574F">
              <w:rPr>
                <w:rFonts w:cstheme="minorHAns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F5574F" w:rsidRDefault="00A9270E" w:rsidP="00A9270E">
            <w:pPr>
              <w:rPr>
                <w:rFonts w:cstheme="minorHAnsi"/>
                <w:sz w:val="24"/>
                <w:szCs w:val="24"/>
              </w:rPr>
            </w:pPr>
            <w:r w:rsidRPr="00F5574F">
              <w:rPr>
                <w:rFonts w:cstheme="minorHAnsi"/>
                <w:sz w:val="24"/>
                <w:szCs w:val="24"/>
              </w:rPr>
              <w:t xml:space="preserve">• Students </w:t>
            </w:r>
          </w:p>
          <w:p w14:paraId="7EFF9C81" w14:textId="77777777" w:rsidR="00A9270E" w:rsidRPr="00F5574F" w:rsidRDefault="00A9270E" w:rsidP="00A9270E">
            <w:pPr>
              <w:rPr>
                <w:rFonts w:cstheme="minorHAnsi"/>
                <w:sz w:val="24"/>
                <w:szCs w:val="24"/>
              </w:rPr>
            </w:pPr>
            <w:r w:rsidRPr="00F5574F">
              <w:rPr>
                <w:rFonts w:cstheme="minorHAnsi"/>
                <w:sz w:val="24"/>
                <w:szCs w:val="24"/>
              </w:rPr>
              <w:t xml:space="preserve">• Faculty </w:t>
            </w:r>
          </w:p>
          <w:p w14:paraId="1F024043" w14:textId="0052AE91" w:rsidR="0096582E" w:rsidRPr="00F5574F" w:rsidRDefault="00A9270E" w:rsidP="00A9270E">
            <w:pPr>
              <w:rPr>
                <w:rFonts w:cstheme="minorHAnsi"/>
                <w:sz w:val="24"/>
                <w:szCs w:val="24"/>
              </w:rPr>
            </w:pPr>
            <w:r w:rsidRPr="00F5574F">
              <w:rPr>
                <w:rFonts w:cstheme="minorHAnsi"/>
                <w:sz w:val="24"/>
                <w:szCs w:val="24"/>
              </w:rPr>
              <w:t>• Library Staff</w:t>
            </w:r>
          </w:p>
        </w:tc>
        <w:tc>
          <w:tcPr>
            <w:tcW w:w="2779" w:type="dxa"/>
            <w:shd w:val="clear" w:color="auto" w:fill="F2F2F2" w:themeFill="background1" w:themeFillShade="F2"/>
            <w:vAlign w:val="center"/>
          </w:tcPr>
          <w:p w14:paraId="3F03F2C1" w14:textId="77777777" w:rsidR="00A9270E" w:rsidRPr="00F5574F" w:rsidRDefault="00A9270E" w:rsidP="00A9270E">
            <w:pPr>
              <w:rPr>
                <w:rFonts w:cstheme="minorHAnsi"/>
                <w:sz w:val="24"/>
                <w:szCs w:val="24"/>
              </w:rPr>
            </w:pPr>
            <w:r w:rsidRPr="00F5574F">
              <w:rPr>
                <w:rFonts w:cstheme="minorHAnsi"/>
                <w:sz w:val="24"/>
                <w:szCs w:val="24"/>
              </w:rPr>
              <w:t xml:space="preserve">• Direct: Resource utilization reports </w:t>
            </w:r>
          </w:p>
          <w:p w14:paraId="1CB2B40C" w14:textId="77777777" w:rsidR="00A9270E" w:rsidRPr="00F5574F" w:rsidRDefault="00A9270E" w:rsidP="00A9270E">
            <w:pPr>
              <w:rPr>
                <w:rFonts w:cstheme="minorHAnsi"/>
                <w:sz w:val="24"/>
                <w:szCs w:val="24"/>
              </w:rPr>
            </w:pPr>
            <w:r w:rsidRPr="00F5574F">
              <w:rPr>
                <w:rFonts w:cstheme="minorHAnsi"/>
                <w:sz w:val="24"/>
                <w:szCs w:val="24"/>
              </w:rPr>
              <w:t xml:space="preserve">• Indirect: Student satisfaction surveys </w:t>
            </w:r>
          </w:p>
          <w:p w14:paraId="34680995" w14:textId="1584A4CB" w:rsidR="0096582E" w:rsidRPr="00F5574F" w:rsidRDefault="00A9270E" w:rsidP="00A9270E">
            <w:pPr>
              <w:rPr>
                <w:rFonts w:cstheme="minorHAnsi"/>
                <w:sz w:val="24"/>
                <w:szCs w:val="24"/>
                <w:rtl/>
              </w:rPr>
            </w:pPr>
            <w:r w:rsidRPr="00F5574F">
              <w:rPr>
                <w:rFonts w:cstheme="minorHAnsi"/>
                <w:sz w:val="24"/>
                <w:szCs w:val="24"/>
              </w:rPr>
              <w:t>• Indirect: Faculty feedback on resource adequacy</w:t>
            </w:r>
          </w:p>
        </w:tc>
      </w:tr>
      <w:tr w:rsidR="0096582E" w:rsidRPr="00F5574F"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F5574F" w:rsidRDefault="00A9270E" w:rsidP="00A9270E">
            <w:pPr>
              <w:rPr>
                <w:rFonts w:cstheme="minorHAnsi"/>
                <w:b/>
                <w:bCs/>
                <w:sz w:val="24"/>
                <w:szCs w:val="24"/>
                <w:lang w:bidi="ar-EG"/>
              </w:rPr>
            </w:pPr>
            <w:r w:rsidRPr="00F5574F">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F5574F" w:rsidRDefault="00A9270E" w:rsidP="00A9270E">
            <w:pPr>
              <w:rPr>
                <w:rFonts w:cstheme="minorHAnsi"/>
                <w:sz w:val="24"/>
                <w:szCs w:val="24"/>
              </w:rPr>
            </w:pPr>
            <w:r w:rsidRPr="00F5574F">
              <w:rPr>
                <w:rFonts w:cstheme="minorHAnsi"/>
                <w:sz w:val="24"/>
                <w:szCs w:val="24"/>
              </w:rPr>
              <w:t xml:space="preserve">• Course Instructor </w:t>
            </w:r>
          </w:p>
          <w:p w14:paraId="6DF33118" w14:textId="77777777" w:rsidR="00A9270E" w:rsidRPr="00F5574F" w:rsidRDefault="00A9270E" w:rsidP="00A9270E">
            <w:pPr>
              <w:rPr>
                <w:rFonts w:cstheme="minorHAnsi"/>
                <w:sz w:val="24"/>
                <w:szCs w:val="24"/>
              </w:rPr>
            </w:pPr>
            <w:r w:rsidRPr="00F5574F">
              <w:rPr>
                <w:rFonts w:cstheme="minorHAnsi"/>
                <w:sz w:val="24"/>
                <w:szCs w:val="24"/>
              </w:rPr>
              <w:t xml:space="preserve">• Department Head </w:t>
            </w:r>
          </w:p>
          <w:p w14:paraId="1F90A885" w14:textId="7526D62B" w:rsidR="0096582E" w:rsidRPr="00F5574F" w:rsidRDefault="00A9270E" w:rsidP="00A9270E">
            <w:pPr>
              <w:rPr>
                <w:rFonts w:cstheme="minorHAnsi"/>
                <w:sz w:val="24"/>
                <w:szCs w:val="24"/>
              </w:rPr>
            </w:pPr>
            <w:r w:rsidRPr="00F5574F">
              <w:rPr>
                <w:rFonts w:cstheme="minorHAnsi"/>
                <w:sz w:val="24"/>
                <w:szCs w:val="24"/>
              </w:rPr>
              <w:t>• Quality Committee</w:t>
            </w:r>
          </w:p>
        </w:tc>
        <w:tc>
          <w:tcPr>
            <w:tcW w:w="2779" w:type="dxa"/>
            <w:shd w:val="clear" w:color="auto" w:fill="D9D9D9" w:themeFill="background1" w:themeFillShade="D9"/>
            <w:vAlign w:val="center"/>
          </w:tcPr>
          <w:p w14:paraId="6F71AC33" w14:textId="77777777" w:rsidR="00A9270E" w:rsidRPr="00F5574F" w:rsidRDefault="00A9270E" w:rsidP="00A9270E">
            <w:pPr>
              <w:rPr>
                <w:rFonts w:cstheme="minorHAnsi"/>
                <w:sz w:val="24"/>
                <w:szCs w:val="24"/>
              </w:rPr>
            </w:pPr>
            <w:r w:rsidRPr="00F5574F">
              <w:rPr>
                <w:rFonts w:cstheme="minorHAnsi"/>
                <w:sz w:val="24"/>
                <w:szCs w:val="24"/>
              </w:rPr>
              <w:t xml:space="preserve">• Direct: Analysis of all course assessment results (quizzes, midterms, assignments, final exam) </w:t>
            </w:r>
          </w:p>
          <w:p w14:paraId="0B9DB243" w14:textId="4930C7E6" w:rsidR="0096582E" w:rsidRPr="00F5574F" w:rsidRDefault="00A9270E" w:rsidP="00A9270E">
            <w:pPr>
              <w:rPr>
                <w:rFonts w:cstheme="minorHAnsi"/>
                <w:sz w:val="24"/>
                <w:szCs w:val="24"/>
                <w:rtl/>
              </w:rPr>
            </w:pPr>
            <w:r w:rsidRPr="00F5574F">
              <w:rPr>
                <w:rFonts w:cstheme="minorHAnsi"/>
                <w:sz w:val="24"/>
                <w:szCs w:val="24"/>
              </w:rPr>
              <w:t>• Indirect: End-of-course student surveys</w:t>
            </w:r>
          </w:p>
        </w:tc>
      </w:tr>
      <w:bookmarkEnd w:id="21"/>
    </w:tbl>
    <w:p w14:paraId="3957524B" w14:textId="77777777" w:rsidR="00CD6727" w:rsidRPr="00F5574F" w:rsidRDefault="00CD6727" w:rsidP="00CD6727">
      <w:pPr>
        <w:autoSpaceDE w:val="0"/>
        <w:autoSpaceDN w:val="0"/>
        <w:adjustRightInd w:val="0"/>
        <w:spacing w:line="288" w:lineRule="auto"/>
        <w:textAlignment w:val="center"/>
        <w:rPr>
          <w:rFonts w:cstheme="minorHAnsi"/>
          <w:sz w:val="24"/>
          <w:szCs w:val="24"/>
          <w:lang w:bidi="ar-EG"/>
        </w:rPr>
      </w:pPr>
    </w:p>
    <w:p w14:paraId="2296C9B7" w14:textId="6983C6C2" w:rsidR="00A44627" w:rsidRPr="00F5574F" w:rsidRDefault="004B7DEB" w:rsidP="00CD6727">
      <w:pPr>
        <w:pStyle w:val="Heading1"/>
        <w:spacing w:before="0"/>
        <w:rPr>
          <w:rStyle w:val="a"/>
          <w:rFonts w:asciiTheme="minorHAnsi" w:eastAsiaTheme="minorHAnsi" w:hAnsiTheme="minorHAnsi" w:cstheme="minorHAnsi"/>
          <w:b/>
          <w:bCs/>
          <w:color w:val="4C3D8E"/>
          <w:sz w:val="24"/>
          <w:szCs w:val="24"/>
          <w:rtl/>
          <w:lang w:bidi="ar-YE"/>
        </w:rPr>
      </w:pPr>
      <w:bookmarkStart w:id="22" w:name="_Ref115692041"/>
      <w:bookmarkStart w:id="23" w:name="_Toc185037468"/>
      <w:r w:rsidRPr="00F5574F">
        <w:rPr>
          <w:rStyle w:val="a"/>
          <w:rFonts w:asciiTheme="minorHAnsi" w:hAnsiTheme="minorHAnsi" w:cstheme="minorHAns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F5574F"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F5574F" w:rsidRDefault="004B7DEB" w:rsidP="00CD6727">
            <w:pPr>
              <w:rPr>
                <w:rFonts w:cstheme="minorHAnsi"/>
                <w:b/>
                <w:bCs/>
                <w:caps/>
                <w:color w:val="FFFFFF" w:themeColor="background1"/>
                <w:sz w:val="24"/>
                <w:szCs w:val="24"/>
                <w:rtl/>
              </w:rPr>
            </w:pPr>
            <w:r w:rsidRPr="00F5574F">
              <w:rPr>
                <w:rFonts w:cstheme="minorHAnsi"/>
                <w:b/>
                <w:bCs/>
                <w:caps/>
                <w:color w:val="FFFFFF" w:themeColor="background1"/>
                <w:sz w:val="24"/>
                <w:szCs w:val="24"/>
              </w:rPr>
              <w:t>Council /C</w:t>
            </w:r>
            <w:r w:rsidR="002B2E91" w:rsidRPr="00F5574F">
              <w:rPr>
                <w:rFonts w:cstheme="minorHAnsi"/>
                <w:b/>
                <w:bCs/>
                <w:caps/>
                <w:color w:val="FFFFFF" w:themeColor="background1"/>
                <w:sz w:val="24"/>
                <w:szCs w:val="24"/>
              </w:rPr>
              <w:t>OMM</w:t>
            </w:r>
            <w:r w:rsidRPr="00F5574F">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55D9332D" w:rsidR="00A44627" w:rsidRPr="00F5574F" w:rsidRDefault="00CE66EF" w:rsidP="00CD6727">
            <w:pPr>
              <w:rPr>
                <w:rFonts w:cstheme="minorHAnsi"/>
                <w:b/>
                <w:bCs/>
                <w:caps/>
                <w:sz w:val="24"/>
                <w:szCs w:val="24"/>
                <w:rtl/>
                <w:lang w:bidi="ar-EG"/>
              </w:rPr>
            </w:pPr>
            <w:r w:rsidRPr="00CE66EF">
              <w:rPr>
                <w:rFonts w:cstheme="minorHAnsi"/>
                <w:b/>
                <w:bCs/>
                <w:caps/>
                <w:sz w:val="24"/>
                <w:szCs w:val="24"/>
                <w:lang w:bidi="ar-EG"/>
              </w:rPr>
              <w:t>COLLEGE COUNCIL</w:t>
            </w:r>
          </w:p>
        </w:tc>
      </w:tr>
      <w:tr w:rsidR="00A44627" w:rsidRPr="00F5574F"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F5574F" w:rsidRDefault="004B7DEB" w:rsidP="00CD6727">
            <w:pPr>
              <w:rPr>
                <w:rFonts w:cstheme="minorHAnsi"/>
                <w:b/>
                <w:bCs/>
                <w:caps/>
                <w:color w:val="FFFFFF" w:themeColor="background1"/>
                <w:sz w:val="24"/>
                <w:szCs w:val="24"/>
                <w:rtl/>
              </w:rPr>
            </w:pPr>
            <w:r w:rsidRPr="00F5574F">
              <w:rPr>
                <w:rFonts w:cstheme="minorHAnsi"/>
                <w:b/>
                <w:bCs/>
                <w:caps/>
                <w:color w:val="FFFFFF" w:themeColor="background1"/>
                <w:sz w:val="24"/>
                <w:szCs w:val="24"/>
              </w:rPr>
              <w:t>R</w:t>
            </w:r>
            <w:r w:rsidR="002B2E91" w:rsidRPr="00F5574F">
              <w:rPr>
                <w:rFonts w:cstheme="minorHAnsi"/>
                <w:b/>
                <w:bCs/>
                <w:caps/>
                <w:color w:val="FFFFFF" w:themeColor="background1"/>
                <w:sz w:val="24"/>
                <w:szCs w:val="24"/>
              </w:rPr>
              <w:t>ef</w:t>
            </w:r>
            <w:r w:rsidRPr="00F5574F">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088D17EC" w:rsidR="00A44627" w:rsidRPr="00F5574F" w:rsidRDefault="00CE66EF" w:rsidP="00CD6727">
            <w:pPr>
              <w:rPr>
                <w:rFonts w:cstheme="minorHAnsi"/>
                <w:b/>
                <w:bCs/>
                <w:caps/>
                <w:sz w:val="24"/>
                <w:szCs w:val="24"/>
                <w:rtl/>
              </w:rPr>
            </w:pPr>
            <w:r>
              <w:rPr>
                <w:rFonts w:cstheme="minorHAnsi"/>
                <w:b/>
                <w:bCs/>
                <w:caps/>
                <w:sz w:val="24"/>
                <w:szCs w:val="24"/>
              </w:rPr>
              <w:t>1</w:t>
            </w:r>
          </w:p>
        </w:tc>
      </w:tr>
      <w:tr w:rsidR="00A44627" w:rsidRPr="00F5574F"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F5574F" w:rsidRDefault="004B7DEB" w:rsidP="00CD6727">
            <w:pPr>
              <w:rPr>
                <w:rFonts w:cstheme="minorHAnsi"/>
                <w:b/>
                <w:bCs/>
                <w:caps/>
                <w:color w:val="FFFFFF" w:themeColor="background1"/>
                <w:sz w:val="24"/>
                <w:szCs w:val="24"/>
                <w:rtl/>
              </w:rPr>
            </w:pPr>
            <w:r w:rsidRPr="00F5574F">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62B46B60" w:rsidR="00A44627" w:rsidRPr="00F5574F" w:rsidRDefault="00CE66EF" w:rsidP="00CD6727">
            <w:pPr>
              <w:rPr>
                <w:rFonts w:cstheme="minorHAnsi"/>
                <w:b/>
                <w:bCs/>
                <w:caps/>
                <w:sz w:val="24"/>
                <w:szCs w:val="24"/>
                <w:rtl/>
              </w:rPr>
            </w:pPr>
            <w:r>
              <w:rPr>
                <w:rFonts w:cstheme="minorHAnsi"/>
                <w:b/>
                <w:bCs/>
                <w:caps/>
                <w:sz w:val="24"/>
                <w:szCs w:val="24"/>
              </w:rPr>
              <w:t>AUGUST</w:t>
            </w:r>
            <w:r w:rsidRPr="00CE66EF">
              <w:rPr>
                <w:rFonts w:cstheme="minorHAnsi"/>
                <w:b/>
                <w:bCs/>
                <w:caps/>
                <w:sz w:val="24"/>
                <w:szCs w:val="24"/>
              </w:rPr>
              <w:t xml:space="preserve"> </w:t>
            </w:r>
            <w:r>
              <w:rPr>
                <w:rFonts w:cstheme="minorHAnsi"/>
                <w:b/>
                <w:bCs/>
                <w:caps/>
                <w:sz w:val="24"/>
                <w:szCs w:val="24"/>
              </w:rPr>
              <w:t>25</w:t>
            </w:r>
            <w:r w:rsidRPr="00CE66EF">
              <w:rPr>
                <w:rFonts w:cstheme="minorHAnsi"/>
                <w:b/>
                <w:bCs/>
                <w:caps/>
                <w:sz w:val="24"/>
                <w:szCs w:val="24"/>
              </w:rPr>
              <w:t>, 202</w:t>
            </w:r>
            <w:r>
              <w:rPr>
                <w:rFonts w:cstheme="minorHAnsi"/>
                <w:b/>
                <w:bCs/>
                <w:caps/>
                <w:sz w:val="24"/>
                <w:szCs w:val="24"/>
              </w:rPr>
              <w:t>5</w:t>
            </w:r>
          </w:p>
        </w:tc>
      </w:tr>
    </w:tbl>
    <w:p w14:paraId="6C7F1C75" w14:textId="11541E47" w:rsidR="003A4ABD" w:rsidRPr="00F5574F" w:rsidRDefault="003A4ABD"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003A4ABD" w:rsidRPr="00F5574F"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BE988" w14:textId="77777777" w:rsidR="00FF7BCA" w:rsidRDefault="00FF7BCA" w:rsidP="00EE490F">
      <w:pPr>
        <w:spacing w:after="0" w:line="240" w:lineRule="auto"/>
      </w:pPr>
      <w:r>
        <w:separator/>
      </w:r>
    </w:p>
  </w:endnote>
  <w:endnote w:type="continuationSeparator" w:id="0">
    <w:p w14:paraId="041E2D7C" w14:textId="77777777" w:rsidR="00FF7BCA" w:rsidRDefault="00FF7BC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32811" w14:textId="77777777" w:rsidR="00FF7BCA" w:rsidRDefault="00FF7BCA" w:rsidP="00EE490F">
      <w:pPr>
        <w:spacing w:after="0" w:line="240" w:lineRule="auto"/>
      </w:pPr>
      <w:r>
        <w:separator/>
      </w:r>
    </w:p>
  </w:footnote>
  <w:footnote w:type="continuationSeparator" w:id="0">
    <w:p w14:paraId="79257357" w14:textId="77777777" w:rsidR="00FF7BCA" w:rsidRDefault="00FF7BC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1F7"/>
    <w:multiLevelType w:val="multilevel"/>
    <w:tmpl w:val="F8D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46B05"/>
    <w:multiLevelType w:val="hybridMultilevel"/>
    <w:tmpl w:val="CD9A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168F3"/>
    <w:multiLevelType w:val="multilevel"/>
    <w:tmpl w:val="2604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6DFB7DCA"/>
    <w:multiLevelType w:val="multilevel"/>
    <w:tmpl w:val="FDD8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8"/>
  </w:num>
  <w:num w:numId="2" w16cid:durableId="1350260347">
    <w:abstractNumId w:val="31"/>
  </w:num>
  <w:num w:numId="3" w16cid:durableId="1766877837">
    <w:abstractNumId w:val="39"/>
  </w:num>
  <w:num w:numId="4" w16cid:durableId="1648321547">
    <w:abstractNumId w:val="42"/>
  </w:num>
  <w:num w:numId="5" w16cid:durableId="1855995202">
    <w:abstractNumId w:val="21"/>
  </w:num>
  <w:num w:numId="6" w16cid:durableId="1706059909">
    <w:abstractNumId w:val="41"/>
  </w:num>
  <w:num w:numId="7" w16cid:durableId="978068362">
    <w:abstractNumId w:val="20"/>
  </w:num>
  <w:num w:numId="8" w16cid:durableId="2083017020">
    <w:abstractNumId w:val="5"/>
  </w:num>
  <w:num w:numId="9" w16cid:durableId="2127580367">
    <w:abstractNumId w:val="14"/>
  </w:num>
  <w:num w:numId="10" w16cid:durableId="967124261">
    <w:abstractNumId w:val="2"/>
  </w:num>
  <w:num w:numId="11" w16cid:durableId="1867596116">
    <w:abstractNumId w:val="12"/>
  </w:num>
  <w:num w:numId="12" w16cid:durableId="1151171998">
    <w:abstractNumId w:val="3"/>
  </w:num>
  <w:num w:numId="13" w16cid:durableId="994643422">
    <w:abstractNumId w:val="6"/>
  </w:num>
  <w:num w:numId="14" w16cid:durableId="46495680">
    <w:abstractNumId w:val="11"/>
  </w:num>
  <w:num w:numId="15" w16cid:durableId="287319296">
    <w:abstractNumId w:val="29"/>
  </w:num>
  <w:num w:numId="16" w16cid:durableId="1158571807">
    <w:abstractNumId w:val="9"/>
  </w:num>
  <w:num w:numId="17" w16cid:durableId="1926914633">
    <w:abstractNumId w:val="19"/>
  </w:num>
  <w:num w:numId="18" w16cid:durableId="1423641813">
    <w:abstractNumId w:val="25"/>
  </w:num>
  <w:num w:numId="19" w16cid:durableId="1545212818">
    <w:abstractNumId w:val="37"/>
  </w:num>
  <w:num w:numId="20" w16cid:durableId="734009455">
    <w:abstractNumId w:val="18"/>
  </w:num>
  <w:num w:numId="21" w16cid:durableId="1277980099">
    <w:abstractNumId w:val="27"/>
  </w:num>
  <w:num w:numId="22" w16cid:durableId="1750150938">
    <w:abstractNumId w:val="28"/>
  </w:num>
  <w:num w:numId="23" w16cid:durableId="2008514007">
    <w:abstractNumId w:val="40"/>
  </w:num>
  <w:num w:numId="24" w16cid:durableId="1025592735">
    <w:abstractNumId w:val="7"/>
  </w:num>
  <w:num w:numId="25" w16cid:durableId="712536890">
    <w:abstractNumId w:val="23"/>
  </w:num>
  <w:num w:numId="26" w16cid:durableId="598567842">
    <w:abstractNumId w:val="36"/>
  </w:num>
  <w:num w:numId="27" w16cid:durableId="72317441">
    <w:abstractNumId w:val="15"/>
  </w:num>
  <w:num w:numId="28" w16cid:durableId="329017704">
    <w:abstractNumId w:val="1"/>
  </w:num>
  <w:num w:numId="29" w16cid:durableId="1587614796">
    <w:abstractNumId w:val="4"/>
  </w:num>
  <w:num w:numId="30" w16cid:durableId="879782347">
    <w:abstractNumId w:val="8"/>
  </w:num>
  <w:num w:numId="31" w16cid:durableId="485627970">
    <w:abstractNumId w:val="35"/>
  </w:num>
  <w:num w:numId="32" w16cid:durableId="239414497">
    <w:abstractNumId w:val="13"/>
  </w:num>
  <w:num w:numId="33" w16cid:durableId="11537761">
    <w:abstractNumId w:val="24"/>
  </w:num>
  <w:num w:numId="34" w16cid:durableId="30349923">
    <w:abstractNumId w:val="22"/>
  </w:num>
  <w:num w:numId="35" w16cid:durableId="311250043">
    <w:abstractNumId w:val="17"/>
  </w:num>
  <w:num w:numId="36" w16cid:durableId="224265797">
    <w:abstractNumId w:val="33"/>
  </w:num>
  <w:num w:numId="37" w16cid:durableId="226769573">
    <w:abstractNumId w:val="26"/>
  </w:num>
  <w:num w:numId="38" w16cid:durableId="623578178">
    <w:abstractNumId w:val="16"/>
  </w:num>
  <w:num w:numId="39" w16cid:durableId="337586974">
    <w:abstractNumId w:val="30"/>
  </w:num>
  <w:num w:numId="40" w16cid:durableId="1298485711">
    <w:abstractNumId w:val="32"/>
  </w:num>
  <w:num w:numId="41" w16cid:durableId="795829645">
    <w:abstractNumId w:val="34"/>
  </w:num>
  <w:num w:numId="42" w16cid:durableId="1153260124">
    <w:abstractNumId w:val="0"/>
  </w:num>
  <w:num w:numId="43" w16cid:durableId="1927958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1E3F"/>
    <w:rsid w:val="000263E2"/>
    <w:rsid w:val="000301B4"/>
    <w:rsid w:val="00033BCC"/>
    <w:rsid w:val="00042349"/>
    <w:rsid w:val="00043116"/>
    <w:rsid w:val="00044B18"/>
    <w:rsid w:val="000455C2"/>
    <w:rsid w:val="000543ED"/>
    <w:rsid w:val="00060A9E"/>
    <w:rsid w:val="00061BCE"/>
    <w:rsid w:val="0006651A"/>
    <w:rsid w:val="00067A97"/>
    <w:rsid w:val="0007351D"/>
    <w:rsid w:val="00073DAC"/>
    <w:rsid w:val="00080A29"/>
    <w:rsid w:val="00085DEA"/>
    <w:rsid w:val="00086F56"/>
    <w:rsid w:val="00090BA8"/>
    <w:rsid w:val="00091622"/>
    <w:rsid w:val="000973BC"/>
    <w:rsid w:val="000A0FC5"/>
    <w:rsid w:val="000A15B4"/>
    <w:rsid w:val="000B6155"/>
    <w:rsid w:val="000B70EE"/>
    <w:rsid w:val="000C0FCB"/>
    <w:rsid w:val="000C1F14"/>
    <w:rsid w:val="000C3B90"/>
    <w:rsid w:val="000D4772"/>
    <w:rsid w:val="000D6903"/>
    <w:rsid w:val="000D7917"/>
    <w:rsid w:val="000E2809"/>
    <w:rsid w:val="000E2AD3"/>
    <w:rsid w:val="000E36E5"/>
    <w:rsid w:val="000F105E"/>
    <w:rsid w:val="000F424B"/>
    <w:rsid w:val="00103F4C"/>
    <w:rsid w:val="00106B6A"/>
    <w:rsid w:val="00112E51"/>
    <w:rsid w:val="00116B1C"/>
    <w:rsid w:val="00123EA4"/>
    <w:rsid w:val="00123F5B"/>
    <w:rsid w:val="00126020"/>
    <w:rsid w:val="0012617C"/>
    <w:rsid w:val="00131734"/>
    <w:rsid w:val="0013624E"/>
    <w:rsid w:val="00137FF3"/>
    <w:rsid w:val="00143E31"/>
    <w:rsid w:val="001446ED"/>
    <w:rsid w:val="00144B05"/>
    <w:rsid w:val="0016002B"/>
    <w:rsid w:val="001660AE"/>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0EC9"/>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06CF1"/>
    <w:rsid w:val="003111E5"/>
    <w:rsid w:val="003150DB"/>
    <w:rsid w:val="00325C39"/>
    <w:rsid w:val="00336724"/>
    <w:rsid w:val="003401C7"/>
    <w:rsid w:val="00352E47"/>
    <w:rsid w:val="00370FC8"/>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414E1"/>
    <w:rsid w:val="0044221C"/>
    <w:rsid w:val="00446402"/>
    <w:rsid w:val="00457050"/>
    <w:rsid w:val="00461566"/>
    <w:rsid w:val="00462074"/>
    <w:rsid w:val="00464F77"/>
    <w:rsid w:val="00471336"/>
    <w:rsid w:val="004753C7"/>
    <w:rsid w:val="00480FFF"/>
    <w:rsid w:val="004902A4"/>
    <w:rsid w:val="00495B8D"/>
    <w:rsid w:val="0049606A"/>
    <w:rsid w:val="00496C83"/>
    <w:rsid w:val="004A4B89"/>
    <w:rsid w:val="004A4C93"/>
    <w:rsid w:val="004A7C65"/>
    <w:rsid w:val="004B0AA7"/>
    <w:rsid w:val="004B7C4A"/>
    <w:rsid w:val="004B7DEB"/>
    <w:rsid w:val="004C1C63"/>
    <w:rsid w:val="004C5EBA"/>
    <w:rsid w:val="004C7209"/>
    <w:rsid w:val="004D05F8"/>
    <w:rsid w:val="004E0B9F"/>
    <w:rsid w:val="004E1D49"/>
    <w:rsid w:val="004F3B2B"/>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5A8"/>
    <w:rsid w:val="005719C3"/>
    <w:rsid w:val="0057239D"/>
    <w:rsid w:val="005766B3"/>
    <w:rsid w:val="00581D29"/>
    <w:rsid w:val="00582DA3"/>
    <w:rsid w:val="005A146D"/>
    <w:rsid w:val="005A6B3F"/>
    <w:rsid w:val="005A7B3E"/>
    <w:rsid w:val="005B1E8D"/>
    <w:rsid w:val="005B360D"/>
    <w:rsid w:val="005B46B8"/>
    <w:rsid w:val="005B4B63"/>
    <w:rsid w:val="005B7CB9"/>
    <w:rsid w:val="005D69F5"/>
    <w:rsid w:val="005D7212"/>
    <w:rsid w:val="005E749B"/>
    <w:rsid w:val="005F2EDF"/>
    <w:rsid w:val="005F5ED0"/>
    <w:rsid w:val="00600C13"/>
    <w:rsid w:val="006200C6"/>
    <w:rsid w:val="00620CCE"/>
    <w:rsid w:val="0062632C"/>
    <w:rsid w:val="00630073"/>
    <w:rsid w:val="00640927"/>
    <w:rsid w:val="00641177"/>
    <w:rsid w:val="0065082A"/>
    <w:rsid w:val="00652624"/>
    <w:rsid w:val="00654314"/>
    <w:rsid w:val="00664CD4"/>
    <w:rsid w:val="0066519A"/>
    <w:rsid w:val="00677083"/>
    <w:rsid w:val="0069056D"/>
    <w:rsid w:val="00696A1F"/>
    <w:rsid w:val="006973C7"/>
    <w:rsid w:val="006B08C3"/>
    <w:rsid w:val="006B12D6"/>
    <w:rsid w:val="006B3CD5"/>
    <w:rsid w:val="006C0DCE"/>
    <w:rsid w:val="006C15BA"/>
    <w:rsid w:val="006C4E09"/>
    <w:rsid w:val="006D50F4"/>
    <w:rsid w:val="006E3A65"/>
    <w:rsid w:val="00702597"/>
    <w:rsid w:val="007065FD"/>
    <w:rsid w:val="007074DA"/>
    <w:rsid w:val="00707AB0"/>
    <w:rsid w:val="00711EE8"/>
    <w:rsid w:val="007224C0"/>
    <w:rsid w:val="00731920"/>
    <w:rsid w:val="00733DE5"/>
    <w:rsid w:val="0074560E"/>
    <w:rsid w:val="0076459D"/>
    <w:rsid w:val="007658C7"/>
    <w:rsid w:val="00772B4C"/>
    <w:rsid w:val="007740E3"/>
    <w:rsid w:val="00774F63"/>
    <w:rsid w:val="00791E07"/>
    <w:rsid w:val="00791FC7"/>
    <w:rsid w:val="007A3728"/>
    <w:rsid w:val="007A6EE0"/>
    <w:rsid w:val="007C3E6B"/>
    <w:rsid w:val="007E1F1C"/>
    <w:rsid w:val="007F6D61"/>
    <w:rsid w:val="008144FC"/>
    <w:rsid w:val="00816AAF"/>
    <w:rsid w:val="008306EB"/>
    <w:rsid w:val="008311C0"/>
    <w:rsid w:val="00837196"/>
    <w:rsid w:val="00844E6A"/>
    <w:rsid w:val="00853439"/>
    <w:rsid w:val="00872BF3"/>
    <w:rsid w:val="00873A56"/>
    <w:rsid w:val="00877341"/>
    <w:rsid w:val="00881F17"/>
    <w:rsid w:val="00883987"/>
    <w:rsid w:val="00892CB8"/>
    <w:rsid w:val="008A1157"/>
    <w:rsid w:val="008B0704"/>
    <w:rsid w:val="008B2211"/>
    <w:rsid w:val="008B3678"/>
    <w:rsid w:val="008C536B"/>
    <w:rsid w:val="008C6A6D"/>
    <w:rsid w:val="008D0CEB"/>
    <w:rsid w:val="008E7C99"/>
    <w:rsid w:val="009023F3"/>
    <w:rsid w:val="00905031"/>
    <w:rsid w:val="0090602B"/>
    <w:rsid w:val="00913302"/>
    <w:rsid w:val="00914214"/>
    <w:rsid w:val="009203B9"/>
    <w:rsid w:val="009204DD"/>
    <w:rsid w:val="00924028"/>
    <w:rsid w:val="00925B43"/>
    <w:rsid w:val="0093385B"/>
    <w:rsid w:val="009406AC"/>
    <w:rsid w:val="00942758"/>
    <w:rsid w:val="00943D31"/>
    <w:rsid w:val="00952F97"/>
    <w:rsid w:val="00956D67"/>
    <w:rsid w:val="0096339A"/>
    <w:rsid w:val="0096582E"/>
    <w:rsid w:val="0096672E"/>
    <w:rsid w:val="00970132"/>
    <w:rsid w:val="0097256E"/>
    <w:rsid w:val="009822EB"/>
    <w:rsid w:val="009859B4"/>
    <w:rsid w:val="00992915"/>
    <w:rsid w:val="009A3B8E"/>
    <w:rsid w:val="009B1BC0"/>
    <w:rsid w:val="009C21B2"/>
    <w:rsid w:val="009C23D4"/>
    <w:rsid w:val="009C2FB1"/>
    <w:rsid w:val="009C31EF"/>
    <w:rsid w:val="009C3322"/>
    <w:rsid w:val="009C4B55"/>
    <w:rsid w:val="009D4997"/>
    <w:rsid w:val="009D516D"/>
    <w:rsid w:val="009D6C5F"/>
    <w:rsid w:val="009E3CC0"/>
    <w:rsid w:val="009E47E5"/>
    <w:rsid w:val="009F07E9"/>
    <w:rsid w:val="009F2ED5"/>
    <w:rsid w:val="00A04C1A"/>
    <w:rsid w:val="00A06D6F"/>
    <w:rsid w:val="00A12DC2"/>
    <w:rsid w:val="00A236AA"/>
    <w:rsid w:val="00A372A9"/>
    <w:rsid w:val="00A42ADE"/>
    <w:rsid w:val="00A42AFB"/>
    <w:rsid w:val="00A44627"/>
    <w:rsid w:val="00A4719D"/>
    <w:rsid w:val="00A4737E"/>
    <w:rsid w:val="00A47B98"/>
    <w:rsid w:val="00A502C1"/>
    <w:rsid w:val="00A5558A"/>
    <w:rsid w:val="00A63AD0"/>
    <w:rsid w:val="00A65311"/>
    <w:rsid w:val="00A7048A"/>
    <w:rsid w:val="00A70BC5"/>
    <w:rsid w:val="00A7204A"/>
    <w:rsid w:val="00A76BB5"/>
    <w:rsid w:val="00A773D9"/>
    <w:rsid w:val="00A9270E"/>
    <w:rsid w:val="00A942E5"/>
    <w:rsid w:val="00A979FA"/>
    <w:rsid w:val="00A97C54"/>
    <w:rsid w:val="00AA2216"/>
    <w:rsid w:val="00AD1A03"/>
    <w:rsid w:val="00AD2D8D"/>
    <w:rsid w:val="00AD423B"/>
    <w:rsid w:val="00AD5924"/>
    <w:rsid w:val="00AE0516"/>
    <w:rsid w:val="00AE248E"/>
    <w:rsid w:val="00AE6AD7"/>
    <w:rsid w:val="00AF47F7"/>
    <w:rsid w:val="00B01629"/>
    <w:rsid w:val="00B160DC"/>
    <w:rsid w:val="00B174B5"/>
    <w:rsid w:val="00B21AA8"/>
    <w:rsid w:val="00B22AAC"/>
    <w:rsid w:val="00B23F75"/>
    <w:rsid w:val="00B24B95"/>
    <w:rsid w:val="00B277B4"/>
    <w:rsid w:val="00B31B5E"/>
    <w:rsid w:val="00B33612"/>
    <w:rsid w:val="00B36685"/>
    <w:rsid w:val="00B42AA3"/>
    <w:rsid w:val="00B43F2B"/>
    <w:rsid w:val="00B44DC1"/>
    <w:rsid w:val="00B47D21"/>
    <w:rsid w:val="00B54B1B"/>
    <w:rsid w:val="00B6423E"/>
    <w:rsid w:val="00B727DA"/>
    <w:rsid w:val="00B80620"/>
    <w:rsid w:val="00B80926"/>
    <w:rsid w:val="00B92D4A"/>
    <w:rsid w:val="00B93E29"/>
    <w:rsid w:val="00B97745"/>
    <w:rsid w:val="00B97B1E"/>
    <w:rsid w:val="00BB15BF"/>
    <w:rsid w:val="00BB5081"/>
    <w:rsid w:val="00BC6C6D"/>
    <w:rsid w:val="00BC6FA0"/>
    <w:rsid w:val="00BD20DB"/>
    <w:rsid w:val="00BE3299"/>
    <w:rsid w:val="00BF4D7C"/>
    <w:rsid w:val="00C028FF"/>
    <w:rsid w:val="00C1739D"/>
    <w:rsid w:val="00C26F06"/>
    <w:rsid w:val="00C33239"/>
    <w:rsid w:val="00C335A5"/>
    <w:rsid w:val="00C344BF"/>
    <w:rsid w:val="00C35654"/>
    <w:rsid w:val="00C45719"/>
    <w:rsid w:val="00C525B1"/>
    <w:rsid w:val="00C55180"/>
    <w:rsid w:val="00C617D1"/>
    <w:rsid w:val="00C619F5"/>
    <w:rsid w:val="00C76AAE"/>
    <w:rsid w:val="00C77FDD"/>
    <w:rsid w:val="00C802BD"/>
    <w:rsid w:val="00C86E4E"/>
    <w:rsid w:val="00C958D9"/>
    <w:rsid w:val="00CB11A3"/>
    <w:rsid w:val="00CB1A28"/>
    <w:rsid w:val="00CC6A2C"/>
    <w:rsid w:val="00CC7B6E"/>
    <w:rsid w:val="00CD6727"/>
    <w:rsid w:val="00CE0B84"/>
    <w:rsid w:val="00CE2698"/>
    <w:rsid w:val="00CE560F"/>
    <w:rsid w:val="00CE66EF"/>
    <w:rsid w:val="00CF0499"/>
    <w:rsid w:val="00D02983"/>
    <w:rsid w:val="00D160CF"/>
    <w:rsid w:val="00D21FCA"/>
    <w:rsid w:val="00D23847"/>
    <w:rsid w:val="00D3555B"/>
    <w:rsid w:val="00D4307F"/>
    <w:rsid w:val="00D556A0"/>
    <w:rsid w:val="00D5768D"/>
    <w:rsid w:val="00D6376D"/>
    <w:rsid w:val="00D63864"/>
    <w:rsid w:val="00D67B12"/>
    <w:rsid w:val="00D7016C"/>
    <w:rsid w:val="00D71F88"/>
    <w:rsid w:val="00D7486B"/>
    <w:rsid w:val="00D74E6D"/>
    <w:rsid w:val="00D76E52"/>
    <w:rsid w:val="00D80C91"/>
    <w:rsid w:val="00D8287E"/>
    <w:rsid w:val="00D83461"/>
    <w:rsid w:val="00D92DFD"/>
    <w:rsid w:val="00DA252F"/>
    <w:rsid w:val="00DA2790"/>
    <w:rsid w:val="00DA72CD"/>
    <w:rsid w:val="00DB0DBA"/>
    <w:rsid w:val="00DB0E18"/>
    <w:rsid w:val="00DB0FAE"/>
    <w:rsid w:val="00DC70E5"/>
    <w:rsid w:val="00E01087"/>
    <w:rsid w:val="00E0297E"/>
    <w:rsid w:val="00E02D40"/>
    <w:rsid w:val="00E034ED"/>
    <w:rsid w:val="00E064B0"/>
    <w:rsid w:val="00E2016A"/>
    <w:rsid w:val="00E434B1"/>
    <w:rsid w:val="00E573B2"/>
    <w:rsid w:val="00E615B5"/>
    <w:rsid w:val="00E63B56"/>
    <w:rsid w:val="00E64CCE"/>
    <w:rsid w:val="00E873A9"/>
    <w:rsid w:val="00E91116"/>
    <w:rsid w:val="00E953B7"/>
    <w:rsid w:val="00E96C39"/>
    <w:rsid w:val="00E96C61"/>
    <w:rsid w:val="00EA502F"/>
    <w:rsid w:val="00EC08C5"/>
    <w:rsid w:val="00ED020D"/>
    <w:rsid w:val="00ED4511"/>
    <w:rsid w:val="00ED6B12"/>
    <w:rsid w:val="00EE1691"/>
    <w:rsid w:val="00EE490F"/>
    <w:rsid w:val="00EE6B64"/>
    <w:rsid w:val="00EE7B2B"/>
    <w:rsid w:val="00EF2B45"/>
    <w:rsid w:val="00EF357C"/>
    <w:rsid w:val="00EF69B7"/>
    <w:rsid w:val="00F01896"/>
    <w:rsid w:val="00F02C99"/>
    <w:rsid w:val="00F039E0"/>
    <w:rsid w:val="00F11362"/>
    <w:rsid w:val="00F11C83"/>
    <w:rsid w:val="00F1235F"/>
    <w:rsid w:val="00F13972"/>
    <w:rsid w:val="00F15821"/>
    <w:rsid w:val="00F20DA9"/>
    <w:rsid w:val="00F236C3"/>
    <w:rsid w:val="00F27FB9"/>
    <w:rsid w:val="00F35B02"/>
    <w:rsid w:val="00F47FFE"/>
    <w:rsid w:val="00F50654"/>
    <w:rsid w:val="00F52809"/>
    <w:rsid w:val="00F54C3D"/>
    <w:rsid w:val="00F5574F"/>
    <w:rsid w:val="00F64EDD"/>
    <w:rsid w:val="00F6702B"/>
    <w:rsid w:val="00F67520"/>
    <w:rsid w:val="00F7626A"/>
    <w:rsid w:val="00F773F7"/>
    <w:rsid w:val="00F9176E"/>
    <w:rsid w:val="00F91847"/>
    <w:rsid w:val="00F96011"/>
    <w:rsid w:val="00FA3E2F"/>
    <w:rsid w:val="00FB3D5D"/>
    <w:rsid w:val="00FB700E"/>
    <w:rsid w:val="00FC2D18"/>
    <w:rsid w:val="00FC652C"/>
    <w:rsid w:val="00FD15CC"/>
    <w:rsid w:val="00FD2BBC"/>
    <w:rsid w:val="00FD4CC0"/>
    <w:rsid w:val="00FF45E6"/>
    <w:rsid w:val="00FF76A4"/>
    <w:rsid w:val="00FF7B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AD2D8D"/>
    <w:rPr>
      <w:color w:val="605E5C"/>
      <w:shd w:val="clear" w:color="auto" w:fill="E1DFDD"/>
    </w:rPr>
  </w:style>
  <w:style w:type="character" w:styleId="FollowedHyperlink">
    <w:name w:val="FollowedHyperlink"/>
    <w:basedOn w:val="DefaultParagraphFont"/>
    <w:uiPriority w:val="99"/>
    <w:semiHidden/>
    <w:unhideWhenUsed/>
    <w:rsid w:val="00D160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ctionary.cambridge.org/dictionary/learner-englis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2A51"/>
    <w:rsid w:val="00033BCC"/>
    <w:rsid w:val="000456B3"/>
    <w:rsid w:val="00090873"/>
    <w:rsid w:val="000B6155"/>
    <w:rsid w:val="000C5905"/>
    <w:rsid w:val="000D6903"/>
    <w:rsid w:val="000D6A77"/>
    <w:rsid w:val="000F424B"/>
    <w:rsid w:val="00103F4C"/>
    <w:rsid w:val="0011483C"/>
    <w:rsid w:val="00117846"/>
    <w:rsid w:val="001D669B"/>
    <w:rsid w:val="00207130"/>
    <w:rsid w:val="002222B7"/>
    <w:rsid w:val="00283175"/>
    <w:rsid w:val="00297641"/>
    <w:rsid w:val="00306CF1"/>
    <w:rsid w:val="003607D7"/>
    <w:rsid w:val="00385FF8"/>
    <w:rsid w:val="00386688"/>
    <w:rsid w:val="003A29E0"/>
    <w:rsid w:val="003D50AA"/>
    <w:rsid w:val="003F421F"/>
    <w:rsid w:val="004414E1"/>
    <w:rsid w:val="00446402"/>
    <w:rsid w:val="00455241"/>
    <w:rsid w:val="00470F03"/>
    <w:rsid w:val="005023D4"/>
    <w:rsid w:val="00566AA7"/>
    <w:rsid w:val="005B46B8"/>
    <w:rsid w:val="005B7CB9"/>
    <w:rsid w:val="005E3072"/>
    <w:rsid w:val="006121BA"/>
    <w:rsid w:val="006200C6"/>
    <w:rsid w:val="006C4E09"/>
    <w:rsid w:val="006F28A5"/>
    <w:rsid w:val="007018F9"/>
    <w:rsid w:val="00702597"/>
    <w:rsid w:val="007224C0"/>
    <w:rsid w:val="00731920"/>
    <w:rsid w:val="0076459D"/>
    <w:rsid w:val="007E492A"/>
    <w:rsid w:val="007F6D61"/>
    <w:rsid w:val="00840A3B"/>
    <w:rsid w:val="00881F17"/>
    <w:rsid w:val="008C025E"/>
    <w:rsid w:val="008D2E40"/>
    <w:rsid w:val="009204DD"/>
    <w:rsid w:val="00992915"/>
    <w:rsid w:val="00A04C52"/>
    <w:rsid w:val="00A07CBB"/>
    <w:rsid w:val="00A118D8"/>
    <w:rsid w:val="00A267BE"/>
    <w:rsid w:val="00AB278C"/>
    <w:rsid w:val="00B24B95"/>
    <w:rsid w:val="00B24E01"/>
    <w:rsid w:val="00B5424F"/>
    <w:rsid w:val="00B54B1B"/>
    <w:rsid w:val="00B90AB1"/>
    <w:rsid w:val="00BA5411"/>
    <w:rsid w:val="00BC6C6D"/>
    <w:rsid w:val="00C41C2A"/>
    <w:rsid w:val="00CB28C7"/>
    <w:rsid w:val="00CB493A"/>
    <w:rsid w:val="00D47B0F"/>
    <w:rsid w:val="00D67B12"/>
    <w:rsid w:val="00DC70E5"/>
    <w:rsid w:val="00DE43A1"/>
    <w:rsid w:val="00E01087"/>
    <w:rsid w:val="00E15694"/>
    <w:rsid w:val="00E2016A"/>
    <w:rsid w:val="00E23D33"/>
    <w:rsid w:val="00E953B7"/>
    <w:rsid w:val="00EA4094"/>
    <w:rsid w:val="00EB3BA8"/>
    <w:rsid w:val="00ED14A8"/>
    <w:rsid w:val="00EF512C"/>
    <w:rsid w:val="00F6702B"/>
    <w:rsid w:val="00FD2BBC"/>
    <w:rsid w:val="00FF4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14</Pages>
  <Words>2735</Words>
  <Characters>15594</Characters>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2025-08-25T18:13:00Z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