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0E403838" w:rsidR="003D6D34" w:rsidRPr="009705FA" w:rsidRDefault="003D6D34" w:rsidP="00EE490F">
      <w:pPr>
        <w:jc w:val="right"/>
        <w:rPr>
          <w:rFonts w:cstheme="minorHAnsi"/>
          <w:rtl/>
        </w:rPr>
      </w:pPr>
    </w:p>
    <w:p w14:paraId="744B4C0A" w14:textId="0CB39E14" w:rsidR="00EE490F" w:rsidRPr="009705FA" w:rsidRDefault="00EE490F" w:rsidP="00EE490F">
      <w:pPr>
        <w:jc w:val="right"/>
        <w:rPr>
          <w:rFonts w:cstheme="minorHAnsi"/>
        </w:rPr>
      </w:pPr>
    </w:p>
    <w:p w14:paraId="07B119F7" w14:textId="2DAEA119" w:rsidR="00EE490F" w:rsidRPr="009705FA" w:rsidRDefault="00EE490F" w:rsidP="00EE490F">
      <w:pPr>
        <w:jc w:val="right"/>
        <w:rPr>
          <w:rFonts w:cstheme="minorHAnsi"/>
        </w:rPr>
      </w:pPr>
    </w:p>
    <w:p w14:paraId="303DD5CC" w14:textId="7AFA83E7" w:rsidR="00EE490F" w:rsidRPr="009705FA" w:rsidRDefault="00EE490F" w:rsidP="00EE490F">
      <w:pPr>
        <w:jc w:val="right"/>
        <w:rPr>
          <w:rFonts w:cstheme="minorHAnsi"/>
        </w:rPr>
      </w:pPr>
    </w:p>
    <w:p w14:paraId="4F3FCE5F" w14:textId="49A119CD" w:rsidR="00EE490F" w:rsidRPr="009705FA" w:rsidRDefault="00EE490F" w:rsidP="00EE490F">
      <w:pPr>
        <w:jc w:val="right"/>
        <w:rPr>
          <w:rFonts w:cstheme="minorHAnsi"/>
        </w:rPr>
      </w:pPr>
    </w:p>
    <w:p w14:paraId="5DDCF57E" w14:textId="79D9F29E" w:rsidR="00EE490F" w:rsidRPr="009705FA" w:rsidRDefault="00EE490F" w:rsidP="00EE490F">
      <w:pPr>
        <w:jc w:val="right"/>
        <w:rPr>
          <w:rFonts w:cstheme="minorHAnsi"/>
        </w:rPr>
      </w:pPr>
    </w:p>
    <w:p w14:paraId="00C2BA98" w14:textId="50B964BB" w:rsidR="00EE490F" w:rsidRPr="009705FA" w:rsidRDefault="00EE490F" w:rsidP="00EE490F">
      <w:pPr>
        <w:jc w:val="right"/>
        <w:rPr>
          <w:rFonts w:cstheme="minorHAnsi"/>
        </w:rPr>
      </w:pPr>
    </w:p>
    <w:p w14:paraId="53249601" w14:textId="77B0D899" w:rsidR="006973C7" w:rsidRDefault="006973C7" w:rsidP="004C5EBA">
      <w:pPr>
        <w:pStyle w:val="BasicParagraph"/>
        <w:spacing w:line="360" w:lineRule="auto"/>
        <w:rPr>
          <w:rStyle w:val="a"/>
          <w:rFonts w:asciiTheme="minorHAnsi" w:hAnsiTheme="minorHAnsi" w:cstheme="minorHAnsi"/>
          <w:color w:val="4C3D8E"/>
        </w:rPr>
      </w:pPr>
    </w:p>
    <w:p w14:paraId="50E107C1" w14:textId="77777777" w:rsidR="009705FA" w:rsidRPr="009705FA" w:rsidRDefault="009705FA" w:rsidP="004C5EBA">
      <w:pPr>
        <w:pStyle w:val="BasicParagraph"/>
        <w:spacing w:line="360" w:lineRule="auto"/>
        <w:rPr>
          <w:rStyle w:val="a"/>
          <w:rFonts w:asciiTheme="minorHAnsi" w:hAnsiTheme="minorHAnsi" w:cstheme="minorHAnsi"/>
          <w:color w:val="4C3D8E"/>
          <w:rtl/>
        </w:rPr>
      </w:pPr>
    </w:p>
    <w:tbl>
      <w:tblPr>
        <w:tblStyle w:val="TableGrid"/>
        <w:tblpPr w:leftFromText="180" w:rightFromText="180" w:vertAnchor="text" w:horzAnchor="margin" w:tblpXSpec="center" w:tblpY="270"/>
        <w:tblW w:w="0" w:type="auto"/>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8092"/>
      </w:tblGrid>
      <w:tr w:rsidR="00D7486B" w:rsidRPr="009705FA" w14:paraId="72F8793C" w14:textId="77777777" w:rsidTr="00D7486B">
        <w:trPr>
          <w:trHeight w:val="576"/>
          <w:tblCellSpacing w:w="7" w:type="dxa"/>
        </w:trPr>
        <w:tc>
          <w:tcPr>
            <w:tcW w:w="8064" w:type="dxa"/>
            <w:shd w:val="clear" w:color="auto" w:fill="F2F2F2" w:themeFill="background1" w:themeFillShade="F2"/>
            <w:vAlign w:val="center"/>
          </w:tcPr>
          <w:p w14:paraId="3A8DF4E3" w14:textId="1BE5EA42" w:rsidR="00D7486B" w:rsidRPr="009705FA" w:rsidRDefault="00D7486B" w:rsidP="00D7486B">
            <w:pPr>
              <w:spacing w:line="276" w:lineRule="auto"/>
              <w:jc w:val="lowKashida"/>
              <w:rPr>
                <w:rFonts w:cstheme="minorHAnsi"/>
                <w:color w:val="F59F52"/>
                <w:sz w:val="28"/>
                <w:szCs w:val="28"/>
                <w:rtl/>
              </w:rPr>
            </w:pPr>
            <w:r w:rsidRPr="009705FA">
              <w:rPr>
                <w:rFonts w:cstheme="minorHAnsi"/>
                <w:b/>
                <w:bCs/>
                <w:color w:val="5279BB"/>
                <w:sz w:val="28"/>
                <w:szCs w:val="28"/>
              </w:rPr>
              <w:t>Course Title</w:t>
            </w:r>
            <w:r w:rsidRPr="009705FA">
              <w:rPr>
                <w:rFonts w:cstheme="minorHAnsi"/>
                <w:b/>
                <w:bCs/>
                <w:color w:val="5279BB"/>
                <w:sz w:val="28"/>
                <w:szCs w:val="28"/>
                <w:rtl/>
              </w:rPr>
              <w:t>:</w:t>
            </w:r>
            <w:r w:rsidRPr="009705FA">
              <w:rPr>
                <w:rFonts w:cstheme="minorHAnsi"/>
                <w:color w:val="5279BB"/>
                <w:sz w:val="28"/>
                <w:szCs w:val="28"/>
              </w:rPr>
              <w:t xml:space="preserve">  </w:t>
            </w:r>
            <w:r w:rsidRPr="009705FA">
              <w:rPr>
                <w:rFonts w:cstheme="minorHAnsi"/>
                <w:color w:val="5279BB"/>
                <w:sz w:val="28"/>
                <w:szCs w:val="28"/>
                <w:rtl/>
              </w:rPr>
              <w:t xml:space="preserve"> </w:t>
            </w:r>
            <w:sdt>
              <w:sdtPr>
                <w:rPr>
                  <w:rStyle w:val="Style1Char"/>
                  <w:rFonts w:asciiTheme="minorHAnsi" w:hAnsiTheme="minorHAnsi" w:cstheme="minorHAnsi"/>
                  <w:szCs w:val="28"/>
                </w:rPr>
                <w:alias w:val="Course Title"/>
                <w:tag w:val="Course Title"/>
                <w:id w:val="1748220349"/>
                <w:placeholder>
                  <w:docPart w:val="7C0BA2BB03584832AA880C5E1F530931"/>
                </w:placeholder>
              </w:sdtPr>
              <w:sdtEndPr>
                <w:rPr>
                  <w:rStyle w:val="DefaultParagraphFont"/>
                  <w:b w:val="0"/>
                  <w:color w:val="5279BB"/>
                  <w:sz w:val="22"/>
                </w:rPr>
              </w:sdtEndPr>
              <w:sdtContent>
                <w:r w:rsidR="00025701">
                  <w:rPr>
                    <w:rStyle w:val="Style1Char"/>
                    <w:rFonts w:asciiTheme="minorHAnsi" w:hAnsiTheme="minorHAnsi" w:cstheme="minorHAnsi"/>
                    <w:szCs w:val="28"/>
                  </w:rPr>
                  <w:t xml:space="preserve">Second Language Pragmatics </w:t>
                </w:r>
                <w:r w:rsidR="00F429E5">
                  <w:rPr>
                    <w:rStyle w:val="Style1Char"/>
                    <w:rFonts w:asciiTheme="minorHAnsi" w:hAnsiTheme="minorHAnsi" w:cstheme="minorHAnsi"/>
                    <w:szCs w:val="28"/>
                  </w:rPr>
                  <w:t xml:space="preserve"> </w:t>
                </w:r>
              </w:sdtContent>
            </w:sdt>
          </w:p>
        </w:tc>
      </w:tr>
      <w:tr w:rsidR="00D7486B" w:rsidRPr="009705FA" w14:paraId="3210656C" w14:textId="77777777" w:rsidTr="00D7486B">
        <w:trPr>
          <w:trHeight w:val="576"/>
          <w:tblCellSpacing w:w="7" w:type="dxa"/>
        </w:trPr>
        <w:tc>
          <w:tcPr>
            <w:tcW w:w="8064" w:type="dxa"/>
            <w:shd w:val="clear" w:color="auto" w:fill="D9D9D9" w:themeFill="background1" w:themeFillShade="D9"/>
            <w:vAlign w:val="center"/>
          </w:tcPr>
          <w:p w14:paraId="414FEBA8" w14:textId="4561F5DD" w:rsidR="00D7486B" w:rsidRPr="009705FA" w:rsidRDefault="00D7486B" w:rsidP="00D7486B">
            <w:pPr>
              <w:spacing w:line="276" w:lineRule="auto"/>
              <w:jc w:val="lowKashida"/>
              <w:rPr>
                <w:rFonts w:cstheme="minorHAnsi"/>
                <w:color w:val="F59F52"/>
                <w:sz w:val="28"/>
                <w:szCs w:val="28"/>
                <w:rtl/>
              </w:rPr>
            </w:pPr>
            <w:r w:rsidRPr="009705FA">
              <w:rPr>
                <w:rFonts w:cstheme="minorHAnsi"/>
                <w:b/>
                <w:bCs/>
                <w:color w:val="5279BB"/>
                <w:sz w:val="28"/>
                <w:szCs w:val="28"/>
              </w:rPr>
              <w:t>Course Code</w:t>
            </w:r>
            <w:r w:rsidRPr="009705FA">
              <w:rPr>
                <w:rFonts w:cstheme="minorHAnsi"/>
                <w:color w:val="5279BB"/>
                <w:sz w:val="28"/>
                <w:szCs w:val="28"/>
                <w:rtl/>
              </w:rPr>
              <w:t>:</w:t>
            </w:r>
            <w:r w:rsidRPr="009705FA">
              <w:rPr>
                <w:rFonts w:cstheme="minorHAnsi"/>
                <w:color w:val="5279BB"/>
                <w:sz w:val="28"/>
                <w:szCs w:val="28"/>
              </w:rPr>
              <w:t xml:space="preserve">  </w:t>
            </w:r>
            <w:r w:rsidRPr="009705FA">
              <w:rPr>
                <w:rFonts w:cstheme="minorHAnsi"/>
                <w:color w:val="5279BB"/>
                <w:sz w:val="28"/>
                <w:szCs w:val="28"/>
                <w:rtl/>
              </w:rPr>
              <w:t xml:space="preserve"> </w:t>
            </w:r>
            <w:r w:rsidRPr="009705FA">
              <w:rPr>
                <w:rFonts w:cstheme="minorHAnsi"/>
                <w:color w:val="52B5C2"/>
                <w:sz w:val="28"/>
                <w:szCs w:val="28"/>
              </w:rPr>
              <w:t xml:space="preserve"> </w:t>
            </w:r>
            <w:r w:rsidR="00447A70" w:rsidRPr="000B4A2F">
              <w:rPr>
                <w:rStyle w:val="Style1Char"/>
                <w:rFonts w:asciiTheme="minorHAnsi" w:hAnsiTheme="minorHAnsi" w:cstheme="minorHAnsi"/>
                <w:szCs w:val="28"/>
              </w:rPr>
              <w:t>653</w:t>
            </w:r>
            <w:r w:rsidR="00447A70">
              <w:rPr>
                <w:rStyle w:val="Style1Char"/>
                <w:rFonts w:asciiTheme="minorHAnsi" w:hAnsiTheme="minorHAnsi" w:cstheme="minorHAnsi"/>
                <w:szCs w:val="28"/>
              </w:rPr>
              <w:t>2</w:t>
            </w:r>
            <w:r w:rsidR="00447A70" w:rsidRPr="000B4A2F">
              <w:rPr>
                <w:rStyle w:val="Style1Char"/>
                <w:rFonts w:asciiTheme="minorHAnsi" w:hAnsiTheme="minorHAnsi" w:cstheme="minorHAnsi"/>
                <w:szCs w:val="28"/>
              </w:rPr>
              <w:t xml:space="preserve"> </w:t>
            </w:r>
            <w:r w:rsidR="000B4A2F" w:rsidRPr="000B4A2F">
              <w:rPr>
                <w:rStyle w:val="Style1Char"/>
                <w:rFonts w:asciiTheme="minorHAnsi" w:hAnsiTheme="minorHAnsi" w:cstheme="minorHAnsi"/>
                <w:szCs w:val="28"/>
              </w:rPr>
              <w:t>ENG-3</w:t>
            </w:r>
          </w:p>
        </w:tc>
      </w:tr>
      <w:tr w:rsidR="00D7486B" w:rsidRPr="009705FA" w14:paraId="06A4B0A0" w14:textId="77777777" w:rsidTr="00D7486B">
        <w:trPr>
          <w:trHeight w:val="576"/>
          <w:tblCellSpacing w:w="7" w:type="dxa"/>
        </w:trPr>
        <w:tc>
          <w:tcPr>
            <w:tcW w:w="8064" w:type="dxa"/>
            <w:shd w:val="clear" w:color="auto" w:fill="F2F2F2" w:themeFill="background1" w:themeFillShade="F2"/>
            <w:vAlign w:val="center"/>
          </w:tcPr>
          <w:p w14:paraId="3A0FAE76" w14:textId="267466CE" w:rsidR="00D7486B" w:rsidRPr="009705FA" w:rsidRDefault="00D7486B" w:rsidP="00D7486B">
            <w:pPr>
              <w:spacing w:line="276" w:lineRule="auto"/>
              <w:jc w:val="lowKashida"/>
              <w:rPr>
                <w:rFonts w:cstheme="minorHAnsi"/>
                <w:color w:val="F59F52"/>
                <w:sz w:val="28"/>
                <w:szCs w:val="28"/>
                <w:rtl/>
              </w:rPr>
            </w:pPr>
            <w:r w:rsidRPr="009705FA">
              <w:rPr>
                <w:rFonts w:cstheme="minorHAnsi"/>
                <w:b/>
                <w:bCs/>
                <w:color w:val="5279BB"/>
                <w:sz w:val="28"/>
                <w:szCs w:val="28"/>
              </w:rPr>
              <w:t>Program</w:t>
            </w:r>
            <w:r w:rsidRPr="009705FA">
              <w:rPr>
                <w:rFonts w:cstheme="minorHAnsi"/>
                <w:color w:val="5279BB"/>
                <w:sz w:val="28"/>
                <w:szCs w:val="28"/>
              </w:rPr>
              <w:t>:</w:t>
            </w:r>
            <w:r w:rsidRPr="009705FA">
              <w:rPr>
                <w:rFonts w:cstheme="minorHAnsi"/>
                <w:color w:val="52B5C2"/>
                <w:sz w:val="28"/>
                <w:szCs w:val="28"/>
                <w:rtl/>
              </w:rPr>
              <w:t xml:space="preserve"> </w:t>
            </w:r>
            <w:r w:rsidR="00F429E5">
              <w:rPr>
                <w:rStyle w:val="Style1Char"/>
                <w:rFonts w:asciiTheme="minorHAnsi" w:hAnsiTheme="minorHAnsi" w:cstheme="minorHAnsi"/>
                <w:szCs w:val="28"/>
              </w:rPr>
              <w:t xml:space="preserve">Master of Arts in </w:t>
            </w:r>
            <w:r w:rsidR="005D6590">
              <w:rPr>
                <w:rStyle w:val="Style1Char"/>
                <w:rFonts w:asciiTheme="minorHAnsi" w:hAnsiTheme="minorHAnsi" w:cstheme="minorHAnsi"/>
                <w:szCs w:val="28"/>
              </w:rPr>
              <w:t>Applied Linguistics</w:t>
            </w:r>
          </w:p>
        </w:tc>
      </w:tr>
      <w:tr w:rsidR="00D7486B" w:rsidRPr="009705FA" w14:paraId="044F268C" w14:textId="77777777" w:rsidTr="00D7486B">
        <w:trPr>
          <w:trHeight w:val="576"/>
          <w:tblCellSpacing w:w="7" w:type="dxa"/>
        </w:trPr>
        <w:tc>
          <w:tcPr>
            <w:tcW w:w="8064" w:type="dxa"/>
            <w:shd w:val="clear" w:color="auto" w:fill="D9D9D9" w:themeFill="background1" w:themeFillShade="D9"/>
            <w:vAlign w:val="center"/>
          </w:tcPr>
          <w:p w14:paraId="77188FBC" w14:textId="54A7660F" w:rsidR="00D7486B" w:rsidRPr="009705FA" w:rsidRDefault="00D7486B" w:rsidP="00D7486B">
            <w:pPr>
              <w:spacing w:line="276" w:lineRule="auto"/>
              <w:jc w:val="lowKashida"/>
              <w:rPr>
                <w:rFonts w:cstheme="minorHAnsi"/>
                <w:color w:val="F59F52"/>
                <w:sz w:val="28"/>
                <w:szCs w:val="28"/>
              </w:rPr>
            </w:pPr>
            <w:r w:rsidRPr="009705FA">
              <w:rPr>
                <w:rFonts w:cstheme="minorHAnsi"/>
                <w:b/>
                <w:bCs/>
                <w:color w:val="5279BB"/>
                <w:sz w:val="28"/>
                <w:szCs w:val="28"/>
              </w:rPr>
              <w:t>Department</w:t>
            </w:r>
            <w:r w:rsidRPr="009705FA">
              <w:rPr>
                <w:rFonts w:cstheme="minorHAnsi"/>
                <w:color w:val="5279BB"/>
                <w:sz w:val="28"/>
                <w:szCs w:val="28"/>
              </w:rPr>
              <w:t xml:space="preserve">:  </w:t>
            </w:r>
            <w:r w:rsidRPr="009705FA">
              <w:rPr>
                <w:rFonts w:cstheme="minorHAnsi"/>
                <w:color w:val="5279BB"/>
                <w:sz w:val="28"/>
                <w:szCs w:val="28"/>
                <w:rtl/>
              </w:rPr>
              <w:t xml:space="preserve"> </w:t>
            </w:r>
            <w:r w:rsidR="00F429E5">
              <w:rPr>
                <w:rStyle w:val="Style1Char"/>
                <w:rFonts w:asciiTheme="minorHAnsi" w:hAnsiTheme="minorHAnsi" w:cstheme="minorHAnsi"/>
                <w:szCs w:val="28"/>
              </w:rPr>
              <w:t xml:space="preserve">Department of English Language </w:t>
            </w:r>
          </w:p>
        </w:tc>
      </w:tr>
      <w:tr w:rsidR="00D7486B" w:rsidRPr="009705FA" w14:paraId="209389F8" w14:textId="77777777" w:rsidTr="00D7486B">
        <w:trPr>
          <w:trHeight w:val="576"/>
          <w:tblCellSpacing w:w="7" w:type="dxa"/>
        </w:trPr>
        <w:tc>
          <w:tcPr>
            <w:tcW w:w="8064" w:type="dxa"/>
            <w:shd w:val="clear" w:color="auto" w:fill="F2F2F2" w:themeFill="background1" w:themeFillShade="F2"/>
            <w:vAlign w:val="center"/>
          </w:tcPr>
          <w:p w14:paraId="6B867716" w14:textId="62AFA08F" w:rsidR="00D7486B" w:rsidRPr="009705FA" w:rsidRDefault="00D7486B" w:rsidP="00D7486B">
            <w:pPr>
              <w:spacing w:line="276" w:lineRule="auto"/>
              <w:jc w:val="lowKashida"/>
              <w:rPr>
                <w:rFonts w:cstheme="minorHAnsi"/>
                <w:color w:val="F59F52"/>
                <w:sz w:val="28"/>
                <w:szCs w:val="28"/>
              </w:rPr>
            </w:pPr>
            <w:r w:rsidRPr="009705FA">
              <w:rPr>
                <w:rFonts w:cstheme="minorHAnsi"/>
                <w:b/>
                <w:bCs/>
                <w:color w:val="5279BB"/>
                <w:sz w:val="28"/>
                <w:szCs w:val="28"/>
              </w:rPr>
              <w:t>College</w:t>
            </w:r>
            <w:r w:rsidRPr="009705FA">
              <w:rPr>
                <w:rFonts w:cstheme="minorHAnsi"/>
                <w:color w:val="5279BB"/>
                <w:sz w:val="28"/>
                <w:szCs w:val="28"/>
              </w:rPr>
              <w:t xml:space="preserve">:  </w:t>
            </w:r>
            <w:r w:rsidRPr="009705FA">
              <w:rPr>
                <w:rFonts w:cstheme="minorHAnsi"/>
                <w:color w:val="5279BB"/>
                <w:sz w:val="28"/>
                <w:szCs w:val="28"/>
                <w:rtl/>
              </w:rPr>
              <w:t xml:space="preserve"> </w:t>
            </w:r>
            <w:r w:rsidR="00F429E5">
              <w:rPr>
                <w:rStyle w:val="Style1Char"/>
                <w:rFonts w:asciiTheme="minorHAnsi" w:hAnsiTheme="minorHAnsi" w:cstheme="minorHAnsi"/>
                <w:szCs w:val="28"/>
              </w:rPr>
              <w:t xml:space="preserve">College of Languages and Translation </w:t>
            </w:r>
          </w:p>
        </w:tc>
      </w:tr>
      <w:tr w:rsidR="00D7486B" w:rsidRPr="009705FA" w14:paraId="1CF4EB17" w14:textId="77777777" w:rsidTr="00D7486B">
        <w:trPr>
          <w:trHeight w:val="576"/>
          <w:tblCellSpacing w:w="7" w:type="dxa"/>
        </w:trPr>
        <w:tc>
          <w:tcPr>
            <w:tcW w:w="8064" w:type="dxa"/>
            <w:shd w:val="clear" w:color="auto" w:fill="D9D9D9" w:themeFill="background1" w:themeFillShade="D9"/>
            <w:vAlign w:val="center"/>
          </w:tcPr>
          <w:p w14:paraId="5720B60D" w14:textId="44084131" w:rsidR="00D7486B" w:rsidRPr="009705FA" w:rsidRDefault="00D7486B" w:rsidP="00D7486B">
            <w:pPr>
              <w:spacing w:line="276" w:lineRule="auto"/>
              <w:jc w:val="lowKashida"/>
              <w:rPr>
                <w:rFonts w:cstheme="minorHAnsi"/>
                <w:color w:val="F59F52"/>
                <w:sz w:val="28"/>
                <w:szCs w:val="28"/>
              </w:rPr>
            </w:pPr>
            <w:r w:rsidRPr="009705FA">
              <w:rPr>
                <w:rFonts w:cstheme="minorHAnsi"/>
                <w:b/>
                <w:bCs/>
                <w:color w:val="5279BB"/>
                <w:sz w:val="28"/>
                <w:szCs w:val="28"/>
              </w:rPr>
              <w:t>Institution</w:t>
            </w:r>
            <w:r w:rsidRPr="009705FA">
              <w:rPr>
                <w:rFonts w:cstheme="minorHAnsi"/>
                <w:color w:val="5279BB"/>
                <w:sz w:val="28"/>
                <w:szCs w:val="28"/>
              </w:rPr>
              <w:t xml:space="preserve">:  </w:t>
            </w:r>
            <w:r w:rsidRPr="009705FA">
              <w:rPr>
                <w:rFonts w:cstheme="minorHAnsi"/>
                <w:color w:val="5279BB"/>
                <w:sz w:val="28"/>
                <w:szCs w:val="28"/>
                <w:rtl/>
              </w:rPr>
              <w:t xml:space="preserve"> </w:t>
            </w:r>
            <w:r w:rsidR="00F429E5">
              <w:rPr>
                <w:rStyle w:val="Style1Char"/>
                <w:rFonts w:asciiTheme="minorHAnsi" w:hAnsiTheme="minorHAnsi" w:cstheme="minorHAnsi"/>
                <w:szCs w:val="28"/>
              </w:rPr>
              <w:t xml:space="preserve">King Khalid University </w:t>
            </w:r>
          </w:p>
        </w:tc>
      </w:tr>
      <w:tr w:rsidR="00D7486B" w:rsidRPr="009705FA" w14:paraId="38A9ED2C" w14:textId="77777777" w:rsidTr="00D7486B">
        <w:trPr>
          <w:trHeight w:val="576"/>
          <w:tblCellSpacing w:w="7" w:type="dxa"/>
        </w:trPr>
        <w:tc>
          <w:tcPr>
            <w:tcW w:w="8064" w:type="dxa"/>
            <w:shd w:val="clear" w:color="auto" w:fill="F2F2F2" w:themeFill="background1" w:themeFillShade="F2"/>
            <w:vAlign w:val="center"/>
          </w:tcPr>
          <w:p w14:paraId="7AEB8713" w14:textId="5B25126B" w:rsidR="00D7486B" w:rsidRPr="009705FA" w:rsidRDefault="00D7486B" w:rsidP="00D7486B">
            <w:pPr>
              <w:spacing w:line="276" w:lineRule="auto"/>
              <w:jc w:val="lowKashida"/>
              <w:rPr>
                <w:rFonts w:cstheme="minorHAnsi"/>
                <w:color w:val="F59F52"/>
                <w:sz w:val="28"/>
                <w:szCs w:val="28"/>
              </w:rPr>
            </w:pPr>
            <w:r w:rsidRPr="009705FA">
              <w:rPr>
                <w:rFonts w:cstheme="minorHAnsi"/>
                <w:b/>
                <w:bCs/>
                <w:color w:val="5279BB"/>
                <w:sz w:val="28"/>
                <w:szCs w:val="28"/>
              </w:rPr>
              <w:t>Version</w:t>
            </w:r>
            <w:r w:rsidRPr="009705FA">
              <w:rPr>
                <w:rFonts w:cstheme="minorHAnsi"/>
                <w:color w:val="5279BB"/>
                <w:sz w:val="28"/>
                <w:szCs w:val="28"/>
                <w:rtl/>
              </w:rPr>
              <w:t>:</w:t>
            </w:r>
            <w:r w:rsidRPr="009705FA">
              <w:rPr>
                <w:rFonts w:cstheme="minorHAnsi"/>
                <w:color w:val="5279BB"/>
                <w:sz w:val="28"/>
                <w:szCs w:val="28"/>
              </w:rPr>
              <w:t xml:space="preserve">  </w:t>
            </w:r>
            <w:r w:rsidRPr="009705FA">
              <w:rPr>
                <w:rFonts w:cstheme="minorHAnsi"/>
                <w:color w:val="5279BB"/>
                <w:sz w:val="28"/>
                <w:szCs w:val="28"/>
                <w:rtl/>
              </w:rPr>
              <w:t xml:space="preserve"> </w:t>
            </w:r>
            <w:r w:rsidR="00F429E5">
              <w:rPr>
                <w:rStyle w:val="Style1Char"/>
                <w:rFonts w:asciiTheme="minorHAnsi" w:hAnsiTheme="minorHAnsi" w:cstheme="minorHAnsi"/>
                <w:szCs w:val="28"/>
              </w:rPr>
              <w:t>1</w:t>
            </w:r>
          </w:p>
        </w:tc>
      </w:tr>
      <w:tr w:rsidR="00D7486B" w:rsidRPr="009705FA" w14:paraId="170DA1D9" w14:textId="77777777" w:rsidTr="00D7486B">
        <w:trPr>
          <w:trHeight w:val="576"/>
          <w:tblCellSpacing w:w="7" w:type="dxa"/>
        </w:trPr>
        <w:tc>
          <w:tcPr>
            <w:tcW w:w="8064" w:type="dxa"/>
            <w:shd w:val="clear" w:color="auto" w:fill="D9D9D9" w:themeFill="background1" w:themeFillShade="D9"/>
            <w:vAlign w:val="center"/>
          </w:tcPr>
          <w:p w14:paraId="69FC81D4" w14:textId="260BE8E3" w:rsidR="00D7486B" w:rsidRPr="009705FA" w:rsidRDefault="00D7486B" w:rsidP="00D7486B">
            <w:pPr>
              <w:spacing w:line="276" w:lineRule="auto"/>
              <w:jc w:val="lowKashida"/>
              <w:rPr>
                <w:rFonts w:cstheme="minorHAnsi"/>
                <w:color w:val="F59F52"/>
                <w:sz w:val="28"/>
                <w:szCs w:val="28"/>
                <w:rtl/>
                <w:lang w:bidi="ar-EG"/>
              </w:rPr>
            </w:pPr>
            <w:r w:rsidRPr="009705FA">
              <w:rPr>
                <w:rFonts w:cstheme="minorHAnsi"/>
                <w:b/>
                <w:bCs/>
                <w:color w:val="5279BB"/>
                <w:sz w:val="28"/>
                <w:szCs w:val="28"/>
              </w:rPr>
              <w:t>Last</w:t>
            </w:r>
            <w:r w:rsidRPr="009705FA">
              <w:rPr>
                <w:rFonts w:cstheme="minorHAnsi"/>
                <w:b/>
                <w:bCs/>
                <w:color w:val="FF0000"/>
                <w:sz w:val="28"/>
                <w:szCs w:val="28"/>
              </w:rPr>
              <w:t xml:space="preserve"> </w:t>
            </w:r>
            <w:r w:rsidRPr="009705FA">
              <w:rPr>
                <w:rFonts w:cstheme="minorHAnsi"/>
                <w:b/>
                <w:bCs/>
                <w:color w:val="5279BB"/>
                <w:sz w:val="28"/>
                <w:szCs w:val="28"/>
              </w:rPr>
              <w:t>Revision Date</w:t>
            </w:r>
            <w:r w:rsidRPr="009705FA">
              <w:rPr>
                <w:rFonts w:cstheme="minorHAnsi"/>
                <w:b/>
                <w:bCs/>
                <w:color w:val="5279BB"/>
                <w:sz w:val="28"/>
                <w:szCs w:val="28"/>
                <w:rtl/>
              </w:rPr>
              <w:t>:</w:t>
            </w:r>
            <w:r w:rsidRPr="009705FA">
              <w:rPr>
                <w:rFonts w:cstheme="minorHAnsi"/>
                <w:color w:val="5279BB"/>
                <w:sz w:val="28"/>
                <w:szCs w:val="28"/>
              </w:rPr>
              <w:t xml:space="preserve">  </w:t>
            </w:r>
            <w:r w:rsidRPr="009705FA">
              <w:rPr>
                <w:rFonts w:cstheme="minorHAnsi"/>
                <w:color w:val="5279BB"/>
                <w:sz w:val="28"/>
                <w:szCs w:val="28"/>
                <w:rtl/>
              </w:rPr>
              <w:t xml:space="preserve"> </w:t>
            </w:r>
            <w:r w:rsidRPr="009705FA">
              <w:rPr>
                <w:rFonts w:cstheme="minorHAnsi"/>
                <w:sz w:val="28"/>
                <w:szCs w:val="28"/>
              </w:rPr>
              <w:t xml:space="preserve"> </w:t>
            </w:r>
            <w:r w:rsidR="00F429E5">
              <w:rPr>
                <w:rFonts w:cstheme="minorHAnsi"/>
                <w:b/>
                <w:color w:val="7B7B7B" w:themeColor="accent3" w:themeShade="BF"/>
                <w:sz w:val="28"/>
                <w:szCs w:val="28"/>
              </w:rPr>
              <w:t>New</w:t>
            </w:r>
          </w:p>
        </w:tc>
      </w:tr>
    </w:tbl>
    <w:p w14:paraId="5E744BAF" w14:textId="7B7D6772" w:rsidR="006973C7" w:rsidRPr="009705FA" w:rsidRDefault="006973C7" w:rsidP="004C5EBA">
      <w:pPr>
        <w:pStyle w:val="BasicParagraph"/>
        <w:spacing w:line="360" w:lineRule="auto"/>
        <w:rPr>
          <w:rStyle w:val="a"/>
          <w:rFonts w:asciiTheme="minorHAnsi" w:hAnsiTheme="minorHAnsi" w:cstheme="minorHAnsi"/>
          <w:color w:val="4C3D8E"/>
          <w:rtl/>
        </w:rPr>
      </w:pPr>
    </w:p>
    <w:p w14:paraId="14F67455" w14:textId="77777777" w:rsidR="00D7486B" w:rsidRPr="009705FA" w:rsidRDefault="00D7486B" w:rsidP="004C5EBA">
      <w:pPr>
        <w:pStyle w:val="BasicParagraph"/>
        <w:spacing w:line="360" w:lineRule="auto"/>
        <w:rPr>
          <w:rStyle w:val="a"/>
          <w:rFonts w:asciiTheme="minorHAnsi" w:hAnsiTheme="minorHAnsi" w:cstheme="minorHAnsi"/>
          <w:color w:val="4C3D8E"/>
          <w:rtl/>
        </w:rPr>
      </w:pPr>
    </w:p>
    <w:p w14:paraId="15FABE62"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28DF5EA9"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42694D7D"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7BD4F7AD"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6CCE696A" w14:textId="0F634DEB" w:rsidR="006973C7" w:rsidRPr="009705FA" w:rsidRDefault="006973C7" w:rsidP="004C5EBA">
      <w:pPr>
        <w:pStyle w:val="BasicParagraph"/>
        <w:spacing w:line="360" w:lineRule="auto"/>
        <w:rPr>
          <w:rStyle w:val="a"/>
          <w:rFonts w:asciiTheme="minorHAnsi" w:hAnsiTheme="minorHAnsi" w:cstheme="minorHAnsi"/>
          <w:color w:val="4C3D8E"/>
          <w:sz w:val="32"/>
          <w:szCs w:val="32"/>
          <w:rtl/>
        </w:rPr>
      </w:pPr>
    </w:p>
    <w:p w14:paraId="00CC8C62" w14:textId="0F1DBF98" w:rsidR="009705FA" w:rsidRDefault="009705FA">
      <w:pPr>
        <w:rPr>
          <w:rStyle w:val="a"/>
          <w:rFonts w:asciiTheme="minorHAnsi" w:hAnsiTheme="minorHAnsi" w:cstheme="minorHAnsi"/>
          <w:color w:val="4C3D8E"/>
          <w:lang w:bidi="ar-YE"/>
        </w:rPr>
      </w:pPr>
      <w:r>
        <w:rPr>
          <w:rStyle w:val="a"/>
          <w:rFonts w:asciiTheme="minorHAnsi" w:hAnsiTheme="minorHAnsi" w:cstheme="minorHAnsi"/>
          <w:color w:val="4C3D8E"/>
        </w:rPr>
        <w:br w:type="page"/>
      </w:r>
    </w:p>
    <w:bookmarkStart w:id="0" w:name="_Ref115691703" w:displacedByCustomXml="next"/>
    <w:sdt>
      <w:sdtPr>
        <w:rPr>
          <w:rFonts w:asciiTheme="minorHAnsi" w:eastAsiaTheme="minorHAnsi" w:hAnsiTheme="minorHAnsi" w:cstheme="minorHAnsi"/>
          <w:b/>
          <w:bCs/>
          <w:color w:val="684C0F"/>
          <w:sz w:val="40"/>
          <w:szCs w:val="40"/>
        </w:rPr>
        <w:id w:val="-1590458958"/>
        <w:docPartObj>
          <w:docPartGallery w:val="Table of Contents"/>
          <w:docPartUnique/>
        </w:docPartObj>
      </w:sdtPr>
      <w:sdtEndPr>
        <w:rPr>
          <w:noProof/>
          <w:color w:val="auto"/>
          <w:sz w:val="22"/>
          <w:szCs w:val="22"/>
        </w:rPr>
      </w:sdtEndPr>
      <w:sdtContent>
        <w:p w14:paraId="5F0B5118" w14:textId="193FAB03" w:rsidR="000E4E61" w:rsidRPr="009705FA" w:rsidRDefault="000E4E61">
          <w:pPr>
            <w:pStyle w:val="TOCHeading"/>
            <w:rPr>
              <w:rFonts w:asciiTheme="minorHAnsi" w:hAnsiTheme="minorHAnsi" w:cstheme="minorHAnsi"/>
              <w:b/>
              <w:bCs/>
              <w:sz w:val="28"/>
              <w:szCs w:val="28"/>
            </w:rPr>
          </w:pPr>
          <w:r w:rsidRPr="009705FA">
            <w:rPr>
              <w:rFonts w:asciiTheme="minorHAnsi" w:hAnsiTheme="minorHAnsi" w:cstheme="minorHAnsi"/>
              <w:b/>
              <w:bCs/>
              <w:sz w:val="28"/>
              <w:szCs w:val="28"/>
            </w:rPr>
            <w:t>Table of Contents</w:t>
          </w:r>
        </w:p>
        <w:p w14:paraId="766D4645" w14:textId="01A0697B" w:rsidR="00012D32" w:rsidRDefault="000E4E61">
          <w:pPr>
            <w:pStyle w:val="TOC1"/>
            <w:tabs>
              <w:tab w:val="right" w:leader="dot" w:pos="9628"/>
            </w:tabs>
            <w:rPr>
              <w:rFonts w:eastAsiaTheme="minorEastAsia"/>
              <w:noProof/>
              <w:kern w:val="2"/>
              <w14:ligatures w14:val="standardContextual"/>
            </w:rPr>
          </w:pPr>
          <w:r w:rsidRPr="009705FA">
            <w:rPr>
              <w:rFonts w:cstheme="minorHAnsi"/>
              <w:sz w:val="28"/>
              <w:szCs w:val="28"/>
            </w:rPr>
            <w:fldChar w:fldCharType="begin"/>
          </w:r>
          <w:r w:rsidRPr="009705FA">
            <w:rPr>
              <w:rFonts w:cstheme="minorHAnsi"/>
              <w:sz w:val="28"/>
              <w:szCs w:val="28"/>
            </w:rPr>
            <w:instrText xml:space="preserve"> TOC \o "1-3" \h \z \u </w:instrText>
          </w:r>
          <w:r w:rsidRPr="009705FA">
            <w:rPr>
              <w:rFonts w:cstheme="minorHAnsi"/>
              <w:sz w:val="28"/>
              <w:szCs w:val="28"/>
            </w:rPr>
            <w:fldChar w:fldCharType="separate"/>
          </w:r>
          <w:hyperlink w:anchor="_Toc138158353" w:history="1">
            <w:r w:rsidR="00012D32" w:rsidRPr="00DA05BB">
              <w:rPr>
                <w:rStyle w:val="Hyperlink"/>
                <w:rFonts w:cstheme="minorHAnsi"/>
                <w:b/>
                <w:bCs/>
                <w:noProof/>
              </w:rPr>
              <w:t>A. General information about the course:</w:t>
            </w:r>
            <w:r w:rsidR="00012D32">
              <w:rPr>
                <w:noProof/>
                <w:webHidden/>
              </w:rPr>
              <w:tab/>
            </w:r>
            <w:r w:rsidR="00012D32">
              <w:rPr>
                <w:noProof/>
                <w:webHidden/>
              </w:rPr>
              <w:fldChar w:fldCharType="begin"/>
            </w:r>
            <w:r w:rsidR="00012D32">
              <w:rPr>
                <w:noProof/>
                <w:webHidden/>
              </w:rPr>
              <w:instrText xml:space="preserve"> PAGEREF _Toc138158353 \h </w:instrText>
            </w:r>
            <w:r w:rsidR="00012D32">
              <w:rPr>
                <w:noProof/>
                <w:webHidden/>
              </w:rPr>
            </w:r>
            <w:r w:rsidR="00012D32">
              <w:rPr>
                <w:noProof/>
                <w:webHidden/>
              </w:rPr>
              <w:fldChar w:fldCharType="separate"/>
            </w:r>
            <w:r w:rsidR="009A5E4E">
              <w:rPr>
                <w:noProof/>
                <w:webHidden/>
              </w:rPr>
              <w:t>3</w:t>
            </w:r>
            <w:r w:rsidR="00012D32">
              <w:rPr>
                <w:noProof/>
                <w:webHidden/>
              </w:rPr>
              <w:fldChar w:fldCharType="end"/>
            </w:r>
          </w:hyperlink>
        </w:p>
        <w:p w14:paraId="592DB42F" w14:textId="0606282D" w:rsidR="00012D32" w:rsidRDefault="00012D32">
          <w:pPr>
            <w:pStyle w:val="TOC1"/>
            <w:tabs>
              <w:tab w:val="right" w:leader="dot" w:pos="9628"/>
            </w:tabs>
            <w:rPr>
              <w:rFonts w:eastAsiaTheme="minorEastAsia"/>
              <w:noProof/>
              <w:kern w:val="2"/>
              <w14:ligatures w14:val="standardContextual"/>
            </w:rPr>
          </w:pPr>
          <w:hyperlink w:anchor="_Toc138158354" w:history="1">
            <w:r w:rsidRPr="00DA05BB">
              <w:rPr>
                <w:rStyle w:val="Hyperlink"/>
                <w:rFonts w:cstheme="minorHAnsi"/>
                <w:b/>
                <w:bCs/>
                <w:noProof/>
              </w:rPr>
              <w:t>B. Course Learning Outcomes (CLOs), Teaching Strategies and Assessment Methods:</w:t>
            </w:r>
            <w:r>
              <w:rPr>
                <w:noProof/>
                <w:webHidden/>
              </w:rPr>
              <w:tab/>
            </w:r>
            <w:r>
              <w:rPr>
                <w:noProof/>
                <w:webHidden/>
              </w:rPr>
              <w:fldChar w:fldCharType="begin"/>
            </w:r>
            <w:r>
              <w:rPr>
                <w:noProof/>
                <w:webHidden/>
              </w:rPr>
              <w:instrText xml:space="preserve"> PAGEREF _Toc138158354 \h </w:instrText>
            </w:r>
            <w:r>
              <w:rPr>
                <w:noProof/>
                <w:webHidden/>
              </w:rPr>
            </w:r>
            <w:r>
              <w:rPr>
                <w:noProof/>
                <w:webHidden/>
              </w:rPr>
              <w:fldChar w:fldCharType="separate"/>
            </w:r>
            <w:r w:rsidR="009A5E4E">
              <w:rPr>
                <w:noProof/>
                <w:webHidden/>
              </w:rPr>
              <w:t>4</w:t>
            </w:r>
            <w:r>
              <w:rPr>
                <w:noProof/>
                <w:webHidden/>
              </w:rPr>
              <w:fldChar w:fldCharType="end"/>
            </w:r>
          </w:hyperlink>
        </w:p>
        <w:p w14:paraId="4966574D" w14:textId="5A88BA4D" w:rsidR="00012D32" w:rsidRDefault="00012D32">
          <w:pPr>
            <w:pStyle w:val="TOC1"/>
            <w:tabs>
              <w:tab w:val="right" w:leader="dot" w:pos="9628"/>
            </w:tabs>
            <w:rPr>
              <w:rFonts w:eastAsiaTheme="minorEastAsia"/>
              <w:noProof/>
              <w:kern w:val="2"/>
              <w14:ligatures w14:val="standardContextual"/>
            </w:rPr>
          </w:pPr>
          <w:hyperlink w:anchor="_Toc138158355" w:history="1">
            <w:r w:rsidRPr="00DA05BB">
              <w:rPr>
                <w:rStyle w:val="Hyperlink"/>
                <w:rFonts w:cstheme="minorHAnsi"/>
                <w:b/>
                <w:bCs/>
                <w:noProof/>
              </w:rPr>
              <w:t>C. Course Content:</w:t>
            </w:r>
            <w:r>
              <w:rPr>
                <w:noProof/>
                <w:webHidden/>
              </w:rPr>
              <w:tab/>
            </w:r>
            <w:r>
              <w:rPr>
                <w:noProof/>
                <w:webHidden/>
              </w:rPr>
              <w:fldChar w:fldCharType="begin"/>
            </w:r>
            <w:r>
              <w:rPr>
                <w:noProof/>
                <w:webHidden/>
              </w:rPr>
              <w:instrText xml:space="preserve"> PAGEREF _Toc138158355 \h </w:instrText>
            </w:r>
            <w:r>
              <w:rPr>
                <w:noProof/>
                <w:webHidden/>
              </w:rPr>
            </w:r>
            <w:r>
              <w:rPr>
                <w:noProof/>
                <w:webHidden/>
              </w:rPr>
              <w:fldChar w:fldCharType="separate"/>
            </w:r>
            <w:r w:rsidR="009A5E4E">
              <w:rPr>
                <w:noProof/>
                <w:webHidden/>
              </w:rPr>
              <w:t>7</w:t>
            </w:r>
            <w:r>
              <w:rPr>
                <w:noProof/>
                <w:webHidden/>
              </w:rPr>
              <w:fldChar w:fldCharType="end"/>
            </w:r>
          </w:hyperlink>
        </w:p>
        <w:p w14:paraId="762FF1D9" w14:textId="4A600758" w:rsidR="00012D32" w:rsidRDefault="00012D32">
          <w:pPr>
            <w:pStyle w:val="TOC1"/>
            <w:tabs>
              <w:tab w:val="right" w:leader="dot" w:pos="9628"/>
            </w:tabs>
            <w:rPr>
              <w:rFonts w:eastAsiaTheme="minorEastAsia"/>
              <w:noProof/>
              <w:kern w:val="2"/>
              <w14:ligatures w14:val="standardContextual"/>
            </w:rPr>
          </w:pPr>
          <w:hyperlink w:anchor="_Toc138158356" w:history="1">
            <w:r w:rsidRPr="00DA05BB">
              <w:rPr>
                <w:rStyle w:val="Hyperlink"/>
                <w:rFonts w:cstheme="minorHAnsi"/>
                <w:b/>
                <w:bCs/>
                <w:noProof/>
              </w:rPr>
              <w:t>D. Students Assessment Activities:</w:t>
            </w:r>
            <w:r>
              <w:rPr>
                <w:noProof/>
                <w:webHidden/>
              </w:rPr>
              <w:tab/>
            </w:r>
            <w:r>
              <w:rPr>
                <w:noProof/>
                <w:webHidden/>
              </w:rPr>
              <w:fldChar w:fldCharType="begin"/>
            </w:r>
            <w:r>
              <w:rPr>
                <w:noProof/>
                <w:webHidden/>
              </w:rPr>
              <w:instrText xml:space="preserve"> PAGEREF _Toc138158356 \h </w:instrText>
            </w:r>
            <w:r>
              <w:rPr>
                <w:noProof/>
                <w:webHidden/>
              </w:rPr>
            </w:r>
            <w:r>
              <w:rPr>
                <w:noProof/>
                <w:webHidden/>
              </w:rPr>
              <w:fldChar w:fldCharType="separate"/>
            </w:r>
            <w:r w:rsidR="009A5E4E">
              <w:rPr>
                <w:noProof/>
                <w:webHidden/>
              </w:rPr>
              <w:t>7</w:t>
            </w:r>
            <w:r>
              <w:rPr>
                <w:noProof/>
                <w:webHidden/>
              </w:rPr>
              <w:fldChar w:fldCharType="end"/>
            </w:r>
          </w:hyperlink>
        </w:p>
        <w:p w14:paraId="285DF99C" w14:textId="61069FF8" w:rsidR="00012D32" w:rsidRDefault="00012D32">
          <w:pPr>
            <w:pStyle w:val="TOC1"/>
            <w:tabs>
              <w:tab w:val="right" w:leader="dot" w:pos="9628"/>
            </w:tabs>
            <w:rPr>
              <w:rFonts w:eastAsiaTheme="minorEastAsia"/>
              <w:noProof/>
              <w:kern w:val="2"/>
              <w14:ligatures w14:val="standardContextual"/>
            </w:rPr>
          </w:pPr>
          <w:hyperlink w:anchor="_Toc138158357" w:history="1">
            <w:r w:rsidRPr="00DA05BB">
              <w:rPr>
                <w:rStyle w:val="Hyperlink"/>
                <w:rFonts w:cstheme="minorHAnsi"/>
                <w:b/>
                <w:bCs/>
                <w:noProof/>
              </w:rPr>
              <w:t>E. Learning Resources and Facilities</w:t>
            </w:r>
            <w:r w:rsidRPr="00DA05BB">
              <w:rPr>
                <w:rStyle w:val="Hyperlink"/>
                <w:rFonts w:cstheme="minorHAnsi"/>
                <w:b/>
                <w:bCs/>
                <w:noProof/>
                <w:rtl/>
              </w:rPr>
              <w:t>:</w:t>
            </w:r>
            <w:r>
              <w:rPr>
                <w:noProof/>
                <w:webHidden/>
              </w:rPr>
              <w:tab/>
            </w:r>
            <w:r>
              <w:rPr>
                <w:noProof/>
                <w:webHidden/>
              </w:rPr>
              <w:fldChar w:fldCharType="begin"/>
            </w:r>
            <w:r>
              <w:rPr>
                <w:noProof/>
                <w:webHidden/>
              </w:rPr>
              <w:instrText xml:space="preserve"> PAGEREF _Toc138158357 \h </w:instrText>
            </w:r>
            <w:r>
              <w:rPr>
                <w:noProof/>
                <w:webHidden/>
              </w:rPr>
            </w:r>
            <w:r>
              <w:rPr>
                <w:noProof/>
                <w:webHidden/>
              </w:rPr>
              <w:fldChar w:fldCharType="separate"/>
            </w:r>
            <w:r w:rsidR="009A5E4E">
              <w:rPr>
                <w:noProof/>
                <w:webHidden/>
              </w:rPr>
              <w:t>7</w:t>
            </w:r>
            <w:r>
              <w:rPr>
                <w:noProof/>
                <w:webHidden/>
              </w:rPr>
              <w:fldChar w:fldCharType="end"/>
            </w:r>
          </w:hyperlink>
        </w:p>
        <w:p w14:paraId="383D9F2D" w14:textId="5633E79A" w:rsidR="00012D32" w:rsidRDefault="00012D32">
          <w:pPr>
            <w:pStyle w:val="TOC1"/>
            <w:tabs>
              <w:tab w:val="right" w:leader="dot" w:pos="9628"/>
            </w:tabs>
            <w:rPr>
              <w:rFonts w:eastAsiaTheme="minorEastAsia"/>
              <w:noProof/>
              <w:kern w:val="2"/>
              <w14:ligatures w14:val="standardContextual"/>
            </w:rPr>
          </w:pPr>
          <w:hyperlink w:anchor="_Toc138158358" w:history="1">
            <w:r w:rsidRPr="00DA05BB">
              <w:rPr>
                <w:rStyle w:val="Hyperlink"/>
                <w:rFonts w:cstheme="minorHAnsi"/>
                <w:b/>
                <w:bCs/>
                <w:noProof/>
                <w:lang w:bidi="ar-YE"/>
              </w:rPr>
              <w:t>F. Assessment of Course Quality:</w:t>
            </w:r>
            <w:r>
              <w:rPr>
                <w:noProof/>
                <w:webHidden/>
              </w:rPr>
              <w:tab/>
            </w:r>
            <w:r>
              <w:rPr>
                <w:noProof/>
                <w:webHidden/>
              </w:rPr>
              <w:fldChar w:fldCharType="begin"/>
            </w:r>
            <w:r>
              <w:rPr>
                <w:noProof/>
                <w:webHidden/>
              </w:rPr>
              <w:instrText xml:space="preserve"> PAGEREF _Toc138158358 \h </w:instrText>
            </w:r>
            <w:r>
              <w:rPr>
                <w:noProof/>
                <w:webHidden/>
              </w:rPr>
            </w:r>
            <w:r>
              <w:rPr>
                <w:noProof/>
                <w:webHidden/>
              </w:rPr>
              <w:fldChar w:fldCharType="separate"/>
            </w:r>
            <w:r w:rsidR="009A5E4E">
              <w:rPr>
                <w:noProof/>
                <w:webHidden/>
              </w:rPr>
              <w:t>8</w:t>
            </w:r>
            <w:r>
              <w:rPr>
                <w:noProof/>
                <w:webHidden/>
              </w:rPr>
              <w:fldChar w:fldCharType="end"/>
            </w:r>
          </w:hyperlink>
        </w:p>
        <w:p w14:paraId="2F106275" w14:textId="2048D81D" w:rsidR="00012D32" w:rsidRDefault="00012D32">
          <w:pPr>
            <w:pStyle w:val="TOC1"/>
            <w:tabs>
              <w:tab w:val="right" w:leader="dot" w:pos="9628"/>
            </w:tabs>
            <w:rPr>
              <w:rFonts w:eastAsiaTheme="minorEastAsia"/>
              <w:noProof/>
              <w:kern w:val="2"/>
              <w14:ligatures w14:val="standardContextual"/>
            </w:rPr>
          </w:pPr>
          <w:hyperlink w:anchor="_Toc138158359" w:history="1">
            <w:r w:rsidRPr="00DA05BB">
              <w:rPr>
                <w:rStyle w:val="Hyperlink"/>
                <w:rFonts w:cstheme="minorHAnsi"/>
                <w:b/>
                <w:bCs/>
                <w:noProof/>
              </w:rPr>
              <w:t>G. Specification Approval Data:</w:t>
            </w:r>
            <w:r>
              <w:rPr>
                <w:noProof/>
                <w:webHidden/>
              </w:rPr>
              <w:tab/>
            </w:r>
            <w:r>
              <w:rPr>
                <w:noProof/>
                <w:webHidden/>
              </w:rPr>
              <w:fldChar w:fldCharType="begin"/>
            </w:r>
            <w:r>
              <w:rPr>
                <w:noProof/>
                <w:webHidden/>
              </w:rPr>
              <w:instrText xml:space="preserve"> PAGEREF _Toc138158359 \h </w:instrText>
            </w:r>
            <w:r>
              <w:rPr>
                <w:noProof/>
                <w:webHidden/>
              </w:rPr>
            </w:r>
            <w:r>
              <w:rPr>
                <w:noProof/>
                <w:webHidden/>
              </w:rPr>
              <w:fldChar w:fldCharType="separate"/>
            </w:r>
            <w:r w:rsidR="009A5E4E">
              <w:rPr>
                <w:noProof/>
                <w:webHidden/>
              </w:rPr>
              <w:t>9</w:t>
            </w:r>
            <w:r>
              <w:rPr>
                <w:noProof/>
                <w:webHidden/>
              </w:rPr>
              <w:fldChar w:fldCharType="end"/>
            </w:r>
          </w:hyperlink>
        </w:p>
        <w:p w14:paraId="5032E241" w14:textId="229DE591" w:rsidR="000E4E61" w:rsidRPr="009705FA" w:rsidRDefault="000E4E61">
          <w:pPr>
            <w:rPr>
              <w:rFonts w:cstheme="minorHAnsi"/>
            </w:rPr>
          </w:pPr>
          <w:r w:rsidRPr="009705FA">
            <w:rPr>
              <w:rFonts w:cstheme="minorHAnsi"/>
              <w:b/>
              <w:bCs/>
              <w:noProof/>
              <w:sz w:val="28"/>
              <w:szCs w:val="28"/>
            </w:rPr>
            <w:fldChar w:fldCharType="end"/>
          </w:r>
        </w:p>
      </w:sdtContent>
    </w:sdt>
    <w:p w14:paraId="244792EB" w14:textId="33BACFD9" w:rsidR="00600C13" w:rsidRPr="009705FA" w:rsidRDefault="00600C13">
      <w:pPr>
        <w:rPr>
          <w:rStyle w:val="a"/>
          <w:rFonts w:asciiTheme="minorHAnsi" w:eastAsiaTheme="majorEastAsia" w:hAnsiTheme="minorHAnsi" w:cstheme="minorHAnsi"/>
          <w:color w:val="4C3D8E"/>
          <w:sz w:val="32"/>
          <w:szCs w:val="32"/>
          <w:lang w:bidi="ar-YE"/>
        </w:rPr>
      </w:pPr>
      <w:r w:rsidRPr="009705FA">
        <w:rPr>
          <w:rStyle w:val="a"/>
          <w:rFonts w:asciiTheme="minorHAnsi" w:hAnsiTheme="minorHAnsi" w:cstheme="minorHAnsi"/>
          <w:color w:val="4C3D8E"/>
          <w:sz w:val="32"/>
          <w:szCs w:val="32"/>
          <w:lang w:bidi="ar-YE"/>
        </w:rPr>
        <w:br w:type="page"/>
      </w:r>
    </w:p>
    <w:p w14:paraId="256E6C9E" w14:textId="77777777" w:rsidR="00600C13" w:rsidRPr="009705FA" w:rsidRDefault="00600C13" w:rsidP="00600C13">
      <w:pPr>
        <w:spacing w:after="0"/>
        <w:rPr>
          <w:rStyle w:val="a"/>
          <w:rFonts w:asciiTheme="minorHAnsi" w:hAnsiTheme="minorHAnsi" w:cstheme="minorHAnsi"/>
          <w:color w:val="4C3D8E"/>
          <w:sz w:val="10"/>
          <w:szCs w:val="10"/>
          <w:lang w:bidi="ar-YE"/>
        </w:rPr>
      </w:pPr>
    </w:p>
    <w:p w14:paraId="31A16AAD" w14:textId="110EE4AD" w:rsidR="005031B0" w:rsidRPr="0003438B" w:rsidRDefault="00AA7CBA" w:rsidP="0003438B">
      <w:pPr>
        <w:pStyle w:val="Heading1"/>
        <w:spacing w:before="0"/>
        <w:rPr>
          <w:rStyle w:val="a"/>
          <w:rFonts w:asciiTheme="minorHAnsi" w:hAnsiTheme="minorHAnsi" w:cstheme="minorHAnsi"/>
          <w:b/>
          <w:bCs/>
          <w:color w:val="4C3D8E"/>
          <w:sz w:val="32"/>
          <w:szCs w:val="32"/>
        </w:rPr>
      </w:pPr>
      <w:bookmarkStart w:id="1" w:name="_Toc138158353"/>
      <w:bookmarkEnd w:id="0"/>
      <w:r>
        <w:rPr>
          <w:rStyle w:val="a"/>
          <w:rFonts w:asciiTheme="minorHAnsi" w:hAnsiTheme="minorHAnsi" w:cstheme="minorHAnsi"/>
          <w:b/>
          <w:bCs/>
          <w:color w:val="4C3D8E"/>
          <w:sz w:val="32"/>
          <w:szCs w:val="32"/>
        </w:rPr>
        <w:t xml:space="preserve">A. </w:t>
      </w:r>
      <w:r w:rsidR="00D7486B" w:rsidRPr="0003438B">
        <w:rPr>
          <w:rStyle w:val="a"/>
          <w:rFonts w:asciiTheme="minorHAnsi" w:hAnsiTheme="minorHAnsi" w:cstheme="minorHAnsi"/>
          <w:b/>
          <w:bCs/>
          <w:color w:val="4C3D8E"/>
          <w:sz w:val="32"/>
          <w:szCs w:val="32"/>
        </w:rPr>
        <w:t>G</w:t>
      </w:r>
      <w:r w:rsidR="00582DA3" w:rsidRPr="0003438B">
        <w:rPr>
          <w:rStyle w:val="a"/>
          <w:rFonts w:asciiTheme="minorHAnsi" w:hAnsiTheme="minorHAnsi" w:cstheme="minorHAnsi"/>
          <w:b/>
          <w:bCs/>
          <w:color w:val="4C3D8E"/>
          <w:sz w:val="32"/>
          <w:szCs w:val="32"/>
        </w:rPr>
        <w:t xml:space="preserve">eneral information </w:t>
      </w:r>
      <w:r w:rsidR="00D7486B" w:rsidRPr="0003438B">
        <w:rPr>
          <w:rStyle w:val="a"/>
          <w:rFonts w:asciiTheme="minorHAnsi" w:hAnsiTheme="minorHAnsi" w:cstheme="minorHAnsi"/>
          <w:b/>
          <w:bCs/>
          <w:color w:val="4C3D8E"/>
          <w:sz w:val="32"/>
          <w:szCs w:val="32"/>
        </w:rPr>
        <w:t>about the course:</w:t>
      </w:r>
      <w:bookmarkEnd w:id="1"/>
    </w:p>
    <w:p w14:paraId="219C9622" w14:textId="1D97C309" w:rsidR="000A1BC7" w:rsidRPr="00012D32" w:rsidRDefault="000A1BC7">
      <w:pPr>
        <w:rPr>
          <w:rStyle w:val="a"/>
          <w:rFonts w:asciiTheme="minorHAnsi" w:hAnsiTheme="minorHAnsi" w:cstheme="minorHAnsi"/>
          <w:b/>
          <w:bCs/>
          <w:color w:val="52B5C2"/>
          <w:sz w:val="28"/>
          <w:szCs w:val="28"/>
          <w:lang w:val="en-GB"/>
        </w:rPr>
      </w:pPr>
      <w:r w:rsidRPr="00073DAC">
        <w:rPr>
          <w:rStyle w:val="a"/>
          <w:rFonts w:asciiTheme="minorHAnsi" w:hAnsiTheme="minorHAnsi" w:cstheme="minorHAnsi"/>
          <w:b/>
          <w:bCs/>
          <w:color w:val="52B5C2"/>
          <w:sz w:val="28"/>
          <w:szCs w:val="28"/>
        </w:rPr>
        <w:t xml:space="preserve">1. </w:t>
      </w:r>
      <w:r w:rsidRPr="00DB0E18">
        <w:rPr>
          <w:rStyle w:val="a"/>
          <w:rFonts w:asciiTheme="minorHAnsi" w:hAnsiTheme="minorHAnsi" w:cstheme="minorHAnsi"/>
          <w:b/>
          <w:bCs/>
          <w:color w:val="52B5C2"/>
          <w:sz w:val="28"/>
          <w:szCs w:val="28"/>
        </w:rPr>
        <w:t xml:space="preserve">Course </w:t>
      </w:r>
      <w:proofErr w:type="spellStart"/>
      <w:r w:rsidRPr="00DB0E18">
        <w:rPr>
          <w:rStyle w:val="a"/>
          <w:rFonts w:asciiTheme="minorHAnsi" w:hAnsiTheme="minorHAnsi" w:cstheme="minorHAnsi"/>
          <w:b/>
          <w:bCs/>
          <w:color w:val="52B5C2"/>
          <w:sz w:val="28"/>
          <w:szCs w:val="28"/>
        </w:rPr>
        <w:t>Identificatio</w:t>
      </w:r>
      <w:proofErr w:type="spellEnd"/>
      <w:r w:rsidR="001C451D">
        <w:rPr>
          <w:rStyle w:val="a"/>
          <w:rFonts w:asciiTheme="minorHAnsi" w:hAnsiTheme="minorHAnsi" w:cstheme="minorHAnsi"/>
          <w:b/>
          <w:bCs/>
          <w:color w:val="52B5C2"/>
          <w:sz w:val="28"/>
          <w:szCs w:val="28"/>
          <w:lang w:val="en-GB"/>
        </w:rPr>
        <w:t>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0A1BC7" w:rsidRPr="0039498A" w14:paraId="7EE7EB00" w14:textId="77777777" w:rsidTr="006E1F96">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0F38537F" w14:textId="14F0D2FE" w:rsidR="000A1BC7" w:rsidRPr="0039498A" w:rsidRDefault="000A1BC7" w:rsidP="006E1F96">
            <w:pPr>
              <w:ind w:right="43"/>
              <w:rPr>
                <w:rFonts w:asciiTheme="minorHAnsi" w:hAnsiTheme="minorHAnsi" w:cstheme="minorHAnsi"/>
                <w:sz w:val="28"/>
                <w:szCs w:val="28"/>
                <w:rtl/>
              </w:rPr>
            </w:pPr>
            <w:r>
              <w:rPr>
                <w:rFonts w:asciiTheme="minorHAnsi" w:hAnsiTheme="minorHAnsi" w:cstheme="minorHAnsi"/>
                <w:sz w:val="28"/>
                <w:szCs w:val="28"/>
              </w:rPr>
              <w:t xml:space="preserve">1. </w:t>
            </w:r>
            <w:r w:rsidRPr="007658C7">
              <w:rPr>
                <w:rFonts w:asciiTheme="minorHAnsi" w:hAnsiTheme="minorHAnsi" w:cstheme="minorHAnsi"/>
                <w:sz w:val="28"/>
                <w:szCs w:val="28"/>
              </w:rPr>
              <w:t>Credit hours:</w:t>
            </w:r>
            <w:r>
              <w:rPr>
                <w:rFonts w:asciiTheme="minorHAnsi" w:hAnsiTheme="minorHAnsi" w:cstheme="minorHAnsi"/>
                <w:sz w:val="28"/>
                <w:szCs w:val="28"/>
              </w:rPr>
              <w:t xml:space="preserve"> (</w:t>
            </w:r>
            <w:r w:rsidR="00C15099">
              <w:rPr>
                <w:rFonts w:asciiTheme="minorHAnsi" w:hAnsiTheme="minorHAnsi" w:cstheme="minorHAnsi"/>
                <w:sz w:val="28"/>
                <w:szCs w:val="28"/>
              </w:rPr>
              <w:t>3</w:t>
            </w:r>
            <w:r>
              <w:rPr>
                <w:rFonts w:asciiTheme="minorHAnsi" w:hAnsiTheme="minorHAnsi" w:cstheme="minorHAnsi"/>
                <w:sz w:val="28"/>
                <w:szCs w:val="28"/>
              </w:rPr>
              <w:t>)</w:t>
            </w:r>
          </w:p>
        </w:tc>
      </w:tr>
      <w:tr w:rsidR="000A1BC7" w:rsidRPr="0039498A" w14:paraId="0F24B70D" w14:textId="77777777" w:rsidTr="006E1F96">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222F643A" w14:textId="77777777" w:rsidR="000A1BC7" w:rsidRPr="0039498A" w:rsidRDefault="000A1BC7" w:rsidP="006E1F96">
            <w:pPr>
              <w:shd w:val="clear" w:color="auto" w:fill="F2F2F2" w:themeFill="background1" w:themeFillShade="F2"/>
              <w:jc w:val="lowKashida"/>
              <w:rPr>
                <w:rFonts w:asciiTheme="minorHAnsi" w:hAnsiTheme="minorHAnsi" w:cstheme="minorHAnsi"/>
                <w:b w:val="0"/>
                <w:bCs w:val="0"/>
                <w:color w:val="000000" w:themeColor="text1"/>
                <w:sz w:val="28"/>
                <w:szCs w:val="28"/>
                <w:rtl/>
              </w:rPr>
            </w:pPr>
          </w:p>
        </w:tc>
      </w:tr>
      <w:tr w:rsidR="000A1BC7" w:rsidRPr="0039498A" w14:paraId="24DC88FC" w14:textId="77777777" w:rsidTr="006E1F96">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8F271F" w14:textId="77777777" w:rsidR="000A1BC7" w:rsidRPr="0039498A" w:rsidRDefault="000A1BC7" w:rsidP="006E1F96">
            <w:pPr>
              <w:ind w:right="43"/>
              <w:jc w:val="lowKashida"/>
              <w:rPr>
                <w:rFonts w:asciiTheme="minorHAnsi" w:hAnsiTheme="minorHAnsi" w:cstheme="minorHAnsi"/>
                <w:color w:val="FFFFFF" w:themeColor="background1"/>
                <w:sz w:val="28"/>
                <w:szCs w:val="28"/>
                <w:rtl/>
                <w:lang w:bidi="ar-EG"/>
              </w:rPr>
            </w:pPr>
            <w:r>
              <w:rPr>
                <w:rFonts w:asciiTheme="minorHAnsi" w:hAnsiTheme="minorHAnsi" w:cstheme="minorHAnsi"/>
                <w:color w:val="FFFFFF" w:themeColor="background1"/>
                <w:sz w:val="28"/>
                <w:szCs w:val="28"/>
                <w:lang w:bidi="ar-EG"/>
              </w:rPr>
              <w:t xml:space="preserve">2. </w:t>
            </w:r>
            <w:r w:rsidRPr="007658C7">
              <w:rPr>
                <w:rFonts w:asciiTheme="minorHAnsi" w:hAnsiTheme="minorHAnsi" w:cstheme="minorHAnsi"/>
                <w:color w:val="FFFFFF" w:themeColor="background1"/>
                <w:sz w:val="28"/>
                <w:szCs w:val="28"/>
                <w:lang w:bidi="ar-EG"/>
              </w:rPr>
              <w:t>Course type</w:t>
            </w:r>
          </w:p>
        </w:tc>
      </w:tr>
      <w:tr w:rsidR="000A1BC7" w:rsidRPr="0039498A" w14:paraId="16779788" w14:textId="77777777" w:rsidTr="006E1F96">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3B7FF248" w14:textId="77777777" w:rsidR="000A1BC7" w:rsidRPr="00D71F88" w:rsidRDefault="000A1BC7" w:rsidP="006E1F96">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A.</w:t>
            </w:r>
          </w:p>
        </w:tc>
        <w:tc>
          <w:tcPr>
            <w:tcW w:w="1800" w:type="dxa"/>
            <w:shd w:val="clear" w:color="auto" w:fill="F2F2F2" w:themeFill="background1" w:themeFillShade="F2"/>
          </w:tcPr>
          <w:p w14:paraId="367E799E" w14:textId="77777777"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983113846"/>
                <w14:checkbox>
                  <w14:checked w14:val="0"/>
                  <w14:checkedState w14:val="2612" w14:font="MS Gothic"/>
                  <w14:uncheckedState w14:val="2610" w14:font="MS Gothic"/>
                </w14:checkbox>
              </w:sdtPr>
              <w:sdtContent>
                <w:r w:rsidR="000A1BC7" w:rsidRPr="00D71F88">
                  <w:rPr>
                    <w:rFonts w:ascii="Segoe UI Symbol" w:hAnsi="Segoe UI Symbol" w:cs="Segoe UI Symbol" w:hint="cs"/>
                    <w:color w:val="000000" w:themeColor="text1"/>
                    <w:sz w:val="24"/>
                    <w:szCs w:val="24"/>
                    <w:rtl/>
                  </w:rPr>
                  <w:t>☐</w:t>
                </w:r>
              </w:sdtContent>
            </w:sdt>
            <w:r w:rsidR="000A1BC7" w:rsidRPr="00D71F88">
              <w:rPr>
                <w:rFonts w:asciiTheme="minorHAnsi" w:hAnsiTheme="minorHAnsi" w:cstheme="minorHAnsi"/>
                <w:color w:val="000000" w:themeColor="text1"/>
                <w:sz w:val="24"/>
                <w:szCs w:val="24"/>
                <w:rtl/>
              </w:rPr>
              <w:t xml:space="preserve"> </w:t>
            </w:r>
            <w:r w:rsidR="000A1BC7" w:rsidRPr="00D71F88">
              <w:rPr>
                <w:rFonts w:asciiTheme="minorHAnsi" w:hAnsiTheme="minorHAnsi" w:cstheme="minorHAnsi"/>
                <w:color w:val="000000" w:themeColor="text1"/>
                <w:sz w:val="24"/>
                <w:szCs w:val="24"/>
              </w:rPr>
              <w:t>University</w:t>
            </w:r>
            <w:r w:rsidR="000A1BC7" w:rsidRPr="00D71F88">
              <w:rPr>
                <w:rFonts w:asciiTheme="minorHAnsi" w:hAnsiTheme="minorHAnsi" w:cstheme="minorHAnsi"/>
                <w:color w:val="000000" w:themeColor="text1"/>
                <w:sz w:val="24"/>
                <w:szCs w:val="24"/>
                <w:rtl/>
              </w:rPr>
              <w:t xml:space="preserve"> </w:t>
            </w:r>
          </w:p>
        </w:tc>
        <w:tc>
          <w:tcPr>
            <w:tcW w:w="1801" w:type="dxa"/>
            <w:shd w:val="clear" w:color="auto" w:fill="F2F2F2" w:themeFill="background1" w:themeFillShade="F2"/>
          </w:tcPr>
          <w:p w14:paraId="2D0C647D" w14:textId="77777777"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637143589"/>
                <w14:checkbox>
                  <w14:checked w14:val="0"/>
                  <w14:checkedState w14:val="2612" w14:font="MS Gothic"/>
                  <w14:uncheckedState w14:val="2610" w14:font="MS Gothic"/>
                </w14:checkbox>
              </w:sdtPr>
              <w:sdtContent>
                <w:r w:rsidR="000A1BC7" w:rsidRPr="00D71F88">
                  <w:rPr>
                    <w:rFonts w:ascii="Segoe UI Symbol" w:hAnsi="Segoe UI Symbol" w:cs="Segoe UI Symbol" w:hint="cs"/>
                    <w:color w:val="000000" w:themeColor="text1"/>
                    <w:sz w:val="24"/>
                    <w:szCs w:val="24"/>
                    <w:rtl/>
                  </w:rPr>
                  <w:t>☐</w:t>
                </w:r>
              </w:sdtContent>
            </w:sdt>
            <w:r w:rsidR="000A1BC7" w:rsidRPr="00D71F88">
              <w:rPr>
                <w:rFonts w:asciiTheme="minorHAnsi" w:hAnsiTheme="minorHAnsi" w:cstheme="minorHAnsi"/>
                <w:color w:val="000000" w:themeColor="text1"/>
                <w:sz w:val="24"/>
                <w:szCs w:val="24"/>
                <w:rtl/>
              </w:rPr>
              <w:t xml:space="preserve"> </w:t>
            </w:r>
            <w:r w:rsidR="000A1BC7" w:rsidRPr="00D71F88">
              <w:rPr>
                <w:rFonts w:asciiTheme="minorHAnsi" w:hAnsiTheme="minorHAnsi" w:cstheme="minorHAnsi"/>
                <w:color w:val="000000" w:themeColor="text1"/>
                <w:sz w:val="24"/>
                <w:szCs w:val="24"/>
              </w:rPr>
              <w:t>College</w:t>
            </w:r>
          </w:p>
        </w:tc>
        <w:tc>
          <w:tcPr>
            <w:tcW w:w="1801" w:type="dxa"/>
            <w:gridSpan w:val="2"/>
            <w:shd w:val="clear" w:color="auto" w:fill="F2F2F2" w:themeFill="background1" w:themeFillShade="F2"/>
          </w:tcPr>
          <w:p w14:paraId="4F77CAD4" w14:textId="187727E9"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366019568"/>
                <w14:checkbox>
                  <w14:checked w14:val="1"/>
                  <w14:checkedState w14:val="2612" w14:font="MS Gothic"/>
                  <w14:uncheckedState w14:val="2610" w14:font="MS Gothic"/>
                </w14:checkbox>
              </w:sdtPr>
              <w:sdtContent>
                <w:r w:rsidR="00926A87">
                  <w:rPr>
                    <w:rFonts w:ascii="MS Gothic" w:eastAsia="MS Gothic" w:hAnsi="MS Gothic" w:cstheme="minorHAnsi" w:hint="eastAsia"/>
                    <w:color w:val="000000" w:themeColor="text1"/>
                    <w:sz w:val="24"/>
                    <w:szCs w:val="24"/>
                  </w:rPr>
                  <w:t>☒</w:t>
                </w:r>
              </w:sdtContent>
            </w:sdt>
            <w:r w:rsidR="000A1BC7" w:rsidRPr="00D71F88">
              <w:rPr>
                <w:rFonts w:asciiTheme="minorHAnsi" w:hAnsiTheme="minorHAnsi" w:cstheme="minorHAnsi"/>
                <w:color w:val="000000" w:themeColor="text1"/>
                <w:sz w:val="24"/>
                <w:szCs w:val="24"/>
                <w:rtl/>
              </w:rPr>
              <w:t xml:space="preserve"> </w:t>
            </w:r>
            <w:r w:rsidR="000A1BC7" w:rsidRPr="00D71F88">
              <w:rPr>
                <w:rFonts w:asciiTheme="minorHAnsi" w:hAnsiTheme="minorHAnsi" w:cstheme="minorHAnsi"/>
                <w:color w:val="000000" w:themeColor="text1"/>
                <w:sz w:val="24"/>
                <w:szCs w:val="24"/>
              </w:rPr>
              <w:t>Department</w:t>
            </w:r>
          </w:p>
        </w:tc>
        <w:tc>
          <w:tcPr>
            <w:tcW w:w="1801" w:type="dxa"/>
            <w:shd w:val="clear" w:color="auto" w:fill="F2F2F2" w:themeFill="background1" w:themeFillShade="F2"/>
          </w:tcPr>
          <w:p w14:paraId="41AD026E" w14:textId="77777777"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tl/>
              </w:rPr>
            </w:pPr>
            <w:sdt>
              <w:sdtPr>
                <w:rPr>
                  <w:rFonts w:cstheme="minorHAnsi"/>
                  <w:color w:val="000000" w:themeColor="text1"/>
                  <w:sz w:val="24"/>
                  <w:szCs w:val="24"/>
                </w:rPr>
                <w:id w:val="-97252320"/>
                <w14:checkbox>
                  <w14:checked w14:val="0"/>
                  <w14:checkedState w14:val="2612" w14:font="MS Gothic"/>
                  <w14:uncheckedState w14:val="2610" w14:font="MS Gothic"/>
                </w14:checkbox>
              </w:sdtPr>
              <w:sdtContent>
                <w:r w:rsidR="000A1BC7" w:rsidRPr="00D71F88">
                  <w:rPr>
                    <w:rFonts w:ascii="Segoe UI Symbol" w:hAnsi="Segoe UI Symbol" w:cs="Segoe UI Symbol" w:hint="cs"/>
                    <w:color w:val="000000" w:themeColor="text1"/>
                    <w:sz w:val="24"/>
                    <w:szCs w:val="24"/>
                    <w:rtl/>
                  </w:rPr>
                  <w:t>☐</w:t>
                </w:r>
              </w:sdtContent>
            </w:sdt>
            <w:r w:rsidR="000A1BC7" w:rsidRPr="00D71F88">
              <w:rPr>
                <w:rFonts w:asciiTheme="minorHAnsi" w:hAnsiTheme="minorHAnsi" w:cstheme="minorHAnsi"/>
                <w:color w:val="000000" w:themeColor="text1"/>
                <w:sz w:val="24"/>
                <w:szCs w:val="24"/>
                <w:rtl/>
              </w:rPr>
              <w:t xml:space="preserve"> </w:t>
            </w:r>
            <w:r w:rsidR="000A1BC7" w:rsidRPr="00D71F88">
              <w:rPr>
                <w:rFonts w:asciiTheme="minorHAnsi" w:hAnsiTheme="minorHAnsi" w:cstheme="minorHAnsi"/>
                <w:color w:val="000000" w:themeColor="text1"/>
                <w:sz w:val="24"/>
                <w:szCs w:val="24"/>
              </w:rPr>
              <w:t>Track</w:t>
            </w:r>
          </w:p>
        </w:tc>
        <w:tc>
          <w:tcPr>
            <w:tcW w:w="1794" w:type="dxa"/>
            <w:shd w:val="clear" w:color="auto" w:fill="F2F2F2" w:themeFill="background1" w:themeFillShade="F2"/>
          </w:tcPr>
          <w:p w14:paraId="25430084" w14:textId="49DD2BC7" w:rsidR="000A1BC7" w:rsidRPr="00D71F88" w:rsidRDefault="000A1BC7"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highlight w:val="yellow"/>
                <w:rtl/>
              </w:rPr>
            </w:pPr>
          </w:p>
        </w:tc>
      </w:tr>
      <w:tr w:rsidR="000A1BC7" w:rsidRPr="0039498A" w14:paraId="34E4D0F4" w14:textId="77777777" w:rsidTr="006E1F96">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04FCEC24" w14:textId="77777777" w:rsidR="000A1BC7" w:rsidRPr="00D71F88" w:rsidRDefault="000A1BC7" w:rsidP="006E1F96">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B.</w:t>
            </w:r>
          </w:p>
        </w:tc>
        <w:tc>
          <w:tcPr>
            <w:tcW w:w="4523" w:type="dxa"/>
            <w:gridSpan w:val="3"/>
            <w:shd w:val="clear" w:color="auto" w:fill="F2F2F2" w:themeFill="background1" w:themeFillShade="F2"/>
          </w:tcPr>
          <w:p w14:paraId="75FBC93D" w14:textId="75F42C0A" w:rsidR="000A1BC7" w:rsidRPr="00073DAC" w:rsidRDefault="00000000" w:rsidP="006E1F96">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90820770"/>
                <w14:checkbox>
                  <w14:checked w14:val="0"/>
                  <w14:checkedState w14:val="2612" w14:font="MS Gothic"/>
                  <w14:uncheckedState w14:val="2610" w14:font="MS Gothic"/>
                </w14:checkbox>
              </w:sdtPr>
              <w:sdtContent>
                <w:r w:rsidR="00CF4909">
                  <w:rPr>
                    <w:rFonts w:ascii="MS Gothic" w:eastAsia="MS Gothic" w:hAnsi="MS Gothic" w:cstheme="minorHAnsi" w:hint="eastAsia"/>
                    <w:color w:val="000000" w:themeColor="text1"/>
                    <w:sz w:val="24"/>
                    <w:szCs w:val="24"/>
                  </w:rPr>
                  <w:t>☐</w:t>
                </w:r>
              </w:sdtContent>
            </w:sdt>
            <w:r w:rsidR="000A1BC7" w:rsidRPr="00073DAC">
              <w:rPr>
                <w:rFonts w:asciiTheme="minorHAnsi" w:hAnsiTheme="minorHAnsi" w:cstheme="minorHAnsi"/>
                <w:color w:val="000000" w:themeColor="text1"/>
                <w:sz w:val="24"/>
                <w:szCs w:val="24"/>
                <w:rtl/>
              </w:rPr>
              <w:t xml:space="preserve"> </w:t>
            </w:r>
            <w:r w:rsidR="000A1BC7" w:rsidRPr="00073DAC">
              <w:rPr>
                <w:rFonts w:asciiTheme="minorHAnsi" w:hAnsiTheme="minorHAnsi" w:cstheme="minorHAnsi"/>
                <w:color w:val="000000" w:themeColor="text1"/>
                <w:sz w:val="24"/>
                <w:szCs w:val="24"/>
              </w:rPr>
              <w:t>Required</w:t>
            </w:r>
          </w:p>
        </w:tc>
        <w:tc>
          <w:tcPr>
            <w:tcW w:w="4516" w:type="dxa"/>
            <w:gridSpan w:val="3"/>
            <w:shd w:val="clear" w:color="auto" w:fill="F2F2F2" w:themeFill="background1" w:themeFillShade="F2"/>
          </w:tcPr>
          <w:p w14:paraId="576410C9" w14:textId="0AD33EAF" w:rsidR="000A1BC7" w:rsidRPr="00073DAC" w:rsidRDefault="00000000" w:rsidP="006E1F96">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264656911"/>
                <w14:checkbox>
                  <w14:checked w14:val="1"/>
                  <w14:checkedState w14:val="2612" w14:font="MS Gothic"/>
                  <w14:uncheckedState w14:val="2610" w14:font="MS Gothic"/>
                </w14:checkbox>
              </w:sdtPr>
              <w:sdtContent>
                <w:r w:rsidR="00CF4909">
                  <w:rPr>
                    <w:rFonts w:ascii="MS Gothic" w:eastAsia="MS Gothic" w:hAnsi="MS Gothic" w:cstheme="minorHAnsi" w:hint="eastAsia"/>
                    <w:color w:val="000000" w:themeColor="text1"/>
                    <w:sz w:val="24"/>
                    <w:szCs w:val="24"/>
                  </w:rPr>
                  <w:t>☒</w:t>
                </w:r>
              </w:sdtContent>
            </w:sdt>
            <w:r w:rsidR="000A1BC7" w:rsidRPr="00073DAC">
              <w:rPr>
                <w:rFonts w:asciiTheme="minorHAnsi" w:hAnsiTheme="minorHAnsi" w:cstheme="minorHAnsi"/>
                <w:color w:val="000000" w:themeColor="text1"/>
                <w:sz w:val="24"/>
                <w:szCs w:val="24"/>
                <w:rtl/>
              </w:rPr>
              <w:t xml:space="preserve"> </w:t>
            </w:r>
            <w:r w:rsidR="000A1BC7" w:rsidRPr="00073DAC">
              <w:rPr>
                <w:rFonts w:asciiTheme="minorHAnsi" w:hAnsiTheme="minorHAnsi" w:cstheme="minorHAnsi"/>
                <w:color w:val="000000" w:themeColor="text1"/>
                <w:sz w:val="24"/>
                <w:szCs w:val="24"/>
              </w:rPr>
              <w:t>Elective</w:t>
            </w:r>
          </w:p>
        </w:tc>
      </w:tr>
      <w:tr w:rsidR="000A1BC7" w:rsidRPr="0039498A" w14:paraId="739959CC" w14:textId="77777777" w:rsidTr="006E1F96">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930E3A0" w14:textId="7BB956A3" w:rsidR="000A1BC7" w:rsidRPr="0039498A" w:rsidRDefault="000A1BC7" w:rsidP="006E1F96">
            <w:pPr>
              <w:ind w:right="43"/>
              <w:jc w:val="lowKashida"/>
              <w:rPr>
                <w:rFonts w:asciiTheme="minorHAnsi" w:hAnsiTheme="minorHAnsi" w:cstheme="minorHAnsi"/>
                <w:color w:val="FFFFFF" w:themeColor="background1"/>
                <w:sz w:val="28"/>
                <w:szCs w:val="28"/>
                <w:lang w:bidi="ar-JO"/>
              </w:rPr>
            </w:pPr>
            <w:r>
              <w:rPr>
                <w:rFonts w:asciiTheme="minorHAnsi" w:hAnsiTheme="minorHAnsi" w:cstheme="minorHAnsi"/>
                <w:color w:val="FFFFFF" w:themeColor="background1"/>
                <w:sz w:val="28"/>
                <w:szCs w:val="28"/>
              </w:rPr>
              <w:t xml:space="preserve">3. </w:t>
            </w:r>
            <w:r w:rsidRPr="00D71F88">
              <w:rPr>
                <w:rFonts w:asciiTheme="minorHAnsi" w:hAnsiTheme="minorHAnsi" w:cstheme="minorHAnsi"/>
                <w:color w:val="FFFFFF" w:themeColor="background1"/>
                <w:sz w:val="28"/>
                <w:szCs w:val="28"/>
              </w:rPr>
              <w:t>Level/year at which this course is offered:</w:t>
            </w:r>
            <w:r>
              <w:rPr>
                <w:rFonts w:asciiTheme="minorHAnsi" w:hAnsiTheme="minorHAnsi" w:cstheme="minorHAnsi"/>
                <w:color w:val="FFFFFF" w:themeColor="background1"/>
                <w:sz w:val="28"/>
                <w:szCs w:val="28"/>
              </w:rPr>
              <w:t xml:space="preserve"> </w:t>
            </w:r>
            <w:r w:rsidR="004372A8">
              <w:rPr>
                <w:rFonts w:asciiTheme="minorHAnsi" w:hAnsiTheme="minorHAnsi" w:cstheme="minorHAnsi"/>
                <w:color w:val="FFFFFF" w:themeColor="background1"/>
                <w:sz w:val="28"/>
                <w:szCs w:val="28"/>
              </w:rPr>
              <w:t>(4</w:t>
            </w:r>
            <w:r w:rsidR="004372A8">
              <w:rPr>
                <w:rFonts w:asciiTheme="minorHAnsi" w:hAnsiTheme="minorHAnsi" w:cstheme="minorHAnsi" w:hint="cs"/>
                <w:color w:val="FFFFFF" w:themeColor="background1"/>
                <w:sz w:val="28"/>
                <w:szCs w:val="28"/>
                <w:rtl/>
                <w:lang w:bidi="ar-JO"/>
              </w:rPr>
              <w:t>/</w:t>
            </w:r>
            <w:r w:rsidR="004372A8">
              <w:rPr>
                <w:rFonts w:asciiTheme="minorHAnsi" w:hAnsiTheme="minorHAnsi" w:cstheme="minorHAnsi"/>
                <w:color w:val="FFFFFF" w:themeColor="background1"/>
                <w:sz w:val="28"/>
                <w:szCs w:val="28"/>
                <w:lang w:bidi="ar-JO"/>
              </w:rPr>
              <w:t>2)</w:t>
            </w:r>
          </w:p>
        </w:tc>
      </w:tr>
      <w:tr w:rsidR="000A1BC7" w:rsidRPr="0039498A" w14:paraId="5147AA28" w14:textId="77777777" w:rsidTr="006E1F96">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5D16DDCB" w14:textId="4FF4D4DA" w:rsidR="000A1BC7" w:rsidRPr="0039498A" w:rsidRDefault="000A1BC7">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4. </w:t>
            </w:r>
            <w:r w:rsidRPr="00D71F88">
              <w:rPr>
                <w:rFonts w:asciiTheme="minorHAnsi" w:hAnsiTheme="minorHAnsi" w:cstheme="minorHAnsi"/>
                <w:color w:val="FFFFFF" w:themeColor="background1"/>
                <w:sz w:val="28"/>
                <w:szCs w:val="28"/>
              </w:rPr>
              <w:t xml:space="preserve">Course </w:t>
            </w:r>
            <w:r w:rsidR="00933841">
              <w:rPr>
                <w:rFonts w:asciiTheme="minorHAnsi" w:hAnsiTheme="minorHAnsi" w:cstheme="minorHAnsi"/>
                <w:color w:val="FFFFFF" w:themeColor="background1"/>
                <w:sz w:val="28"/>
                <w:szCs w:val="28"/>
              </w:rPr>
              <w:t>G</w:t>
            </w:r>
            <w:r w:rsidR="00933841" w:rsidRPr="00D71F88">
              <w:rPr>
                <w:rFonts w:asciiTheme="minorHAnsi" w:hAnsiTheme="minorHAnsi" w:cstheme="minorHAnsi"/>
                <w:color w:val="FFFFFF" w:themeColor="background1"/>
                <w:sz w:val="28"/>
                <w:szCs w:val="28"/>
              </w:rPr>
              <w:t xml:space="preserve">eneral </w:t>
            </w:r>
            <w:r w:rsidRPr="00D71F88">
              <w:rPr>
                <w:rFonts w:asciiTheme="minorHAnsi" w:hAnsiTheme="minorHAnsi" w:cstheme="minorHAnsi"/>
                <w:color w:val="FFFFFF" w:themeColor="background1"/>
                <w:sz w:val="28"/>
                <w:szCs w:val="28"/>
              </w:rPr>
              <w:t>Description</w:t>
            </w:r>
            <w:r>
              <w:rPr>
                <w:rFonts w:asciiTheme="minorHAnsi" w:hAnsiTheme="minorHAnsi" w:cstheme="minorHAnsi"/>
                <w:color w:val="FFFFFF" w:themeColor="background1"/>
                <w:sz w:val="28"/>
                <w:szCs w:val="28"/>
              </w:rPr>
              <w:t>:</w:t>
            </w:r>
          </w:p>
        </w:tc>
      </w:tr>
      <w:tr w:rsidR="000A1BC7" w:rsidRPr="0039498A" w14:paraId="1F4D7F26" w14:textId="77777777" w:rsidTr="006E1F96">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506A7669" w14:textId="32670230" w:rsidR="000A1BC7" w:rsidRPr="0039498A" w:rsidRDefault="007948D0" w:rsidP="007948D0">
            <w:pPr>
              <w:shd w:val="clear" w:color="auto" w:fill="F2F2F2" w:themeFill="background1" w:themeFillShade="F2"/>
              <w:jc w:val="lowKashida"/>
              <w:rPr>
                <w:rFonts w:asciiTheme="minorHAnsi" w:hAnsiTheme="minorHAnsi" w:cstheme="minorHAnsi"/>
                <w:b w:val="0"/>
                <w:bCs w:val="0"/>
                <w:color w:val="000000" w:themeColor="text1"/>
                <w:sz w:val="28"/>
                <w:szCs w:val="28"/>
              </w:rPr>
            </w:pPr>
            <w:r w:rsidRPr="007948D0">
              <w:rPr>
                <w:rFonts w:asciiTheme="minorHAnsi" w:hAnsiTheme="minorHAnsi" w:cstheme="minorHAnsi"/>
                <w:b w:val="0"/>
                <w:bCs w:val="0"/>
                <w:color w:val="000000" w:themeColor="text1"/>
                <w:sz w:val="24"/>
                <w:szCs w:val="24"/>
              </w:rPr>
              <w:t>This course offers a comprehensive exploration of how non-native speakers understand and produce pragmatic features in a second language. It covers key concepts in pragmatics, such as speech acts, politeness, implicature, and presupposition, and investigates how these elements are acquired and used by second language learners. Emphasizing the role of culture in shaping pragmatic competence, the course examines the challenges learners face in different sociocultural contexts when interpreting and producing pragmatically appropriate language. Through theoretical discussions, analysis of research studies, and practical applications, students will gain a deep understanding of cross-cultural communication, pragmatic variation, and the interplay between language and context. The course equips students with the tools to analyze pragmatic features in language data and apply these insights to second language teaching, helping learners improve their pragmatic competence in real-world communication.</w:t>
            </w:r>
          </w:p>
        </w:tc>
      </w:tr>
      <w:tr w:rsidR="000A1BC7" w:rsidRPr="0039498A" w14:paraId="3C454B71" w14:textId="77777777" w:rsidTr="006E1F96">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B13A8F2" w14:textId="4ED8253F" w:rsidR="000A1BC7" w:rsidRPr="0039498A" w:rsidRDefault="000A1BC7" w:rsidP="006E1F96">
            <w:pPr>
              <w:ind w:right="43"/>
              <w:jc w:val="lowKashida"/>
              <w:rPr>
                <w:rFonts w:asciiTheme="minorHAnsi" w:hAnsiTheme="minorHAnsi" w:cstheme="minorHAnsi"/>
                <w:color w:val="FFFFFF" w:themeColor="background1"/>
                <w:sz w:val="28"/>
                <w:szCs w:val="28"/>
                <w:lang w:bidi="ar-JO"/>
              </w:rPr>
            </w:pPr>
            <w:r>
              <w:rPr>
                <w:rFonts w:asciiTheme="minorHAnsi" w:hAnsiTheme="minorHAnsi" w:cstheme="minorHAnsi"/>
                <w:color w:val="FFFFFF" w:themeColor="background1"/>
                <w:sz w:val="28"/>
                <w:szCs w:val="28"/>
              </w:rPr>
              <w:t xml:space="preserve">5. </w:t>
            </w:r>
            <w:r w:rsidRPr="00206212">
              <w:rPr>
                <w:rFonts w:asciiTheme="minorHAnsi" w:hAnsiTheme="minorHAnsi" w:cstheme="minorHAnsi"/>
                <w:color w:val="FFFFFF" w:themeColor="background1"/>
                <w:sz w:val="28"/>
                <w:szCs w:val="28"/>
              </w:rPr>
              <w:t xml:space="preserve">Pre-requirements for this course </w:t>
            </w:r>
            <w:r w:rsidRPr="00206212">
              <w:rPr>
                <w:rFonts w:asciiTheme="minorHAnsi" w:hAnsiTheme="minorHAnsi" w:cstheme="minorHAnsi"/>
                <w:b w:val="0"/>
                <w:bCs w:val="0"/>
                <w:color w:val="FFFFFF" w:themeColor="background1"/>
                <w:sz w:val="28"/>
                <w:szCs w:val="28"/>
                <w:vertAlign w:val="subscript"/>
              </w:rPr>
              <w:t>(if any)</w:t>
            </w:r>
            <w:r w:rsidRPr="00206212">
              <w:rPr>
                <w:rFonts w:asciiTheme="minorHAnsi" w:hAnsiTheme="minorHAnsi" w:cstheme="minorHAnsi"/>
                <w:color w:val="FFFFFF" w:themeColor="background1"/>
                <w:sz w:val="28"/>
                <w:szCs w:val="28"/>
              </w:rPr>
              <w:t>:</w:t>
            </w:r>
            <w:r w:rsidR="000A6805">
              <w:rPr>
                <w:rFonts w:asciiTheme="minorHAnsi" w:hAnsiTheme="minorHAnsi" w:cstheme="minorHAnsi"/>
                <w:color w:val="FFFFFF" w:themeColor="background1"/>
                <w:sz w:val="28"/>
                <w:szCs w:val="28"/>
              </w:rPr>
              <w:t xml:space="preserve"> </w:t>
            </w:r>
          </w:p>
        </w:tc>
      </w:tr>
      <w:tr w:rsidR="000A1BC7" w:rsidRPr="0039498A" w14:paraId="64389346" w14:textId="77777777" w:rsidTr="006E1F96">
        <w:trPr>
          <w:cnfStyle w:val="000000100000" w:firstRow="0" w:lastRow="0" w:firstColumn="0" w:lastColumn="0" w:oddVBand="0" w:evenVBand="0" w:oddHBand="1" w:evenHBand="0" w:firstRowFirstColumn="0" w:firstRowLastColumn="0" w:lastRowFirstColumn="0" w:lastRowLastColumn="0"/>
          <w:trHeight w:val="78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96C0DE2" w14:textId="77777777" w:rsidR="000A1BC7" w:rsidRPr="0039498A" w:rsidRDefault="000A1BC7" w:rsidP="006E1F96">
            <w:pPr>
              <w:shd w:val="clear" w:color="auto" w:fill="F2F2F2" w:themeFill="background1" w:themeFillShade="F2"/>
              <w:jc w:val="lowKashida"/>
              <w:rPr>
                <w:rFonts w:asciiTheme="minorHAnsi" w:hAnsiTheme="minorHAnsi" w:cstheme="minorHAnsi"/>
                <w:b w:val="0"/>
                <w:bCs w:val="0"/>
                <w:color w:val="000000" w:themeColor="text1"/>
                <w:sz w:val="28"/>
                <w:szCs w:val="28"/>
                <w:rtl/>
              </w:rPr>
            </w:pPr>
          </w:p>
          <w:p w14:paraId="515D7D27" w14:textId="4FB28A81" w:rsidR="000A1BC7" w:rsidRPr="0039498A" w:rsidRDefault="00442FB0" w:rsidP="007948D0">
            <w:pPr>
              <w:shd w:val="clear" w:color="auto" w:fill="F2F2F2" w:themeFill="background1" w:themeFillShade="F2"/>
              <w:jc w:val="lowKashida"/>
              <w:rPr>
                <w:rFonts w:asciiTheme="minorHAnsi" w:hAnsiTheme="minorHAnsi" w:cstheme="minorHAnsi"/>
                <w:b w:val="0"/>
                <w:bCs w:val="0"/>
                <w:color w:val="000000" w:themeColor="text1"/>
                <w:sz w:val="28"/>
                <w:szCs w:val="28"/>
                <w:rtl/>
              </w:rPr>
            </w:pPr>
            <w:r w:rsidRPr="00442FB0">
              <w:rPr>
                <w:rFonts w:asciiTheme="minorHAnsi" w:hAnsiTheme="minorHAnsi" w:cstheme="minorHAnsi"/>
                <w:b w:val="0"/>
                <w:bCs w:val="0"/>
                <w:color w:val="000000" w:themeColor="text1"/>
                <w:sz w:val="28"/>
                <w:szCs w:val="28"/>
              </w:rPr>
              <w:t>6521 ENG-</w:t>
            </w:r>
            <w:r w:rsidR="00447A70">
              <w:rPr>
                <w:rFonts w:asciiTheme="minorHAnsi" w:hAnsiTheme="minorHAnsi" w:cstheme="minorHAnsi"/>
                <w:b w:val="0"/>
                <w:bCs w:val="0"/>
                <w:color w:val="000000" w:themeColor="text1"/>
                <w:sz w:val="28"/>
                <w:szCs w:val="28"/>
              </w:rPr>
              <w:t>3</w:t>
            </w:r>
            <w:r w:rsidR="00447A70">
              <w:rPr>
                <w:rFonts w:asciiTheme="minorHAnsi" w:hAnsiTheme="minorHAnsi" w:cstheme="minorHAnsi"/>
                <w:b w:val="0"/>
                <w:bCs w:val="0"/>
                <w:color w:val="000000" w:themeColor="text1"/>
                <w:sz w:val="28"/>
                <w:szCs w:val="28"/>
              </w:rPr>
              <w:t xml:space="preserve"> </w:t>
            </w:r>
            <w:r w:rsidR="007948D0" w:rsidRPr="007948D0">
              <w:rPr>
                <w:rFonts w:asciiTheme="minorHAnsi" w:hAnsiTheme="minorHAnsi" w:cstheme="minorHAnsi"/>
                <w:b w:val="0"/>
                <w:bCs w:val="0"/>
                <w:color w:val="000000" w:themeColor="text1"/>
                <w:sz w:val="28"/>
                <w:szCs w:val="28"/>
              </w:rPr>
              <w:t>(Concepts in Applied Linguistics)</w:t>
            </w:r>
          </w:p>
          <w:p w14:paraId="0A972A25" w14:textId="77777777" w:rsidR="000A1BC7" w:rsidRPr="0039498A" w:rsidRDefault="000A1BC7" w:rsidP="006E1F96">
            <w:pPr>
              <w:jc w:val="lowKashida"/>
              <w:rPr>
                <w:rFonts w:asciiTheme="minorHAnsi" w:hAnsiTheme="minorHAnsi" w:cstheme="minorHAnsi"/>
                <w:b w:val="0"/>
                <w:bCs w:val="0"/>
                <w:color w:val="000000" w:themeColor="text1"/>
                <w:sz w:val="28"/>
                <w:szCs w:val="28"/>
                <w:rtl/>
              </w:rPr>
            </w:pPr>
          </w:p>
        </w:tc>
      </w:tr>
      <w:tr w:rsidR="000A1BC7" w:rsidRPr="0039498A" w14:paraId="0D179B9A" w14:textId="77777777" w:rsidTr="006E1F96">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976C95B" w14:textId="28E4EF9E" w:rsidR="000A1BC7" w:rsidRPr="0039498A" w:rsidRDefault="000A1BC7" w:rsidP="006E1F96">
            <w:pPr>
              <w:ind w:right="43"/>
              <w:jc w:val="lowKashida"/>
              <w:rPr>
                <w:rFonts w:asciiTheme="minorHAnsi" w:hAnsiTheme="minorHAnsi" w:cstheme="minorHAnsi"/>
                <w:color w:val="FFFFFF" w:themeColor="background1"/>
                <w:sz w:val="28"/>
                <w:szCs w:val="28"/>
              </w:rPr>
            </w:pPr>
            <w:bookmarkStart w:id="2" w:name="_Hlk511560069"/>
            <w:r>
              <w:rPr>
                <w:rFonts w:asciiTheme="minorHAnsi" w:hAnsiTheme="minorHAnsi" w:cstheme="minorHAnsi"/>
                <w:color w:val="FFFFFF" w:themeColor="background1"/>
                <w:sz w:val="28"/>
                <w:szCs w:val="28"/>
              </w:rPr>
              <w:t xml:space="preserve">6. </w:t>
            </w:r>
            <w:r w:rsidRPr="00206212">
              <w:rPr>
                <w:rFonts w:asciiTheme="minorHAnsi" w:hAnsiTheme="minorHAnsi" w:cstheme="minorHAnsi"/>
                <w:color w:val="FFFFFF" w:themeColor="background1"/>
                <w:sz w:val="28"/>
                <w:szCs w:val="28"/>
              </w:rPr>
              <w:t xml:space="preserve">Pre-requirements for this course </w:t>
            </w:r>
            <w:r w:rsidRPr="00206212">
              <w:rPr>
                <w:rFonts w:asciiTheme="minorHAnsi" w:hAnsiTheme="minorHAnsi" w:cstheme="minorHAnsi"/>
                <w:b w:val="0"/>
                <w:bCs w:val="0"/>
                <w:color w:val="FFFFFF" w:themeColor="background1"/>
                <w:sz w:val="28"/>
                <w:szCs w:val="28"/>
                <w:vertAlign w:val="subscript"/>
              </w:rPr>
              <w:t>(if any)</w:t>
            </w:r>
            <w:r w:rsidRPr="00206212">
              <w:rPr>
                <w:rFonts w:asciiTheme="minorHAnsi" w:hAnsiTheme="minorHAnsi" w:cstheme="minorHAnsi"/>
                <w:color w:val="FFFFFF" w:themeColor="background1"/>
                <w:sz w:val="28"/>
                <w:szCs w:val="28"/>
              </w:rPr>
              <w:t>:</w:t>
            </w:r>
            <w:r w:rsidR="000A6805">
              <w:rPr>
                <w:rFonts w:asciiTheme="minorHAnsi" w:hAnsiTheme="minorHAnsi" w:cstheme="minorHAnsi"/>
                <w:color w:val="FFFFFF" w:themeColor="background1"/>
                <w:sz w:val="28"/>
                <w:szCs w:val="28"/>
              </w:rPr>
              <w:t xml:space="preserve"> </w:t>
            </w:r>
            <w:r w:rsidR="000A6805" w:rsidRPr="000A6805">
              <w:rPr>
                <w:rFonts w:asciiTheme="minorHAnsi" w:hAnsiTheme="minorHAnsi" w:cstheme="minorHAnsi"/>
                <w:color w:val="FFFFFF" w:themeColor="background1"/>
                <w:sz w:val="28"/>
                <w:szCs w:val="28"/>
              </w:rPr>
              <w:t>N/A</w:t>
            </w:r>
          </w:p>
        </w:tc>
      </w:tr>
      <w:bookmarkEnd w:id="2"/>
      <w:tr w:rsidR="000A1BC7" w:rsidRPr="0039498A" w14:paraId="67097509" w14:textId="77777777" w:rsidTr="006E1F96">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5DB919DE" w14:textId="77777777" w:rsidR="000A1BC7" w:rsidRPr="0039498A" w:rsidRDefault="000A1BC7" w:rsidP="006E1F96">
            <w:pPr>
              <w:shd w:val="clear" w:color="auto" w:fill="F2F2F2" w:themeFill="background1" w:themeFillShade="F2"/>
              <w:jc w:val="lowKashida"/>
              <w:rPr>
                <w:rFonts w:asciiTheme="minorHAnsi" w:hAnsiTheme="minorHAnsi" w:cstheme="minorHAnsi"/>
                <w:b w:val="0"/>
                <w:bCs w:val="0"/>
                <w:color w:val="000000" w:themeColor="text1"/>
                <w:sz w:val="28"/>
                <w:szCs w:val="28"/>
                <w:rtl/>
              </w:rPr>
            </w:pPr>
          </w:p>
          <w:p w14:paraId="212238F6" w14:textId="77777777" w:rsidR="000A1BC7" w:rsidRPr="0039498A" w:rsidRDefault="000A1BC7" w:rsidP="006E1F96">
            <w:pPr>
              <w:shd w:val="clear" w:color="auto" w:fill="F2F2F2" w:themeFill="background1" w:themeFillShade="F2"/>
              <w:jc w:val="lowKashida"/>
              <w:rPr>
                <w:rFonts w:asciiTheme="minorHAnsi" w:hAnsiTheme="minorHAnsi" w:cstheme="minorHAnsi"/>
                <w:b w:val="0"/>
                <w:bCs w:val="0"/>
                <w:color w:val="000000" w:themeColor="text1"/>
                <w:sz w:val="28"/>
                <w:szCs w:val="28"/>
                <w:rtl/>
              </w:rPr>
            </w:pPr>
          </w:p>
          <w:p w14:paraId="38EFEAA4" w14:textId="77777777" w:rsidR="000A1BC7" w:rsidRPr="0039498A" w:rsidRDefault="000A1BC7" w:rsidP="006E1F96">
            <w:pPr>
              <w:shd w:val="clear" w:color="auto" w:fill="F2F2F2" w:themeFill="background1" w:themeFillShade="F2"/>
              <w:jc w:val="lowKashida"/>
              <w:rPr>
                <w:rFonts w:asciiTheme="minorHAnsi" w:hAnsiTheme="minorHAnsi" w:cstheme="minorHAnsi"/>
                <w:b w:val="0"/>
                <w:bCs w:val="0"/>
                <w:color w:val="000000" w:themeColor="text1"/>
                <w:sz w:val="28"/>
                <w:szCs w:val="28"/>
                <w:rtl/>
              </w:rPr>
            </w:pPr>
          </w:p>
        </w:tc>
      </w:tr>
      <w:tr w:rsidR="000A1BC7" w:rsidRPr="0039498A" w14:paraId="39F50CB0" w14:textId="77777777" w:rsidTr="006E1F96">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0DBC3D7" w14:textId="77777777" w:rsidR="000A1BC7" w:rsidRPr="0039498A" w:rsidRDefault="000A1BC7" w:rsidP="006E1F96">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7. </w:t>
            </w:r>
            <w:r w:rsidRPr="001D1D59">
              <w:rPr>
                <w:rFonts w:asciiTheme="minorHAnsi" w:hAnsiTheme="minorHAnsi" w:cstheme="minorHAnsi"/>
                <w:color w:val="FFFFFF" w:themeColor="background1"/>
                <w:sz w:val="28"/>
                <w:szCs w:val="28"/>
              </w:rPr>
              <w:t>Course Main Objective(s)</w:t>
            </w:r>
            <w:r>
              <w:rPr>
                <w:rFonts w:asciiTheme="minorHAnsi" w:hAnsiTheme="minorHAnsi" w:cstheme="minorHAnsi"/>
                <w:color w:val="FFFFFF" w:themeColor="background1"/>
                <w:sz w:val="28"/>
                <w:szCs w:val="28"/>
              </w:rPr>
              <w:t>:</w:t>
            </w:r>
          </w:p>
        </w:tc>
      </w:tr>
      <w:tr w:rsidR="000A1BC7" w:rsidRPr="0039498A" w14:paraId="26DB6ABB" w14:textId="77777777" w:rsidTr="006E1F96">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129E8A49" w14:textId="155DFF55" w:rsidR="000A1BC7" w:rsidRDefault="0032472A" w:rsidP="002A718C">
            <w:pPr>
              <w:shd w:val="clear" w:color="auto" w:fill="F2F2F2" w:themeFill="background1" w:themeFillShade="F2"/>
              <w:jc w:val="both"/>
              <w:rPr>
                <w:rFonts w:asciiTheme="minorHAnsi" w:hAnsiTheme="minorHAnsi" w:cstheme="minorHAnsi"/>
                <w:color w:val="000000" w:themeColor="text1"/>
              </w:rPr>
            </w:pPr>
            <w:r>
              <w:rPr>
                <w:rFonts w:asciiTheme="minorHAnsi" w:hAnsiTheme="minorHAnsi" w:cstheme="minorHAnsi"/>
                <w:b w:val="0"/>
                <w:bCs w:val="0"/>
                <w:color w:val="000000" w:themeColor="text1"/>
              </w:rPr>
              <w:t>The Second Language Pragmatics course aims to:</w:t>
            </w:r>
          </w:p>
          <w:p w14:paraId="5079D6F1" w14:textId="77777777" w:rsidR="00920235" w:rsidRPr="00563BBD" w:rsidRDefault="00563BBD" w:rsidP="00563BBD">
            <w:pPr>
              <w:pStyle w:val="ListParagraph"/>
              <w:numPr>
                <w:ilvl w:val="0"/>
                <w:numId w:val="44"/>
              </w:numPr>
              <w:jc w:val="both"/>
              <w:rPr>
                <w:rFonts w:asciiTheme="minorHAnsi" w:hAnsiTheme="minorHAnsi" w:cstheme="minorHAnsi"/>
                <w:b w:val="0"/>
                <w:bCs w:val="0"/>
              </w:rPr>
            </w:pPr>
            <w:r w:rsidRPr="00563BBD">
              <w:rPr>
                <w:rFonts w:asciiTheme="minorHAnsi" w:hAnsiTheme="minorHAnsi" w:cstheme="minorHAnsi"/>
                <w:b w:val="0"/>
                <w:bCs w:val="0"/>
              </w:rPr>
              <w:t>Introduce students to the foundational principles and key concepts of second language pragmatics, including speech acts, politeness, and implicature.</w:t>
            </w:r>
          </w:p>
          <w:p w14:paraId="5932AE1E" w14:textId="33A70B50" w:rsidR="00563BBD" w:rsidRPr="00563BBD" w:rsidRDefault="00563BBD" w:rsidP="00563BBD">
            <w:pPr>
              <w:pStyle w:val="ListParagraph"/>
              <w:numPr>
                <w:ilvl w:val="0"/>
                <w:numId w:val="44"/>
              </w:numPr>
              <w:jc w:val="both"/>
              <w:rPr>
                <w:rFonts w:asciiTheme="minorHAnsi" w:hAnsiTheme="minorHAnsi" w:cstheme="minorHAnsi"/>
                <w:b w:val="0"/>
                <w:bCs w:val="0"/>
              </w:rPr>
            </w:pPr>
            <w:r w:rsidRPr="00563BBD">
              <w:rPr>
                <w:rFonts w:asciiTheme="minorHAnsi" w:hAnsiTheme="minorHAnsi" w:cstheme="minorHAnsi"/>
                <w:b w:val="0"/>
                <w:bCs w:val="0"/>
              </w:rPr>
              <w:t>Develop students' skills in analyzing and interpreting pragmatic features in second</w:t>
            </w:r>
            <w:r>
              <w:rPr>
                <w:rFonts w:asciiTheme="minorHAnsi" w:hAnsiTheme="minorHAnsi" w:cstheme="minorHAnsi"/>
                <w:b w:val="0"/>
                <w:bCs w:val="0"/>
              </w:rPr>
              <w:t>-</w:t>
            </w:r>
            <w:r w:rsidRPr="00563BBD">
              <w:rPr>
                <w:rFonts w:asciiTheme="minorHAnsi" w:hAnsiTheme="minorHAnsi" w:cstheme="minorHAnsi"/>
                <w:b w:val="0"/>
                <w:bCs w:val="0"/>
              </w:rPr>
              <w:t>language communication through appl</w:t>
            </w:r>
            <w:r>
              <w:rPr>
                <w:rFonts w:asciiTheme="minorHAnsi" w:hAnsiTheme="minorHAnsi" w:cstheme="minorHAnsi"/>
                <w:b w:val="0"/>
                <w:bCs w:val="0"/>
              </w:rPr>
              <w:t>y</w:t>
            </w:r>
            <w:r w:rsidRPr="00563BBD">
              <w:rPr>
                <w:rFonts w:asciiTheme="minorHAnsi" w:hAnsiTheme="minorHAnsi" w:cstheme="minorHAnsi"/>
                <w:b w:val="0"/>
                <w:bCs w:val="0"/>
              </w:rPr>
              <w:t>in</w:t>
            </w:r>
            <w:r>
              <w:rPr>
                <w:rFonts w:asciiTheme="minorHAnsi" w:hAnsiTheme="minorHAnsi" w:cstheme="minorHAnsi"/>
                <w:b w:val="0"/>
                <w:bCs w:val="0"/>
              </w:rPr>
              <w:t>g</w:t>
            </w:r>
            <w:r w:rsidRPr="00563BBD">
              <w:rPr>
                <w:rFonts w:asciiTheme="minorHAnsi" w:hAnsiTheme="minorHAnsi" w:cstheme="minorHAnsi"/>
                <w:b w:val="0"/>
                <w:bCs w:val="0"/>
              </w:rPr>
              <w:t xml:space="preserve"> linguistic tools.</w:t>
            </w:r>
          </w:p>
          <w:p w14:paraId="1C74F48F" w14:textId="77777777" w:rsidR="00563BBD" w:rsidRPr="00563BBD" w:rsidRDefault="00563BBD" w:rsidP="00563BBD">
            <w:pPr>
              <w:pStyle w:val="ListParagraph"/>
              <w:numPr>
                <w:ilvl w:val="0"/>
                <w:numId w:val="44"/>
              </w:numPr>
              <w:jc w:val="both"/>
              <w:rPr>
                <w:rFonts w:asciiTheme="minorHAnsi" w:hAnsiTheme="minorHAnsi" w:cstheme="minorHAnsi"/>
                <w:b w:val="0"/>
                <w:bCs w:val="0"/>
              </w:rPr>
            </w:pPr>
            <w:r w:rsidRPr="00563BBD">
              <w:rPr>
                <w:rFonts w:asciiTheme="minorHAnsi" w:hAnsiTheme="minorHAnsi" w:cstheme="minorHAnsi"/>
                <w:b w:val="0"/>
                <w:bCs w:val="0"/>
              </w:rPr>
              <w:t>Equip students with the skills to analyze linguistic features critical for understanding pragmatic transfer, intercultural communication, and pragmatic failures in L2 contexts.</w:t>
            </w:r>
          </w:p>
          <w:p w14:paraId="08F47FE7" w14:textId="5CACA146" w:rsidR="00563BBD" w:rsidRPr="00563BBD" w:rsidRDefault="00563BBD" w:rsidP="00563BBD">
            <w:pPr>
              <w:pStyle w:val="ListParagraph"/>
              <w:numPr>
                <w:ilvl w:val="0"/>
                <w:numId w:val="44"/>
              </w:numPr>
              <w:jc w:val="both"/>
              <w:rPr>
                <w:rFonts w:asciiTheme="minorHAnsi" w:hAnsiTheme="minorHAnsi" w:cstheme="minorHAnsi"/>
                <w:b w:val="0"/>
                <w:bCs w:val="0"/>
                <w:rtl/>
              </w:rPr>
            </w:pPr>
            <w:r w:rsidRPr="00563BBD">
              <w:rPr>
                <w:rFonts w:asciiTheme="minorHAnsi" w:hAnsiTheme="minorHAnsi" w:cstheme="minorHAnsi"/>
                <w:b w:val="0"/>
                <w:bCs w:val="0"/>
              </w:rPr>
              <w:t>Offer opportunities for students to examine the structure and discourse patterns in cross-cultural communication, focus</w:t>
            </w:r>
            <w:r w:rsidR="007A5E75">
              <w:rPr>
                <w:rFonts w:asciiTheme="minorHAnsi" w:hAnsiTheme="minorHAnsi" w:cstheme="minorHAnsi"/>
                <w:b w:val="0"/>
                <w:bCs w:val="0"/>
              </w:rPr>
              <w:t>ing</w:t>
            </w:r>
            <w:r w:rsidRPr="00563BBD">
              <w:rPr>
                <w:rFonts w:asciiTheme="minorHAnsi" w:hAnsiTheme="minorHAnsi" w:cstheme="minorHAnsi"/>
                <w:b w:val="0"/>
                <w:bCs w:val="0"/>
              </w:rPr>
              <w:t xml:space="preserve"> on how pragmatics impacts meaning, politeness, and social interaction.</w:t>
            </w:r>
          </w:p>
        </w:tc>
      </w:tr>
    </w:tbl>
    <w:p w14:paraId="15F4A0B1" w14:textId="77777777" w:rsidR="0032472A" w:rsidRDefault="0032472A">
      <w:pPr>
        <w:rPr>
          <w:rStyle w:val="a"/>
          <w:rFonts w:asciiTheme="minorHAnsi" w:hAnsiTheme="minorHAnsi" w:cstheme="minorHAnsi"/>
          <w:b/>
          <w:bCs/>
          <w:color w:val="52B5C2"/>
          <w:sz w:val="28"/>
          <w:szCs w:val="28"/>
        </w:rPr>
      </w:pPr>
    </w:p>
    <w:p w14:paraId="4A9A490C" w14:textId="46787385" w:rsidR="000A1BC7" w:rsidRPr="003B6DF4" w:rsidRDefault="000A1BC7">
      <w:r>
        <w:rPr>
          <w:rStyle w:val="a"/>
          <w:rFonts w:asciiTheme="minorHAnsi" w:hAnsiTheme="minorHAnsi" w:cstheme="minorHAnsi"/>
          <w:b/>
          <w:bCs/>
          <w:color w:val="52B5C2"/>
          <w:sz w:val="28"/>
          <w:szCs w:val="28"/>
        </w:rPr>
        <w:lastRenderedPageBreak/>
        <w:t>2</w:t>
      </w:r>
      <w:r w:rsidRPr="00073DAC">
        <w:rPr>
          <w:rStyle w:val="a"/>
          <w:rFonts w:asciiTheme="minorHAnsi" w:hAnsiTheme="minorHAnsi" w:cstheme="minorHAnsi"/>
          <w:b/>
          <w:bCs/>
          <w:color w:val="52B5C2"/>
          <w:sz w:val="28"/>
          <w:szCs w:val="28"/>
        </w:rPr>
        <w:t xml:space="preserve">. Teaching </w:t>
      </w:r>
      <w:r w:rsidR="00F83490">
        <w:rPr>
          <w:rStyle w:val="a"/>
          <w:rFonts w:asciiTheme="minorHAnsi" w:hAnsiTheme="minorHAnsi" w:cstheme="minorHAnsi"/>
          <w:b/>
          <w:bCs/>
          <w:color w:val="52B5C2"/>
          <w:sz w:val="28"/>
          <w:szCs w:val="28"/>
        </w:rPr>
        <w:t>M</w:t>
      </w:r>
      <w:r w:rsidR="00F83490" w:rsidRPr="00073DAC">
        <w:rPr>
          <w:rStyle w:val="a"/>
          <w:rFonts w:asciiTheme="minorHAnsi" w:hAnsiTheme="minorHAnsi" w:cstheme="minorHAnsi"/>
          <w:b/>
          <w:bCs/>
          <w:color w:val="52B5C2"/>
          <w:sz w:val="28"/>
          <w:szCs w:val="28"/>
        </w:rPr>
        <w:t>ode</w:t>
      </w:r>
      <w:r w:rsidR="00F83490">
        <w:rPr>
          <w:rStyle w:val="a"/>
          <w:rFonts w:asciiTheme="minorHAnsi" w:hAnsiTheme="minorHAnsi" w:cstheme="minorHAnsi"/>
          <w:b/>
          <w:bCs/>
          <w:color w:val="52B5C2"/>
          <w:sz w:val="28"/>
          <w:szCs w:val="28"/>
        </w:rPr>
        <w:t>:</w:t>
      </w:r>
      <w:r w:rsidRPr="003B6DF4">
        <w:rPr>
          <w:rStyle w:val="a"/>
          <w:rFonts w:asciiTheme="minorHAnsi" w:hAnsiTheme="minorHAnsi" w:cstheme="minorHAnsi"/>
          <w:color w:val="00B050"/>
          <w:sz w:val="24"/>
          <w:szCs w:val="24"/>
        </w:rPr>
        <w:t xml:space="preserve"> </w:t>
      </w:r>
      <w:r w:rsidRPr="003B6DF4">
        <w:rPr>
          <w:rStyle w:val="a"/>
          <w:rFonts w:asciiTheme="minorHAnsi" w:hAnsiTheme="minorHAnsi" w:cstheme="minorHAnsi"/>
          <w:color w:val="auto"/>
          <w:sz w:val="24"/>
          <w:szCs w:val="24"/>
        </w:rPr>
        <w:t>(mark all that apply)</w:t>
      </w:r>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A1BC7" w:rsidRPr="003B6DF4" w14:paraId="34D7A22F" w14:textId="77777777" w:rsidTr="006E1F96">
        <w:trPr>
          <w:tblHeader/>
          <w:tblCellSpacing w:w="7" w:type="dxa"/>
          <w:jc w:val="center"/>
        </w:trPr>
        <w:tc>
          <w:tcPr>
            <w:tcW w:w="846" w:type="dxa"/>
            <w:shd w:val="clear" w:color="auto" w:fill="4C3D8E"/>
            <w:vAlign w:val="center"/>
          </w:tcPr>
          <w:p w14:paraId="1BF12548" w14:textId="77777777" w:rsidR="000A1BC7" w:rsidRPr="00DB0E18" w:rsidRDefault="000A1BC7" w:rsidP="006E1F96">
            <w:pPr>
              <w:spacing w:after="0"/>
              <w:jc w:val="center"/>
              <w:rPr>
                <w:rFonts w:cstheme="minorHAnsi"/>
                <w:b/>
                <w:bCs/>
                <w:color w:val="FFFFFF" w:themeColor="background1"/>
                <w:sz w:val="28"/>
                <w:szCs w:val="28"/>
                <w:rtl/>
                <w:lang w:bidi="ar-EG"/>
              </w:rPr>
            </w:pPr>
            <w:r w:rsidRPr="00DB0E18">
              <w:rPr>
                <w:rFonts w:cstheme="minorHAnsi"/>
                <w:b/>
                <w:bCs/>
                <w:color w:val="FFFFFF" w:themeColor="background1"/>
                <w:sz w:val="28"/>
                <w:szCs w:val="28"/>
                <w:lang w:bidi="ar-EG"/>
              </w:rPr>
              <w:t>No</w:t>
            </w:r>
          </w:p>
        </w:tc>
        <w:tc>
          <w:tcPr>
            <w:tcW w:w="3509" w:type="dxa"/>
            <w:shd w:val="clear" w:color="auto" w:fill="4C3D8E"/>
            <w:vAlign w:val="center"/>
          </w:tcPr>
          <w:p w14:paraId="0D2FFF6B" w14:textId="77777777" w:rsidR="000A1BC7" w:rsidRPr="00DB0E18" w:rsidRDefault="000A1BC7" w:rsidP="006E1F96">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Mode of Instruction</w:t>
            </w:r>
          </w:p>
        </w:tc>
        <w:tc>
          <w:tcPr>
            <w:tcW w:w="2607" w:type="dxa"/>
            <w:shd w:val="clear" w:color="auto" w:fill="4C3D8E"/>
            <w:vAlign w:val="center"/>
          </w:tcPr>
          <w:p w14:paraId="0566718F" w14:textId="77777777" w:rsidR="000A1BC7" w:rsidRPr="00DB0E18" w:rsidRDefault="000A1BC7" w:rsidP="006E1F96">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Contact Hours</w:t>
            </w:r>
          </w:p>
        </w:tc>
        <w:tc>
          <w:tcPr>
            <w:tcW w:w="2600" w:type="dxa"/>
            <w:shd w:val="clear" w:color="auto" w:fill="4C3D8E"/>
            <w:vAlign w:val="center"/>
          </w:tcPr>
          <w:p w14:paraId="461F2B94" w14:textId="77777777" w:rsidR="000A1BC7" w:rsidRPr="00DB0E18" w:rsidRDefault="000A1BC7" w:rsidP="006E1F96">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Percentage</w:t>
            </w:r>
          </w:p>
        </w:tc>
      </w:tr>
      <w:tr w:rsidR="000A1BC7" w:rsidRPr="003B6DF4" w14:paraId="10267AE5" w14:textId="77777777" w:rsidTr="006E1F96">
        <w:trPr>
          <w:trHeight w:val="260"/>
          <w:tblCellSpacing w:w="7" w:type="dxa"/>
          <w:jc w:val="center"/>
        </w:trPr>
        <w:tc>
          <w:tcPr>
            <w:tcW w:w="846" w:type="dxa"/>
            <w:shd w:val="clear" w:color="auto" w:fill="F2F2F2" w:themeFill="background1" w:themeFillShade="F2"/>
            <w:vAlign w:val="center"/>
          </w:tcPr>
          <w:p w14:paraId="4F75C19C" w14:textId="77777777" w:rsidR="000A1BC7" w:rsidRPr="00DB0E18" w:rsidRDefault="000A1BC7" w:rsidP="006E1F96">
            <w:pPr>
              <w:spacing w:after="0"/>
              <w:ind w:left="300"/>
              <w:jc w:val="center"/>
              <w:rPr>
                <w:rFonts w:cstheme="minorHAnsi"/>
                <w:sz w:val="24"/>
                <w:szCs w:val="24"/>
              </w:rPr>
            </w:pPr>
            <w:r>
              <w:rPr>
                <w:rFonts w:cstheme="minorHAnsi"/>
                <w:sz w:val="24"/>
                <w:szCs w:val="24"/>
              </w:rPr>
              <w:t>1</w:t>
            </w:r>
          </w:p>
        </w:tc>
        <w:tc>
          <w:tcPr>
            <w:tcW w:w="3509" w:type="dxa"/>
            <w:shd w:val="clear" w:color="auto" w:fill="F2F2F2" w:themeFill="background1" w:themeFillShade="F2"/>
          </w:tcPr>
          <w:p w14:paraId="73916405" w14:textId="77777777" w:rsidR="000A1BC7" w:rsidRPr="00DB0E18" w:rsidRDefault="000A1BC7" w:rsidP="006E1F96">
            <w:pPr>
              <w:spacing w:after="0"/>
              <w:rPr>
                <w:rFonts w:cstheme="minorHAnsi"/>
                <w:sz w:val="28"/>
                <w:szCs w:val="28"/>
                <w:rtl/>
              </w:rPr>
            </w:pPr>
            <w:r w:rsidRPr="00DB0E18">
              <w:rPr>
                <w:rFonts w:cstheme="minorHAnsi"/>
                <w:sz w:val="28"/>
                <w:szCs w:val="28"/>
              </w:rPr>
              <w:t>Traditional classroom</w:t>
            </w:r>
          </w:p>
        </w:tc>
        <w:tc>
          <w:tcPr>
            <w:tcW w:w="2607" w:type="dxa"/>
            <w:shd w:val="clear" w:color="auto" w:fill="F2F2F2" w:themeFill="background1" w:themeFillShade="F2"/>
            <w:vAlign w:val="center"/>
          </w:tcPr>
          <w:p w14:paraId="2BB718AA" w14:textId="11D1BD22" w:rsidR="000A1BC7" w:rsidRPr="003B6DF4" w:rsidRDefault="005B68EB" w:rsidP="006E1F96">
            <w:pPr>
              <w:spacing w:after="0"/>
              <w:jc w:val="center"/>
              <w:rPr>
                <w:rFonts w:cstheme="minorHAnsi"/>
                <w:sz w:val="24"/>
                <w:szCs w:val="24"/>
              </w:rPr>
            </w:pPr>
            <w:r>
              <w:rPr>
                <w:rFonts w:cstheme="minorHAnsi"/>
                <w:sz w:val="24"/>
                <w:szCs w:val="24"/>
              </w:rPr>
              <w:t>45</w:t>
            </w:r>
          </w:p>
        </w:tc>
        <w:tc>
          <w:tcPr>
            <w:tcW w:w="2600" w:type="dxa"/>
            <w:shd w:val="clear" w:color="auto" w:fill="F2F2F2" w:themeFill="background1" w:themeFillShade="F2"/>
            <w:vAlign w:val="center"/>
          </w:tcPr>
          <w:p w14:paraId="2A3A0D8C" w14:textId="64C145D7" w:rsidR="000A1BC7" w:rsidRPr="003B6DF4" w:rsidRDefault="005B68EB" w:rsidP="006E1F96">
            <w:pPr>
              <w:spacing w:after="0"/>
              <w:jc w:val="center"/>
              <w:rPr>
                <w:rFonts w:cstheme="minorHAnsi"/>
              </w:rPr>
            </w:pPr>
            <w:r>
              <w:rPr>
                <w:rFonts w:cstheme="minorHAnsi"/>
              </w:rPr>
              <w:t>100%</w:t>
            </w:r>
          </w:p>
        </w:tc>
      </w:tr>
      <w:tr w:rsidR="000A1BC7" w:rsidRPr="003B6DF4" w14:paraId="6782FE33" w14:textId="77777777" w:rsidTr="006E1F96">
        <w:trPr>
          <w:trHeight w:val="260"/>
          <w:tblCellSpacing w:w="7" w:type="dxa"/>
          <w:jc w:val="center"/>
        </w:trPr>
        <w:tc>
          <w:tcPr>
            <w:tcW w:w="846" w:type="dxa"/>
            <w:shd w:val="clear" w:color="auto" w:fill="D9D9D9" w:themeFill="background1" w:themeFillShade="D9"/>
            <w:vAlign w:val="center"/>
          </w:tcPr>
          <w:p w14:paraId="2F455E29" w14:textId="77777777" w:rsidR="000A1BC7" w:rsidRPr="00DB0E18" w:rsidRDefault="000A1BC7" w:rsidP="006E1F96">
            <w:pPr>
              <w:spacing w:after="0"/>
              <w:ind w:left="300"/>
              <w:jc w:val="center"/>
              <w:rPr>
                <w:rFonts w:cstheme="minorHAnsi"/>
                <w:sz w:val="24"/>
                <w:szCs w:val="24"/>
              </w:rPr>
            </w:pPr>
            <w:r>
              <w:rPr>
                <w:rFonts w:cstheme="minorHAnsi"/>
                <w:sz w:val="24"/>
                <w:szCs w:val="24"/>
              </w:rPr>
              <w:t>2</w:t>
            </w:r>
          </w:p>
        </w:tc>
        <w:tc>
          <w:tcPr>
            <w:tcW w:w="3509" w:type="dxa"/>
            <w:shd w:val="clear" w:color="auto" w:fill="D9D9D9" w:themeFill="background1" w:themeFillShade="D9"/>
          </w:tcPr>
          <w:p w14:paraId="133A22DD" w14:textId="77777777" w:rsidR="000A1BC7" w:rsidRPr="00DB0E18" w:rsidRDefault="000A1BC7" w:rsidP="006E1F96">
            <w:pPr>
              <w:spacing w:after="0"/>
              <w:rPr>
                <w:rFonts w:cstheme="minorHAnsi"/>
                <w:sz w:val="28"/>
                <w:szCs w:val="28"/>
                <w:rtl/>
              </w:rPr>
            </w:pPr>
            <w:r w:rsidRPr="00DB0E18">
              <w:rPr>
                <w:rFonts w:cstheme="minorHAnsi"/>
                <w:sz w:val="28"/>
                <w:szCs w:val="28"/>
              </w:rPr>
              <w:t>E-learning</w:t>
            </w:r>
          </w:p>
        </w:tc>
        <w:tc>
          <w:tcPr>
            <w:tcW w:w="2607" w:type="dxa"/>
            <w:shd w:val="clear" w:color="auto" w:fill="D9D9D9" w:themeFill="background1" w:themeFillShade="D9"/>
            <w:vAlign w:val="center"/>
          </w:tcPr>
          <w:p w14:paraId="38583534" w14:textId="152E298F" w:rsidR="000A1BC7" w:rsidRPr="003B6DF4" w:rsidRDefault="00585BBF" w:rsidP="006E1F96">
            <w:pPr>
              <w:spacing w:after="0"/>
              <w:jc w:val="center"/>
              <w:rPr>
                <w:rFonts w:cstheme="minorHAnsi"/>
                <w:sz w:val="24"/>
                <w:szCs w:val="24"/>
              </w:rPr>
            </w:pPr>
            <w:r>
              <w:rPr>
                <w:rFonts w:cstheme="minorHAnsi"/>
                <w:sz w:val="24"/>
                <w:szCs w:val="24"/>
              </w:rPr>
              <w:t>-</w:t>
            </w:r>
          </w:p>
        </w:tc>
        <w:tc>
          <w:tcPr>
            <w:tcW w:w="2600" w:type="dxa"/>
            <w:shd w:val="clear" w:color="auto" w:fill="D9D9D9" w:themeFill="background1" w:themeFillShade="D9"/>
            <w:vAlign w:val="center"/>
          </w:tcPr>
          <w:p w14:paraId="2AFDD938" w14:textId="53D2766F" w:rsidR="000A1BC7" w:rsidRPr="003B6DF4" w:rsidRDefault="00585BBF" w:rsidP="006E1F96">
            <w:pPr>
              <w:spacing w:after="0"/>
              <w:jc w:val="center"/>
              <w:rPr>
                <w:rFonts w:cstheme="minorHAnsi"/>
              </w:rPr>
            </w:pPr>
            <w:r>
              <w:rPr>
                <w:rFonts w:cstheme="minorHAnsi"/>
              </w:rPr>
              <w:t>-</w:t>
            </w:r>
          </w:p>
        </w:tc>
      </w:tr>
      <w:tr w:rsidR="000A1BC7" w:rsidRPr="003B6DF4" w14:paraId="4FF71ECB" w14:textId="77777777" w:rsidTr="006E1F96">
        <w:trPr>
          <w:trHeight w:val="260"/>
          <w:tblCellSpacing w:w="7" w:type="dxa"/>
          <w:jc w:val="center"/>
        </w:trPr>
        <w:tc>
          <w:tcPr>
            <w:tcW w:w="846" w:type="dxa"/>
            <w:shd w:val="clear" w:color="auto" w:fill="F2F2F2" w:themeFill="background1" w:themeFillShade="F2"/>
            <w:vAlign w:val="center"/>
          </w:tcPr>
          <w:p w14:paraId="275EE7F6" w14:textId="77777777" w:rsidR="000A1BC7" w:rsidRPr="00DB0E18" w:rsidRDefault="000A1BC7" w:rsidP="006E1F96">
            <w:pPr>
              <w:spacing w:after="0"/>
              <w:ind w:left="300"/>
              <w:jc w:val="center"/>
              <w:rPr>
                <w:rFonts w:cstheme="minorHAnsi"/>
                <w:sz w:val="24"/>
                <w:szCs w:val="24"/>
              </w:rPr>
            </w:pPr>
            <w:r>
              <w:rPr>
                <w:rFonts w:cstheme="minorHAnsi"/>
                <w:sz w:val="24"/>
                <w:szCs w:val="24"/>
              </w:rPr>
              <w:t>3</w:t>
            </w:r>
          </w:p>
        </w:tc>
        <w:tc>
          <w:tcPr>
            <w:tcW w:w="3509" w:type="dxa"/>
            <w:shd w:val="clear" w:color="auto" w:fill="F2F2F2" w:themeFill="background1" w:themeFillShade="F2"/>
          </w:tcPr>
          <w:p w14:paraId="7EF57E63" w14:textId="77777777" w:rsidR="000A1BC7" w:rsidRPr="00DB0E18" w:rsidRDefault="000A1BC7" w:rsidP="006E1F96">
            <w:pPr>
              <w:spacing w:after="0"/>
              <w:rPr>
                <w:rFonts w:cstheme="minorHAnsi"/>
                <w:sz w:val="28"/>
                <w:szCs w:val="28"/>
              </w:rPr>
            </w:pPr>
            <w:r w:rsidRPr="00DB0E18">
              <w:rPr>
                <w:rFonts w:cstheme="minorHAnsi"/>
                <w:sz w:val="28"/>
                <w:szCs w:val="28"/>
              </w:rPr>
              <w:t>Hybrid</w:t>
            </w:r>
          </w:p>
          <w:p w14:paraId="2AFE9ABF" w14:textId="77777777" w:rsidR="000A1BC7" w:rsidRPr="00DB0E18" w:rsidRDefault="000A1BC7" w:rsidP="000A1BC7">
            <w:pPr>
              <w:pStyle w:val="ListParagraph"/>
              <w:numPr>
                <w:ilvl w:val="0"/>
                <w:numId w:val="31"/>
              </w:numPr>
              <w:spacing w:after="0" w:line="240" w:lineRule="auto"/>
              <w:rPr>
                <w:rFonts w:cstheme="minorHAnsi"/>
                <w:sz w:val="24"/>
                <w:szCs w:val="24"/>
              </w:rPr>
            </w:pPr>
            <w:r w:rsidRPr="00DB0E18">
              <w:rPr>
                <w:rFonts w:cstheme="minorHAnsi"/>
                <w:sz w:val="24"/>
                <w:szCs w:val="24"/>
              </w:rPr>
              <w:t>Traditional classroom</w:t>
            </w:r>
          </w:p>
          <w:p w14:paraId="048351C1" w14:textId="77777777" w:rsidR="000A1BC7" w:rsidRPr="00DB0E18" w:rsidRDefault="000A1BC7" w:rsidP="000A1BC7">
            <w:pPr>
              <w:pStyle w:val="ListParagraph"/>
              <w:numPr>
                <w:ilvl w:val="0"/>
                <w:numId w:val="31"/>
              </w:numPr>
              <w:spacing w:after="0" w:line="240" w:lineRule="auto"/>
              <w:rPr>
                <w:rFonts w:cstheme="minorHAnsi"/>
                <w:sz w:val="28"/>
                <w:szCs w:val="28"/>
              </w:rPr>
            </w:pPr>
            <w:r w:rsidRPr="00DB0E18">
              <w:rPr>
                <w:rFonts w:cstheme="minorHAnsi"/>
                <w:sz w:val="24"/>
                <w:szCs w:val="24"/>
              </w:rPr>
              <w:t>E-learning</w:t>
            </w:r>
          </w:p>
        </w:tc>
        <w:tc>
          <w:tcPr>
            <w:tcW w:w="2607" w:type="dxa"/>
            <w:shd w:val="clear" w:color="auto" w:fill="F2F2F2" w:themeFill="background1" w:themeFillShade="F2"/>
            <w:vAlign w:val="center"/>
          </w:tcPr>
          <w:p w14:paraId="3CE40DB7" w14:textId="5E989056" w:rsidR="000A1BC7" w:rsidRPr="003B6DF4" w:rsidRDefault="00585BBF" w:rsidP="006E1F96">
            <w:pPr>
              <w:spacing w:after="0"/>
              <w:jc w:val="center"/>
              <w:rPr>
                <w:rFonts w:cstheme="minorHAnsi"/>
                <w:sz w:val="24"/>
                <w:szCs w:val="24"/>
              </w:rPr>
            </w:pPr>
            <w:r>
              <w:rPr>
                <w:rFonts w:cstheme="minorHAnsi"/>
                <w:sz w:val="24"/>
                <w:szCs w:val="24"/>
              </w:rPr>
              <w:t>-</w:t>
            </w:r>
          </w:p>
        </w:tc>
        <w:tc>
          <w:tcPr>
            <w:tcW w:w="2600" w:type="dxa"/>
            <w:shd w:val="clear" w:color="auto" w:fill="F2F2F2" w:themeFill="background1" w:themeFillShade="F2"/>
            <w:vAlign w:val="center"/>
          </w:tcPr>
          <w:p w14:paraId="13EEEC97" w14:textId="7F1432BC" w:rsidR="000A1BC7" w:rsidRPr="003B6DF4" w:rsidRDefault="00585BBF" w:rsidP="006E1F96">
            <w:pPr>
              <w:spacing w:after="0"/>
              <w:jc w:val="center"/>
              <w:rPr>
                <w:rFonts w:cstheme="minorHAnsi"/>
              </w:rPr>
            </w:pPr>
            <w:r>
              <w:rPr>
                <w:rFonts w:cstheme="minorHAnsi"/>
              </w:rPr>
              <w:t>-</w:t>
            </w:r>
          </w:p>
        </w:tc>
      </w:tr>
      <w:tr w:rsidR="000A1BC7" w:rsidRPr="003B6DF4" w14:paraId="18F2FC1B" w14:textId="77777777" w:rsidTr="006E1F96">
        <w:trPr>
          <w:trHeight w:val="260"/>
          <w:tblCellSpacing w:w="7" w:type="dxa"/>
          <w:jc w:val="center"/>
        </w:trPr>
        <w:tc>
          <w:tcPr>
            <w:tcW w:w="846" w:type="dxa"/>
            <w:shd w:val="clear" w:color="auto" w:fill="D9D9D9" w:themeFill="background1" w:themeFillShade="D9"/>
            <w:vAlign w:val="center"/>
          </w:tcPr>
          <w:p w14:paraId="56652597" w14:textId="77777777" w:rsidR="000A1BC7" w:rsidRPr="00DB0E18" w:rsidRDefault="000A1BC7" w:rsidP="006E1F96">
            <w:pPr>
              <w:spacing w:after="0"/>
              <w:ind w:left="300"/>
              <w:jc w:val="center"/>
              <w:rPr>
                <w:rFonts w:cstheme="minorHAnsi"/>
                <w:sz w:val="24"/>
                <w:szCs w:val="24"/>
              </w:rPr>
            </w:pPr>
            <w:r>
              <w:rPr>
                <w:rFonts w:cstheme="minorHAnsi"/>
                <w:sz w:val="24"/>
                <w:szCs w:val="24"/>
              </w:rPr>
              <w:t>4</w:t>
            </w:r>
          </w:p>
        </w:tc>
        <w:tc>
          <w:tcPr>
            <w:tcW w:w="3509" w:type="dxa"/>
            <w:shd w:val="clear" w:color="auto" w:fill="D9D9D9" w:themeFill="background1" w:themeFillShade="D9"/>
          </w:tcPr>
          <w:p w14:paraId="015FF584" w14:textId="77777777" w:rsidR="000A1BC7" w:rsidRPr="00DB0E18" w:rsidRDefault="000A1BC7" w:rsidP="006E1F96">
            <w:pPr>
              <w:spacing w:after="0"/>
              <w:rPr>
                <w:rFonts w:cstheme="minorHAnsi"/>
                <w:sz w:val="28"/>
                <w:szCs w:val="28"/>
              </w:rPr>
            </w:pPr>
            <w:r w:rsidRPr="00DB0E18">
              <w:rPr>
                <w:rFonts w:cstheme="minorHAnsi"/>
                <w:sz w:val="28"/>
                <w:szCs w:val="28"/>
              </w:rPr>
              <w:t>Distance learning</w:t>
            </w:r>
          </w:p>
        </w:tc>
        <w:tc>
          <w:tcPr>
            <w:tcW w:w="2607" w:type="dxa"/>
            <w:shd w:val="clear" w:color="auto" w:fill="D9D9D9" w:themeFill="background1" w:themeFillShade="D9"/>
            <w:vAlign w:val="center"/>
          </w:tcPr>
          <w:p w14:paraId="595A6C65" w14:textId="104BB1E8" w:rsidR="000A1BC7" w:rsidRPr="003B6DF4" w:rsidRDefault="00585BBF" w:rsidP="006E1F96">
            <w:pPr>
              <w:spacing w:after="0"/>
              <w:jc w:val="center"/>
              <w:rPr>
                <w:rFonts w:cstheme="minorHAnsi"/>
                <w:sz w:val="24"/>
                <w:szCs w:val="24"/>
              </w:rPr>
            </w:pPr>
            <w:r>
              <w:rPr>
                <w:rFonts w:cstheme="minorHAnsi"/>
                <w:sz w:val="24"/>
                <w:szCs w:val="24"/>
              </w:rPr>
              <w:t>-</w:t>
            </w:r>
          </w:p>
        </w:tc>
        <w:tc>
          <w:tcPr>
            <w:tcW w:w="2600" w:type="dxa"/>
            <w:shd w:val="clear" w:color="auto" w:fill="D9D9D9" w:themeFill="background1" w:themeFillShade="D9"/>
            <w:vAlign w:val="center"/>
          </w:tcPr>
          <w:p w14:paraId="7CFD354E" w14:textId="45D099C2" w:rsidR="000A1BC7" w:rsidRPr="003B6DF4" w:rsidRDefault="00585BBF" w:rsidP="006E1F96">
            <w:pPr>
              <w:spacing w:after="0"/>
              <w:jc w:val="center"/>
              <w:rPr>
                <w:rFonts w:cstheme="minorHAnsi"/>
              </w:rPr>
            </w:pPr>
            <w:r>
              <w:rPr>
                <w:rFonts w:cstheme="minorHAnsi"/>
              </w:rPr>
              <w:t>-</w:t>
            </w:r>
          </w:p>
        </w:tc>
      </w:tr>
    </w:tbl>
    <w:p w14:paraId="6DA566CE" w14:textId="77777777" w:rsidR="000A1BC7" w:rsidRDefault="000A1BC7" w:rsidP="000A1BC7">
      <w:pPr>
        <w:rPr>
          <w:rStyle w:val="a"/>
          <w:rFonts w:asciiTheme="minorHAnsi" w:hAnsiTheme="minorHAnsi" w:cstheme="minorHAnsi"/>
          <w:b/>
          <w:bCs/>
          <w:color w:val="52B5C2"/>
          <w:sz w:val="28"/>
          <w:szCs w:val="28"/>
        </w:rPr>
      </w:pPr>
    </w:p>
    <w:p w14:paraId="7D65EFE2" w14:textId="775E2027" w:rsidR="000A1BC7" w:rsidRPr="003B6DF4" w:rsidRDefault="000A1BC7" w:rsidP="000A1BC7">
      <w:pPr>
        <w:rPr>
          <w:lang w:bidi="ar-EG"/>
        </w:rPr>
      </w:pPr>
      <w:r w:rsidRPr="00B36685">
        <w:rPr>
          <w:rStyle w:val="a"/>
          <w:rFonts w:asciiTheme="minorHAnsi" w:hAnsiTheme="minorHAnsi" w:cstheme="minorHAnsi"/>
          <w:b/>
          <w:bCs/>
          <w:color w:val="52B5C2"/>
          <w:sz w:val="28"/>
          <w:szCs w:val="28"/>
        </w:rPr>
        <w:t>3. Contact Hours</w:t>
      </w:r>
      <w:r w:rsidR="00D810DD">
        <w:rPr>
          <w:rStyle w:val="a"/>
          <w:rFonts w:asciiTheme="minorHAnsi" w:hAnsiTheme="minorHAnsi" w:cstheme="minorHAnsi"/>
          <w:b/>
          <w:bCs/>
          <w:color w:val="52B5C2"/>
          <w:sz w:val="28"/>
          <w:szCs w:val="28"/>
        </w:rPr>
        <w:t>:</w:t>
      </w:r>
      <w:r w:rsidRPr="003B6DF4">
        <w:rPr>
          <w:rStyle w:val="a"/>
          <w:rFonts w:asciiTheme="minorHAnsi" w:hAnsiTheme="minorHAnsi" w:cstheme="minorHAnsi"/>
          <w:color w:val="52B5C2"/>
          <w:sz w:val="24"/>
          <w:szCs w:val="24"/>
        </w:rPr>
        <w:t xml:space="preserve"> </w:t>
      </w:r>
      <w:r w:rsidRPr="003B6DF4">
        <w:rPr>
          <w:rStyle w:val="a"/>
          <w:rFonts w:asciiTheme="minorHAnsi" w:hAnsiTheme="minorHAnsi" w:cstheme="minorHAnsi"/>
          <w:color w:val="auto"/>
          <w:sz w:val="24"/>
          <w:szCs w:val="24"/>
        </w:rPr>
        <w:t>(based on the academic semester)</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27"/>
        <w:gridCol w:w="2043"/>
      </w:tblGrid>
      <w:tr w:rsidR="000A1BC7" w:rsidRPr="003B6DF4" w14:paraId="069C8BFB" w14:textId="77777777" w:rsidTr="006E1F96">
        <w:trPr>
          <w:trHeight w:val="380"/>
          <w:tblCellSpacing w:w="7" w:type="dxa"/>
          <w:jc w:val="center"/>
        </w:trPr>
        <w:tc>
          <w:tcPr>
            <w:tcW w:w="841" w:type="dxa"/>
            <w:shd w:val="clear" w:color="auto" w:fill="4C3D8E"/>
            <w:vAlign w:val="center"/>
          </w:tcPr>
          <w:p w14:paraId="4AB0A577" w14:textId="77777777" w:rsidR="000A1BC7" w:rsidRPr="00DB0E18" w:rsidRDefault="000A1BC7" w:rsidP="006E1F96">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No</w:t>
            </w:r>
          </w:p>
        </w:tc>
        <w:tc>
          <w:tcPr>
            <w:tcW w:w="6713" w:type="dxa"/>
            <w:shd w:val="clear" w:color="auto" w:fill="4C3D8E"/>
            <w:vAlign w:val="center"/>
          </w:tcPr>
          <w:p w14:paraId="75C8A383" w14:textId="77777777" w:rsidR="000A1BC7" w:rsidRPr="00DB0E18" w:rsidRDefault="000A1BC7" w:rsidP="006E1F96">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Activity</w:t>
            </w:r>
          </w:p>
        </w:tc>
        <w:tc>
          <w:tcPr>
            <w:tcW w:w="2022" w:type="dxa"/>
            <w:shd w:val="clear" w:color="auto" w:fill="4C3D8E"/>
            <w:vAlign w:val="center"/>
          </w:tcPr>
          <w:p w14:paraId="2D35DE43" w14:textId="77777777" w:rsidR="000A1BC7" w:rsidRPr="00DB0E18" w:rsidRDefault="000A1BC7" w:rsidP="006E1F96">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Contact Hours</w:t>
            </w:r>
          </w:p>
        </w:tc>
      </w:tr>
      <w:tr w:rsidR="000A1BC7" w:rsidRPr="003B6DF4" w14:paraId="4D8DD11C" w14:textId="77777777" w:rsidTr="006E1F96">
        <w:trPr>
          <w:tblCellSpacing w:w="7" w:type="dxa"/>
          <w:jc w:val="center"/>
        </w:trPr>
        <w:tc>
          <w:tcPr>
            <w:tcW w:w="841" w:type="dxa"/>
            <w:shd w:val="clear" w:color="auto" w:fill="F2F2F2" w:themeFill="background1" w:themeFillShade="F2"/>
            <w:vAlign w:val="center"/>
          </w:tcPr>
          <w:p w14:paraId="3EB2D548" w14:textId="77777777" w:rsidR="000A1BC7" w:rsidRPr="003B6DF4" w:rsidRDefault="000A1BC7" w:rsidP="000A1BC7">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6DACEE5D" w14:textId="77777777" w:rsidR="000A1BC7" w:rsidRPr="00DB0E18" w:rsidRDefault="000A1BC7" w:rsidP="006E1F96">
            <w:pPr>
              <w:rPr>
                <w:rFonts w:cstheme="minorHAnsi"/>
                <w:b/>
                <w:bCs/>
                <w:sz w:val="24"/>
                <w:szCs w:val="24"/>
                <w:rtl/>
              </w:rPr>
            </w:pPr>
            <w:r w:rsidRPr="00DB0E18">
              <w:rPr>
                <w:rFonts w:cstheme="minorHAnsi"/>
                <w:b/>
                <w:bCs/>
                <w:sz w:val="24"/>
                <w:szCs w:val="24"/>
              </w:rPr>
              <w:t>Lectures</w:t>
            </w:r>
          </w:p>
        </w:tc>
        <w:tc>
          <w:tcPr>
            <w:tcW w:w="2022" w:type="dxa"/>
            <w:shd w:val="clear" w:color="auto" w:fill="F2F2F2" w:themeFill="background1" w:themeFillShade="F2"/>
            <w:vAlign w:val="center"/>
          </w:tcPr>
          <w:p w14:paraId="1E41635E" w14:textId="29A0430A" w:rsidR="000A1BC7" w:rsidRPr="003B6DF4" w:rsidRDefault="00585BBF" w:rsidP="00585BBF">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45</w:t>
            </w:r>
          </w:p>
        </w:tc>
      </w:tr>
      <w:tr w:rsidR="000A1BC7" w:rsidRPr="003B6DF4" w14:paraId="0FC80681" w14:textId="77777777" w:rsidTr="006E1F96">
        <w:trPr>
          <w:tblCellSpacing w:w="7" w:type="dxa"/>
          <w:jc w:val="center"/>
        </w:trPr>
        <w:tc>
          <w:tcPr>
            <w:tcW w:w="841" w:type="dxa"/>
            <w:shd w:val="clear" w:color="auto" w:fill="D9D9D9" w:themeFill="background1" w:themeFillShade="D9"/>
            <w:vAlign w:val="center"/>
          </w:tcPr>
          <w:p w14:paraId="549BEF58" w14:textId="77777777" w:rsidR="000A1BC7" w:rsidRPr="003B6DF4" w:rsidRDefault="000A1BC7" w:rsidP="000A1BC7">
            <w:pPr>
              <w:pStyle w:val="ListParagraph"/>
              <w:numPr>
                <w:ilvl w:val="0"/>
                <w:numId w:val="33"/>
              </w:numPr>
              <w:jc w:val="center"/>
              <w:rPr>
                <w:rFonts w:cstheme="minorHAnsi"/>
                <w:sz w:val="24"/>
                <w:szCs w:val="24"/>
                <w:rtl/>
                <w:lang w:bidi="ar-EG"/>
              </w:rPr>
            </w:pPr>
          </w:p>
        </w:tc>
        <w:tc>
          <w:tcPr>
            <w:tcW w:w="6713" w:type="dxa"/>
            <w:shd w:val="clear" w:color="auto" w:fill="D9D9D9" w:themeFill="background1" w:themeFillShade="D9"/>
          </w:tcPr>
          <w:p w14:paraId="7D39EA71" w14:textId="77777777" w:rsidR="000A1BC7" w:rsidRPr="00DB0E18" w:rsidRDefault="000A1BC7" w:rsidP="006E1F96">
            <w:pPr>
              <w:rPr>
                <w:rFonts w:cstheme="minorHAnsi"/>
                <w:b/>
                <w:bCs/>
                <w:sz w:val="24"/>
                <w:szCs w:val="24"/>
                <w:rtl/>
              </w:rPr>
            </w:pPr>
            <w:r w:rsidRPr="00DB0E18">
              <w:rPr>
                <w:rFonts w:cstheme="minorHAnsi"/>
                <w:b/>
                <w:bCs/>
                <w:sz w:val="24"/>
                <w:szCs w:val="24"/>
              </w:rPr>
              <w:t>Laboratory/Studio</w:t>
            </w:r>
          </w:p>
        </w:tc>
        <w:tc>
          <w:tcPr>
            <w:tcW w:w="2022" w:type="dxa"/>
            <w:shd w:val="clear" w:color="auto" w:fill="D9D9D9" w:themeFill="background1" w:themeFillShade="D9"/>
            <w:vAlign w:val="center"/>
          </w:tcPr>
          <w:p w14:paraId="31E3EB56" w14:textId="77777777" w:rsidR="000A1BC7" w:rsidRPr="003B6DF4" w:rsidRDefault="000A1BC7" w:rsidP="00585BBF">
            <w:pPr>
              <w:jc w:val="center"/>
              <w:rPr>
                <w:rFonts w:cstheme="minorHAnsi"/>
                <w:color w:val="525252" w:themeColor="accent3" w:themeShade="80"/>
                <w:sz w:val="24"/>
                <w:szCs w:val="24"/>
                <w:rtl/>
                <w:lang w:bidi="ar-EG"/>
              </w:rPr>
            </w:pPr>
          </w:p>
        </w:tc>
      </w:tr>
      <w:tr w:rsidR="000A1BC7" w:rsidRPr="003B6DF4" w14:paraId="162D6493" w14:textId="77777777" w:rsidTr="006E1F96">
        <w:trPr>
          <w:tblCellSpacing w:w="7" w:type="dxa"/>
          <w:jc w:val="center"/>
        </w:trPr>
        <w:tc>
          <w:tcPr>
            <w:tcW w:w="841" w:type="dxa"/>
            <w:shd w:val="clear" w:color="auto" w:fill="F2F2F2" w:themeFill="background1" w:themeFillShade="F2"/>
            <w:vAlign w:val="center"/>
          </w:tcPr>
          <w:p w14:paraId="07AE488D" w14:textId="77777777" w:rsidR="000A1BC7" w:rsidRPr="003B6DF4" w:rsidRDefault="000A1BC7" w:rsidP="000A1BC7">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4421F9DA" w14:textId="77777777" w:rsidR="000A1BC7" w:rsidRPr="00DB0E18" w:rsidRDefault="000A1BC7" w:rsidP="006E1F96">
            <w:pPr>
              <w:spacing w:after="100" w:afterAutospacing="1"/>
              <w:rPr>
                <w:rFonts w:cstheme="minorHAnsi"/>
                <w:b/>
                <w:bCs/>
                <w:sz w:val="24"/>
                <w:szCs w:val="24"/>
                <w:rtl/>
              </w:rPr>
            </w:pPr>
            <w:r w:rsidRPr="00DB0E18">
              <w:rPr>
                <w:rFonts w:cstheme="minorHAnsi"/>
                <w:b/>
                <w:bCs/>
                <w:sz w:val="24"/>
                <w:szCs w:val="24"/>
              </w:rPr>
              <w:t>Field</w:t>
            </w:r>
          </w:p>
        </w:tc>
        <w:tc>
          <w:tcPr>
            <w:tcW w:w="2022" w:type="dxa"/>
            <w:shd w:val="clear" w:color="auto" w:fill="F2F2F2" w:themeFill="background1" w:themeFillShade="F2"/>
            <w:vAlign w:val="center"/>
          </w:tcPr>
          <w:p w14:paraId="667AF59D" w14:textId="77777777" w:rsidR="000A1BC7" w:rsidRPr="003B6DF4" w:rsidRDefault="000A1BC7" w:rsidP="00585BBF">
            <w:pPr>
              <w:jc w:val="center"/>
              <w:rPr>
                <w:rFonts w:cstheme="minorHAnsi"/>
                <w:color w:val="525252" w:themeColor="accent3" w:themeShade="80"/>
                <w:sz w:val="24"/>
                <w:szCs w:val="24"/>
                <w:rtl/>
                <w:lang w:bidi="ar-EG"/>
              </w:rPr>
            </w:pPr>
          </w:p>
        </w:tc>
      </w:tr>
      <w:tr w:rsidR="000A1BC7" w:rsidRPr="003B6DF4" w14:paraId="18609FDC" w14:textId="77777777" w:rsidTr="006E1F96">
        <w:trPr>
          <w:tblCellSpacing w:w="7" w:type="dxa"/>
          <w:jc w:val="center"/>
        </w:trPr>
        <w:tc>
          <w:tcPr>
            <w:tcW w:w="841" w:type="dxa"/>
            <w:shd w:val="clear" w:color="auto" w:fill="D9D9D9" w:themeFill="background1" w:themeFillShade="D9"/>
            <w:vAlign w:val="center"/>
          </w:tcPr>
          <w:p w14:paraId="66781B64" w14:textId="77777777" w:rsidR="000A1BC7" w:rsidRPr="003B6DF4" w:rsidRDefault="000A1BC7" w:rsidP="000A1BC7">
            <w:pPr>
              <w:pStyle w:val="ListParagraph"/>
              <w:numPr>
                <w:ilvl w:val="0"/>
                <w:numId w:val="33"/>
              </w:numPr>
              <w:jc w:val="center"/>
              <w:rPr>
                <w:rFonts w:cstheme="minorHAnsi"/>
                <w:sz w:val="24"/>
                <w:szCs w:val="24"/>
                <w:rtl/>
                <w:lang w:bidi="ar-EG"/>
              </w:rPr>
            </w:pPr>
          </w:p>
        </w:tc>
        <w:tc>
          <w:tcPr>
            <w:tcW w:w="6713" w:type="dxa"/>
            <w:shd w:val="clear" w:color="auto" w:fill="D9D9D9" w:themeFill="background1" w:themeFillShade="D9"/>
          </w:tcPr>
          <w:p w14:paraId="28BFA9D0" w14:textId="77777777" w:rsidR="000A1BC7" w:rsidRPr="00DB0E18" w:rsidRDefault="000A1BC7" w:rsidP="006E1F96">
            <w:pPr>
              <w:rPr>
                <w:rFonts w:cstheme="minorHAnsi"/>
                <w:b/>
                <w:bCs/>
                <w:sz w:val="24"/>
                <w:szCs w:val="24"/>
                <w:rtl/>
              </w:rPr>
            </w:pPr>
            <w:r w:rsidRPr="00DB0E18">
              <w:rPr>
                <w:rFonts w:cstheme="minorHAnsi"/>
                <w:b/>
                <w:bCs/>
                <w:sz w:val="24"/>
                <w:szCs w:val="24"/>
              </w:rPr>
              <w:t xml:space="preserve">Tutorial  </w:t>
            </w:r>
          </w:p>
        </w:tc>
        <w:tc>
          <w:tcPr>
            <w:tcW w:w="2022" w:type="dxa"/>
            <w:shd w:val="clear" w:color="auto" w:fill="D9D9D9" w:themeFill="background1" w:themeFillShade="D9"/>
            <w:vAlign w:val="center"/>
          </w:tcPr>
          <w:p w14:paraId="5BE26C46" w14:textId="77777777" w:rsidR="000A1BC7" w:rsidRPr="003B6DF4" w:rsidRDefault="000A1BC7" w:rsidP="00585BBF">
            <w:pPr>
              <w:jc w:val="center"/>
              <w:rPr>
                <w:rFonts w:cstheme="minorHAnsi"/>
                <w:color w:val="525252" w:themeColor="accent3" w:themeShade="80"/>
                <w:sz w:val="24"/>
                <w:szCs w:val="24"/>
                <w:rtl/>
                <w:lang w:bidi="ar-EG"/>
              </w:rPr>
            </w:pPr>
          </w:p>
        </w:tc>
      </w:tr>
      <w:tr w:rsidR="000A1BC7" w:rsidRPr="003B6DF4" w14:paraId="3F1AA306" w14:textId="77777777" w:rsidTr="006E1F96">
        <w:trPr>
          <w:trHeight w:val="296"/>
          <w:tblCellSpacing w:w="7" w:type="dxa"/>
          <w:jc w:val="center"/>
        </w:trPr>
        <w:tc>
          <w:tcPr>
            <w:tcW w:w="841" w:type="dxa"/>
            <w:shd w:val="clear" w:color="auto" w:fill="F2F2F2" w:themeFill="background1" w:themeFillShade="F2"/>
            <w:vAlign w:val="center"/>
          </w:tcPr>
          <w:p w14:paraId="4DE17A03" w14:textId="77777777" w:rsidR="000A1BC7" w:rsidRPr="003B6DF4" w:rsidRDefault="000A1BC7" w:rsidP="000A1BC7">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5E129CAE" w14:textId="7B7F78B7" w:rsidR="000A1BC7" w:rsidRPr="00012D32" w:rsidRDefault="000A1BC7">
            <w:pPr>
              <w:rPr>
                <w:rFonts w:cstheme="minorHAnsi"/>
                <w:b/>
                <w:bCs/>
                <w:sz w:val="24"/>
                <w:szCs w:val="24"/>
                <w:rtl/>
                <w:lang w:val="en-GB"/>
              </w:rPr>
            </w:pPr>
            <w:r w:rsidRPr="00DB0E18">
              <w:rPr>
                <w:rFonts w:cstheme="minorHAnsi"/>
                <w:b/>
                <w:bCs/>
                <w:sz w:val="24"/>
                <w:szCs w:val="24"/>
              </w:rPr>
              <w:t>Others (specify)</w:t>
            </w:r>
            <w:r w:rsidR="00F83490">
              <w:rPr>
                <w:rFonts w:cstheme="minorHAnsi"/>
                <w:b/>
                <w:bCs/>
                <w:sz w:val="24"/>
                <w:szCs w:val="24"/>
                <w:lang w:val="en-GB"/>
              </w:rPr>
              <w:t>……</w:t>
            </w:r>
          </w:p>
        </w:tc>
        <w:tc>
          <w:tcPr>
            <w:tcW w:w="2022" w:type="dxa"/>
            <w:shd w:val="clear" w:color="auto" w:fill="F2F2F2" w:themeFill="background1" w:themeFillShade="F2"/>
            <w:vAlign w:val="center"/>
          </w:tcPr>
          <w:p w14:paraId="0B11A604" w14:textId="77777777" w:rsidR="000A1BC7" w:rsidRPr="003B6DF4" w:rsidRDefault="000A1BC7" w:rsidP="00585BBF">
            <w:pPr>
              <w:jc w:val="center"/>
              <w:rPr>
                <w:rFonts w:cstheme="minorHAnsi"/>
                <w:color w:val="525252" w:themeColor="accent3" w:themeShade="80"/>
                <w:sz w:val="24"/>
                <w:szCs w:val="24"/>
                <w:rtl/>
                <w:lang w:bidi="ar-EG"/>
              </w:rPr>
            </w:pPr>
          </w:p>
        </w:tc>
      </w:tr>
      <w:tr w:rsidR="000A1BC7" w:rsidRPr="003B6DF4" w14:paraId="4A0048B9" w14:textId="77777777" w:rsidTr="006E1F96">
        <w:trPr>
          <w:trHeight w:val="440"/>
          <w:tblCellSpacing w:w="7" w:type="dxa"/>
          <w:jc w:val="center"/>
        </w:trPr>
        <w:tc>
          <w:tcPr>
            <w:tcW w:w="841" w:type="dxa"/>
            <w:shd w:val="clear" w:color="auto" w:fill="52B5C2"/>
            <w:vAlign w:val="center"/>
          </w:tcPr>
          <w:p w14:paraId="7BECE02A" w14:textId="77777777" w:rsidR="000A1BC7" w:rsidRPr="003B6DF4" w:rsidRDefault="000A1BC7" w:rsidP="006E1F96">
            <w:pPr>
              <w:rPr>
                <w:rFonts w:cstheme="minorHAnsi"/>
                <w:color w:val="FFFFFF" w:themeColor="background1"/>
                <w:sz w:val="24"/>
                <w:szCs w:val="24"/>
                <w:rtl/>
                <w:lang w:bidi="ar-EG"/>
              </w:rPr>
            </w:pPr>
          </w:p>
        </w:tc>
        <w:tc>
          <w:tcPr>
            <w:tcW w:w="6713" w:type="dxa"/>
            <w:shd w:val="clear" w:color="auto" w:fill="52B5C2"/>
            <w:vAlign w:val="center"/>
          </w:tcPr>
          <w:p w14:paraId="496093EF" w14:textId="77777777" w:rsidR="000A1BC7" w:rsidRPr="003B6DF4" w:rsidRDefault="000A1BC7" w:rsidP="006E1F96">
            <w:pP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Total</w:t>
            </w:r>
          </w:p>
        </w:tc>
        <w:tc>
          <w:tcPr>
            <w:tcW w:w="2022" w:type="dxa"/>
            <w:shd w:val="clear" w:color="auto" w:fill="52B5C2"/>
            <w:vAlign w:val="center"/>
          </w:tcPr>
          <w:p w14:paraId="1918083A" w14:textId="3E6C3C74" w:rsidR="000A1BC7" w:rsidRPr="003B6DF4" w:rsidRDefault="00585BBF" w:rsidP="00585BBF">
            <w:pPr>
              <w:jc w:val="center"/>
              <w:rPr>
                <w:rFonts w:cstheme="minorHAnsi"/>
                <w:color w:val="FFFFFF" w:themeColor="background1"/>
                <w:sz w:val="24"/>
                <w:szCs w:val="24"/>
                <w:rtl/>
                <w:lang w:bidi="ar-EG"/>
              </w:rPr>
            </w:pPr>
            <w:r>
              <w:rPr>
                <w:rFonts w:cstheme="minorHAnsi"/>
                <w:color w:val="FFFFFF" w:themeColor="background1"/>
                <w:sz w:val="24"/>
                <w:szCs w:val="24"/>
                <w:lang w:bidi="ar-EG"/>
              </w:rPr>
              <w:t>45</w:t>
            </w:r>
          </w:p>
        </w:tc>
      </w:tr>
    </w:tbl>
    <w:p w14:paraId="40DCED7E" w14:textId="0639EE2F" w:rsidR="00D556A0" w:rsidRPr="009705FA" w:rsidRDefault="00D556A0">
      <w:pPr>
        <w:rPr>
          <w:rStyle w:val="a"/>
          <w:rFonts w:asciiTheme="minorHAnsi" w:hAnsiTheme="minorHAnsi" w:cstheme="minorHAnsi"/>
          <w:color w:val="4C3D8E"/>
          <w:sz w:val="32"/>
          <w:szCs w:val="32"/>
          <w:lang w:bidi="ar-YE"/>
        </w:rPr>
      </w:pPr>
    </w:p>
    <w:p w14:paraId="2454B126" w14:textId="07CD0411" w:rsidR="006E3A65" w:rsidRPr="0003438B" w:rsidRDefault="003C237F" w:rsidP="0003438B">
      <w:pPr>
        <w:pStyle w:val="Heading1"/>
        <w:spacing w:before="0"/>
        <w:rPr>
          <w:rStyle w:val="a"/>
          <w:rFonts w:asciiTheme="minorHAnsi" w:hAnsiTheme="minorHAnsi" w:cstheme="minorHAnsi"/>
          <w:b/>
          <w:bCs/>
          <w:color w:val="4C3D8E"/>
          <w:sz w:val="32"/>
          <w:szCs w:val="32"/>
          <w:rtl/>
        </w:rPr>
      </w:pPr>
      <w:bookmarkStart w:id="3" w:name="_Ref115691966"/>
      <w:bookmarkStart w:id="4" w:name="_Toc138158354"/>
      <w:r w:rsidRPr="0003438B">
        <w:rPr>
          <w:rStyle w:val="a"/>
          <w:rFonts w:asciiTheme="minorHAnsi" w:hAnsiTheme="minorHAnsi" w:cstheme="minorHAnsi"/>
          <w:b/>
          <w:bCs/>
          <w:color w:val="4C3D8E"/>
          <w:sz w:val="32"/>
          <w:szCs w:val="32"/>
        </w:rPr>
        <w:t>B. Course Learning Outcomes</w:t>
      </w:r>
      <w:r w:rsidR="00E873A9" w:rsidRPr="0003438B">
        <w:rPr>
          <w:rStyle w:val="a"/>
          <w:rFonts w:asciiTheme="minorHAnsi" w:hAnsiTheme="minorHAnsi" w:cstheme="minorHAnsi"/>
          <w:b/>
          <w:bCs/>
          <w:color w:val="4C3D8E"/>
          <w:sz w:val="32"/>
          <w:szCs w:val="32"/>
        </w:rPr>
        <w:t xml:space="preserve"> (CLOs)</w:t>
      </w:r>
      <w:r w:rsidRPr="0003438B">
        <w:rPr>
          <w:rStyle w:val="a"/>
          <w:rFonts w:asciiTheme="minorHAnsi" w:hAnsiTheme="minorHAnsi" w:cstheme="minorHAnsi"/>
          <w:b/>
          <w:bCs/>
          <w:color w:val="4C3D8E"/>
          <w:sz w:val="32"/>
          <w:szCs w:val="32"/>
        </w:rPr>
        <w:t>, Teaching Strategies and Assessment Methods</w:t>
      </w:r>
      <w:bookmarkEnd w:id="3"/>
      <w:r w:rsidR="00D810DD">
        <w:rPr>
          <w:rStyle w:val="a"/>
          <w:rFonts w:asciiTheme="minorHAnsi" w:hAnsiTheme="minorHAnsi" w:cstheme="minorHAnsi"/>
          <w:b/>
          <w:bCs/>
          <w:color w:val="4C3D8E"/>
          <w:sz w:val="32"/>
          <w:szCs w:val="32"/>
        </w:rPr>
        <w:t>:</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405"/>
        <w:gridCol w:w="2426"/>
        <w:gridCol w:w="2101"/>
        <w:gridCol w:w="1778"/>
      </w:tblGrid>
      <w:tr w:rsidR="000C3B90" w:rsidRPr="009705FA" w14:paraId="01D21B76" w14:textId="77777777" w:rsidTr="005164E9">
        <w:trPr>
          <w:trHeight w:val="401"/>
          <w:tblHeader/>
          <w:tblCellSpacing w:w="7" w:type="dxa"/>
          <w:jc w:val="center"/>
        </w:trPr>
        <w:tc>
          <w:tcPr>
            <w:tcW w:w="901" w:type="dxa"/>
            <w:shd w:val="clear" w:color="auto" w:fill="4C3D8E"/>
            <w:vAlign w:val="center"/>
          </w:tcPr>
          <w:p w14:paraId="6CB26889" w14:textId="157F74FF" w:rsidR="000C3B90" w:rsidRPr="009705FA" w:rsidRDefault="000C3B90" w:rsidP="000C3B90">
            <w:pPr>
              <w:spacing w:after="0"/>
              <w:jc w:val="center"/>
              <w:rPr>
                <w:rFonts w:cstheme="minorHAnsi"/>
                <w:b/>
                <w:bCs/>
                <w:color w:val="FFFFFF" w:themeColor="background1"/>
                <w:sz w:val="24"/>
                <w:szCs w:val="24"/>
                <w:lang w:bidi="ar-EG"/>
              </w:rPr>
            </w:pPr>
            <w:r w:rsidRPr="009705FA">
              <w:rPr>
                <w:rFonts w:cstheme="minorHAnsi"/>
                <w:b/>
                <w:bCs/>
                <w:color w:val="FFFFFF" w:themeColor="background1"/>
                <w:sz w:val="24"/>
                <w:szCs w:val="24"/>
                <w:lang w:bidi="ar-EG"/>
              </w:rPr>
              <w:t>Code</w:t>
            </w:r>
          </w:p>
        </w:tc>
        <w:tc>
          <w:tcPr>
            <w:tcW w:w="2391" w:type="dxa"/>
            <w:shd w:val="clear" w:color="auto" w:fill="4C3D8E"/>
            <w:vAlign w:val="center"/>
          </w:tcPr>
          <w:p w14:paraId="1361384C" w14:textId="7D22A5A9" w:rsidR="000C3B90" w:rsidRPr="009705FA" w:rsidRDefault="000C3B90" w:rsidP="000C3B90">
            <w:pPr>
              <w:spacing w:after="0"/>
              <w:jc w:val="center"/>
              <w:rPr>
                <w:rFonts w:cstheme="minorHAnsi"/>
                <w:b/>
                <w:bCs/>
                <w:color w:val="F2F2F2" w:themeColor="background1" w:themeShade="F2"/>
                <w:sz w:val="24"/>
                <w:szCs w:val="24"/>
                <w:rtl/>
                <w:lang w:bidi="ar-EG"/>
              </w:rPr>
            </w:pPr>
            <w:r w:rsidRPr="009705FA">
              <w:rPr>
                <w:rFonts w:cstheme="minorHAnsi"/>
                <w:b/>
                <w:bCs/>
                <w:color w:val="F2F2F2" w:themeColor="background1" w:themeShade="F2"/>
                <w:sz w:val="24"/>
                <w:szCs w:val="24"/>
                <w:lang w:bidi="ar-EG"/>
              </w:rPr>
              <w:t>Course Learning Outcomes</w:t>
            </w:r>
          </w:p>
        </w:tc>
        <w:tc>
          <w:tcPr>
            <w:tcW w:w="2412" w:type="dxa"/>
            <w:shd w:val="clear" w:color="auto" w:fill="4C3D8E"/>
          </w:tcPr>
          <w:p w14:paraId="4E2656CC" w14:textId="1BAD5A71" w:rsidR="000C3B90" w:rsidRPr="009705FA" w:rsidRDefault="000C3B90" w:rsidP="00D23847">
            <w:pPr>
              <w:spacing w:after="0"/>
              <w:jc w:val="center"/>
              <w:rPr>
                <w:rFonts w:cstheme="minorHAnsi"/>
                <w:b/>
                <w:bCs/>
                <w:color w:val="F2F2F2" w:themeColor="background1" w:themeShade="F2"/>
                <w:sz w:val="24"/>
                <w:szCs w:val="24"/>
                <w:rtl/>
                <w:lang w:bidi="ar-EG"/>
              </w:rPr>
            </w:pPr>
            <w:r w:rsidRPr="009705FA">
              <w:rPr>
                <w:rFonts w:cstheme="minorHAnsi"/>
                <w:b/>
                <w:bCs/>
                <w:color w:val="F2F2F2" w:themeColor="background1" w:themeShade="F2"/>
                <w:sz w:val="24"/>
                <w:szCs w:val="24"/>
                <w:lang w:bidi="ar-EG"/>
              </w:rPr>
              <w:t xml:space="preserve">Code of </w:t>
            </w:r>
            <w:r w:rsidR="009839B0">
              <w:rPr>
                <w:rFonts w:cstheme="minorHAnsi"/>
                <w:b/>
                <w:bCs/>
                <w:color w:val="F2F2F2" w:themeColor="background1" w:themeShade="F2"/>
                <w:sz w:val="24"/>
                <w:szCs w:val="24"/>
                <w:lang w:bidi="ar-EG"/>
              </w:rPr>
              <w:t>P</w:t>
            </w:r>
            <w:r w:rsidRPr="009705FA">
              <w:rPr>
                <w:rFonts w:cstheme="minorHAnsi"/>
                <w:b/>
                <w:bCs/>
                <w:color w:val="F2F2F2" w:themeColor="background1" w:themeShade="F2"/>
                <w:sz w:val="24"/>
                <w:szCs w:val="24"/>
                <w:lang w:bidi="ar-EG"/>
              </w:rPr>
              <w:t xml:space="preserve">LOs aligned with </w:t>
            </w:r>
            <w:r w:rsidR="00933841">
              <w:rPr>
                <w:rFonts w:cstheme="minorHAnsi"/>
                <w:b/>
                <w:bCs/>
                <w:color w:val="F2F2F2" w:themeColor="background1" w:themeShade="F2"/>
                <w:sz w:val="24"/>
                <w:szCs w:val="24"/>
                <w:lang w:bidi="ar-EG"/>
              </w:rPr>
              <w:t xml:space="preserve">the </w:t>
            </w:r>
            <w:r w:rsidR="00D23847" w:rsidRPr="009705FA">
              <w:rPr>
                <w:rFonts w:cstheme="minorHAnsi"/>
                <w:b/>
                <w:bCs/>
                <w:color w:val="F2F2F2" w:themeColor="background1" w:themeShade="F2"/>
                <w:sz w:val="24"/>
                <w:szCs w:val="24"/>
                <w:lang w:bidi="ar-EG"/>
              </w:rPr>
              <w:t>program</w:t>
            </w:r>
          </w:p>
        </w:tc>
        <w:tc>
          <w:tcPr>
            <w:tcW w:w="2087" w:type="dxa"/>
            <w:shd w:val="clear" w:color="auto" w:fill="4C3D8E"/>
            <w:vAlign w:val="center"/>
          </w:tcPr>
          <w:p w14:paraId="2FDCBD48" w14:textId="222F9131" w:rsidR="000C3B90" w:rsidRPr="009705FA" w:rsidRDefault="000C3B90" w:rsidP="000C3B90">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Teaching Strategies</w:t>
            </w:r>
          </w:p>
        </w:tc>
        <w:tc>
          <w:tcPr>
            <w:tcW w:w="1757" w:type="dxa"/>
            <w:shd w:val="clear" w:color="auto" w:fill="4C3D8E"/>
            <w:vAlign w:val="center"/>
          </w:tcPr>
          <w:p w14:paraId="42563F95" w14:textId="12F68479" w:rsidR="000C3B90" w:rsidRPr="009705FA" w:rsidRDefault="000C3B90" w:rsidP="000C3B90">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Assessment Methods</w:t>
            </w:r>
          </w:p>
        </w:tc>
      </w:tr>
      <w:tr w:rsidR="006E3A65" w:rsidRPr="009705FA" w14:paraId="66AD43D5" w14:textId="77777777" w:rsidTr="000E4E61">
        <w:trPr>
          <w:tblCellSpacing w:w="7" w:type="dxa"/>
          <w:jc w:val="center"/>
        </w:trPr>
        <w:tc>
          <w:tcPr>
            <w:tcW w:w="901" w:type="dxa"/>
            <w:shd w:val="clear" w:color="auto" w:fill="52B5C2"/>
            <w:vAlign w:val="center"/>
          </w:tcPr>
          <w:p w14:paraId="747439A8" w14:textId="77777777" w:rsidR="006E3A65" w:rsidRPr="009705FA" w:rsidRDefault="006E3A65" w:rsidP="000C3B90">
            <w:pPr>
              <w:spacing w:after="0"/>
              <w:jc w:val="center"/>
              <w:rPr>
                <w:rFonts w:cstheme="minorHAnsi"/>
                <w:b/>
                <w:bCs/>
                <w:color w:val="FFFFFF" w:themeColor="background1"/>
                <w:sz w:val="24"/>
                <w:szCs w:val="24"/>
              </w:rPr>
            </w:pPr>
            <w:r w:rsidRPr="009705FA">
              <w:rPr>
                <w:rFonts w:cstheme="minorHAnsi"/>
                <w:b/>
                <w:bCs/>
                <w:color w:val="FFFFFF" w:themeColor="background1"/>
                <w:sz w:val="24"/>
                <w:szCs w:val="24"/>
              </w:rPr>
              <w:t>1.0</w:t>
            </w:r>
          </w:p>
        </w:tc>
        <w:tc>
          <w:tcPr>
            <w:tcW w:w="8689" w:type="dxa"/>
            <w:gridSpan w:val="4"/>
            <w:shd w:val="clear" w:color="auto" w:fill="52B5C2"/>
          </w:tcPr>
          <w:p w14:paraId="29D4E04A" w14:textId="44B17C33" w:rsidR="006E3A65" w:rsidRPr="009705FA" w:rsidRDefault="000C3B90" w:rsidP="000C3B90">
            <w:pPr>
              <w:spacing w:after="0"/>
              <w:rPr>
                <w:rFonts w:cstheme="minorHAnsi"/>
                <w:b/>
                <w:bCs/>
                <w:color w:val="FFFFFF" w:themeColor="background1"/>
                <w:sz w:val="24"/>
                <w:szCs w:val="24"/>
              </w:rPr>
            </w:pPr>
            <w:r w:rsidRPr="009705FA">
              <w:rPr>
                <w:rFonts w:cstheme="minorHAnsi"/>
                <w:b/>
                <w:bCs/>
                <w:color w:val="FFFFFF" w:themeColor="background1"/>
                <w:sz w:val="24"/>
                <w:szCs w:val="24"/>
              </w:rPr>
              <w:t xml:space="preserve">Knowledge and </w:t>
            </w:r>
            <w:proofErr w:type="gramStart"/>
            <w:r w:rsidRPr="009705FA">
              <w:rPr>
                <w:rFonts w:cstheme="minorHAnsi"/>
                <w:b/>
                <w:bCs/>
                <w:color w:val="FFFFFF" w:themeColor="background1"/>
                <w:sz w:val="24"/>
                <w:szCs w:val="24"/>
              </w:rPr>
              <w:t>understanding</w:t>
            </w:r>
            <w:r w:rsidR="0032472A">
              <w:rPr>
                <w:rFonts w:cstheme="minorHAnsi"/>
                <w:b/>
                <w:bCs/>
                <w:color w:val="FFFFFF" w:themeColor="background1"/>
                <w:sz w:val="24"/>
                <w:szCs w:val="24"/>
              </w:rPr>
              <w:t>:</w:t>
            </w:r>
            <w:proofErr w:type="gramEnd"/>
            <w:r w:rsidR="0032472A">
              <w:rPr>
                <w:rFonts w:cstheme="minorHAnsi"/>
                <w:b/>
                <w:bCs/>
                <w:color w:val="FFFFFF" w:themeColor="background1"/>
                <w:sz w:val="24"/>
                <w:szCs w:val="24"/>
              </w:rPr>
              <w:t xml:space="preserve"> after successfully completing the course, learners will be able to:</w:t>
            </w:r>
          </w:p>
        </w:tc>
      </w:tr>
      <w:tr w:rsidR="006E3A65" w:rsidRPr="009705FA" w14:paraId="2E821FBF" w14:textId="77777777" w:rsidTr="005164E9">
        <w:trPr>
          <w:tblCellSpacing w:w="7" w:type="dxa"/>
          <w:jc w:val="center"/>
        </w:trPr>
        <w:tc>
          <w:tcPr>
            <w:tcW w:w="901" w:type="dxa"/>
            <w:shd w:val="clear" w:color="auto" w:fill="F2F2F2" w:themeFill="background1" w:themeFillShade="F2"/>
            <w:vAlign w:val="center"/>
          </w:tcPr>
          <w:p w14:paraId="20103120" w14:textId="77777777" w:rsidR="006E3A65" w:rsidRPr="009705FA" w:rsidRDefault="006E3A65" w:rsidP="000C3B90">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1.1</w:t>
            </w:r>
          </w:p>
        </w:tc>
        <w:tc>
          <w:tcPr>
            <w:tcW w:w="2391" w:type="dxa"/>
            <w:shd w:val="clear" w:color="auto" w:fill="F2F2F2" w:themeFill="background1" w:themeFillShade="F2"/>
            <w:vAlign w:val="center"/>
          </w:tcPr>
          <w:p w14:paraId="28395DEF" w14:textId="2138D5A4" w:rsidR="006E3A65" w:rsidRPr="005164E9" w:rsidRDefault="007948D0" w:rsidP="002E660A">
            <w:pPr>
              <w:spacing w:after="0"/>
              <w:rPr>
                <w:rFonts w:cstheme="minorHAnsi"/>
                <w:sz w:val="24"/>
                <w:szCs w:val="24"/>
              </w:rPr>
            </w:pPr>
            <w:r w:rsidRPr="007948D0">
              <w:rPr>
                <w:rFonts w:cstheme="minorHAnsi"/>
                <w:sz w:val="20"/>
                <w:szCs w:val="20"/>
              </w:rPr>
              <w:t xml:space="preserve">Demonstrate a thorough understanding of key concepts and foundational principles in second language pragmatics, including the acquisition and use of pragmatic features such as speech acts, politeness, implicature, and </w:t>
            </w:r>
            <w:proofErr w:type="gramStart"/>
            <w:r w:rsidRPr="007948D0">
              <w:rPr>
                <w:rFonts w:cstheme="minorHAnsi"/>
                <w:sz w:val="20"/>
                <w:szCs w:val="20"/>
              </w:rPr>
              <w:t>presupposition.</w:t>
            </w:r>
            <w:r w:rsidR="00940CF3">
              <w:rPr>
                <w:rFonts w:cstheme="minorHAnsi"/>
                <w:sz w:val="20"/>
                <w:szCs w:val="20"/>
              </w:rPr>
              <w:t>.</w:t>
            </w:r>
            <w:proofErr w:type="gramEnd"/>
          </w:p>
        </w:tc>
        <w:tc>
          <w:tcPr>
            <w:tcW w:w="2412" w:type="dxa"/>
            <w:shd w:val="clear" w:color="auto" w:fill="F2F2F2" w:themeFill="background1" w:themeFillShade="F2"/>
          </w:tcPr>
          <w:p w14:paraId="3BD57457" w14:textId="5503B4A0" w:rsidR="006E3A65" w:rsidRPr="00210677" w:rsidRDefault="00210677" w:rsidP="00210677">
            <w:pPr>
              <w:spacing w:after="0"/>
              <w:jc w:val="center"/>
              <w:rPr>
                <w:rFonts w:cstheme="minorHAnsi"/>
                <w:sz w:val="20"/>
                <w:szCs w:val="20"/>
              </w:rPr>
            </w:pPr>
            <w:r w:rsidRPr="00210677">
              <w:rPr>
                <w:rFonts w:cstheme="minorHAnsi"/>
                <w:sz w:val="20"/>
                <w:szCs w:val="20"/>
              </w:rPr>
              <w:t>K1</w:t>
            </w:r>
          </w:p>
        </w:tc>
        <w:tc>
          <w:tcPr>
            <w:tcW w:w="2087" w:type="dxa"/>
            <w:shd w:val="clear" w:color="auto" w:fill="F2F2F2" w:themeFill="background1" w:themeFillShade="F2"/>
            <w:vAlign w:val="center"/>
          </w:tcPr>
          <w:p w14:paraId="1899A010" w14:textId="77777777" w:rsidR="003C52DD" w:rsidRDefault="003C52DD" w:rsidP="003C52DD">
            <w:pPr>
              <w:spacing w:after="0"/>
            </w:pPr>
            <w:r>
              <w:t>- Lectures</w:t>
            </w:r>
          </w:p>
          <w:p w14:paraId="11F20882" w14:textId="77777777" w:rsidR="006E3A65" w:rsidRDefault="003C52DD" w:rsidP="003C52DD">
            <w:pPr>
              <w:spacing w:after="0"/>
              <w:jc w:val="lowKashida"/>
            </w:pPr>
            <w:r>
              <w:t>- Assigned readings</w:t>
            </w:r>
          </w:p>
          <w:p w14:paraId="06DCF145" w14:textId="09E64658" w:rsidR="00E635D0" w:rsidRPr="009705FA" w:rsidRDefault="00E635D0" w:rsidP="003C52DD">
            <w:pPr>
              <w:spacing w:after="0"/>
              <w:jc w:val="lowKashida"/>
              <w:rPr>
                <w:rFonts w:cstheme="minorHAnsi"/>
                <w:b/>
                <w:bCs/>
                <w:sz w:val="24"/>
                <w:szCs w:val="24"/>
              </w:rPr>
            </w:pPr>
            <w:r>
              <w:t>-</w:t>
            </w:r>
            <w:r w:rsidRPr="00E635D0">
              <w:t>Interactive class discussions</w:t>
            </w:r>
          </w:p>
        </w:tc>
        <w:tc>
          <w:tcPr>
            <w:tcW w:w="1757" w:type="dxa"/>
            <w:shd w:val="clear" w:color="auto" w:fill="F2F2F2" w:themeFill="background1" w:themeFillShade="F2"/>
            <w:vAlign w:val="center"/>
          </w:tcPr>
          <w:p w14:paraId="3A31E813" w14:textId="77777777" w:rsidR="003C52DD" w:rsidRPr="003C52DD" w:rsidRDefault="003C52DD" w:rsidP="003C52DD">
            <w:pPr>
              <w:spacing w:after="0"/>
              <w:rPr>
                <w:rFonts w:cstheme="minorHAnsi"/>
                <w:sz w:val="20"/>
                <w:szCs w:val="20"/>
              </w:rPr>
            </w:pPr>
            <w:r w:rsidRPr="003C52DD">
              <w:rPr>
                <w:rFonts w:cstheme="minorHAnsi"/>
                <w:sz w:val="20"/>
                <w:szCs w:val="20"/>
              </w:rPr>
              <w:t>- Midterm Exam</w:t>
            </w:r>
          </w:p>
          <w:p w14:paraId="6520985D" w14:textId="27A0ED8E" w:rsidR="006E3A65" w:rsidRPr="009705FA" w:rsidRDefault="003C52DD" w:rsidP="003C52DD">
            <w:pPr>
              <w:spacing w:after="0"/>
              <w:jc w:val="lowKashida"/>
              <w:rPr>
                <w:rFonts w:cstheme="minorHAnsi"/>
                <w:b/>
                <w:bCs/>
                <w:sz w:val="24"/>
                <w:szCs w:val="24"/>
              </w:rPr>
            </w:pPr>
            <w:r w:rsidRPr="003C52DD">
              <w:rPr>
                <w:rFonts w:cstheme="minorHAnsi"/>
                <w:sz w:val="20"/>
                <w:szCs w:val="20"/>
              </w:rPr>
              <w:t>- Final Exam</w:t>
            </w:r>
          </w:p>
        </w:tc>
      </w:tr>
      <w:tr w:rsidR="006E3A65" w:rsidRPr="009705FA" w14:paraId="768CEEF6" w14:textId="77777777" w:rsidTr="005164E9">
        <w:trPr>
          <w:tblCellSpacing w:w="7" w:type="dxa"/>
          <w:jc w:val="center"/>
        </w:trPr>
        <w:tc>
          <w:tcPr>
            <w:tcW w:w="901" w:type="dxa"/>
            <w:shd w:val="clear" w:color="auto" w:fill="D9D9D9" w:themeFill="background1" w:themeFillShade="D9"/>
            <w:vAlign w:val="center"/>
          </w:tcPr>
          <w:p w14:paraId="5108B4CF" w14:textId="77777777" w:rsidR="006E3A65" w:rsidRPr="009705FA" w:rsidRDefault="006E3A65" w:rsidP="000C3B90">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1.2</w:t>
            </w:r>
          </w:p>
        </w:tc>
        <w:tc>
          <w:tcPr>
            <w:tcW w:w="2391" w:type="dxa"/>
            <w:shd w:val="clear" w:color="auto" w:fill="D9D9D9" w:themeFill="background1" w:themeFillShade="D9"/>
            <w:vAlign w:val="center"/>
          </w:tcPr>
          <w:p w14:paraId="560D3B8B" w14:textId="57BFD0EB" w:rsidR="006E3A65" w:rsidRPr="0004708F" w:rsidRDefault="007948D0" w:rsidP="002E660A">
            <w:pPr>
              <w:spacing w:after="0"/>
              <w:rPr>
                <w:rFonts w:cstheme="minorHAnsi"/>
                <w:sz w:val="20"/>
                <w:szCs w:val="20"/>
              </w:rPr>
            </w:pPr>
            <w:r w:rsidRPr="007948D0">
              <w:rPr>
                <w:rFonts w:cstheme="minorHAnsi"/>
                <w:sz w:val="20"/>
                <w:szCs w:val="20"/>
              </w:rPr>
              <w:t xml:space="preserve">Critically </w:t>
            </w:r>
            <w:r w:rsidR="002E660A">
              <w:rPr>
                <w:rFonts w:cstheme="minorHAnsi"/>
                <w:sz w:val="20"/>
                <w:szCs w:val="20"/>
              </w:rPr>
              <w:t>explore</w:t>
            </w:r>
            <w:r w:rsidRPr="007948D0">
              <w:rPr>
                <w:rFonts w:cstheme="minorHAnsi"/>
                <w:sz w:val="20"/>
                <w:szCs w:val="20"/>
              </w:rPr>
              <w:t xml:space="preserve"> the development of pragmatic competence in second </w:t>
            </w:r>
            <w:r w:rsidRPr="007948D0">
              <w:rPr>
                <w:rFonts w:cstheme="minorHAnsi"/>
                <w:sz w:val="20"/>
                <w:szCs w:val="20"/>
              </w:rPr>
              <w:lastRenderedPageBreak/>
              <w:t>language learners, identifying key developmental stages and examining the various linguistic, cognitive, social, and cultural factors that influence its acquisition and use</w:t>
            </w:r>
          </w:p>
        </w:tc>
        <w:tc>
          <w:tcPr>
            <w:tcW w:w="2412" w:type="dxa"/>
            <w:shd w:val="clear" w:color="auto" w:fill="D9D9D9" w:themeFill="background1" w:themeFillShade="D9"/>
          </w:tcPr>
          <w:p w14:paraId="54B2353C" w14:textId="4C09DF6C" w:rsidR="006E3A65" w:rsidRPr="00210677" w:rsidRDefault="00210677" w:rsidP="00210677">
            <w:pPr>
              <w:spacing w:after="0"/>
              <w:jc w:val="center"/>
              <w:rPr>
                <w:rFonts w:cstheme="minorHAnsi"/>
                <w:sz w:val="20"/>
                <w:szCs w:val="20"/>
              </w:rPr>
            </w:pPr>
            <w:r w:rsidRPr="00210677">
              <w:rPr>
                <w:rFonts w:cstheme="minorHAnsi"/>
                <w:sz w:val="20"/>
                <w:szCs w:val="20"/>
              </w:rPr>
              <w:lastRenderedPageBreak/>
              <w:t>K1</w:t>
            </w:r>
            <w:r w:rsidR="00FA7124">
              <w:rPr>
                <w:rFonts w:cstheme="minorHAnsi"/>
                <w:sz w:val="20"/>
                <w:szCs w:val="20"/>
              </w:rPr>
              <w:t>, K2</w:t>
            </w:r>
          </w:p>
        </w:tc>
        <w:tc>
          <w:tcPr>
            <w:tcW w:w="2087" w:type="dxa"/>
            <w:shd w:val="clear" w:color="auto" w:fill="D9D9D9" w:themeFill="background1" w:themeFillShade="D9"/>
            <w:vAlign w:val="center"/>
          </w:tcPr>
          <w:p w14:paraId="3486FD68" w14:textId="57B1C989" w:rsidR="0004708F" w:rsidRPr="0004708F" w:rsidRDefault="0004708F" w:rsidP="0004708F">
            <w:pPr>
              <w:spacing w:after="0"/>
              <w:rPr>
                <w:rFonts w:cstheme="minorHAnsi"/>
                <w:sz w:val="20"/>
                <w:szCs w:val="20"/>
              </w:rPr>
            </w:pPr>
            <w:r w:rsidRPr="0004708F">
              <w:rPr>
                <w:rFonts w:cstheme="minorHAnsi"/>
                <w:sz w:val="20"/>
                <w:szCs w:val="20"/>
              </w:rPr>
              <w:t xml:space="preserve">- </w:t>
            </w:r>
            <w:r w:rsidR="0032472A">
              <w:rPr>
                <w:rFonts w:cstheme="minorHAnsi"/>
                <w:sz w:val="20"/>
                <w:szCs w:val="20"/>
              </w:rPr>
              <w:t xml:space="preserve">Practical data analysis exercises </w:t>
            </w:r>
          </w:p>
          <w:p w14:paraId="53B134A8" w14:textId="39B44D28" w:rsidR="006E3A65" w:rsidRPr="0004708F" w:rsidRDefault="0004708F" w:rsidP="0004708F">
            <w:pPr>
              <w:spacing w:after="0"/>
              <w:jc w:val="lowKashida"/>
              <w:rPr>
                <w:rFonts w:cstheme="minorHAnsi"/>
                <w:sz w:val="20"/>
                <w:szCs w:val="20"/>
              </w:rPr>
            </w:pPr>
            <w:r w:rsidRPr="0004708F">
              <w:rPr>
                <w:rFonts w:cstheme="minorHAnsi"/>
                <w:sz w:val="20"/>
                <w:szCs w:val="20"/>
              </w:rPr>
              <w:t>- Group discussions</w:t>
            </w:r>
          </w:p>
        </w:tc>
        <w:tc>
          <w:tcPr>
            <w:tcW w:w="1757" w:type="dxa"/>
            <w:shd w:val="clear" w:color="auto" w:fill="D9D9D9" w:themeFill="background1" w:themeFillShade="D9"/>
            <w:vAlign w:val="center"/>
          </w:tcPr>
          <w:p w14:paraId="3AF8B47A" w14:textId="77777777" w:rsidR="0004708F" w:rsidRPr="0004708F" w:rsidRDefault="0004708F" w:rsidP="0004708F">
            <w:pPr>
              <w:spacing w:after="0"/>
              <w:rPr>
                <w:rFonts w:cstheme="minorHAnsi"/>
                <w:sz w:val="20"/>
                <w:szCs w:val="20"/>
              </w:rPr>
            </w:pPr>
            <w:r w:rsidRPr="0004708F">
              <w:rPr>
                <w:rFonts w:cstheme="minorHAnsi"/>
                <w:sz w:val="20"/>
                <w:szCs w:val="20"/>
              </w:rPr>
              <w:t>- Case Study Analysis</w:t>
            </w:r>
          </w:p>
          <w:p w14:paraId="725E21C0" w14:textId="77777777" w:rsidR="0004708F" w:rsidRPr="0004708F" w:rsidRDefault="0004708F" w:rsidP="0004708F">
            <w:pPr>
              <w:spacing w:after="0"/>
              <w:rPr>
                <w:rFonts w:cstheme="minorHAnsi"/>
                <w:sz w:val="20"/>
                <w:szCs w:val="20"/>
              </w:rPr>
            </w:pPr>
            <w:r w:rsidRPr="0004708F">
              <w:rPr>
                <w:rFonts w:cstheme="minorHAnsi"/>
                <w:sz w:val="20"/>
                <w:szCs w:val="20"/>
              </w:rPr>
              <w:t>- Midterm Exam</w:t>
            </w:r>
          </w:p>
          <w:p w14:paraId="503E0685" w14:textId="2041BD1C" w:rsidR="006E3A65" w:rsidRPr="0004708F" w:rsidRDefault="0004708F" w:rsidP="0004708F">
            <w:pPr>
              <w:spacing w:after="0"/>
              <w:jc w:val="lowKashida"/>
              <w:rPr>
                <w:rFonts w:cstheme="minorHAnsi"/>
                <w:sz w:val="20"/>
                <w:szCs w:val="20"/>
              </w:rPr>
            </w:pPr>
            <w:r w:rsidRPr="0004708F">
              <w:rPr>
                <w:rFonts w:cstheme="minorHAnsi"/>
                <w:sz w:val="20"/>
                <w:szCs w:val="20"/>
              </w:rPr>
              <w:lastRenderedPageBreak/>
              <w:t>- Final Exam</w:t>
            </w:r>
          </w:p>
        </w:tc>
      </w:tr>
      <w:tr w:rsidR="006E3A65" w:rsidRPr="009705FA" w14:paraId="6FD9320F" w14:textId="77777777" w:rsidTr="005164E9">
        <w:trPr>
          <w:tblCellSpacing w:w="7" w:type="dxa"/>
          <w:jc w:val="center"/>
        </w:trPr>
        <w:tc>
          <w:tcPr>
            <w:tcW w:w="901" w:type="dxa"/>
            <w:shd w:val="clear" w:color="auto" w:fill="F2F2F2" w:themeFill="background1" w:themeFillShade="F2"/>
            <w:vAlign w:val="center"/>
          </w:tcPr>
          <w:p w14:paraId="17B83A9F" w14:textId="0EDAD1CC" w:rsidR="006E3A65" w:rsidRPr="009705FA" w:rsidRDefault="00585BBF" w:rsidP="00585BBF">
            <w:pPr>
              <w:spacing w:after="0"/>
              <w:jc w:val="center"/>
              <w:rPr>
                <w:rFonts w:cstheme="minorHAnsi"/>
                <w:color w:val="525252" w:themeColor="accent3" w:themeShade="80"/>
                <w:sz w:val="24"/>
                <w:szCs w:val="24"/>
              </w:rPr>
            </w:pPr>
            <w:r>
              <w:rPr>
                <w:rFonts w:cstheme="minorHAnsi"/>
                <w:color w:val="525252" w:themeColor="accent3" w:themeShade="80"/>
                <w:sz w:val="24"/>
                <w:szCs w:val="24"/>
              </w:rPr>
              <w:lastRenderedPageBreak/>
              <w:t>1.3</w:t>
            </w:r>
          </w:p>
        </w:tc>
        <w:tc>
          <w:tcPr>
            <w:tcW w:w="2391" w:type="dxa"/>
            <w:shd w:val="clear" w:color="auto" w:fill="F2F2F2" w:themeFill="background1" w:themeFillShade="F2"/>
            <w:vAlign w:val="center"/>
          </w:tcPr>
          <w:p w14:paraId="11ADA4EE" w14:textId="69BB1603" w:rsidR="006E3A65" w:rsidRPr="00997187" w:rsidRDefault="005F13FD" w:rsidP="002E660A">
            <w:pPr>
              <w:spacing w:after="0"/>
              <w:rPr>
                <w:rFonts w:cstheme="minorHAnsi"/>
                <w:sz w:val="20"/>
                <w:szCs w:val="20"/>
              </w:rPr>
            </w:pPr>
            <w:r w:rsidRPr="005F13FD">
              <w:rPr>
                <w:rFonts w:cstheme="minorHAnsi"/>
                <w:sz w:val="20"/>
                <w:szCs w:val="20"/>
              </w:rPr>
              <w:t>Critically</w:t>
            </w:r>
            <w:r w:rsidR="002E660A">
              <w:rPr>
                <w:rFonts w:cstheme="minorHAnsi"/>
                <w:sz w:val="20"/>
                <w:szCs w:val="20"/>
              </w:rPr>
              <w:t xml:space="preserve"> examine</w:t>
            </w:r>
            <w:r w:rsidRPr="005F13FD">
              <w:rPr>
                <w:rFonts w:cstheme="minorHAnsi"/>
                <w:sz w:val="20"/>
                <w:szCs w:val="20"/>
              </w:rPr>
              <w:t xml:space="preserve"> and analyze the impact of sociocultural factors on pragmatic choices in cross-cultural communication, exploring how cultural norms, values, and social contexts influence language use and interpretation across different linguistic background</w:t>
            </w:r>
          </w:p>
        </w:tc>
        <w:tc>
          <w:tcPr>
            <w:tcW w:w="2412" w:type="dxa"/>
            <w:shd w:val="clear" w:color="auto" w:fill="F2F2F2" w:themeFill="background1" w:themeFillShade="F2"/>
          </w:tcPr>
          <w:p w14:paraId="4D9CF6A8" w14:textId="0F8588D7" w:rsidR="006E3A65" w:rsidRPr="00210677" w:rsidRDefault="00210677" w:rsidP="00210677">
            <w:pPr>
              <w:spacing w:after="0"/>
              <w:jc w:val="center"/>
              <w:rPr>
                <w:rFonts w:cstheme="minorHAnsi"/>
                <w:sz w:val="20"/>
                <w:szCs w:val="20"/>
              </w:rPr>
            </w:pPr>
            <w:r w:rsidRPr="00210677">
              <w:rPr>
                <w:rFonts w:cstheme="minorHAnsi"/>
                <w:sz w:val="20"/>
                <w:szCs w:val="20"/>
              </w:rPr>
              <w:t>K2</w:t>
            </w:r>
            <w:r w:rsidR="00FA7124">
              <w:rPr>
                <w:rFonts w:cstheme="minorHAnsi"/>
                <w:sz w:val="20"/>
                <w:szCs w:val="20"/>
              </w:rPr>
              <w:t>, K3</w:t>
            </w:r>
          </w:p>
        </w:tc>
        <w:tc>
          <w:tcPr>
            <w:tcW w:w="2087" w:type="dxa"/>
            <w:shd w:val="clear" w:color="auto" w:fill="F2F2F2" w:themeFill="background1" w:themeFillShade="F2"/>
            <w:vAlign w:val="center"/>
          </w:tcPr>
          <w:p w14:paraId="060070A1" w14:textId="77777777" w:rsidR="00997187" w:rsidRPr="00997187" w:rsidRDefault="00997187" w:rsidP="00997187">
            <w:pPr>
              <w:spacing w:after="0"/>
              <w:rPr>
                <w:rFonts w:cstheme="minorHAnsi"/>
                <w:sz w:val="20"/>
                <w:szCs w:val="20"/>
              </w:rPr>
            </w:pPr>
            <w:r w:rsidRPr="00997187">
              <w:rPr>
                <w:rFonts w:cstheme="minorHAnsi"/>
                <w:sz w:val="20"/>
                <w:szCs w:val="20"/>
              </w:rPr>
              <w:t>- Lectures</w:t>
            </w:r>
          </w:p>
          <w:p w14:paraId="7BFB3D4C" w14:textId="77777777" w:rsidR="006E3A65" w:rsidRDefault="00997187" w:rsidP="00997187">
            <w:pPr>
              <w:spacing w:after="0"/>
              <w:jc w:val="lowKashida"/>
              <w:rPr>
                <w:rFonts w:cstheme="minorHAnsi"/>
                <w:sz w:val="20"/>
                <w:szCs w:val="20"/>
              </w:rPr>
            </w:pPr>
            <w:r w:rsidRPr="00997187">
              <w:rPr>
                <w:rFonts w:cstheme="minorHAnsi"/>
                <w:sz w:val="20"/>
                <w:szCs w:val="20"/>
              </w:rPr>
              <w:t>- Practical exercises</w:t>
            </w:r>
          </w:p>
          <w:p w14:paraId="19AF6DB7" w14:textId="7C91AD1C" w:rsidR="002E660A" w:rsidRPr="00997187" w:rsidRDefault="002E660A" w:rsidP="00997187">
            <w:pPr>
              <w:spacing w:after="0"/>
              <w:jc w:val="lowKashida"/>
              <w:rPr>
                <w:rFonts w:cstheme="minorHAnsi"/>
                <w:sz w:val="20"/>
                <w:szCs w:val="20"/>
              </w:rPr>
            </w:pPr>
            <w:r>
              <w:rPr>
                <w:rFonts w:cstheme="minorHAnsi"/>
                <w:sz w:val="20"/>
                <w:szCs w:val="20"/>
              </w:rPr>
              <w:t xml:space="preserve">- Collaborative tasks </w:t>
            </w:r>
          </w:p>
        </w:tc>
        <w:tc>
          <w:tcPr>
            <w:tcW w:w="1757" w:type="dxa"/>
            <w:shd w:val="clear" w:color="auto" w:fill="F2F2F2" w:themeFill="background1" w:themeFillShade="F2"/>
            <w:vAlign w:val="center"/>
          </w:tcPr>
          <w:p w14:paraId="65E9C7D0" w14:textId="12280BC4" w:rsidR="00997187" w:rsidRPr="00997187" w:rsidRDefault="00997187" w:rsidP="00997187">
            <w:pPr>
              <w:spacing w:after="0"/>
              <w:rPr>
                <w:rFonts w:cstheme="minorHAnsi"/>
                <w:sz w:val="20"/>
                <w:szCs w:val="20"/>
              </w:rPr>
            </w:pPr>
            <w:r w:rsidRPr="00997187">
              <w:rPr>
                <w:rFonts w:cstheme="minorHAnsi"/>
                <w:sz w:val="20"/>
                <w:szCs w:val="20"/>
              </w:rPr>
              <w:t>- Research P</w:t>
            </w:r>
            <w:r w:rsidR="00D85C60">
              <w:rPr>
                <w:rFonts w:cstheme="minorHAnsi"/>
                <w:sz w:val="20"/>
                <w:szCs w:val="20"/>
              </w:rPr>
              <w:t>roject</w:t>
            </w:r>
          </w:p>
          <w:p w14:paraId="54A36CE0" w14:textId="77777777" w:rsidR="00997187" w:rsidRPr="00997187" w:rsidRDefault="00997187" w:rsidP="00997187">
            <w:pPr>
              <w:spacing w:after="0"/>
              <w:rPr>
                <w:rFonts w:cstheme="minorHAnsi"/>
                <w:sz w:val="20"/>
                <w:szCs w:val="20"/>
              </w:rPr>
            </w:pPr>
            <w:r w:rsidRPr="00997187">
              <w:rPr>
                <w:rFonts w:cstheme="minorHAnsi"/>
                <w:sz w:val="20"/>
                <w:szCs w:val="20"/>
              </w:rPr>
              <w:t>- Midterm Exam</w:t>
            </w:r>
          </w:p>
          <w:p w14:paraId="7A10C16B" w14:textId="1C949FF3" w:rsidR="006E3A65" w:rsidRPr="00997187" w:rsidRDefault="00997187" w:rsidP="00997187">
            <w:pPr>
              <w:spacing w:after="0"/>
              <w:jc w:val="lowKashida"/>
              <w:rPr>
                <w:rFonts w:cstheme="minorHAnsi"/>
                <w:sz w:val="20"/>
                <w:szCs w:val="20"/>
              </w:rPr>
            </w:pPr>
            <w:r w:rsidRPr="00997187">
              <w:rPr>
                <w:rFonts w:cstheme="minorHAnsi"/>
                <w:sz w:val="20"/>
                <w:szCs w:val="20"/>
              </w:rPr>
              <w:t>- Final Exam</w:t>
            </w:r>
          </w:p>
        </w:tc>
      </w:tr>
      <w:tr w:rsidR="006E3A65" w:rsidRPr="009705FA" w14:paraId="6ECE3C3F" w14:textId="77777777" w:rsidTr="000E4E61">
        <w:trPr>
          <w:tblCellSpacing w:w="7" w:type="dxa"/>
          <w:jc w:val="center"/>
        </w:trPr>
        <w:tc>
          <w:tcPr>
            <w:tcW w:w="901" w:type="dxa"/>
            <w:shd w:val="clear" w:color="auto" w:fill="52B5C2"/>
            <w:vAlign w:val="center"/>
          </w:tcPr>
          <w:p w14:paraId="7A6263F4" w14:textId="77777777" w:rsidR="006E3A65" w:rsidRPr="009705FA" w:rsidRDefault="006E3A65" w:rsidP="000C3B90">
            <w:pPr>
              <w:spacing w:after="0"/>
              <w:jc w:val="center"/>
              <w:rPr>
                <w:rFonts w:cstheme="minorHAnsi"/>
                <w:b/>
                <w:bCs/>
                <w:color w:val="FFFFFF" w:themeColor="background1"/>
                <w:sz w:val="24"/>
                <w:szCs w:val="24"/>
              </w:rPr>
            </w:pPr>
            <w:r w:rsidRPr="009705FA">
              <w:rPr>
                <w:rFonts w:cstheme="minorHAnsi"/>
                <w:b/>
                <w:bCs/>
                <w:color w:val="FFFFFF" w:themeColor="background1"/>
                <w:sz w:val="24"/>
                <w:szCs w:val="24"/>
              </w:rPr>
              <w:t>2.0</w:t>
            </w:r>
          </w:p>
        </w:tc>
        <w:tc>
          <w:tcPr>
            <w:tcW w:w="8689" w:type="dxa"/>
            <w:gridSpan w:val="4"/>
            <w:shd w:val="clear" w:color="auto" w:fill="52B5C2"/>
          </w:tcPr>
          <w:p w14:paraId="2BA1873F" w14:textId="58C3D97B" w:rsidR="006E3A65" w:rsidRPr="009705FA" w:rsidRDefault="000C3B90" w:rsidP="000C3B90">
            <w:pPr>
              <w:spacing w:after="0"/>
              <w:rPr>
                <w:rFonts w:cstheme="minorHAnsi"/>
                <w:b/>
                <w:bCs/>
                <w:color w:val="FFFFFF" w:themeColor="background1"/>
                <w:sz w:val="24"/>
                <w:szCs w:val="24"/>
              </w:rPr>
            </w:pPr>
            <w:proofErr w:type="gramStart"/>
            <w:r w:rsidRPr="009705FA">
              <w:rPr>
                <w:rFonts w:cstheme="minorHAnsi"/>
                <w:b/>
                <w:bCs/>
                <w:color w:val="FFFFFF" w:themeColor="background1"/>
                <w:sz w:val="24"/>
                <w:szCs w:val="24"/>
              </w:rPr>
              <w:t>Skills</w:t>
            </w:r>
            <w:r w:rsidR="002E660A">
              <w:rPr>
                <w:rFonts w:cstheme="minorHAnsi"/>
                <w:b/>
                <w:bCs/>
                <w:color w:val="FFFFFF" w:themeColor="background1"/>
                <w:sz w:val="24"/>
                <w:szCs w:val="24"/>
              </w:rPr>
              <w:t xml:space="preserve"> </w:t>
            </w:r>
            <w:r w:rsidR="002E660A" w:rsidRPr="002E660A">
              <w:rPr>
                <w:rFonts w:cstheme="minorHAnsi"/>
                <w:b/>
                <w:bCs/>
                <w:color w:val="FFFFFF" w:themeColor="background1"/>
                <w:sz w:val="24"/>
                <w:szCs w:val="24"/>
              </w:rPr>
              <w:t>:</w:t>
            </w:r>
            <w:proofErr w:type="gramEnd"/>
            <w:r w:rsidR="002E660A" w:rsidRPr="002E660A">
              <w:rPr>
                <w:rFonts w:cstheme="minorHAnsi"/>
                <w:b/>
                <w:bCs/>
                <w:color w:val="FFFFFF" w:themeColor="background1"/>
                <w:sz w:val="24"/>
                <w:szCs w:val="24"/>
              </w:rPr>
              <w:t xml:space="preserve"> after successfully completing the course, learners will be able to:</w:t>
            </w:r>
          </w:p>
        </w:tc>
      </w:tr>
      <w:tr w:rsidR="006E3A65" w:rsidRPr="009705FA" w14:paraId="7E4151D5" w14:textId="77777777" w:rsidTr="005164E9">
        <w:trPr>
          <w:tblCellSpacing w:w="7" w:type="dxa"/>
          <w:jc w:val="center"/>
        </w:trPr>
        <w:tc>
          <w:tcPr>
            <w:tcW w:w="901" w:type="dxa"/>
            <w:shd w:val="clear" w:color="auto" w:fill="D9D9D9" w:themeFill="background1" w:themeFillShade="D9"/>
            <w:vAlign w:val="center"/>
          </w:tcPr>
          <w:p w14:paraId="78EA3E36" w14:textId="77777777" w:rsidR="006E3A65" w:rsidRPr="009705FA" w:rsidRDefault="006E3A65" w:rsidP="000C3B90">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2.1</w:t>
            </w:r>
          </w:p>
        </w:tc>
        <w:tc>
          <w:tcPr>
            <w:tcW w:w="2391" w:type="dxa"/>
            <w:shd w:val="clear" w:color="auto" w:fill="D9D9D9" w:themeFill="background1" w:themeFillShade="D9"/>
            <w:vAlign w:val="center"/>
          </w:tcPr>
          <w:p w14:paraId="4D618B3D" w14:textId="77DFB265" w:rsidR="006E3A65" w:rsidRPr="00997187" w:rsidRDefault="00FA7124" w:rsidP="002E660A">
            <w:pPr>
              <w:spacing w:after="0"/>
              <w:rPr>
                <w:rFonts w:cstheme="minorHAnsi"/>
                <w:sz w:val="20"/>
                <w:szCs w:val="20"/>
              </w:rPr>
            </w:pPr>
            <w:r w:rsidRPr="00FA7124">
              <w:rPr>
                <w:rFonts w:cstheme="minorHAnsi"/>
                <w:sz w:val="20"/>
                <w:szCs w:val="20"/>
              </w:rPr>
              <w:t>Apply pragmatic analysis techniques to second language communication</w:t>
            </w:r>
            <w:proofErr w:type="gramStart"/>
            <w:r w:rsidRPr="00FA7124">
              <w:rPr>
                <w:rFonts w:cstheme="minorHAnsi"/>
                <w:sz w:val="20"/>
                <w:szCs w:val="20"/>
              </w:rPr>
              <w:t xml:space="preserve">, </w:t>
            </w:r>
            <w:r w:rsidR="005F13FD" w:rsidRPr="005F13FD">
              <w:rPr>
                <w:rFonts w:cstheme="minorHAnsi"/>
                <w:sz w:val="20"/>
                <w:szCs w:val="20"/>
              </w:rPr>
              <w:t>,</w:t>
            </w:r>
            <w:proofErr w:type="gramEnd"/>
            <w:r w:rsidR="005F13FD" w:rsidRPr="005F13FD">
              <w:rPr>
                <w:rFonts w:cstheme="minorHAnsi"/>
                <w:sz w:val="20"/>
                <w:szCs w:val="20"/>
              </w:rPr>
              <w:t xml:space="preserve"> accurately identifying and interpreting key features such as speech acts, politeness strategies, and other pragmatic markers.</w:t>
            </w:r>
          </w:p>
        </w:tc>
        <w:tc>
          <w:tcPr>
            <w:tcW w:w="2412" w:type="dxa"/>
            <w:shd w:val="clear" w:color="auto" w:fill="D9D9D9" w:themeFill="background1" w:themeFillShade="D9"/>
          </w:tcPr>
          <w:p w14:paraId="3227731C" w14:textId="0F49C3C2" w:rsidR="006E3A65" w:rsidRPr="00997187" w:rsidRDefault="00210677" w:rsidP="00210677">
            <w:pPr>
              <w:spacing w:after="0"/>
              <w:jc w:val="center"/>
              <w:rPr>
                <w:rFonts w:cstheme="minorHAnsi"/>
                <w:sz w:val="20"/>
                <w:szCs w:val="20"/>
              </w:rPr>
            </w:pPr>
            <w:r>
              <w:rPr>
                <w:rFonts w:cstheme="minorHAnsi"/>
                <w:sz w:val="20"/>
                <w:szCs w:val="20"/>
              </w:rPr>
              <w:t>S1</w:t>
            </w:r>
          </w:p>
        </w:tc>
        <w:tc>
          <w:tcPr>
            <w:tcW w:w="2087" w:type="dxa"/>
            <w:shd w:val="clear" w:color="auto" w:fill="D9D9D9" w:themeFill="background1" w:themeFillShade="D9"/>
            <w:vAlign w:val="center"/>
          </w:tcPr>
          <w:p w14:paraId="786C6B09" w14:textId="77777777" w:rsidR="00997187" w:rsidRPr="00997187" w:rsidRDefault="00997187" w:rsidP="00997187">
            <w:pPr>
              <w:spacing w:after="0"/>
              <w:rPr>
                <w:rFonts w:cstheme="minorHAnsi"/>
                <w:sz w:val="20"/>
                <w:szCs w:val="20"/>
              </w:rPr>
            </w:pPr>
            <w:r w:rsidRPr="00997187">
              <w:rPr>
                <w:rFonts w:cstheme="minorHAnsi"/>
                <w:sz w:val="20"/>
                <w:szCs w:val="20"/>
              </w:rPr>
              <w:t>- Workshops</w:t>
            </w:r>
          </w:p>
          <w:p w14:paraId="33C3C952" w14:textId="77777777" w:rsidR="006E3A65" w:rsidRDefault="00997187" w:rsidP="00997187">
            <w:pPr>
              <w:spacing w:after="0"/>
              <w:jc w:val="lowKashida"/>
              <w:rPr>
                <w:rFonts w:cstheme="minorHAnsi"/>
                <w:sz w:val="20"/>
                <w:szCs w:val="20"/>
              </w:rPr>
            </w:pPr>
            <w:r w:rsidRPr="00997187">
              <w:rPr>
                <w:rFonts w:cstheme="minorHAnsi"/>
                <w:sz w:val="20"/>
                <w:szCs w:val="20"/>
              </w:rPr>
              <w:t>- Hands-on activities</w:t>
            </w:r>
          </w:p>
          <w:p w14:paraId="2E77CBBF" w14:textId="44DD0DC5" w:rsidR="002E660A" w:rsidRPr="00997187" w:rsidRDefault="002E660A" w:rsidP="00997187">
            <w:pPr>
              <w:spacing w:after="0"/>
              <w:jc w:val="lowKashida"/>
              <w:rPr>
                <w:rFonts w:cstheme="minorHAnsi"/>
                <w:sz w:val="20"/>
                <w:szCs w:val="20"/>
              </w:rPr>
            </w:pPr>
            <w:r>
              <w:rPr>
                <w:rFonts w:cstheme="minorHAnsi"/>
                <w:sz w:val="20"/>
                <w:szCs w:val="20"/>
              </w:rPr>
              <w:t xml:space="preserve">- Critical reading and reflection </w:t>
            </w:r>
          </w:p>
        </w:tc>
        <w:tc>
          <w:tcPr>
            <w:tcW w:w="1757" w:type="dxa"/>
            <w:shd w:val="clear" w:color="auto" w:fill="D9D9D9" w:themeFill="background1" w:themeFillShade="D9"/>
            <w:vAlign w:val="center"/>
          </w:tcPr>
          <w:p w14:paraId="5F80A544" w14:textId="77777777" w:rsidR="00997187" w:rsidRPr="00997187" w:rsidRDefault="00997187" w:rsidP="00997187">
            <w:pPr>
              <w:spacing w:after="0"/>
              <w:rPr>
                <w:rFonts w:cstheme="minorHAnsi"/>
                <w:sz w:val="20"/>
                <w:szCs w:val="20"/>
              </w:rPr>
            </w:pPr>
            <w:r w:rsidRPr="00997187">
              <w:rPr>
                <w:rFonts w:cstheme="minorHAnsi"/>
                <w:sz w:val="20"/>
                <w:szCs w:val="20"/>
              </w:rPr>
              <w:t>- Practical assignments</w:t>
            </w:r>
          </w:p>
          <w:p w14:paraId="44D0184E" w14:textId="01EE1BAC" w:rsidR="006E3A65" w:rsidRPr="00997187" w:rsidRDefault="00997187" w:rsidP="00110E60">
            <w:pPr>
              <w:spacing w:after="0"/>
              <w:rPr>
                <w:rFonts w:cstheme="minorHAnsi"/>
                <w:sz w:val="20"/>
                <w:szCs w:val="20"/>
              </w:rPr>
            </w:pPr>
            <w:r w:rsidRPr="00997187">
              <w:rPr>
                <w:rFonts w:cstheme="minorHAnsi"/>
                <w:sz w:val="20"/>
                <w:szCs w:val="20"/>
              </w:rPr>
              <w:t>-Case Study Analysis</w:t>
            </w:r>
          </w:p>
        </w:tc>
      </w:tr>
      <w:tr w:rsidR="006E3A65" w:rsidRPr="009705FA" w14:paraId="22769A13" w14:textId="77777777" w:rsidTr="005164E9">
        <w:trPr>
          <w:tblCellSpacing w:w="7" w:type="dxa"/>
          <w:jc w:val="center"/>
        </w:trPr>
        <w:tc>
          <w:tcPr>
            <w:tcW w:w="901" w:type="dxa"/>
            <w:shd w:val="clear" w:color="auto" w:fill="F2F2F2" w:themeFill="background1" w:themeFillShade="F2"/>
            <w:vAlign w:val="center"/>
          </w:tcPr>
          <w:p w14:paraId="2AED4EFE" w14:textId="77777777" w:rsidR="006E3A65" w:rsidRPr="009705FA" w:rsidRDefault="006E3A65" w:rsidP="000C3B90">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2.2</w:t>
            </w:r>
          </w:p>
        </w:tc>
        <w:tc>
          <w:tcPr>
            <w:tcW w:w="2391" w:type="dxa"/>
            <w:shd w:val="clear" w:color="auto" w:fill="F2F2F2" w:themeFill="background1" w:themeFillShade="F2"/>
            <w:vAlign w:val="center"/>
          </w:tcPr>
          <w:p w14:paraId="6CFC2E6D" w14:textId="0BC00328" w:rsidR="006E3A65" w:rsidRPr="00110E60" w:rsidRDefault="005F13FD" w:rsidP="002E660A">
            <w:pPr>
              <w:spacing w:after="0"/>
              <w:rPr>
                <w:rFonts w:cstheme="minorHAnsi"/>
                <w:sz w:val="20"/>
                <w:szCs w:val="20"/>
              </w:rPr>
            </w:pPr>
            <w:r w:rsidRPr="005F13FD">
              <w:rPr>
                <w:rFonts w:cstheme="minorHAnsi"/>
                <w:sz w:val="20"/>
                <w:szCs w:val="20"/>
              </w:rPr>
              <w:t>Critically analyze pragmatic failures and instances of miscommunication in intercultural and second-language contexts, identifying underlying causes and exploring strategies to enhance communicative competence and cultural understanding.</w:t>
            </w:r>
          </w:p>
        </w:tc>
        <w:tc>
          <w:tcPr>
            <w:tcW w:w="2412" w:type="dxa"/>
            <w:shd w:val="clear" w:color="auto" w:fill="F2F2F2" w:themeFill="background1" w:themeFillShade="F2"/>
          </w:tcPr>
          <w:p w14:paraId="218E08BB" w14:textId="6631DF8A" w:rsidR="006E3A65" w:rsidRPr="00110E60" w:rsidRDefault="00210677" w:rsidP="00210677">
            <w:pPr>
              <w:spacing w:after="0"/>
              <w:jc w:val="center"/>
              <w:rPr>
                <w:rFonts w:cstheme="minorHAnsi"/>
                <w:sz w:val="20"/>
                <w:szCs w:val="20"/>
              </w:rPr>
            </w:pPr>
            <w:r>
              <w:rPr>
                <w:rFonts w:cstheme="minorHAnsi"/>
                <w:sz w:val="20"/>
                <w:szCs w:val="20"/>
              </w:rPr>
              <w:t>S2</w:t>
            </w:r>
            <w:r w:rsidR="00FA7124">
              <w:rPr>
                <w:rFonts w:cstheme="minorHAnsi"/>
                <w:sz w:val="20"/>
                <w:szCs w:val="20"/>
              </w:rPr>
              <w:t>, S3</w:t>
            </w:r>
          </w:p>
        </w:tc>
        <w:tc>
          <w:tcPr>
            <w:tcW w:w="2087" w:type="dxa"/>
            <w:shd w:val="clear" w:color="auto" w:fill="F2F2F2" w:themeFill="background1" w:themeFillShade="F2"/>
            <w:vAlign w:val="center"/>
          </w:tcPr>
          <w:p w14:paraId="129D8125" w14:textId="77777777" w:rsidR="00110E60" w:rsidRPr="00110E60" w:rsidRDefault="00110E60" w:rsidP="00110E60">
            <w:pPr>
              <w:spacing w:after="0"/>
              <w:rPr>
                <w:rFonts w:cstheme="minorHAnsi"/>
                <w:sz w:val="20"/>
                <w:szCs w:val="20"/>
              </w:rPr>
            </w:pPr>
            <w:r w:rsidRPr="00110E60">
              <w:rPr>
                <w:rFonts w:cstheme="minorHAnsi"/>
                <w:sz w:val="20"/>
                <w:szCs w:val="20"/>
              </w:rPr>
              <w:t>- Practical exercises</w:t>
            </w:r>
          </w:p>
          <w:p w14:paraId="3B204D5C" w14:textId="77777777" w:rsidR="006E3A65" w:rsidRDefault="00110E60" w:rsidP="00110E60">
            <w:pPr>
              <w:spacing w:after="0"/>
              <w:jc w:val="lowKashida"/>
              <w:rPr>
                <w:rFonts w:cstheme="minorHAnsi"/>
                <w:sz w:val="20"/>
                <w:szCs w:val="20"/>
              </w:rPr>
            </w:pPr>
            <w:r w:rsidRPr="00110E60">
              <w:rPr>
                <w:rFonts w:cstheme="minorHAnsi"/>
                <w:sz w:val="20"/>
                <w:szCs w:val="20"/>
              </w:rPr>
              <w:t>- Peer feedback sessions</w:t>
            </w:r>
          </w:p>
          <w:p w14:paraId="60F1AE98" w14:textId="056B3753" w:rsidR="002E660A" w:rsidRPr="00110E60" w:rsidRDefault="002E660A" w:rsidP="00110E60">
            <w:pPr>
              <w:spacing w:after="0"/>
              <w:jc w:val="lowKashida"/>
              <w:rPr>
                <w:rFonts w:cstheme="minorHAnsi"/>
                <w:sz w:val="20"/>
                <w:szCs w:val="20"/>
              </w:rPr>
            </w:pPr>
            <w:r>
              <w:rPr>
                <w:rFonts w:cstheme="minorHAnsi"/>
                <w:sz w:val="20"/>
                <w:szCs w:val="20"/>
              </w:rPr>
              <w:t>- Case studies analyses</w:t>
            </w:r>
          </w:p>
        </w:tc>
        <w:tc>
          <w:tcPr>
            <w:tcW w:w="1757" w:type="dxa"/>
            <w:shd w:val="clear" w:color="auto" w:fill="F2F2F2" w:themeFill="background1" w:themeFillShade="F2"/>
            <w:vAlign w:val="center"/>
          </w:tcPr>
          <w:p w14:paraId="4515B603" w14:textId="77777777" w:rsidR="006E3A65" w:rsidRDefault="00110E60" w:rsidP="000C3B90">
            <w:pPr>
              <w:spacing w:after="0"/>
              <w:jc w:val="lowKashida"/>
              <w:rPr>
                <w:rFonts w:cstheme="minorHAnsi"/>
                <w:sz w:val="20"/>
                <w:szCs w:val="20"/>
              </w:rPr>
            </w:pPr>
            <w:r w:rsidRPr="00110E60">
              <w:rPr>
                <w:rFonts w:cstheme="minorHAnsi"/>
                <w:sz w:val="20"/>
                <w:szCs w:val="20"/>
              </w:rPr>
              <w:t>-Practical assignments</w:t>
            </w:r>
          </w:p>
          <w:p w14:paraId="32C3F40E" w14:textId="3024DCDD" w:rsidR="006817BA" w:rsidRPr="00110E60" w:rsidRDefault="006817BA" w:rsidP="000C3B90">
            <w:pPr>
              <w:spacing w:after="0"/>
              <w:jc w:val="lowKashida"/>
              <w:rPr>
                <w:rFonts w:cstheme="minorHAnsi"/>
                <w:sz w:val="20"/>
                <w:szCs w:val="20"/>
              </w:rPr>
            </w:pPr>
            <w:r>
              <w:rPr>
                <w:rFonts w:cstheme="minorHAnsi"/>
                <w:sz w:val="20"/>
                <w:szCs w:val="20"/>
              </w:rPr>
              <w:t>-</w:t>
            </w:r>
            <w:r w:rsidRPr="006817BA">
              <w:rPr>
                <w:rFonts w:cstheme="minorHAnsi"/>
                <w:sz w:val="20"/>
                <w:szCs w:val="20"/>
              </w:rPr>
              <w:t>Group Project Report</w:t>
            </w:r>
          </w:p>
        </w:tc>
      </w:tr>
      <w:tr w:rsidR="006E3A65" w:rsidRPr="009705FA" w14:paraId="5A90DBE0" w14:textId="77777777" w:rsidTr="005164E9">
        <w:trPr>
          <w:tblCellSpacing w:w="7" w:type="dxa"/>
          <w:jc w:val="center"/>
        </w:trPr>
        <w:tc>
          <w:tcPr>
            <w:tcW w:w="901" w:type="dxa"/>
            <w:shd w:val="clear" w:color="auto" w:fill="D9D9D9" w:themeFill="background1" w:themeFillShade="D9"/>
            <w:vAlign w:val="center"/>
          </w:tcPr>
          <w:p w14:paraId="3B018E57" w14:textId="7CA89427" w:rsidR="006E3A65" w:rsidRPr="009705FA" w:rsidRDefault="00585BBF" w:rsidP="00585BBF">
            <w:pPr>
              <w:spacing w:after="0"/>
              <w:jc w:val="center"/>
              <w:rPr>
                <w:rFonts w:cstheme="minorHAnsi"/>
                <w:color w:val="525252" w:themeColor="accent3" w:themeShade="80"/>
                <w:sz w:val="24"/>
                <w:szCs w:val="24"/>
              </w:rPr>
            </w:pPr>
            <w:r>
              <w:rPr>
                <w:rFonts w:cstheme="minorHAnsi"/>
                <w:color w:val="525252" w:themeColor="accent3" w:themeShade="80"/>
                <w:sz w:val="24"/>
                <w:szCs w:val="24"/>
              </w:rPr>
              <w:t>2.</w:t>
            </w:r>
            <w:r w:rsidR="00997187">
              <w:rPr>
                <w:rFonts w:cstheme="minorHAnsi"/>
                <w:color w:val="525252" w:themeColor="accent3" w:themeShade="80"/>
                <w:sz w:val="24"/>
                <w:szCs w:val="24"/>
              </w:rPr>
              <w:t>3</w:t>
            </w:r>
          </w:p>
        </w:tc>
        <w:tc>
          <w:tcPr>
            <w:tcW w:w="2391" w:type="dxa"/>
            <w:shd w:val="clear" w:color="auto" w:fill="D9D9D9" w:themeFill="background1" w:themeFillShade="D9"/>
            <w:vAlign w:val="center"/>
          </w:tcPr>
          <w:p w14:paraId="45BE655D" w14:textId="11D5FA96" w:rsidR="006E3A65" w:rsidRPr="00A04305" w:rsidRDefault="00D77E11" w:rsidP="002E660A">
            <w:pPr>
              <w:spacing w:after="0"/>
              <w:rPr>
                <w:rFonts w:cstheme="minorHAnsi"/>
                <w:sz w:val="20"/>
                <w:szCs w:val="20"/>
              </w:rPr>
            </w:pPr>
            <w:r w:rsidRPr="00D77E11">
              <w:rPr>
                <w:rFonts w:cstheme="minorHAnsi"/>
                <w:sz w:val="20"/>
                <w:szCs w:val="20"/>
              </w:rPr>
              <w:t xml:space="preserve">Critically evaluate a range of teaching techniques and methods aimed at developing pragmatic competence in L2 </w:t>
            </w:r>
            <w:r w:rsidRPr="00D77E11">
              <w:rPr>
                <w:rFonts w:cstheme="minorHAnsi"/>
                <w:sz w:val="20"/>
                <w:szCs w:val="20"/>
              </w:rPr>
              <w:lastRenderedPageBreak/>
              <w:t xml:space="preserve">learners, assessing their effectiveness in enhancing learners' ability to use language appropriately in diverse social and cultural </w:t>
            </w:r>
            <w:proofErr w:type="gramStart"/>
            <w:r w:rsidRPr="00D77E11">
              <w:rPr>
                <w:rFonts w:cstheme="minorHAnsi"/>
                <w:sz w:val="20"/>
                <w:szCs w:val="20"/>
              </w:rPr>
              <w:t>contexts.</w:t>
            </w:r>
            <w:r w:rsidR="00FA7124" w:rsidRPr="00FA7124">
              <w:rPr>
                <w:rFonts w:cstheme="minorHAnsi"/>
                <w:sz w:val="20"/>
                <w:szCs w:val="20"/>
              </w:rPr>
              <w:t>.</w:t>
            </w:r>
            <w:proofErr w:type="gramEnd"/>
          </w:p>
        </w:tc>
        <w:tc>
          <w:tcPr>
            <w:tcW w:w="2412" w:type="dxa"/>
            <w:shd w:val="clear" w:color="auto" w:fill="D9D9D9" w:themeFill="background1" w:themeFillShade="D9"/>
          </w:tcPr>
          <w:p w14:paraId="34437EBF" w14:textId="5146E374" w:rsidR="006E3A65" w:rsidRPr="00A04305" w:rsidRDefault="00FA7124" w:rsidP="00210677">
            <w:pPr>
              <w:spacing w:after="0"/>
              <w:jc w:val="center"/>
              <w:rPr>
                <w:rFonts w:cstheme="minorHAnsi"/>
                <w:sz w:val="20"/>
                <w:szCs w:val="20"/>
              </w:rPr>
            </w:pPr>
            <w:r w:rsidRPr="00FA7124">
              <w:rPr>
                <w:rFonts w:cstheme="minorHAnsi"/>
                <w:sz w:val="20"/>
                <w:szCs w:val="20"/>
              </w:rPr>
              <w:lastRenderedPageBreak/>
              <w:t>S2, S3</w:t>
            </w:r>
          </w:p>
        </w:tc>
        <w:tc>
          <w:tcPr>
            <w:tcW w:w="2087" w:type="dxa"/>
            <w:shd w:val="clear" w:color="auto" w:fill="D9D9D9" w:themeFill="background1" w:themeFillShade="D9"/>
            <w:vAlign w:val="center"/>
          </w:tcPr>
          <w:p w14:paraId="3DFA08CE" w14:textId="77777777" w:rsidR="00A04305" w:rsidRPr="00A04305" w:rsidRDefault="00A04305" w:rsidP="00A04305">
            <w:pPr>
              <w:spacing w:after="0"/>
              <w:rPr>
                <w:rFonts w:cstheme="minorHAnsi"/>
                <w:sz w:val="20"/>
                <w:szCs w:val="20"/>
              </w:rPr>
            </w:pPr>
            <w:r w:rsidRPr="00A04305">
              <w:rPr>
                <w:rFonts w:cstheme="minorHAnsi"/>
                <w:sz w:val="20"/>
                <w:szCs w:val="20"/>
              </w:rPr>
              <w:t>- Group work</w:t>
            </w:r>
          </w:p>
          <w:p w14:paraId="1C6236B0" w14:textId="1EEC0B5B" w:rsidR="006E3A65" w:rsidRPr="00A04305" w:rsidRDefault="00A04305" w:rsidP="00A04305">
            <w:pPr>
              <w:spacing w:after="0"/>
              <w:jc w:val="lowKashida"/>
              <w:rPr>
                <w:rFonts w:cstheme="minorHAnsi"/>
                <w:sz w:val="20"/>
                <w:szCs w:val="20"/>
              </w:rPr>
            </w:pPr>
            <w:r w:rsidRPr="00A04305">
              <w:rPr>
                <w:rFonts w:cstheme="minorHAnsi"/>
                <w:sz w:val="20"/>
                <w:szCs w:val="20"/>
              </w:rPr>
              <w:t xml:space="preserve">- </w:t>
            </w:r>
            <w:r w:rsidR="006817BA">
              <w:rPr>
                <w:rFonts w:cstheme="minorHAnsi"/>
                <w:sz w:val="20"/>
                <w:szCs w:val="20"/>
              </w:rPr>
              <w:t>L</w:t>
            </w:r>
            <w:r w:rsidR="006817BA" w:rsidRPr="006817BA">
              <w:rPr>
                <w:rFonts w:cstheme="minorHAnsi"/>
                <w:sz w:val="20"/>
                <w:szCs w:val="20"/>
              </w:rPr>
              <w:t>esson planning and micro-teaching</w:t>
            </w:r>
          </w:p>
        </w:tc>
        <w:tc>
          <w:tcPr>
            <w:tcW w:w="1757" w:type="dxa"/>
            <w:shd w:val="clear" w:color="auto" w:fill="D9D9D9" w:themeFill="background1" w:themeFillShade="D9"/>
            <w:vAlign w:val="center"/>
          </w:tcPr>
          <w:p w14:paraId="7CD932B6" w14:textId="53E294EF" w:rsidR="00A04305" w:rsidRPr="00A04305" w:rsidRDefault="00A04305" w:rsidP="00A04305">
            <w:pPr>
              <w:spacing w:after="0"/>
              <w:rPr>
                <w:rFonts w:cstheme="minorHAnsi"/>
                <w:sz w:val="20"/>
                <w:szCs w:val="20"/>
              </w:rPr>
            </w:pPr>
            <w:r w:rsidRPr="00A04305">
              <w:rPr>
                <w:rFonts w:cstheme="minorHAnsi"/>
                <w:sz w:val="20"/>
                <w:szCs w:val="20"/>
              </w:rPr>
              <w:t xml:space="preserve">- </w:t>
            </w:r>
            <w:r w:rsidR="006817BA">
              <w:rPr>
                <w:rFonts w:cstheme="minorHAnsi"/>
                <w:sz w:val="20"/>
                <w:szCs w:val="20"/>
              </w:rPr>
              <w:t>Lesson plan</w:t>
            </w:r>
          </w:p>
          <w:p w14:paraId="7ED8B47B" w14:textId="410A2944" w:rsidR="006E3A65" w:rsidRPr="00A04305" w:rsidRDefault="00A04305" w:rsidP="00A04305">
            <w:pPr>
              <w:spacing w:after="0"/>
              <w:jc w:val="lowKashida"/>
              <w:rPr>
                <w:rFonts w:cstheme="minorHAnsi"/>
                <w:sz w:val="20"/>
                <w:szCs w:val="20"/>
              </w:rPr>
            </w:pPr>
            <w:r w:rsidRPr="00A04305">
              <w:rPr>
                <w:rFonts w:cstheme="minorHAnsi"/>
                <w:sz w:val="20"/>
                <w:szCs w:val="20"/>
              </w:rPr>
              <w:t>-Oral Presentations</w:t>
            </w:r>
          </w:p>
        </w:tc>
      </w:tr>
      <w:tr w:rsidR="006E3A65" w:rsidRPr="009705FA" w14:paraId="2EE7B443" w14:textId="77777777" w:rsidTr="000E4E61">
        <w:trPr>
          <w:trHeight w:val="402"/>
          <w:tblCellSpacing w:w="7" w:type="dxa"/>
          <w:jc w:val="center"/>
        </w:trPr>
        <w:tc>
          <w:tcPr>
            <w:tcW w:w="901" w:type="dxa"/>
            <w:shd w:val="clear" w:color="auto" w:fill="52B5C2"/>
            <w:vAlign w:val="center"/>
          </w:tcPr>
          <w:p w14:paraId="025010B2" w14:textId="77777777" w:rsidR="006E3A65" w:rsidRPr="009705FA" w:rsidRDefault="006E3A65" w:rsidP="000C3B90">
            <w:pPr>
              <w:spacing w:after="0"/>
              <w:jc w:val="center"/>
              <w:rPr>
                <w:rFonts w:cstheme="minorHAnsi"/>
                <w:b/>
                <w:bCs/>
                <w:color w:val="FFFFFF" w:themeColor="background1"/>
                <w:sz w:val="24"/>
                <w:szCs w:val="24"/>
              </w:rPr>
            </w:pPr>
            <w:r w:rsidRPr="009705FA">
              <w:rPr>
                <w:rFonts w:cstheme="minorHAnsi"/>
                <w:b/>
                <w:bCs/>
                <w:color w:val="FFFFFF" w:themeColor="background1"/>
                <w:sz w:val="24"/>
                <w:szCs w:val="24"/>
              </w:rPr>
              <w:t>3.0</w:t>
            </w:r>
          </w:p>
        </w:tc>
        <w:tc>
          <w:tcPr>
            <w:tcW w:w="8689" w:type="dxa"/>
            <w:gridSpan w:val="4"/>
            <w:shd w:val="clear" w:color="auto" w:fill="52B5C2"/>
          </w:tcPr>
          <w:p w14:paraId="549D3ADB" w14:textId="7DCB0311" w:rsidR="006E3A65" w:rsidRPr="009705FA" w:rsidRDefault="000C3B90" w:rsidP="000C3B90">
            <w:pPr>
              <w:spacing w:after="0"/>
              <w:rPr>
                <w:rFonts w:cstheme="minorHAnsi"/>
                <w:b/>
                <w:bCs/>
                <w:color w:val="FFFFFF" w:themeColor="background1"/>
                <w:sz w:val="24"/>
                <w:szCs w:val="24"/>
                <w:rtl/>
              </w:rPr>
            </w:pPr>
            <w:r w:rsidRPr="009705FA">
              <w:rPr>
                <w:rFonts w:cstheme="minorHAnsi"/>
                <w:b/>
                <w:bCs/>
                <w:color w:val="FFFFFF" w:themeColor="background1"/>
                <w:sz w:val="24"/>
                <w:szCs w:val="24"/>
              </w:rPr>
              <w:t>Values, autonomy</w:t>
            </w:r>
            <w:r w:rsidR="00C35654" w:rsidRPr="009705FA">
              <w:rPr>
                <w:rFonts w:cstheme="minorHAnsi"/>
                <w:b/>
                <w:bCs/>
                <w:color w:val="FFFFFF" w:themeColor="background1"/>
                <w:sz w:val="24"/>
                <w:szCs w:val="24"/>
              </w:rPr>
              <w:t>,</w:t>
            </w:r>
            <w:r w:rsidRPr="009705FA">
              <w:rPr>
                <w:rFonts w:cstheme="minorHAnsi"/>
                <w:b/>
                <w:bCs/>
                <w:color w:val="FFFFFF" w:themeColor="background1"/>
                <w:sz w:val="24"/>
                <w:szCs w:val="24"/>
              </w:rPr>
              <w:t xml:space="preserve"> and responsibility</w:t>
            </w:r>
            <w:r w:rsidR="002E660A">
              <w:rPr>
                <w:rFonts w:cstheme="minorHAnsi"/>
                <w:b/>
                <w:bCs/>
                <w:color w:val="FFFFFF" w:themeColor="background1"/>
                <w:sz w:val="24"/>
                <w:szCs w:val="24"/>
              </w:rPr>
              <w:t>: </w:t>
            </w:r>
            <w:r w:rsidR="002E660A" w:rsidRPr="002E660A">
              <w:rPr>
                <w:rFonts w:cstheme="minorHAnsi"/>
                <w:b/>
                <w:bCs/>
                <w:color w:val="FFFFFF" w:themeColor="background1"/>
                <w:sz w:val="24"/>
                <w:szCs w:val="24"/>
              </w:rPr>
              <w:t>after successfully completing the course, learners will be able to:</w:t>
            </w:r>
          </w:p>
        </w:tc>
      </w:tr>
      <w:tr w:rsidR="006E3A65" w:rsidRPr="009705FA" w14:paraId="631410A3" w14:textId="77777777" w:rsidTr="005164E9">
        <w:trPr>
          <w:tblCellSpacing w:w="7" w:type="dxa"/>
          <w:jc w:val="center"/>
        </w:trPr>
        <w:tc>
          <w:tcPr>
            <w:tcW w:w="901" w:type="dxa"/>
            <w:shd w:val="clear" w:color="auto" w:fill="F2F2F2" w:themeFill="background1" w:themeFillShade="F2"/>
            <w:vAlign w:val="center"/>
          </w:tcPr>
          <w:p w14:paraId="09FB2A83" w14:textId="77777777" w:rsidR="006E3A65" w:rsidRPr="009705FA" w:rsidRDefault="006E3A65" w:rsidP="000C3B90">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3.1</w:t>
            </w:r>
          </w:p>
        </w:tc>
        <w:tc>
          <w:tcPr>
            <w:tcW w:w="2391" w:type="dxa"/>
            <w:shd w:val="clear" w:color="auto" w:fill="F2F2F2" w:themeFill="background1" w:themeFillShade="F2"/>
            <w:vAlign w:val="center"/>
          </w:tcPr>
          <w:p w14:paraId="039A919A" w14:textId="65A45878" w:rsidR="006E3A65" w:rsidRPr="00714B0F" w:rsidRDefault="00FA7124" w:rsidP="002E660A">
            <w:pPr>
              <w:spacing w:after="0"/>
              <w:rPr>
                <w:rFonts w:cstheme="minorHAnsi"/>
                <w:sz w:val="20"/>
                <w:szCs w:val="20"/>
              </w:rPr>
            </w:pPr>
            <w:r w:rsidRPr="00FA7124">
              <w:rPr>
                <w:rFonts w:cstheme="minorHAnsi"/>
                <w:sz w:val="20"/>
                <w:szCs w:val="20"/>
              </w:rPr>
              <w:t xml:space="preserve">Demonstrate </w:t>
            </w:r>
            <w:r w:rsidR="00D77E11" w:rsidRPr="00D77E11">
              <w:rPr>
                <w:rFonts w:cstheme="minorHAnsi"/>
                <w:sz w:val="20"/>
                <w:szCs w:val="20"/>
              </w:rPr>
              <w:t>a high level of cultural sensitivity and awareness when analyzing L2 pragmatic use and instances of miscommunication, considering diverse cultural norms and values to provide nuanced and informed interpretations</w:t>
            </w:r>
          </w:p>
        </w:tc>
        <w:tc>
          <w:tcPr>
            <w:tcW w:w="2412" w:type="dxa"/>
            <w:shd w:val="clear" w:color="auto" w:fill="F2F2F2" w:themeFill="background1" w:themeFillShade="F2"/>
          </w:tcPr>
          <w:p w14:paraId="5BD06249" w14:textId="7FBB6887" w:rsidR="006E3A65" w:rsidRPr="00714B0F" w:rsidRDefault="00783A57" w:rsidP="00783A57">
            <w:pPr>
              <w:spacing w:after="0"/>
              <w:jc w:val="center"/>
              <w:rPr>
                <w:rFonts w:cstheme="minorHAnsi"/>
                <w:sz w:val="20"/>
                <w:szCs w:val="20"/>
              </w:rPr>
            </w:pPr>
            <w:r>
              <w:rPr>
                <w:rFonts w:cstheme="minorHAnsi"/>
                <w:sz w:val="20"/>
                <w:szCs w:val="20"/>
              </w:rPr>
              <w:t>V1</w:t>
            </w:r>
          </w:p>
        </w:tc>
        <w:tc>
          <w:tcPr>
            <w:tcW w:w="2087" w:type="dxa"/>
            <w:shd w:val="clear" w:color="auto" w:fill="F2F2F2" w:themeFill="background1" w:themeFillShade="F2"/>
            <w:vAlign w:val="center"/>
          </w:tcPr>
          <w:p w14:paraId="13FDB785" w14:textId="77777777" w:rsidR="00714B0F" w:rsidRPr="00714B0F" w:rsidRDefault="00714B0F" w:rsidP="00714B0F">
            <w:pPr>
              <w:spacing w:after="0"/>
              <w:rPr>
                <w:rFonts w:cstheme="minorHAnsi"/>
                <w:sz w:val="20"/>
                <w:szCs w:val="20"/>
              </w:rPr>
            </w:pPr>
            <w:r w:rsidRPr="00714B0F">
              <w:rPr>
                <w:rFonts w:cstheme="minorHAnsi"/>
                <w:sz w:val="20"/>
                <w:szCs w:val="20"/>
              </w:rPr>
              <w:t>- Ethical case studies</w:t>
            </w:r>
          </w:p>
          <w:p w14:paraId="64578434" w14:textId="0776183A" w:rsidR="006E3A65" w:rsidRPr="00714B0F" w:rsidRDefault="00714B0F" w:rsidP="00714B0F">
            <w:pPr>
              <w:spacing w:after="0"/>
              <w:jc w:val="lowKashida"/>
              <w:rPr>
                <w:rFonts w:cstheme="minorHAnsi"/>
                <w:sz w:val="20"/>
                <w:szCs w:val="20"/>
              </w:rPr>
            </w:pPr>
            <w:r w:rsidRPr="00714B0F">
              <w:rPr>
                <w:rFonts w:cstheme="minorHAnsi"/>
                <w:sz w:val="20"/>
                <w:szCs w:val="20"/>
              </w:rPr>
              <w:t>- Reflective discussions</w:t>
            </w:r>
          </w:p>
        </w:tc>
        <w:tc>
          <w:tcPr>
            <w:tcW w:w="1757" w:type="dxa"/>
            <w:shd w:val="clear" w:color="auto" w:fill="F2F2F2" w:themeFill="background1" w:themeFillShade="F2"/>
            <w:vAlign w:val="center"/>
          </w:tcPr>
          <w:p w14:paraId="16E94D8F" w14:textId="77777777" w:rsidR="00714B0F" w:rsidRPr="00714B0F" w:rsidRDefault="00714B0F" w:rsidP="00714B0F">
            <w:pPr>
              <w:spacing w:after="0"/>
              <w:rPr>
                <w:rFonts w:cstheme="minorHAnsi"/>
                <w:sz w:val="20"/>
                <w:szCs w:val="20"/>
              </w:rPr>
            </w:pPr>
            <w:r w:rsidRPr="00714B0F">
              <w:rPr>
                <w:rFonts w:cstheme="minorHAnsi"/>
                <w:sz w:val="20"/>
                <w:szCs w:val="20"/>
              </w:rPr>
              <w:t>- Ethical reflection essays</w:t>
            </w:r>
          </w:p>
          <w:p w14:paraId="0C779822" w14:textId="23E894DB" w:rsidR="006E3A65" w:rsidRPr="00714B0F" w:rsidRDefault="00714B0F" w:rsidP="00714B0F">
            <w:pPr>
              <w:spacing w:after="0"/>
              <w:jc w:val="lowKashida"/>
              <w:rPr>
                <w:rFonts w:cstheme="minorHAnsi"/>
                <w:sz w:val="20"/>
                <w:szCs w:val="20"/>
              </w:rPr>
            </w:pPr>
            <w:r w:rsidRPr="00714B0F">
              <w:rPr>
                <w:rFonts w:cstheme="minorHAnsi"/>
                <w:sz w:val="20"/>
                <w:szCs w:val="20"/>
              </w:rPr>
              <w:t>-Class Participation</w:t>
            </w:r>
          </w:p>
        </w:tc>
      </w:tr>
      <w:tr w:rsidR="006E3A65" w:rsidRPr="009705FA" w14:paraId="3FE4025C" w14:textId="77777777" w:rsidTr="005164E9">
        <w:trPr>
          <w:tblCellSpacing w:w="7" w:type="dxa"/>
          <w:jc w:val="center"/>
        </w:trPr>
        <w:tc>
          <w:tcPr>
            <w:tcW w:w="901" w:type="dxa"/>
            <w:shd w:val="clear" w:color="auto" w:fill="D9D9D9" w:themeFill="background1" w:themeFillShade="D9"/>
            <w:vAlign w:val="center"/>
          </w:tcPr>
          <w:p w14:paraId="13CF3793" w14:textId="77777777" w:rsidR="006E3A65" w:rsidRPr="009705FA" w:rsidRDefault="006E3A65" w:rsidP="000C3B90">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3.2</w:t>
            </w:r>
          </w:p>
        </w:tc>
        <w:tc>
          <w:tcPr>
            <w:tcW w:w="2391" w:type="dxa"/>
            <w:shd w:val="clear" w:color="auto" w:fill="D9D9D9" w:themeFill="background1" w:themeFillShade="D9"/>
            <w:vAlign w:val="center"/>
          </w:tcPr>
          <w:p w14:paraId="0F93CDA2" w14:textId="09FD938D" w:rsidR="006E3A65" w:rsidRPr="00252E57" w:rsidRDefault="00D77E11" w:rsidP="002E660A">
            <w:pPr>
              <w:spacing w:after="0"/>
              <w:rPr>
                <w:rFonts w:cstheme="minorHAnsi"/>
                <w:sz w:val="20"/>
                <w:szCs w:val="20"/>
              </w:rPr>
            </w:pPr>
            <w:r w:rsidRPr="00D77E11">
              <w:rPr>
                <w:rFonts w:cstheme="minorHAnsi"/>
                <w:sz w:val="20"/>
                <w:szCs w:val="20"/>
              </w:rPr>
              <w:t>Collaborate effectively on projects focused on analyzing L2 pragmatic interactions, demonstrating strong teamwork, communication skills, and the ability to integrate diverse perspectives in the interpretation of language use and pragmatics.</w:t>
            </w:r>
          </w:p>
        </w:tc>
        <w:tc>
          <w:tcPr>
            <w:tcW w:w="2412" w:type="dxa"/>
            <w:shd w:val="clear" w:color="auto" w:fill="D9D9D9" w:themeFill="background1" w:themeFillShade="D9"/>
          </w:tcPr>
          <w:p w14:paraId="3444816A" w14:textId="0F0714A6" w:rsidR="006E3A65" w:rsidRPr="00252E57" w:rsidRDefault="00783A57" w:rsidP="00783A57">
            <w:pPr>
              <w:spacing w:after="0"/>
              <w:jc w:val="center"/>
              <w:rPr>
                <w:rFonts w:cstheme="minorHAnsi"/>
                <w:sz w:val="20"/>
                <w:szCs w:val="20"/>
              </w:rPr>
            </w:pPr>
            <w:r>
              <w:rPr>
                <w:rFonts w:cstheme="minorHAnsi"/>
                <w:sz w:val="20"/>
                <w:szCs w:val="20"/>
              </w:rPr>
              <w:t>V2</w:t>
            </w:r>
          </w:p>
        </w:tc>
        <w:tc>
          <w:tcPr>
            <w:tcW w:w="2087" w:type="dxa"/>
            <w:shd w:val="clear" w:color="auto" w:fill="D9D9D9" w:themeFill="background1" w:themeFillShade="D9"/>
            <w:vAlign w:val="center"/>
          </w:tcPr>
          <w:p w14:paraId="721BA09C" w14:textId="77777777" w:rsidR="00252E57" w:rsidRPr="00252E57" w:rsidRDefault="00252E57" w:rsidP="00252E57">
            <w:pPr>
              <w:spacing w:after="0"/>
              <w:rPr>
                <w:rFonts w:cstheme="minorHAnsi"/>
                <w:sz w:val="20"/>
                <w:szCs w:val="20"/>
              </w:rPr>
            </w:pPr>
            <w:r w:rsidRPr="00252E57">
              <w:rPr>
                <w:rFonts w:cstheme="minorHAnsi"/>
                <w:sz w:val="20"/>
                <w:szCs w:val="20"/>
              </w:rPr>
              <w:t>- Group projects</w:t>
            </w:r>
          </w:p>
          <w:p w14:paraId="432596E0" w14:textId="28ED7B68" w:rsidR="006E3A65" w:rsidRPr="00252E57" w:rsidRDefault="00252E57" w:rsidP="00252E57">
            <w:pPr>
              <w:spacing w:after="0"/>
              <w:jc w:val="lowKashida"/>
              <w:rPr>
                <w:rFonts w:cstheme="minorHAnsi"/>
                <w:sz w:val="20"/>
                <w:szCs w:val="20"/>
              </w:rPr>
            </w:pPr>
            <w:r w:rsidRPr="00252E57">
              <w:rPr>
                <w:rFonts w:cstheme="minorHAnsi"/>
                <w:sz w:val="20"/>
                <w:szCs w:val="20"/>
              </w:rPr>
              <w:t>- Peer assessments</w:t>
            </w:r>
          </w:p>
        </w:tc>
        <w:tc>
          <w:tcPr>
            <w:tcW w:w="1757" w:type="dxa"/>
            <w:shd w:val="clear" w:color="auto" w:fill="D9D9D9" w:themeFill="background1" w:themeFillShade="D9"/>
            <w:vAlign w:val="center"/>
          </w:tcPr>
          <w:p w14:paraId="54CB1423" w14:textId="77777777" w:rsidR="00252E57" w:rsidRPr="00252E57" w:rsidRDefault="00252E57" w:rsidP="00252E57">
            <w:pPr>
              <w:spacing w:after="0"/>
              <w:rPr>
                <w:rFonts w:cstheme="minorHAnsi"/>
                <w:sz w:val="20"/>
                <w:szCs w:val="20"/>
              </w:rPr>
            </w:pPr>
            <w:r w:rsidRPr="00252E57">
              <w:rPr>
                <w:rFonts w:cstheme="minorHAnsi"/>
                <w:sz w:val="20"/>
                <w:szCs w:val="20"/>
              </w:rPr>
              <w:t>- Group Project Report</w:t>
            </w:r>
          </w:p>
          <w:p w14:paraId="1419E146" w14:textId="0DD05C1C" w:rsidR="006E3A65" w:rsidRPr="00252E57" w:rsidRDefault="00252E57" w:rsidP="00252E57">
            <w:pPr>
              <w:spacing w:after="0"/>
              <w:jc w:val="lowKashida"/>
              <w:rPr>
                <w:rFonts w:cstheme="minorHAnsi"/>
                <w:sz w:val="20"/>
                <w:szCs w:val="20"/>
              </w:rPr>
            </w:pPr>
            <w:r w:rsidRPr="00252E57">
              <w:rPr>
                <w:rFonts w:cstheme="minorHAnsi"/>
                <w:sz w:val="20"/>
                <w:szCs w:val="20"/>
              </w:rPr>
              <w:t>- Peer Feedback</w:t>
            </w:r>
          </w:p>
        </w:tc>
      </w:tr>
      <w:tr w:rsidR="006E3A65" w:rsidRPr="009705FA" w14:paraId="550AAE12" w14:textId="77777777" w:rsidTr="005164E9">
        <w:trPr>
          <w:tblCellSpacing w:w="7" w:type="dxa"/>
          <w:jc w:val="center"/>
        </w:trPr>
        <w:tc>
          <w:tcPr>
            <w:tcW w:w="901" w:type="dxa"/>
            <w:shd w:val="clear" w:color="auto" w:fill="F2F2F2" w:themeFill="background1" w:themeFillShade="F2"/>
            <w:vAlign w:val="center"/>
          </w:tcPr>
          <w:p w14:paraId="293B6BA6" w14:textId="7A31E5A5" w:rsidR="006E3A65" w:rsidRPr="009705FA" w:rsidRDefault="00585BBF" w:rsidP="000C3B90">
            <w:pPr>
              <w:spacing w:after="0"/>
              <w:jc w:val="center"/>
              <w:rPr>
                <w:rFonts w:cstheme="minorHAnsi"/>
                <w:color w:val="525252" w:themeColor="accent3" w:themeShade="80"/>
                <w:sz w:val="24"/>
                <w:szCs w:val="24"/>
              </w:rPr>
            </w:pPr>
            <w:r>
              <w:rPr>
                <w:rFonts w:cstheme="minorHAnsi"/>
                <w:color w:val="525252" w:themeColor="accent3" w:themeShade="80"/>
                <w:sz w:val="24"/>
                <w:szCs w:val="24"/>
              </w:rPr>
              <w:t>3.3</w:t>
            </w:r>
          </w:p>
        </w:tc>
        <w:tc>
          <w:tcPr>
            <w:tcW w:w="2391" w:type="dxa"/>
            <w:shd w:val="clear" w:color="auto" w:fill="F2F2F2" w:themeFill="background1" w:themeFillShade="F2"/>
            <w:vAlign w:val="center"/>
          </w:tcPr>
          <w:p w14:paraId="679D8C2E" w14:textId="26B40E3E" w:rsidR="006E3A65" w:rsidRPr="006E648A" w:rsidRDefault="00D77E11" w:rsidP="002E660A">
            <w:pPr>
              <w:spacing w:after="0"/>
              <w:rPr>
                <w:rFonts w:cstheme="minorHAnsi"/>
                <w:sz w:val="20"/>
                <w:szCs w:val="20"/>
              </w:rPr>
            </w:pPr>
            <w:r w:rsidRPr="00D77E11">
              <w:rPr>
                <w:rFonts w:cstheme="minorHAnsi"/>
                <w:sz w:val="20"/>
                <w:szCs w:val="20"/>
              </w:rPr>
              <w:t>Demonstrate initiative and autonomy in conducting independent research on pragmatic features in second language use, showcasing the ability to identify research gaps, apply appropriate methodologies, and contribute original insights to the field.</w:t>
            </w:r>
          </w:p>
        </w:tc>
        <w:tc>
          <w:tcPr>
            <w:tcW w:w="2412" w:type="dxa"/>
            <w:shd w:val="clear" w:color="auto" w:fill="F2F2F2" w:themeFill="background1" w:themeFillShade="F2"/>
          </w:tcPr>
          <w:p w14:paraId="2217A87D" w14:textId="27190BB1" w:rsidR="006E3A65" w:rsidRPr="006E648A" w:rsidRDefault="00FA7124" w:rsidP="00783A57">
            <w:pPr>
              <w:spacing w:after="0"/>
              <w:jc w:val="center"/>
              <w:rPr>
                <w:rFonts w:cstheme="minorHAnsi"/>
                <w:sz w:val="20"/>
                <w:szCs w:val="20"/>
              </w:rPr>
            </w:pPr>
            <w:r>
              <w:rPr>
                <w:rFonts w:cstheme="minorHAnsi"/>
                <w:sz w:val="20"/>
                <w:szCs w:val="20"/>
              </w:rPr>
              <w:t>V2</w:t>
            </w:r>
          </w:p>
        </w:tc>
        <w:tc>
          <w:tcPr>
            <w:tcW w:w="2087" w:type="dxa"/>
            <w:shd w:val="clear" w:color="auto" w:fill="F2F2F2" w:themeFill="background1" w:themeFillShade="F2"/>
            <w:vAlign w:val="center"/>
          </w:tcPr>
          <w:p w14:paraId="6E4BB456" w14:textId="77777777" w:rsidR="006E648A" w:rsidRPr="006E648A" w:rsidRDefault="006E648A" w:rsidP="006E648A">
            <w:pPr>
              <w:spacing w:after="0"/>
              <w:rPr>
                <w:rFonts w:cstheme="minorHAnsi"/>
                <w:sz w:val="20"/>
                <w:szCs w:val="20"/>
              </w:rPr>
            </w:pPr>
            <w:r w:rsidRPr="006E648A">
              <w:rPr>
                <w:rFonts w:cstheme="minorHAnsi"/>
                <w:sz w:val="20"/>
                <w:szCs w:val="20"/>
              </w:rPr>
              <w:t>- Independent research tasks</w:t>
            </w:r>
          </w:p>
          <w:p w14:paraId="00A78CD8" w14:textId="69523516" w:rsidR="006E3A65" w:rsidRPr="006E648A" w:rsidRDefault="006E648A" w:rsidP="006E648A">
            <w:pPr>
              <w:spacing w:after="0"/>
              <w:jc w:val="lowKashida"/>
              <w:rPr>
                <w:rFonts w:cstheme="minorHAnsi"/>
                <w:sz w:val="20"/>
                <w:szCs w:val="20"/>
              </w:rPr>
            </w:pPr>
            <w:r w:rsidRPr="006E648A">
              <w:rPr>
                <w:rFonts w:cstheme="minorHAnsi"/>
                <w:sz w:val="20"/>
                <w:szCs w:val="20"/>
              </w:rPr>
              <w:t>- Supervised study</w:t>
            </w:r>
          </w:p>
        </w:tc>
        <w:tc>
          <w:tcPr>
            <w:tcW w:w="1757" w:type="dxa"/>
            <w:shd w:val="clear" w:color="auto" w:fill="F2F2F2" w:themeFill="background1" w:themeFillShade="F2"/>
            <w:vAlign w:val="center"/>
          </w:tcPr>
          <w:p w14:paraId="6B491986" w14:textId="77777777" w:rsidR="006E648A" w:rsidRPr="006E648A" w:rsidRDefault="006E648A" w:rsidP="006E648A">
            <w:pPr>
              <w:spacing w:after="0"/>
              <w:rPr>
                <w:rFonts w:cstheme="minorHAnsi"/>
                <w:sz w:val="20"/>
                <w:szCs w:val="20"/>
              </w:rPr>
            </w:pPr>
            <w:r w:rsidRPr="006E648A">
              <w:rPr>
                <w:rFonts w:cstheme="minorHAnsi"/>
                <w:sz w:val="20"/>
                <w:szCs w:val="20"/>
              </w:rPr>
              <w:t>- Independent Research Paper</w:t>
            </w:r>
          </w:p>
          <w:p w14:paraId="36D2EE3F" w14:textId="3281DDC3" w:rsidR="006E3A65" w:rsidRPr="006E648A" w:rsidRDefault="006E648A" w:rsidP="006E648A">
            <w:pPr>
              <w:spacing w:after="0"/>
              <w:jc w:val="lowKashida"/>
              <w:rPr>
                <w:rFonts w:cstheme="minorHAnsi"/>
                <w:sz w:val="20"/>
                <w:szCs w:val="20"/>
              </w:rPr>
            </w:pPr>
            <w:r w:rsidRPr="006E648A">
              <w:rPr>
                <w:rFonts w:cstheme="minorHAnsi"/>
                <w:sz w:val="20"/>
                <w:szCs w:val="20"/>
              </w:rPr>
              <w:t>-Supervisor Feedback</w:t>
            </w:r>
          </w:p>
        </w:tc>
      </w:tr>
    </w:tbl>
    <w:p w14:paraId="59795FD9" w14:textId="205EF455" w:rsidR="00A4737E" w:rsidRDefault="00A4737E" w:rsidP="00A4737E">
      <w:pPr>
        <w:autoSpaceDE w:val="0"/>
        <w:autoSpaceDN w:val="0"/>
        <w:bidi/>
        <w:adjustRightInd w:val="0"/>
        <w:spacing w:after="170" w:line="288" w:lineRule="auto"/>
        <w:textAlignment w:val="center"/>
        <w:rPr>
          <w:rStyle w:val="a"/>
          <w:rFonts w:asciiTheme="minorHAnsi" w:hAnsiTheme="minorHAnsi" w:cstheme="minorHAnsi"/>
          <w:color w:val="4C3D8E"/>
          <w:sz w:val="20"/>
          <w:szCs w:val="20"/>
          <w:lang w:bidi="ar-YE"/>
        </w:rPr>
      </w:pPr>
    </w:p>
    <w:p w14:paraId="49FFEE34" w14:textId="77777777" w:rsidR="0032472A" w:rsidRPr="009705FA" w:rsidRDefault="0032472A" w:rsidP="0032472A">
      <w:pPr>
        <w:autoSpaceDE w:val="0"/>
        <w:autoSpaceDN w:val="0"/>
        <w:bidi/>
        <w:adjustRightInd w:val="0"/>
        <w:spacing w:after="170" w:line="288" w:lineRule="auto"/>
        <w:textAlignment w:val="center"/>
        <w:rPr>
          <w:rStyle w:val="a"/>
          <w:rFonts w:asciiTheme="minorHAnsi" w:hAnsiTheme="minorHAnsi" w:cstheme="minorHAnsi"/>
          <w:color w:val="4C3D8E"/>
          <w:sz w:val="20"/>
          <w:szCs w:val="20"/>
          <w:rtl/>
          <w:lang w:bidi="ar-YE"/>
        </w:rPr>
      </w:pPr>
    </w:p>
    <w:p w14:paraId="553BD124" w14:textId="57A6DC2F" w:rsidR="00652624" w:rsidRPr="0003438B" w:rsidRDefault="00080A29" w:rsidP="00BC2EB4">
      <w:pPr>
        <w:pStyle w:val="Heading1"/>
        <w:spacing w:before="0"/>
        <w:rPr>
          <w:rStyle w:val="a"/>
          <w:rFonts w:asciiTheme="minorHAnsi" w:hAnsiTheme="minorHAnsi" w:cstheme="minorHAnsi"/>
          <w:b/>
          <w:bCs/>
          <w:color w:val="4C3D8E"/>
          <w:sz w:val="32"/>
          <w:szCs w:val="32"/>
          <w:rtl/>
        </w:rPr>
      </w:pPr>
      <w:bookmarkStart w:id="5" w:name="_Ref115691971"/>
      <w:bookmarkStart w:id="6" w:name="_Toc138158355"/>
      <w:r w:rsidRPr="0003438B">
        <w:rPr>
          <w:rStyle w:val="a"/>
          <w:rFonts w:asciiTheme="minorHAnsi" w:hAnsiTheme="minorHAnsi" w:cstheme="minorHAnsi"/>
          <w:b/>
          <w:bCs/>
          <w:color w:val="4C3D8E"/>
          <w:sz w:val="32"/>
          <w:szCs w:val="32"/>
        </w:rPr>
        <w:lastRenderedPageBreak/>
        <w:t>C. Course Content</w:t>
      </w:r>
      <w:bookmarkEnd w:id="5"/>
      <w:r w:rsidR="00D810DD">
        <w:rPr>
          <w:rStyle w:val="a"/>
          <w:rFonts w:asciiTheme="minorHAnsi" w:hAnsiTheme="minorHAnsi" w:cstheme="minorHAnsi"/>
          <w:b/>
          <w:bCs/>
          <w:color w:val="4C3D8E"/>
          <w:sz w:val="32"/>
          <w:szCs w:val="32"/>
        </w:rPr>
        <w:t>:</w:t>
      </w:r>
      <w:bookmarkEnd w:id="6"/>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37"/>
        <w:gridCol w:w="7285"/>
        <w:gridCol w:w="1810"/>
      </w:tblGrid>
      <w:tr w:rsidR="00E064B0" w:rsidRPr="009705FA" w14:paraId="67D25FA9" w14:textId="77777777" w:rsidTr="00DE7907">
        <w:trPr>
          <w:trHeight w:val="461"/>
          <w:tblCellSpacing w:w="7" w:type="dxa"/>
          <w:jc w:val="center"/>
        </w:trPr>
        <w:tc>
          <w:tcPr>
            <w:tcW w:w="516" w:type="dxa"/>
            <w:shd w:val="clear" w:color="auto" w:fill="4C3D8E"/>
            <w:vAlign w:val="center"/>
          </w:tcPr>
          <w:p w14:paraId="38C01C3A" w14:textId="78656DF6" w:rsidR="00652624" w:rsidRPr="009705FA" w:rsidRDefault="00080A29" w:rsidP="00080A29">
            <w:pPr>
              <w:spacing w:after="0"/>
              <w:jc w:val="center"/>
              <w:rPr>
                <w:rFonts w:cstheme="minorHAnsi"/>
                <w:b/>
                <w:bCs/>
                <w:color w:val="FFFFFF" w:themeColor="background1"/>
                <w:sz w:val="24"/>
                <w:szCs w:val="24"/>
                <w:rtl/>
                <w:lang w:bidi="ar-EG"/>
              </w:rPr>
            </w:pPr>
            <w:r w:rsidRPr="009705FA">
              <w:rPr>
                <w:rFonts w:cstheme="minorHAnsi"/>
                <w:b/>
                <w:bCs/>
                <w:color w:val="FFFFFF" w:themeColor="background1"/>
                <w:sz w:val="24"/>
                <w:szCs w:val="24"/>
                <w:lang w:bidi="ar-EG"/>
              </w:rPr>
              <w:t>No</w:t>
            </w:r>
          </w:p>
        </w:tc>
        <w:tc>
          <w:tcPr>
            <w:tcW w:w="7271" w:type="dxa"/>
            <w:shd w:val="clear" w:color="auto" w:fill="4C3D8E"/>
            <w:vAlign w:val="center"/>
          </w:tcPr>
          <w:p w14:paraId="3D07BE8D" w14:textId="497120CE" w:rsidR="00652624" w:rsidRPr="009705FA" w:rsidRDefault="00080A29" w:rsidP="00080A29">
            <w:pPr>
              <w:spacing w:after="0"/>
              <w:jc w:val="center"/>
              <w:rPr>
                <w:rFonts w:cstheme="minorHAnsi"/>
                <w:b/>
                <w:bCs/>
                <w:color w:val="FFFFFF" w:themeColor="background1"/>
                <w:sz w:val="24"/>
                <w:szCs w:val="24"/>
                <w:lang w:bidi="ar-EG"/>
              </w:rPr>
            </w:pPr>
            <w:r w:rsidRPr="009705FA">
              <w:rPr>
                <w:rFonts w:cstheme="minorHAnsi"/>
                <w:b/>
                <w:bCs/>
                <w:color w:val="FFFFFF" w:themeColor="background1"/>
                <w:sz w:val="24"/>
                <w:szCs w:val="24"/>
                <w:lang w:bidi="ar-EG"/>
              </w:rPr>
              <w:t>List of Topics</w:t>
            </w:r>
          </w:p>
        </w:tc>
        <w:tc>
          <w:tcPr>
            <w:tcW w:w="1789" w:type="dxa"/>
            <w:shd w:val="clear" w:color="auto" w:fill="4C3D8E"/>
            <w:vAlign w:val="center"/>
          </w:tcPr>
          <w:p w14:paraId="6D260D1F" w14:textId="4BD5C0F6" w:rsidR="00652624" w:rsidRPr="009705FA" w:rsidRDefault="00080A29" w:rsidP="00080A29">
            <w:pPr>
              <w:spacing w:after="0"/>
              <w:jc w:val="center"/>
              <w:rPr>
                <w:rFonts w:cstheme="minorHAnsi"/>
                <w:b/>
                <w:bCs/>
                <w:color w:val="FFFFFF" w:themeColor="background1"/>
                <w:sz w:val="24"/>
                <w:szCs w:val="24"/>
                <w:rtl/>
                <w:lang w:bidi="ar-EG"/>
              </w:rPr>
            </w:pPr>
            <w:r w:rsidRPr="009705FA">
              <w:rPr>
                <w:rFonts w:cstheme="minorHAnsi"/>
                <w:b/>
                <w:bCs/>
                <w:color w:val="FFFFFF" w:themeColor="background1"/>
                <w:sz w:val="24"/>
                <w:szCs w:val="24"/>
                <w:lang w:bidi="ar-EG"/>
              </w:rPr>
              <w:t>Contact Hours</w:t>
            </w:r>
          </w:p>
        </w:tc>
      </w:tr>
      <w:tr w:rsidR="00DE7907" w:rsidRPr="009705FA" w14:paraId="26CF14F5" w14:textId="77777777" w:rsidTr="00DE7907">
        <w:trPr>
          <w:tblCellSpacing w:w="7" w:type="dxa"/>
          <w:jc w:val="center"/>
        </w:trPr>
        <w:tc>
          <w:tcPr>
            <w:tcW w:w="516" w:type="dxa"/>
            <w:shd w:val="clear" w:color="auto" w:fill="F2F2F2" w:themeFill="background1" w:themeFillShade="F2"/>
          </w:tcPr>
          <w:p w14:paraId="0CACCAE9" w14:textId="5D4F61D4" w:rsidR="00DE7907" w:rsidRPr="00DE7907" w:rsidRDefault="00DE7907" w:rsidP="00DE7907">
            <w:pPr>
              <w:spacing w:after="0"/>
              <w:rPr>
                <w:rFonts w:cstheme="minorHAnsi"/>
                <w:color w:val="525252" w:themeColor="accent3" w:themeShade="80"/>
                <w:sz w:val="20"/>
                <w:szCs w:val="20"/>
              </w:rPr>
            </w:pPr>
            <w:r w:rsidRPr="00DE7907">
              <w:rPr>
                <w:rFonts w:cstheme="minorHAnsi"/>
                <w:color w:val="525252" w:themeColor="accent3" w:themeShade="80"/>
                <w:sz w:val="20"/>
                <w:szCs w:val="20"/>
              </w:rPr>
              <w:t>1.</w:t>
            </w:r>
          </w:p>
        </w:tc>
        <w:tc>
          <w:tcPr>
            <w:tcW w:w="7271" w:type="dxa"/>
            <w:shd w:val="clear" w:color="auto" w:fill="F2F2F2" w:themeFill="background1" w:themeFillShade="F2"/>
          </w:tcPr>
          <w:p w14:paraId="5BF1116D" w14:textId="18FE371C" w:rsidR="00DE7907" w:rsidRPr="009705FA" w:rsidRDefault="009137DF" w:rsidP="00DE7907">
            <w:pPr>
              <w:spacing w:after="0"/>
              <w:rPr>
                <w:rFonts w:cstheme="minorHAnsi"/>
                <w:b/>
                <w:bCs/>
                <w:sz w:val="24"/>
                <w:szCs w:val="24"/>
              </w:rPr>
            </w:pPr>
            <w:r w:rsidRPr="009137DF">
              <w:rPr>
                <w:rFonts w:cstheme="minorHAnsi"/>
                <w:b/>
                <w:bCs/>
                <w:sz w:val="24"/>
                <w:szCs w:val="24"/>
              </w:rPr>
              <w:t>Second language pragmatics: an introduction</w:t>
            </w:r>
          </w:p>
        </w:tc>
        <w:tc>
          <w:tcPr>
            <w:tcW w:w="1789" w:type="dxa"/>
            <w:shd w:val="clear" w:color="auto" w:fill="F2F2F2" w:themeFill="background1" w:themeFillShade="F2"/>
          </w:tcPr>
          <w:p w14:paraId="4A36790F" w14:textId="051E034E" w:rsidR="00DE7907" w:rsidRPr="009705FA" w:rsidRDefault="009137DF" w:rsidP="00DE7907">
            <w:pPr>
              <w:spacing w:after="0"/>
              <w:jc w:val="center"/>
              <w:rPr>
                <w:rFonts w:cstheme="minorHAnsi"/>
                <w:b/>
                <w:bCs/>
                <w:sz w:val="24"/>
                <w:szCs w:val="24"/>
              </w:rPr>
            </w:pPr>
            <w:r>
              <w:rPr>
                <w:rFonts w:cstheme="minorHAnsi"/>
                <w:b/>
                <w:bCs/>
                <w:sz w:val="24"/>
                <w:szCs w:val="24"/>
              </w:rPr>
              <w:t>3</w:t>
            </w:r>
          </w:p>
        </w:tc>
      </w:tr>
      <w:tr w:rsidR="00DE7907" w:rsidRPr="009705FA" w14:paraId="4A4F5EB2" w14:textId="77777777" w:rsidTr="00DE7907">
        <w:trPr>
          <w:tblCellSpacing w:w="7" w:type="dxa"/>
          <w:jc w:val="center"/>
        </w:trPr>
        <w:tc>
          <w:tcPr>
            <w:tcW w:w="516" w:type="dxa"/>
            <w:shd w:val="clear" w:color="auto" w:fill="D9D9D9" w:themeFill="background1" w:themeFillShade="D9"/>
          </w:tcPr>
          <w:p w14:paraId="7163D30B" w14:textId="5A6D7F34" w:rsidR="00DE7907" w:rsidRPr="00DE7907" w:rsidRDefault="00DE7907" w:rsidP="00DE7907">
            <w:pPr>
              <w:spacing w:after="0"/>
              <w:rPr>
                <w:rFonts w:cstheme="minorHAnsi"/>
                <w:color w:val="525252" w:themeColor="accent3" w:themeShade="80"/>
                <w:sz w:val="20"/>
                <w:szCs w:val="20"/>
              </w:rPr>
            </w:pPr>
            <w:r w:rsidRPr="00DE7907">
              <w:rPr>
                <w:rFonts w:cstheme="minorHAnsi"/>
                <w:color w:val="525252" w:themeColor="accent3" w:themeShade="80"/>
                <w:sz w:val="20"/>
                <w:szCs w:val="20"/>
              </w:rPr>
              <w:t>2.</w:t>
            </w:r>
          </w:p>
        </w:tc>
        <w:tc>
          <w:tcPr>
            <w:tcW w:w="7271" w:type="dxa"/>
            <w:shd w:val="clear" w:color="auto" w:fill="D9D9D9" w:themeFill="background1" w:themeFillShade="D9"/>
          </w:tcPr>
          <w:p w14:paraId="1DA4373F" w14:textId="737B5FC6" w:rsidR="00DE7907" w:rsidRPr="009705FA" w:rsidRDefault="009137DF" w:rsidP="00DE7907">
            <w:pPr>
              <w:spacing w:after="0"/>
              <w:rPr>
                <w:rFonts w:cstheme="minorHAnsi"/>
                <w:b/>
                <w:bCs/>
                <w:sz w:val="24"/>
                <w:szCs w:val="24"/>
              </w:rPr>
            </w:pPr>
            <w:r w:rsidRPr="009137DF">
              <w:rPr>
                <w:rFonts w:cstheme="minorHAnsi"/>
                <w:b/>
                <w:bCs/>
                <w:sz w:val="24"/>
                <w:szCs w:val="24"/>
              </w:rPr>
              <w:t>Disciplinary domain and history</w:t>
            </w:r>
          </w:p>
        </w:tc>
        <w:tc>
          <w:tcPr>
            <w:tcW w:w="1789" w:type="dxa"/>
            <w:shd w:val="clear" w:color="auto" w:fill="D9D9D9" w:themeFill="background1" w:themeFillShade="D9"/>
          </w:tcPr>
          <w:p w14:paraId="3FE8353E" w14:textId="6B718A2B" w:rsidR="00DE7907" w:rsidRPr="009705FA" w:rsidRDefault="009137DF" w:rsidP="009137DF">
            <w:pPr>
              <w:spacing w:after="0"/>
              <w:jc w:val="center"/>
              <w:rPr>
                <w:rFonts w:cstheme="minorHAnsi"/>
                <w:b/>
                <w:bCs/>
                <w:sz w:val="24"/>
                <w:szCs w:val="24"/>
              </w:rPr>
            </w:pPr>
            <w:r>
              <w:rPr>
                <w:rFonts w:cstheme="minorHAnsi"/>
                <w:b/>
                <w:bCs/>
                <w:sz w:val="24"/>
                <w:szCs w:val="24"/>
              </w:rPr>
              <w:t>6</w:t>
            </w:r>
          </w:p>
        </w:tc>
      </w:tr>
      <w:tr w:rsidR="00DE7907" w:rsidRPr="009705FA" w14:paraId="01239ACA" w14:textId="77777777" w:rsidTr="00DE7907">
        <w:trPr>
          <w:tblCellSpacing w:w="7" w:type="dxa"/>
          <w:jc w:val="center"/>
        </w:trPr>
        <w:tc>
          <w:tcPr>
            <w:tcW w:w="516" w:type="dxa"/>
            <w:shd w:val="clear" w:color="auto" w:fill="F2F2F2" w:themeFill="background1" w:themeFillShade="F2"/>
          </w:tcPr>
          <w:p w14:paraId="61F09DF7" w14:textId="681FA0FB" w:rsidR="00DE7907" w:rsidRPr="00DE7907" w:rsidRDefault="00DE7907" w:rsidP="00DE7907">
            <w:pPr>
              <w:spacing w:after="0"/>
              <w:rPr>
                <w:rFonts w:cstheme="minorHAnsi"/>
                <w:color w:val="525252" w:themeColor="accent3" w:themeShade="80"/>
                <w:sz w:val="20"/>
                <w:szCs w:val="20"/>
              </w:rPr>
            </w:pPr>
            <w:r w:rsidRPr="00DE7907">
              <w:rPr>
                <w:sz w:val="20"/>
                <w:szCs w:val="20"/>
              </w:rPr>
              <w:t>3.</w:t>
            </w:r>
          </w:p>
        </w:tc>
        <w:tc>
          <w:tcPr>
            <w:tcW w:w="7271" w:type="dxa"/>
            <w:shd w:val="clear" w:color="auto" w:fill="F2F2F2" w:themeFill="background1" w:themeFillShade="F2"/>
          </w:tcPr>
          <w:p w14:paraId="66E8FB9F" w14:textId="49B8EC20" w:rsidR="00DE7907" w:rsidRPr="009705FA" w:rsidRDefault="009137DF" w:rsidP="00DE7907">
            <w:pPr>
              <w:spacing w:after="0"/>
              <w:rPr>
                <w:rFonts w:cstheme="minorHAnsi"/>
                <w:b/>
                <w:bCs/>
                <w:sz w:val="24"/>
                <w:szCs w:val="24"/>
              </w:rPr>
            </w:pPr>
            <w:r w:rsidRPr="009137DF">
              <w:rPr>
                <w:rFonts w:cstheme="minorHAnsi"/>
                <w:b/>
                <w:bCs/>
                <w:sz w:val="24"/>
                <w:szCs w:val="24"/>
              </w:rPr>
              <w:t>Theoretical models of pragmatics learning and development</w:t>
            </w:r>
          </w:p>
        </w:tc>
        <w:tc>
          <w:tcPr>
            <w:tcW w:w="1789" w:type="dxa"/>
            <w:shd w:val="clear" w:color="auto" w:fill="F2F2F2" w:themeFill="background1" w:themeFillShade="F2"/>
          </w:tcPr>
          <w:p w14:paraId="1309FC60" w14:textId="7DCE94B8" w:rsidR="00DE7907" w:rsidRPr="009705FA" w:rsidRDefault="009137DF" w:rsidP="009137DF">
            <w:pPr>
              <w:spacing w:after="0"/>
              <w:jc w:val="center"/>
              <w:rPr>
                <w:rFonts w:cstheme="minorHAnsi"/>
                <w:b/>
                <w:bCs/>
                <w:sz w:val="24"/>
                <w:szCs w:val="24"/>
              </w:rPr>
            </w:pPr>
            <w:r>
              <w:rPr>
                <w:rFonts w:cstheme="minorHAnsi"/>
                <w:b/>
                <w:bCs/>
                <w:sz w:val="24"/>
                <w:szCs w:val="24"/>
              </w:rPr>
              <w:t>6</w:t>
            </w:r>
          </w:p>
        </w:tc>
      </w:tr>
      <w:tr w:rsidR="00DE7907" w:rsidRPr="009705FA" w14:paraId="027556DB" w14:textId="77777777" w:rsidTr="00DE7907">
        <w:trPr>
          <w:tblCellSpacing w:w="7" w:type="dxa"/>
          <w:jc w:val="center"/>
        </w:trPr>
        <w:tc>
          <w:tcPr>
            <w:tcW w:w="516" w:type="dxa"/>
            <w:shd w:val="clear" w:color="auto" w:fill="F2F2F2" w:themeFill="background1" w:themeFillShade="F2"/>
          </w:tcPr>
          <w:p w14:paraId="1278CE76" w14:textId="206FA75C" w:rsidR="00DE7907" w:rsidRPr="00DE7907" w:rsidRDefault="00DE7907" w:rsidP="00DE7907">
            <w:pPr>
              <w:spacing w:after="0"/>
              <w:rPr>
                <w:rFonts w:cstheme="minorHAnsi"/>
                <w:color w:val="525252" w:themeColor="accent3" w:themeShade="80"/>
                <w:sz w:val="20"/>
                <w:szCs w:val="20"/>
              </w:rPr>
            </w:pPr>
            <w:r w:rsidRPr="00DE7907">
              <w:rPr>
                <w:sz w:val="20"/>
                <w:szCs w:val="20"/>
              </w:rPr>
              <w:t>4.</w:t>
            </w:r>
          </w:p>
        </w:tc>
        <w:tc>
          <w:tcPr>
            <w:tcW w:w="7271" w:type="dxa"/>
            <w:shd w:val="clear" w:color="auto" w:fill="F2F2F2" w:themeFill="background1" w:themeFillShade="F2"/>
          </w:tcPr>
          <w:p w14:paraId="3F954AED" w14:textId="22A9EC67" w:rsidR="00DE7907" w:rsidRPr="009705FA" w:rsidRDefault="009137DF" w:rsidP="00DE7907">
            <w:pPr>
              <w:spacing w:after="0"/>
              <w:rPr>
                <w:rFonts w:cstheme="minorHAnsi"/>
                <w:b/>
                <w:bCs/>
                <w:sz w:val="24"/>
                <w:szCs w:val="24"/>
              </w:rPr>
            </w:pPr>
            <w:r w:rsidRPr="009137DF">
              <w:rPr>
                <w:rFonts w:cstheme="minorHAnsi"/>
                <w:b/>
                <w:bCs/>
                <w:sz w:val="24"/>
                <w:szCs w:val="24"/>
              </w:rPr>
              <w:t>Research methods in L2 pragmatics</w:t>
            </w:r>
          </w:p>
        </w:tc>
        <w:tc>
          <w:tcPr>
            <w:tcW w:w="1789" w:type="dxa"/>
            <w:shd w:val="clear" w:color="auto" w:fill="F2F2F2" w:themeFill="background1" w:themeFillShade="F2"/>
          </w:tcPr>
          <w:p w14:paraId="5D683991" w14:textId="792C55D8" w:rsidR="00DE7907" w:rsidRPr="009705FA" w:rsidRDefault="009137DF" w:rsidP="009137DF">
            <w:pPr>
              <w:spacing w:after="0"/>
              <w:jc w:val="center"/>
              <w:rPr>
                <w:rFonts w:cstheme="minorHAnsi"/>
                <w:b/>
                <w:bCs/>
                <w:sz w:val="24"/>
                <w:szCs w:val="24"/>
              </w:rPr>
            </w:pPr>
            <w:r>
              <w:rPr>
                <w:rFonts w:cstheme="minorHAnsi"/>
                <w:b/>
                <w:bCs/>
                <w:sz w:val="24"/>
                <w:szCs w:val="24"/>
              </w:rPr>
              <w:t>6</w:t>
            </w:r>
          </w:p>
        </w:tc>
      </w:tr>
      <w:tr w:rsidR="00DE7907" w:rsidRPr="009705FA" w14:paraId="439A4A12" w14:textId="77777777" w:rsidTr="00DE7907">
        <w:trPr>
          <w:tblCellSpacing w:w="7" w:type="dxa"/>
          <w:jc w:val="center"/>
        </w:trPr>
        <w:tc>
          <w:tcPr>
            <w:tcW w:w="516" w:type="dxa"/>
            <w:shd w:val="clear" w:color="auto" w:fill="F2F2F2" w:themeFill="background1" w:themeFillShade="F2"/>
          </w:tcPr>
          <w:p w14:paraId="3F8BEBEB" w14:textId="767436A8" w:rsidR="00DE7907" w:rsidRPr="00DE7907" w:rsidRDefault="00DE7907" w:rsidP="00DE7907">
            <w:pPr>
              <w:spacing w:after="0"/>
              <w:rPr>
                <w:rFonts w:cstheme="minorHAnsi"/>
                <w:color w:val="525252" w:themeColor="accent3" w:themeShade="80"/>
                <w:sz w:val="20"/>
                <w:szCs w:val="20"/>
              </w:rPr>
            </w:pPr>
            <w:r w:rsidRPr="00DE7907">
              <w:rPr>
                <w:sz w:val="20"/>
                <w:szCs w:val="20"/>
              </w:rPr>
              <w:t>5.</w:t>
            </w:r>
          </w:p>
        </w:tc>
        <w:tc>
          <w:tcPr>
            <w:tcW w:w="7271" w:type="dxa"/>
            <w:shd w:val="clear" w:color="auto" w:fill="F2F2F2" w:themeFill="background1" w:themeFillShade="F2"/>
          </w:tcPr>
          <w:p w14:paraId="75E65B27" w14:textId="1C452423" w:rsidR="00DE7907" w:rsidRPr="009705FA" w:rsidRDefault="009137DF" w:rsidP="00DE7907">
            <w:pPr>
              <w:spacing w:after="0"/>
              <w:rPr>
                <w:rFonts w:cstheme="minorHAnsi"/>
                <w:b/>
                <w:bCs/>
                <w:sz w:val="24"/>
                <w:szCs w:val="24"/>
              </w:rPr>
            </w:pPr>
            <w:r w:rsidRPr="009137DF">
              <w:rPr>
                <w:rFonts w:cstheme="minorHAnsi"/>
                <w:b/>
                <w:bCs/>
                <w:sz w:val="24"/>
                <w:szCs w:val="24"/>
              </w:rPr>
              <w:t>What learners have in common: pragmatic development</w:t>
            </w:r>
          </w:p>
        </w:tc>
        <w:tc>
          <w:tcPr>
            <w:tcW w:w="1789" w:type="dxa"/>
            <w:shd w:val="clear" w:color="auto" w:fill="F2F2F2" w:themeFill="background1" w:themeFillShade="F2"/>
          </w:tcPr>
          <w:p w14:paraId="2143DDA2" w14:textId="1C0CE6DF" w:rsidR="00DE7907" w:rsidRPr="009705FA" w:rsidRDefault="009137DF" w:rsidP="009137DF">
            <w:pPr>
              <w:spacing w:after="0"/>
              <w:jc w:val="center"/>
              <w:rPr>
                <w:rFonts w:cstheme="minorHAnsi"/>
                <w:b/>
                <w:bCs/>
                <w:sz w:val="24"/>
                <w:szCs w:val="24"/>
              </w:rPr>
            </w:pPr>
            <w:r>
              <w:rPr>
                <w:rFonts w:cstheme="minorHAnsi"/>
                <w:b/>
                <w:bCs/>
                <w:sz w:val="24"/>
                <w:szCs w:val="24"/>
              </w:rPr>
              <w:t>3</w:t>
            </w:r>
          </w:p>
        </w:tc>
      </w:tr>
      <w:tr w:rsidR="00DE7907" w:rsidRPr="009705FA" w14:paraId="4FE9C3EC" w14:textId="77777777" w:rsidTr="00DE7907">
        <w:trPr>
          <w:tblCellSpacing w:w="7" w:type="dxa"/>
          <w:jc w:val="center"/>
        </w:trPr>
        <w:tc>
          <w:tcPr>
            <w:tcW w:w="516" w:type="dxa"/>
            <w:shd w:val="clear" w:color="auto" w:fill="F2F2F2" w:themeFill="background1" w:themeFillShade="F2"/>
          </w:tcPr>
          <w:p w14:paraId="54AFC15E" w14:textId="6361BABF" w:rsidR="00DE7907" w:rsidRPr="00DE7907" w:rsidRDefault="00DE7907" w:rsidP="00DE7907">
            <w:pPr>
              <w:spacing w:after="0"/>
              <w:rPr>
                <w:rFonts w:cstheme="minorHAnsi"/>
                <w:color w:val="525252" w:themeColor="accent3" w:themeShade="80"/>
                <w:sz w:val="20"/>
                <w:szCs w:val="20"/>
              </w:rPr>
            </w:pPr>
            <w:r w:rsidRPr="00DE7907">
              <w:rPr>
                <w:sz w:val="20"/>
                <w:szCs w:val="20"/>
              </w:rPr>
              <w:t>6.</w:t>
            </w:r>
          </w:p>
        </w:tc>
        <w:tc>
          <w:tcPr>
            <w:tcW w:w="7271" w:type="dxa"/>
            <w:shd w:val="clear" w:color="auto" w:fill="F2F2F2" w:themeFill="background1" w:themeFillShade="F2"/>
          </w:tcPr>
          <w:p w14:paraId="759A118E" w14:textId="3F12DC40" w:rsidR="00DE7907" w:rsidRPr="009705FA" w:rsidRDefault="009137DF" w:rsidP="00DE7907">
            <w:pPr>
              <w:spacing w:after="0"/>
              <w:rPr>
                <w:rFonts w:cstheme="minorHAnsi"/>
                <w:b/>
                <w:bCs/>
                <w:sz w:val="24"/>
                <w:szCs w:val="24"/>
              </w:rPr>
            </w:pPr>
            <w:r w:rsidRPr="009137DF">
              <w:rPr>
                <w:rFonts w:cstheme="minorHAnsi"/>
                <w:b/>
                <w:bCs/>
                <w:sz w:val="24"/>
                <w:szCs w:val="24"/>
              </w:rPr>
              <w:t>What differentiates learners: individual characteristics</w:t>
            </w:r>
          </w:p>
        </w:tc>
        <w:tc>
          <w:tcPr>
            <w:tcW w:w="1789" w:type="dxa"/>
            <w:shd w:val="clear" w:color="auto" w:fill="F2F2F2" w:themeFill="background1" w:themeFillShade="F2"/>
          </w:tcPr>
          <w:p w14:paraId="32A06FB2" w14:textId="7F7902FD" w:rsidR="00DE7907" w:rsidRPr="009705FA" w:rsidRDefault="009137DF" w:rsidP="009137DF">
            <w:pPr>
              <w:spacing w:after="0"/>
              <w:jc w:val="center"/>
              <w:rPr>
                <w:rFonts w:cstheme="minorHAnsi"/>
                <w:b/>
                <w:bCs/>
                <w:sz w:val="24"/>
                <w:szCs w:val="24"/>
              </w:rPr>
            </w:pPr>
            <w:r>
              <w:rPr>
                <w:rFonts w:cstheme="minorHAnsi"/>
                <w:b/>
                <w:bCs/>
                <w:sz w:val="24"/>
                <w:szCs w:val="24"/>
              </w:rPr>
              <w:t>6</w:t>
            </w:r>
          </w:p>
        </w:tc>
      </w:tr>
      <w:tr w:rsidR="00DE7907" w:rsidRPr="009705FA" w14:paraId="04B67677" w14:textId="77777777" w:rsidTr="00DE7907">
        <w:trPr>
          <w:tblCellSpacing w:w="7" w:type="dxa"/>
          <w:jc w:val="center"/>
        </w:trPr>
        <w:tc>
          <w:tcPr>
            <w:tcW w:w="516" w:type="dxa"/>
            <w:shd w:val="clear" w:color="auto" w:fill="F2F2F2" w:themeFill="background1" w:themeFillShade="F2"/>
          </w:tcPr>
          <w:p w14:paraId="2B053B93" w14:textId="37462AFF" w:rsidR="00DE7907" w:rsidRPr="00DE7907" w:rsidRDefault="00DE7907" w:rsidP="00DE7907">
            <w:pPr>
              <w:spacing w:after="0"/>
              <w:rPr>
                <w:rFonts w:cstheme="minorHAnsi"/>
                <w:color w:val="525252" w:themeColor="accent3" w:themeShade="80"/>
                <w:sz w:val="20"/>
                <w:szCs w:val="20"/>
              </w:rPr>
            </w:pPr>
            <w:r w:rsidRPr="00DE7907">
              <w:rPr>
                <w:sz w:val="20"/>
                <w:szCs w:val="20"/>
              </w:rPr>
              <w:t>7.</w:t>
            </w:r>
          </w:p>
        </w:tc>
        <w:tc>
          <w:tcPr>
            <w:tcW w:w="7271" w:type="dxa"/>
            <w:shd w:val="clear" w:color="auto" w:fill="F2F2F2" w:themeFill="background1" w:themeFillShade="F2"/>
          </w:tcPr>
          <w:p w14:paraId="02CB50FF" w14:textId="4FB189EB" w:rsidR="00DE7907" w:rsidRPr="009705FA" w:rsidRDefault="009137DF" w:rsidP="00DE7907">
            <w:pPr>
              <w:spacing w:after="0"/>
              <w:rPr>
                <w:rFonts w:cstheme="minorHAnsi"/>
                <w:b/>
                <w:bCs/>
                <w:sz w:val="24"/>
                <w:szCs w:val="24"/>
              </w:rPr>
            </w:pPr>
            <w:r w:rsidRPr="009137DF">
              <w:rPr>
                <w:rFonts w:cstheme="minorHAnsi"/>
                <w:b/>
                <w:bCs/>
                <w:sz w:val="24"/>
                <w:szCs w:val="24"/>
              </w:rPr>
              <w:t>Contexts in pragmatic development</w:t>
            </w:r>
          </w:p>
        </w:tc>
        <w:tc>
          <w:tcPr>
            <w:tcW w:w="1789" w:type="dxa"/>
            <w:shd w:val="clear" w:color="auto" w:fill="F2F2F2" w:themeFill="background1" w:themeFillShade="F2"/>
          </w:tcPr>
          <w:p w14:paraId="4CEEEAE7" w14:textId="6074955A" w:rsidR="00DE7907" w:rsidRPr="009705FA" w:rsidRDefault="009137DF" w:rsidP="009137DF">
            <w:pPr>
              <w:spacing w:after="0"/>
              <w:jc w:val="center"/>
              <w:rPr>
                <w:rFonts w:cstheme="minorHAnsi"/>
                <w:b/>
                <w:bCs/>
                <w:sz w:val="24"/>
                <w:szCs w:val="24"/>
              </w:rPr>
            </w:pPr>
            <w:r>
              <w:rPr>
                <w:rFonts w:cstheme="minorHAnsi"/>
                <w:b/>
                <w:bCs/>
                <w:sz w:val="24"/>
                <w:szCs w:val="24"/>
              </w:rPr>
              <w:t>6</w:t>
            </w:r>
          </w:p>
        </w:tc>
      </w:tr>
      <w:tr w:rsidR="00DE7907" w:rsidRPr="009705FA" w14:paraId="7CC6AD29" w14:textId="77777777" w:rsidTr="00DE7907">
        <w:trPr>
          <w:tblCellSpacing w:w="7" w:type="dxa"/>
          <w:jc w:val="center"/>
        </w:trPr>
        <w:tc>
          <w:tcPr>
            <w:tcW w:w="516" w:type="dxa"/>
            <w:shd w:val="clear" w:color="auto" w:fill="F2F2F2" w:themeFill="background1" w:themeFillShade="F2"/>
          </w:tcPr>
          <w:p w14:paraId="2D728A5D" w14:textId="19EC4AE9" w:rsidR="00DE7907" w:rsidRPr="00DE7907" w:rsidRDefault="00DE7907" w:rsidP="00DE7907">
            <w:pPr>
              <w:spacing w:after="0"/>
              <w:rPr>
                <w:rFonts w:cstheme="minorHAnsi"/>
                <w:color w:val="525252" w:themeColor="accent3" w:themeShade="80"/>
                <w:sz w:val="20"/>
                <w:szCs w:val="20"/>
              </w:rPr>
            </w:pPr>
            <w:r w:rsidRPr="00DE7907">
              <w:rPr>
                <w:sz w:val="20"/>
                <w:szCs w:val="20"/>
              </w:rPr>
              <w:t>8.</w:t>
            </w:r>
          </w:p>
        </w:tc>
        <w:tc>
          <w:tcPr>
            <w:tcW w:w="7271" w:type="dxa"/>
            <w:shd w:val="clear" w:color="auto" w:fill="F2F2F2" w:themeFill="background1" w:themeFillShade="F2"/>
          </w:tcPr>
          <w:p w14:paraId="1E32DEA8" w14:textId="6BB31B1E" w:rsidR="00DE7907" w:rsidRPr="009705FA" w:rsidRDefault="009137DF" w:rsidP="00DE7907">
            <w:pPr>
              <w:spacing w:after="0"/>
              <w:rPr>
                <w:rFonts w:cstheme="minorHAnsi"/>
                <w:b/>
                <w:bCs/>
                <w:sz w:val="24"/>
                <w:szCs w:val="24"/>
              </w:rPr>
            </w:pPr>
            <w:r w:rsidRPr="009137DF">
              <w:rPr>
                <w:rFonts w:cstheme="minorHAnsi"/>
                <w:b/>
                <w:bCs/>
                <w:sz w:val="24"/>
                <w:szCs w:val="24"/>
              </w:rPr>
              <w:t>Teaching and assessing L2 pragmatics</w:t>
            </w:r>
          </w:p>
        </w:tc>
        <w:tc>
          <w:tcPr>
            <w:tcW w:w="1789" w:type="dxa"/>
            <w:shd w:val="clear" w:color="auto" w:fill="F2F2F2" w:themeFill="background1" w:themeFillShade="F2"/>
          </w:tcPr>
          <w:p w14:paraId="20948533" w14:textId="739277D5" w:rsidR="00DE7907" w:rsidRPr="009705FA" w:rsidRDefault="009137DF" w:rsidP="009137DF">
            <w:pPr>
              <w:spacing w:after="0"/>
              <w:jc w:val="center"/>
              <w:rPr>
                <w:rFonts w:cstheme="minorHAnsi"/>
                <w:b/>
                <w:bCs/>
                <w:sz w:val="24"/>
                <w:szCs w:val="24"/>
              </w:rPr>
            </w:pPr>
            <w:r>
              <w:rPr>
                <w:rFonts w:cstheme="minorHAnsi"/>
                <w:b/>
                <w:bCs/>
                <w:sz w:val="24"/>
                <w:szCs w:val="24"/>
              </w:rPr>
              <w:t>6</w:t>
            </w:r>
          </w:p>
        </w:tc>
      </w:tr>
      <w:tr w:rsidR="00DE7907" w:rsidRPr="009705FA" w14:paraId="3E49714B" w14:textId="77777777" w:rsidTr="00DE7907">
        <w:trPr>
          <w:tblCellSpacing w:w="7" w:type="dxa"/>
          <w:jc w:val="center"/>
        </w:trPr>
        <w:tc>
          <w:tcPr>
            <w:tcW w:w="516" w:type="dxa"/>
            <w:shd w:val="clear" w:color="auto" w:fill="F2F2F2" w:themeFill="background1" w:themeFillShade="F2"/>
          </w:tcPr>
          <w:p w14:paraId="093019CF" w14:textId="1902910F" w:rsidR="00DE7907" w:rsidRPr="00DE7907" w:rsidRDefault="00DE7907" w:rsidP="00DE7907">
            <w:pPr>
              <w:spacing w:after="0"/>
              <w:rPr>
                <w:rFonts w:cstheme="minorHAnsi"/>
                <w:color w:val="525252" w:themeColor="accent3" w:themeShade="80"/>
                <w:sz w:val="20"/>
                <w:szCs w:val="20"/>
              </w:rPr>
            </w:pPr>
            <w:r w:rsidRPr="00DE7907">
              <w:rPr>
                <w:sz w:val="20"/>
                <w:szCs w:val="20"/>
              </w:rPr>
              <w:t>9.</w:t>
            </w:r>
          </w:p>
        </w:tc>
        <w:tc>
          <w:tcPr>
            <w:tcW w:w="7271" w:type="dxa"/>
            <w:shd w:val="clear" w:color="auto" w:fill="F2F2F2" w:themeFill="background1" w:themeFillShade="F2"/>
          </w:tcPr>
          <w:p w14:paraId="155AC0F1" w14:textId="40CE70FD" w:rsidR="00DE7907" w:rsidRPr="009705FA" w:rsidRDefault="009137DF" w:rsidP="00DE7907">
            <w:pPr>
              <w:spacing w:after="0"/>
              <w:rPr>
                <w:rFonts w:cstheme="minorHAnsi"/>
                <w:b/>
                <w:bCs/>
                <w:sz w:val="24"/>
                <w:szCs w:val="24"/>
              </w:rPr>
            </w:pPr>
            <w:r w:rsidRPr="009137DF">
              <w:rPr>
                <w:rFonts w:cstheme="minorHAnsi"/>
                <w:b/>
                <w:bCs/>
                <w:sz w:val="24"/>
                <w:szCs w:val="24"/>
              </w:rPr>
              <w:t>L2 pragmatics and globalization</w:t>
            </w:r>
          </w:p>
        </w:tc>
        <w:tc>
          <w:tcPr>
            <w:tcW w:w="1789" w:type="dxa"/>
            <w:shd w:val="clear" w:color="auto" w:fill="F2F2F2" w:themeFill="background1" w:themeFillShade="F2"/>
          </w:tcPr>
          <w:p w14:paraId="55A88D81" w14:textId="048E99D5" w:rsidR="00DE7907" w:rsidRPr="009705FA" w:rsidRDefault="009137DF" w:rsidP="009137DF">
            <w:pPr>
              <w:spacing w:after="0"/>
              <w:jc w:val="center"/>
              <w:rPr>
                <w:rFonts w:cstheme="minorHAnsi"/>
                <w:b/>
                <w:bCs/>
                <w:sz w:val="24"/>
                <w:szCs w:val="24"/>
              </w:rPr>
            </w:pPr>
            <w:r>
              <w:rPr>
                <w:rFonts w:cstheme="minorHAnsi"/>
                <w:b/>
                <w:bCs/>
                <w:sz w:val="24"/>
                <w:szCs w:val="24"/>
              </w:rPr>
              <w:t>3</w:t>
            </w:r>
          </w:p>
        </w:tc>
      </w:tr>
      <w:tr w:rsidR="00DE7907" w:rsidRPr="009705FA" w14:paraId="6DC81E57" w14:textId="77777777" w:rsidTr="00197184">
        <w:trPr>
          <w:trHeight w:val="375"/>
          <w:tblCellSpacing w:w="7" w:type="dxa"/>
          <w:jc w:val="center"/>
        </w:trPr>
        <w:tc>
          <w:tcPr>
            <w:tcW w:w="7801" w:type="dxa"/>
            <w:gridSpan w:val="2"/>
            <w:shd w:val="clear" w:color="auto" w:fill="52B5C2"/>
          </w:tcPr>
          <w:p w14:paraId="4DF5D56E" w14:textId="4F9AA6DB" w:rsidR="00DE7907" w:rsidRPr="009705FA" w:rsidRDefault="00DE7907" w:rsidP="00DE7907">
            <w:pPr>
              <w:spacing w:after="0"/>
              <w:jc w:val="center"/>
              <w:rPr>
                <w:rFonts w:cstheme="minorHAnsi"/>
                <w:b/>
                <w:bCs/>
                <w:color w:val="FFFFFF" w:themeColor="background1"/>
                <w:sz w:val="24"/>
                <w:szCs w:val="24"/>
                <w:rtl/>
                <w:lang w:bidi="ar-EG"/>
              </w:rPr>
            </w:pPr>
            <w:r w:rsidRPr="00067606">
              <w:t>Total</w:t>
            </w:r>
          </w:p>
        </w:tc>
        <w:tc>
          <w:tcPr>
            <w:tcW w:w="1789" w:type="dxa"/>
            <w:shd w:val="clear" w:color="auto" w:fill="52B5C2"/>
          </w:tcPr>
          <w:p w14:paraId="6B09B094" w14:textId="699FA359" w:rsidR="00DE7907" w:rsidRPr="009705FA" w:rsidRDefault="003E7B1A" w:rsidP="00DE7907">
            <w:pPr>
              <w:spacing w:after="0"/>
              <w:jc w:val="center"/>
              <w:rPr>
                <w:rFonts w:cstheme="minorHAnsi"/>
                <w:b/>
                <w:bCs/>
                <w:color w:val="FFFFFF" w:themeColor="background1"/>
                <w:sz w:val="24"/>
                <w:szCs w:val="24"/>
              </w:rPr>
            </w:pPr>
            <w:r>
              <w:t>45</w:t>
            </w:r>
          </w:p>
        </w:tc>
      </w:tr>
    </w:tbl>
    <w:p w14:paraId="75D014F3" w14:textId="4AC0B7B2" w:rsidR="00A4737E" w:rsidRPr="009705FA" w:rsidRDefault="00A4737E" w:rsidP="00A4737E">
      <w:pPr>
        <w:autoSpaceDE w:val="0"/>
        <w:autoSpaceDN w:val="0"/>
        <w:bidi/>
        <w:adjustRightInd w:val="0"/>
        <w:spacing w:after="170" w:line="288" w:lineRule="auto"/>
        <w:textAlignment w:val="center"/>
        <w:rPr>
          <w:rStyle w:val="a"/>
          <w:rFonts w:asciiTheme="minorHAnsi" w:hAnsiTheme="minorHAnsi" w:cstheme="minorHAnsi"/>
          <w:color w:val="4C3D8E"/>
          <w:sz w:val="20"/>
          <w:szCs w:val="20"/>
          <w:rtl/>
          <w:lang w:bidi="ar-YE"/>
        </w:rPr>
      </w:pPr>
    </w:p>
    <w:p w14:paraId="1414BBEE" w14:textId="305C521E" w:rsidR="00E434B1" w:rsidRPr="0003438B" w:rsidRDefault="00080A29" w:rsidP="0003438B">
      <w:pPr>
        <w:pStyle w:val="Heading1"/>
        <w:spacing w:before="0"/>
        <w:rPr>
          <w:rStyle w:val="a"/>
          <w:rFonts w:asciiTheme="minorHAnsi" w:hAnsiTheme="minorHAnsi" w:cstheme="minorHAnsi"/>
          <w:b/>
          <w:bCs/>
          <w:color w:val="4C3D8E"/>
          <w:sz w:val="32"/>
          <w:szCs w:val="32"/>
          <w:rtl/>
        </w:rPr>
      </w:pPr>
      <w:bookmarkStart w:id="7" w:name="_Ref115691976"/>
      <w:bookmarkStart w:id="8" w:name="_Toc138158356"/>
      <w:r w:rsidRPr="0003438B">
        <w:rPr>
          <w:rStyle w:val="a"/>
          <w:rFonts w:asciiTheme="minorHAnsi" w:hAnsiTheme="minorHAnsi" w:cstheme="minorHAnsi"/>
          <w:b/>
          <w:bCs/>
          <w:color w:val="4C3D8E"/>
          <w:sz w:val="32"/>
          <w:szCs w:val="32"/>
        </w:rPr>
        <w:t xml:space="preserve">D. </w:t>
      </w:r>
      <w:bookmarkEnd w:id="7"/>
      <w:r w:rsidR="008B0704" w:rsidRPr="0003438B">
        <w:rPr>
          <w:rStyle w:val="a"/>
          <w:rFonts w:asciiTheme="minorHAnsi" w:hAnsiTheme="minorHAnsi" w:cstheme="minorHAnsi"/>
          <w:b/>
          <w:bCs/>
          <w:color w:val="4C3D8E"/>
          <w:sz w:val="32"/>
          <w:szCs w:val="32"/>
        </w:rPr>
        <w:t>Students Assessment Activities</w:t>
      </w:r>
      <w:r w:rsidR="00D810DD">
        <w:rPr>
          <w:rStyle w:val="a"/>
          <w:rFonts w:asciiTheme="minorHAnsi" w:hAnsiTheme="minorHAnsi" w:cstheme="minorHAnsi"/>
          <w:b/>
          <w:bCs/>
          <w:color w:val="4C3D8E"/>
          <w:sz w:val="32"/>
          <w:szCs w:val="32"/>
        </w:rPr>
        <w:t>:</w:t>
      </w:r>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3921"/>
        <w:gridCol w:w="2414"/>
        <w:gridCol w:w="2631"/>
      </w:tblGrid>
      <w:tr w:rsidR="00080A29" w:rsidRPr="009705FA" w14:paraId="61FC46DF" w14:textId="77777777" w:rsidTr="003E424A">
        <w:trPr>
          <w:tblHeader/>
          <w:tblCellSpacing w:w="7" w:type="dxa"/>
          <w:jc w:val="center"/>
        </w:trPr>
        <w:tc>
          <w:tcPr>
            <w:tcW w:w="645" w:type="dxa"/>
            <w:shd w:val="clear" w:color="auto" w:fill="4C3D8E"/>
            <w:vAlign w:val="center"/>
          </w:tcPr>
          <w:p w14:paraId="0C768A0D" w14:textId="39095044" w:rsidR="00080A29" w:rsidRPr="009705FA" w:rsidRDefault="00080A29" w:rsidP="00D7016C">
            <w:pPr>
              <w:spacing w:after="0"/>
              <w:ind w:right="-117"/>
              <w:jc w:val="center"/>
              <w:rPr>
                <w:rFonts w:cstheme="minorHAnsi"/>
                <w:b/>
                <w:bCs/>
                <w:color w:val="F2F2F2" w:themeColor="background1" w:themeShade="F2"/>
                <w:sz w:val="24"/>
                <w:szCs w:val="24"/>
              </w:rPr>
            </w:pPr>
            <w:r w:rsidRPr="009705FA">
              <w:rPr>
                <w:rFonts w:cstheme="minorHAnsi"/>
                <w:b/>
                <w:bCs/>
                <w:color w:val="F2F2F2" w:themeColor="background1" w:themeShade="F2"/>
                <w:sz w:val="24"/>
                <w:szCs w:val="24"/>
                <w:lang w:bidi="ar-EG"/>
              </w:rPr>
              <w:t>No</w:t>
            </w:r>
          </w:p>
        </w:tc>
        <w:tc>
          <w:tcPr>
            <w:tcW w:w="3907" w:type="dxa"/>
            <w:shd w:val="clear" w:color="auto" w:fill="4C3D8E"/>
            <w:vAlign w:val="center"/>
          </w:tcPr>
          <w:p w14:paraId="3A9ADDDB" w14:textId="59C8C927" w:rsidR="00080A29" w:rsidRPr="009705FA" w:rsidRDefault="00080A29" w:rsidP="00080A29">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 xml:space="preserve">Assessment </w:t>
            </w:r>
            <w:r w:rsidR="00294F29" w:rsidRPr="009705FA">
              <w:rPr>
                <w:rFonts w:cstheme="minorHAnsi"/>
                <w:b/>
                <w:bCs/>
                <w:color w:val="F2F2F2" w:themeColor="background1" w:themeShade="F2"/>
                <w:sz w:val="24"/>
                <w:szCs w:val="24"/>
                <w:lang w:bidi="ar-EG"/>
              </w:rPr>
              <w:t xml:space="preserve">Activities </w:t>
            </w:r>
            <w:r w:rsidRPr="009705FA">
              <w:rPr>
                <w:rFonts w:cstheme="minorHAnsi"/>
                <w:b/>
                <w:bCs/>
                <w:color w:val="F2F2F2" w:themeColor="background1" w:themeShade="F2"/>
                <w:sz w:val="24"/>
                <w:szCs w:val="24"/>
                <w:lang w:bidi="ar-EG"/>
              </w:rPr>
              <w:t xml:space="preserve">* </w:t>
            </w:r>
          </w:p>
        </w:tc>
        <w:tc>
          <w:tcPr>
            <w:tcW w:w="2400" w:type="dxa"/>
            <w:shd w:val="clear" w:color="auto" w:fill="4C3D8E"/>
            <w:vAlign w:val="center"/>
          </w:tcPr>
          <w:p w14:paraId="062FB7BF" w14:textId="4E0A23A0" w:rsidR="00A04C1A" w:rsidRPr="009705FA" w:rsidRDefault="00F15821" w:rsidP="00A04C1A">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 xml:space="preserve">Assessment </w:t>
            </w:r>
            <w:r w:rsidR="00A04C1A" w:rsidRPr="009705FA">
              <w:rPr>
                <w:rFonts w:cstheme="minorHAnsi"/>
                <w:b/>
                <w:bCs/>
                <w:color w:val="F2F2F2" w:themeColor="background1" w:themeShade="F2"/>
                <w:sz w:val="24"/>
                <w:szCs w:val="24"/>
                <w:lang w:bidi="ar-EG"/>
              </w:rPr>
              <w:t>timing</w:t>
            </w:r>
          </w:p>
          <w:p w14:paraId="7BBFCEBA" w14:textId="334A3052" w:rsidR="00080A29" w:rsidRPr="009705FA" w:rsidRDefault="001B5836" w:rsidP="00A04C1A">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(in</w:t>
            </w:r>
            <w:r w:rsidR="00A04C1A" w:rsidRPr="009705FA">
              <w:rPr>
                <w:rFonts w:cstheme="minorHAnsi"/>
                <w:b/>
                <w:bCs/>
                <w:color w:val="F2F2F2" w:themeColor="background1" w:themeShade="F2"/>
                <w:sz w:val="24"/>
                <w:szCs w:val="24"/>
                <w:lang w:bidi="ar-EG"/>
              </w:rPr>
              <w:t xml:space="preserve"> week</w:t>
            </w:r>
            <w:r w:rsidRPr="009705FA">
              <w:rPr>
                <w:rFonts w:cstheme="minorHAnsi"/>
                <w:b/>
                <w:bCs/>
                <w:color w:val="F2F2F2" w:themeColor="background1" w:themeShade="F2"/>
                <w:sz w:val="24"/>
                <w:szCs w:val="24"/>
                <w:lang w:bidi="ar-EG"/>
              </w:rPr>
              <w:t xml:space="preserve"> no</w:t>
            </w:r>
            <w:r w:rsidR="00A04C1A" w:rsidRPr="009705FA">
              <w:rPr>
                <w:rFonts w:cstheme="minorHAns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9705FA" w:rsidRDefault="00080A29" w:rsidP="00080A29">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Percentage of Total Assessment Score</w:t>
            </w:r>
          </w:p>
        </w:tc>
      </w:tr>
      <w:tr w:rsidR="00E434B1" w:rsidRPr="009705FA" w14:paraId="76F00AF6" w14:textId="77777777" w:rsidTr="003E424A">
        <w:trPr>
          <w:trHeight w:val="260"/>
          <w:tblCellSpacing w:w="7" w:type="dxa"/>
          <w:jc w:val="center"/>
        </w:trPr>
        <w:tc>
          <w:tcPr>
            <w:tcW w:w="645" w:type="dxa"/>
            <w:shd w:val="clear" w:color="auto" w:fill="F2F2F2" w:themeFill="background1" w:themeFillShade="F2"/>
            <w:vAlign w:val="center"/>
          </w:tcPr>
          <w:p w14:paraId="2637B181" w14:textId="525F20C7" w:rsidR="00E434B1" w:rsidRPr="009705FA" w:rsidRDefault="00E434B1" w:rsidP="00D7016C">
            <w:pPr>
              <w:pStyle w:val="ListParagraph"/>
              <w:numPr>
                <w:ilvl w:val="0"/>
                <w:numId w:val="36"/>
              </w:numPr>
              <w:spacing w:after="0"/>
              <w:ind w:left="234" w:right="212" w:hanging="234"/>
              <w:jc w:val="center"/>
              <w:rPr>
                <w:rFonts w:cstheme="minorHAnsi"/>
                <w:b/>
                <w:bCs/>
                <w:color w:val="525252" w:themeColor="accent3" w:themeShade="80"/>
                <w:sz w:val="24"/>
                <w:szCs w:val="24"/>
              </w:rPr>
            </w:pPr>
          </w:p>
        </w:tc>
        <w:tc>
          <w:tcPr>
            <w:tcW w:w="3907" w:type="dxa"/>
            <w:shd w:val="clear" w:color="auto" w:fill="F2F2F2" w:themeFill="background1" w:themeFillShade="F2"/>
          </w:tcPr>
          <w:p w14:paraId="41A17795" w14:textId="613E76FA" w:rsidR="00E434B1" w:rsidRPr="003E424A" w:rsidRDefault="00CE5074" w:rsidP="003E424A">
            <w:pPr>
              <w:spacing w:after="0"/>
              <w:jc w:val="center"/>
              <w:rPr>
                <w:rFonts w:cstheme="minorHAnsi"/>
                <w:sz w:val="20"/>
                <w:szCs w:val="20"/>
              </w:rPr>
            </w:pPr>
            <w:r w:rsidRPr="003E424A">
              <w:rPr>
                <w:rFonts w:cstheme="minorHAnsi"/>
                <w:sz w:val="20"/>
                <w:szCs w:val="20"/>
              </w:rPr>
              <w:t>Midterm Exam</w:t>
            </w:r>
          </w:p>
        </w:tc>
        <w:tc>
          <w:tcPr>
            <w:tcW w:w="2400" w:type="dxa"/>
            <w:shd w:val="clear" w:color="auto" w:fill="F2F2F2" w:themeFill="background1" w:themeFillShade="F2"/>
          </w:tcPr>
          <w:p w14:paraId="6A75612C" w14:textId="34674FA1" w:rsidR="00E434B1" w:rsidRPr="003E424A" w:rsidRDefault="00CE5074" w:rsidP="003E424A">
            <w:pPr>
              <w:spacing w:after="0"/>
              <w:jc w:val="center"/>
              <w:rPr>
                <w:rFonts w:cstheme="minorHAnsi"/>
                <w:sz w:val="20"/>
                <w:szCs w:val="20"/>
              </w:rPr>
            </w:pPr>
            <w:r w:rsidRPr="003E424A">
              <w:rPr>
                <w:rFonts w:cstheme="minorHAnsi"/>
                <w:sz w:val="20"/>
                <w:szCs w:val="20"/>
              </w:rPr>
              <w:t>8</w:t>
            </w:r>
          </w:p>
        </w:tc>
        <w:tc>
          <w:tcPr>
            <w:tcW w:w="2610" w:type="dxa"/>
            <w:shd w:val="clear" w:color="auto" w:fill="F2F2F2" w:themeFill="background1" w:themeFillShade="F2"/>
          </w:tcPr>
          <w:p w14:paraId="341DD137" w14:textId="7322673D" w:rsidR="00E434B1" w:rsidRPr="003D28F1" w:rsidRDefault="00DB6CB0" w:rsidP="009A4BCC">
            <w:pPr>
              <w:spacing w:after="0"/>
              <w:jc w:val="center"/>
              <w:rPr>
                <w:rFonts w:cstheme="minorHAnsi"/>
                <w:sz w:val="20"/>
                <w:szCs w:val="20"/>
              </w:rPr>
            </w:pPr>
            <w:r>
              <w:rPr>
                <w:rFonts w:cstheme="minorHAnsi"/>
                <w:sz w:val="20"/>
                <w:szCs w:val="20"/>
              </w:rPr>
              <w:t>2</w:t>
            </w:r>
            <w:r w:rsidR="00CE5074" w:rsidRPr="003D28F1">
              <w:rPr>
                <w:rFonts w:cstheme="minorHAnsi"/>
                <w:sz w:val="20"/>
                <w:szCs w:val="20"/>
              </w:rPr>
              <w:t>0</w:t>
            </w:r>
          </w:p>
        </w:tc>
      </w:tr>
      <w:tr w:rsidR="00E434B1" w:rsidRPr="009705FA" w14:paraId="74E15B81" w14:textId="77777777" w:rsidTr="003E424A">
        <w:trPr>
          <w:trHeight w:val="260"/>
          <w:tblCellSpacing w:w="7" w:type="dxa"/>
          <w:jc w:val="center"/>
        </w:trPr>
        <w:tc>
          <w:tcPr>
            <w:tcW w:w="645" w:type="dxa"/>
            <w:shd w:val="clear" w:color="auto" w:fill="D9D9D9" w:themeFill="background1" w:themeFillShade="D9"/>
            <w:vAlign w:val="center"/>
          </w:tcPr>
          <w:p w14:paraId="71E1735A" w14:textId="2679617D" w:rsidR="00E434B1" w:rsidRPr="009705FA" w:rsidRDefault="00E434B1" w:rsidP="00D7016C">
            <w:pPr>
              <w:pStyle w:val="ListParagraph"/>
              <w:numPr>
                <w:ilvl w:val="0"/>
                <w:numId w:val="36"/>
              </w:numPr>
              <w:spacing w:after="0"/>
              <w:ind w:left="234" w:right="212" w:hanging="234"/>
              <w:jc w:val="center"/>
              <w:rPr>
                <w:rFonts w:cstheme="minorHAnsi"/>
                <w:b/>
                <w:bCs/>
                <w:color w:val="525252" w:themeColor="accent3" w:themeShade="80"/>
                <w:sz w:val="24"/>
                <w:szCs w:val="24"/>
              </w:rPr>
            </w:pPr>
          </w:p>
        </w:tc>
        <w:tc>
          <w:tcPr>
            <w:tcW w:w="3907" w:type="dxa"/>
            <w:shd w:val="clear" w:color="auto" w:fill="D9D9D9" w:themeFill="background1" w:themeFillShade="D9"/>
          </w:tcPr>
          <w:p w14:paraId="71134ACA" w14:textId="44A0211A" w:rsidR="00E434B1" w:rsidRPr="003E424A" w:rsidRDefault="003E424A" w:rsidP="003E424A">
            <w:pPr>
              <w:spacing w:after="0"/>
              <w:jc w:val="center"/>
              <w:rPr>
                <w:rFonts w:cstheme="minorHAnsi"/>
                <w:sz w:val="20"/>
                <w:szCs w:val="20"/>
              </w:rPr>
            </w:pPr>
            <w:r w:rsidRPr="003E424A">
              <w:rPr>
                <w:rFonts w:cstheme="minorHAnsi"/>
                <w:sz w:val="20"/>
                <w:szCs w:val="20"/>
              </w:rPr>
              <w:t>Presentation</w:t>
            </w:r>
          </w:p>
        </w:tc>
        <w:tc>
          <w:tcPr>
            <w:tcW w:w="2400" w:type="dxa"/>
            <w:shd w:val="clear" w:color="auto" w:fill="D9D9D9" w:themeFill="background1" w:themeFillShade="D9"/>
          </w:tcPr>
          <w:p w14:paraId="0C291468" w14:textId="479E8BD9" w:rsidR="00E434B1" w:rsidRPr="003E424A" w:rsidRDefault="003E424A" w:rsidP="003E424A">
            <w:pPr>
              <w:spacing w:after="0"/>
              <w:jc w:val="center"/>
              <w:rPr>
                <w:rFonts w:cstheme="minorHAnsi"/>
                <w:sz w:val="20"/>
                <w:szCs w:val="20"/>
              </w:rPr>
            </w:pPr>
            <w:r w:rsidRPr="003E424A">
              <w:rPr>
                <w:rFonts w:cstheme="minorHAnsi"/>
                <w:sz w:val="20"/>
                <w:szCs w:val="20"/>
              </w:rPr>
              <w:t>Continuous Assessment</w:t>
            </w:r>
          </w:p>
        </w:tc>
        <w:tc>
          <w:tcPr>
            <w:tcW w:w="2610" w:type="dxa"/>
            <w:shd w:val="clear" w:color="auto" w:fill="D9D9D9" w:themeFill="background1" w:themeFillShade="D9"/>
          </w:tcPr>
          <w:p w14:paraId="1F009859" w14:textId="145A4919" w:rsidR="00E434B1" w:rsidRPr="003D28F1" w:rsidRDefault="009A4BCC" w:rsidP="009A4BCC">
            <w:pPr>
              <w:spacing w:after="0"/>
              <w:jc w:val="center"/>
              <w:rPr>
                <w:rFonts w:cstheme="minorHAnsi"/>
                <w:sz w:val="20"/>
                <w:szCs w:val="20"/>
              </w:rPr>
            </w:pPr>
            <w:r w:rsidRPr="003D28F1">
              <w:rPr>
                <w:rFonts w:cstheme="minorHAnsi"/>
                <w:sz w:val="20"/>
                <w:szCs w:val="20"/>
              </w:rPr>
              <w:t>10</w:t>
            </w:r>
          </w:p>
        </w:tc>
      </w:tr>
      <w:tr w:rsidR="00DB6CB0" w:rsidRPr="009705FA" w14:paraId="12099E9F" w14:textId="77777777" w:rsidTr="003E424A">
        <w:trPr>
          <w:trHeight w:val="260"/>
          <w:tblCellSpacing w:w="7" w:type="dxa"/>
          <w:jc w:val="center"/>
        </w:trPr>
        <w:tc>
          <w:tcPr>
            <w:tcW w:w="645" w:type="dxa"/>
            <w:shd w:val="clear" w:color="auto" w:fill="D9D9D9" w:themeFill="background1" w:themeFillShade="D9"/>
            <w:vAlign w:val="center"/>
          </w:tcPr>
          <w:p w14:paraId="27E21B15" w14:textId="77777777" w:rsidR="00DB6CB0" w:rsidRPr="009705FA" w:rsidRDefault="00DB6CB0" w:rsidP="00D7016C">
            <w:pPr>
              <w:pStyle w:val="ListParagraph"/>
              <w:numPr>
                <w:ilvl w:val="0"/>
                <w:numId w:val="36"/>
              </w:numPr>
              <w:spacing w:after="0"/>
              <w:ind w:left="234" w:right="212" w:hanging="234"/>
              <w:jc w:val="center"/>
              <w:rPr>
                <w:rFonts w:cstheme="minorHAnsi"/>
                <w:b/>
                <w:bCs/>
                <w:color w:val="525252" w:themeColor="accent3" w:themeShade="80"/>
                <w:sz w:val="24"/>
                <w:szCs w:val="24"/>
              </w:rPr>
            </w:pPr>
          </w:p>
        </w:tc>
        <w:tc>
          <w:tcPr>
            <w:tcW w:w="3907" w:type="dxa"/>
            <w:shd w:val="clear" w:color="auto" w:fill="D9D9D9" w:themeFill="background1" w:themeFillShade="D9"/>
          </w:tcPr>
          <w:p w14:paraId="2835BAC3" w14:textId="5A04BEB2" w:rsidR="00DB6CB0" w:rsidRPr="003E424A" w:rsidRDefault="00DB6CB0" w:rsidP="003E424A">
            <w:pPr>
              <w:spacing w:after="0"/>
              <w:jc w:val="center"/>
              <w:rPr>
                <w:rFonts w:cstheme="minorHAnsi"/>
                <w:sz w:val="20"/>
                <w:szCs w:val="20"/>
                <w:lang w:bidi="ar-JO"/>
              </w:rPr>
            </w:pPr>
            <w:r>
              <w:rPr>
                <w:rFonts w:cstheme="minorHAnsi"/>
                <w:sz w:val="20"/>
                <w:szCs w:val="20"/>
              </w:rPr>
              <w:t>Case studies</w:t>
            </w:r>
            <w:r>
              <w:rPr>
                <w:rFonts w:cstheme="minorHAnsi" w:hint="cs"/>
                <w:sz w:val="20"/>
                <w:szCs w:val="20"/>
                <w:rtl/>
                <w:lang w:bidi="ar-JO"/>
              </w:rPr>
              <w:t>/</w:t>
            </w:r>
            <w:r>
              <w:rPr>
                <w:rFonts w:cstheme="minorHAnsi"/>
                <w:sz w:val="20"/>
                <w:szCs w:val="20"/>
                <w:lang w:bidi="ar-JO"/>
              </w:rPr>
              <w:t xml:space="preserve">Research projects </w:t>
            </w:r>
          </w:p>
        </w:tc>
        <w:tc>
          <w:tcPr>
            <w:tcW w:w="2400" w:type="dxa"/>
            <w:shd w:val="clear" w:color="auto" w:fill="D9D9D9" w:themeFill="background1" w:themeFillShade="D9"/>
          </w:tcPr>
          <w:p w14:paraId="304AA548" w14:textId="1ABDB908" w:rsidR="00DB6CB0" w:rsidRPr="003E424A" w:rsidRDefault="00DB6CB0" w:rsidP="003E424A">
            <w:pPr>
              <w:spacing w:after="0"/>
              <w:jc w:val="center"/>
              <w:rPr>
                <w:rFonts w:cstheme="minorHAnsi"/>
                <w:sz w:val="20"/>
                <w:szCs w:val="20"/>
              </w:rPr>
            </w:pPr>
            <w:r w:rsidRPr="00DB6CB0">
              <w:rPr>
                <w:rFonts w:cstheme="minorHAnsi"/>
                <w:sz w:val="20"/>
                <w:szCs w:val="20"/>
              </w:rPr>
              <w:t>Continuous Assessment</w:t>
            </w:r>
          </w:p>
        </w:tc>
        <w:tc>
          <w:tcPr>
            <w:tcW w:w="2610" w:type="dxa"/>
            <w:shd w:val="clear" w:color="auto" w:fill="D9D9D9" w:themeFill="background1" w:themeFillShade="D9"/>
          </w:tcPr>
          <w:p w14:paraId="3AB377D9" w14:textId="612B8E3E" w:rsidR="00DB6CB0" w:rsidRPr="003D28F1" w:rsidRDefault="00DB6CB0" w:rsidP="009A4BCC">
            <w:pPr>
              <w:spacing w:after="0"/>
              <w:jc w:val="center"/>
              <w:rPr>
                <w:rFonts w:cstheme="minorHAnsi"/>
                <w:sz w:val="20"/>
                <w:szCs w:val="20"/>
              </w:rPr>
            </w:pPr>
            <w:r>
              <w:rPr>
                <w:rFonts w:cstheme="minorHAnsi"/>
                <w:sz w:val="20"/>
                <w:szCs w:val="20"/>
              </w:rPr>
              <w:t>10</w:t>
            </w:r>
          </w:p>
        </w:tc>
      </w:tr>
      <w:tr w:rsidR="00FE20F0" w:rsidRPr="009705FA" w14:paraId="4C3BDAD4" w14:textId="77777777" w:rsidTr="0003261D">
        <w:trPr>
          <w:trHeight w:val="260"/>
          <w:tblCellSpacing w:w="7" w:type="dxa"/>
          <w:jc w:val="center"/>
        </w:trPr>
        <w:tc>
          <w:tcPr>
            <w:tcW w:w="645" w:type="dxa"/>
            <w:shd w:val="clear" w:color="auto" w:fill="F2F2F2" w:themeFill="background1" w:themeFillShade="F2"/>
            <w:vAlign w:val="center"/>
          </w:tcPr>
          <w:p w14:paraId="04806784" w14:textId="199DC12B" w:rsidR="00FE20F0" w:rsidRPr="009705FA" w:rsidRDefault="00FE20F0" w:rsidP="00FE20F0">
            <w:pPr>
              <w:pStyle w:val="ListParagraph"/>
              <w:numPr>
                <w:ilvl w:val="0"/>
                <w:numId w:val="36"/>
              </w:numPr>
              <w:spacing w:after="0"/>
              <w:ind w:left="234" w:right="212" w:hanging="234"/>
              <w:jc w:val="center"/>
              <w:rPr>
                <w:rFonts w:cstheme="minorHAnsi"/>
                <w:b/>
                <w:bCs/>
                <w:color w:val="525252" w:themeColor="accent3" w:themeShade="80"/>
                <w:sz w:val="24"/>
                <w:szCs w:val="24"/>
                <w:rtl/>
                <w:lang w:bidi="ar-EG"/>
              </w:rPr>
            </w:pPr>
          </w:p>
        </w:tc>
        <w:tc>
          <w:tcPr>
            <w:tcW w:w="3907" w:type="dxa"/>
            <w:shd w:val="clear" w:color="auto" w:fill="F2F2F2"/>
          </w:tcPr>
          <w:p w14:paraId="4D0FEBF9" w14:textId="2623476A" w:rsidR="00FE20F0" w:rsidRPr="009705FA" w:rsidRDefault="00FE20F0" w:rsidP="00FE20F0">
            <w:pPr>
              <w:spacing w:after="0"/>
              <w:jc w:val="center"/>
              <w:rPr>
                <w:rFonts w:cstheme="minorHAnsi"/>
                <w:b/>
                <w:bCs/>
                <w:sz w:val="24"/>
                <w:szCs w:val="24"/>
              </w:rPr>
            </w:pPr>
            <w:r>
              <w:rPr>
                <w:sz w:val="20"/>
                <w:szCs w:val="20"/>
              </w:rPr>
              <w:t>Assignments</w:t>
            </w:r>
          </w:p>
        </w:tc>
        <w:tc>
          <w:tcPr>
            <w:tcW w:w="2400" w:type="dxa"/>
            <w:shd w:val="clear" w:color="auto" w:fill="F2F2F2"/>
          </w:tcPr>
          <w:p w14:paraId="76DC920F" w14:textId="796AEEB5" w:rsidR="00FE20F0" w:rsidRPr="009705FA" w:rsidRDefault="00FE20F0" w:rsidP="00FE20F0">
            <w:pPr>
              <w:spacing w:after="0"/>
              <w:jc w:val="center"/>
              <w:rPr>
                <w:rFonts w:cstheme="minorHAnsi"/>
                <w:b/>
                <w:bCs/>
                <w:sz w:val="24"/>
                <w:szCs w:val="24"/>
              </w:rPr>
            </w:pPr>
            <w:r>
              <w:rPr>
                <w:sz w:val="20"/>
                <w:szCs w:val="20"/>
              </w:rPr>
              <w:t>Continuous assessment</w:t>
            </w:r>
          </w:p>
        </w:tc>
        <w:tc>
          <w:tcPr>
            <w:tcW w:w="2610" w:type="dxa"/>
            <w:shd w:val="clear" w:color="auto" w:fill="F2F2F2"/>
          </w:tcPr>
          <w:p w14:paraId="06DC4B27" w14:textId="105AEDF6" w:rsidR="00FE20F0" w:rsidRPr="003D28F1" w:rsidRDefault="006F2A2C" w:rsidP="00FE20F0">
            <w:pPr>
              <w:spacing w:after="0"/>
              <w:jc w:val="center"/>
              <w:rPr>
                <w:rFonts w:cstheme="minorHAnsi"/>
                <w:b/>
                <w:bCs/>
                <w:sz w:val="20"/>
                <w:szCs w:val="20"/>
              </w:rPr>
            </w:pPr>
            <w:r>
              <w:rPr>
                <w:sz w:val="20"/>
                <w:szCs w:val="20"/>
              </w:rPr>
              <w:t>10</w:t>
            </w:r>
          </w:p>
        </w:tc>
      </w:tr>
      <w:tr w:rsidR="006F2A2C" w:rsidRPr="009705FA" w14:paraId="73DA944C" w14:textId="77777777" w:rsidTr="0003261D">
        <w:trPr>
          <w:trHeight w:val="260"/>
          <w:tblCellSpacing w:w="7" w:type="dxa"/>
          <w:jc w:val="center"/>
        </w:trPr>
        <w:tc>
          <w:tcPr>
            <w:tcW w:w="645" w:type="dxa"/>
            <w:shd w:val="clear" w:color="auto" w:fill="F2F2F2" w:themeFill="background1" w:themeFillShade="F2"/>
            <w:vAlign w:val="center"/>
          </w:tcPr>
          <w:p w14:paraId="2F8018E1" w14:textId="77777777" w:rsidR="006F2A2C" w:rsidRPr="009705FA" w:rsidRDefault="006F2A2C" w:rsidP="00FE20F0">
            <w:pPr>
              <w:pStyle w:val="ListParagraph"/>
              <w:numPr>
                <w:ilvl w:val="0"/>
                <w:numId w:val="36"/>
              </w:numPr>
              <w:spacing w:after="0"/>
              <w:ind w:left="234" w:right="212" w:hanging="234"/>
              <w:jc w:val="center"/>
              <w:rPr>
                <w:rFonts w:cstheme="minorHAnsi"/>
                <w:b/>
                <w:bCs/>
                <w:color w:val="525252" w:themeColor="accent3" w:themeShade="80"/>
                <w:sz w:val="24"/>
                <w:szCs w:val="24"/>
                <w:rtl/>
                <w:lang w:bidi="ar-EG"/>
              </w:rPr>
            </w:pPr>
          </w:p>
        </w:tc>
        <w:tc>
          <w:tcPr>
            <w:tcW w:w="3907" w:type="dxa"/>
            <w:shd w:val="clear" w:color="auto" w:fill="F2F2F2"/>
          </w:tcPr>
          <w:p w14:paraId="6047295B" w14:textId="5D590D01" w:rsidR="006F2A2C" w:rsidRDefault="006F2A2C" w:rsidP="00FE20F0">
            <w:pPr>
              <w:spacing w:after="0"/>
              <w:jc w:val="center"/>
              <w:rPr>
                <w:sz w:val="20"/>
                <w:szCs w:val="20"/>
              </w:rPr>
            </w:pPr>
            <w:r>
              <w:rPr>
                <w:sz w:val="20"/>
                <w:szCs w:val="20"/>
              </w:rPr>
              <w:t>Lesson Plan</w:t>
            </w:r>
          </w:p>
        </w:tc>
        <w:tc>
          <w:tcPr>
            <w:tcW w:w="2400" w:type="dxa"/>
            <w:shd w:val="clear" w:color="auto" w:fill="F2F2F2"/>
          </w:tcPr>
          <w:p w14:paraId="250A7C0D" w14:textId="1A34E759" w:rsidR="006F2A2C" w:rsidRDefault="006F2A2C" w:rsidP="00FE20F0">
            <w:pPr>
              <w:spacing w:after="0"/>
              <w:jc w:val="center"/>
              <w:rPr>
                <w:sz w:val="20"/>
                <w:szCs w:val="20"/>
              </w:rPr>
            </w:pPr>
            <w:r>
              <w:rPr>
                <w:sz w:val="20"/>
                <w:szCs w:val="20"/>
              </w:rPr>
              <w:t>10</w:t>
            </w:r>
          </w:p>
        </w:tc>
        <w:tc>
          <w:tcPr>
            <w:tcW w:w="2610" w:type="dxa"/>
            <w:shd w:val="clear" w:color="auto" w:fill="F2F2F2"/>
          </w:tcPr>
          <w:p w14:paraId="1E45B918" w14:textId="02AEE258" w:rsidR="006F2A2C" w:rsidRDefault="002E660A" w:rsidP="00FE20F0">
            <w:pPr>
              <w:spacing w:after="0"/>
              <w:jc w:val="center"/>
              <w:rPr>
                <w:sz w:val="20"/>
                <w:szCs w:val="20"/>
              </w:rPr>
            </w:pPr>
            <w:r>
              <w:rPr>
                <w:sz w:val="20"/>
                <w:szCs w:val="20"/>
              </w:rPr>
              <w:t>5</w:t>
            </w:r>
          </w:p>
        </w:tc>
      </w:tr>
      <w:tr w:rsidR="002E660A" w:rsidRPr="009705FA" w14:paraId="07E49347" w14:textId="77777777" w:rsidTr="0003261D">
        <w:trPr>
          <w:trHeight w:val="260"/>
          <w:tblCellSpacing w:w="7" w:type="dxa"/>
          <w:jc w:val="center"/>
        </w:trPr>
        <w:tc>
          <w:tcPr>
            <w:tcW w:w="645" w:type="dxa"/>
            <w:shd w:val="clear" w:color="auto" w:fill="F2F2F2" w:themeFill="background1" w:themeFillShade="F2"/>
            <w:vAlign w:val="center"/>
          </w:tcPr>
          <w:p w14:paraId="31A29B58" w14:textId="77777777" w:rsidR="002E660A" w:rsidRPr="009705FA" w:rsidRDefault="002E660A" w:rsidP="00FE20F0">
            <w:pPr>
              <w:pStyle w:val="ListParagraph"/>
              <w:numPr>
                <w:ilvl w:val="0"/>
                <w:numId w:val="36"/>
              </w:numPr>
              <w:spacing w:after="0"/>
              <w:ind w:left="234" w:right="212" w:hanging="234"/>
              <w:jc w:val="center"/>
              <w:rPr>
                <w:rFonts w:cstheme="minorHAnsi"/>
                <w:b/>
                <w:bCs/>
                <w:color w:val="525252" w:themeColor="accent3" w:themeShade="80"/>
                <w:sz w:val="24"/>
                <w:szCs w:val="24"/>
                <w:rtl/>
                <w:lang w:bidi="ar-EG"/>
              </w:rPr>
            </w:pPr>
          </w:p>
        </w:tc>
        <w:tc>
          <w:tcPr>
            <w:tcW w:w="3907" w:type="dxa"/>
            <w:shd w:val="clear" w:color="auto" w:fill="F2F2F2"/>
          </w:tcPr>
          <w:p w14:paraId="462E543D" w14:textId="4F750983" w:rsidR="002E660A" w:rsidRDefault="002E660A" w:rsidP="00FE20F0">
            <w:pPr>
              <w:spacing w:after="0"/>
              <w:jc w:val="center"/>
              <w:rPr>
                <w:sz w:val="20"/>
                <w:szCs w:val="20"/>
              </w:rPr>
            </w:pPr>
            <w:r>
              <w:rPr>
                <w:sz w:val="20"/>
                <w:szCs w:val="20"/>
              </w:rPr>
              <w:t>Group project report</w:t>
            </w:r>
          </w:p>
        </w:tc>
        <w:tc>
          <w:tcPr>
            <w:tcW w:w="2400" w:type="dxa"/>
            <w:shd w:val="clear" w:color="auto" w:fill="F2F2F2"/>
          </w:tcPr>
          <w:p w14:paraId="7A6276C2" w14:textId="41F80E32" w:rsidR="002E660A" w:rsidRDefault="002E660A" w:rsidP="00FE20F0">
            <w:pPr>
              <w:spacing w:after="0"/>
              <w:jc w:val="center"/>
              <w:rPr>
                <w:sz w:val="20"/>
                <w:szCs w:val="20"/>
              </w:rPr>
            </w:pPr>
            <w:r>
              <w:rPr>
                <w:sz w:val="20"/>
                <w:szCs w:val="20"/>
              </w:rPr>
              <w:t>12</w:t>
            </w:r>
          </w:p>
        </w:tc>
        <w:tc>
          <w:tcPr>
            <w:tcW w:w="2610" w:type="dxa"/>
            <w:shd w:val="clear" w:color="auto" w:fill="F2F2F2"/>
          </w:tcPr>
          <w:p w14:paraId="2E72DF12" w14:textId="40E007C8" w:rsidR="002E660A" w:rsidRDefault="002E660A" w:rsidP="00FE20F0">
            <w:pPr>
              <w:spacing w:after="0"/>
              <w:jc w:val="center"/>
              <w:rPr>
                <w:sz w:val="20"/>
                <w:szCs w:val="20"/>
              </w:rPr>
            </w:pPr>
            <w:r>
              <w:rPr>
                <w:sz w:val="20"/>
                <w:szCs w:val="20"/>
              </w:rPr>
              <w:t>5</w:t>
            </w:r>
          </w:p>
        </w:tc>
      </w:tr>
      <w:tr w:rsidR="00E434B1" w:rsidRPr="009705FA" w14:paraId="10F62F8E" w14:textId="77777777" w:rsidTr="003E424A">
        <w:trPr>
          <w:trHeight w:val="260"/>
          <w:tblCellSpacing w:w="7" w:type="dxa"/>
          <w:jc w:val="center"/>
        </w:trPr>
        <w:tc>
          <w:tcPr>
            <w:tcW w:w="645" w:type="dxa"/>
            <w:shd w:val="clear" w:color="auto" w:fill="D9D9D9" w:themeFill="background1" w:themeFillShade="D9"/>
            <w:vAlign w:val="center"/>
          </w:tcPr>
          <w:p w14:paraId="2F46D1AE" w14:textId="4304EC52" w:rsidR="00E434B1" w:rsidRPr="009705FA" w:rsidRDefault="00DB6CB0" w:rsidP="00D7016C">
            <w:pPr>
              <w:spacing w:after="0"/>
              <w:ind w:right="193"/>
              <w:jc w:val="center"/>
              <w:rPr>
                <w:rFonts w:cstheme="minorHAnsi"/>
                <w:b/>
                <w:bCs/>
                <w:color w:val="525252" w:themeColor="accent3" w:themeShade="80"/>
                <w:sz w:val="24"/>
                <w:szCs w:val="24"/>
                <w:rtl/>
                <w:lang w:bidi="ar-EG"/>
              </w:rPr>
            </w:pPr>
            <w:r>
              <w:rPr>
                <w:rFonts w:cstheme="minorHAnsi"/>
                <w:b/>
                <w:bCs/>
                <w:color w:val="525252" w:themeColor="accent3" w:themeShade="80"/>
                <w:sz w:val="24"/>
                <w:szCs w:val="24"/>
                <w:lang w:bidi="ar-EG"/>
              </w:rPr>
              <w:t>5</w:t>
            </w:r>
            <w:r w:rsidR="00CE5074">
              <w:rPr>
                <w:rFonts w:cstheme="minorHAnsi"/>
                <w:b/>
                <w:bCs/>
                <w:color w:val="525252" w:themeColor="accent3" w:themeShade="80"/>
                <w:sz w:val="24"/>
                <w:szCs w:val="24"/>
                <w:lang w:bidi="ar-EG"/>
              </w:rPr>
              <w:t>.</w:t>
            </w:r>
          </w:p>
        </w:tc>
        <w:tc>
          <w:tcPr>
            <w:tcW w:w="3907" w:type="dxa"/>
            <w:shd w:val="clear" w:color="auto" w:fill="D9D9D9" w:themeFill="background1" w:themeFillShade="D9"/>
          </w:tcPr>
          <w:p w14:paraId="4AE6D1CF" w14:textId="52853016" w:rsidR="00E434B1" w:rsidRPr="003D28F1" w:rsidRDefault="003D28F1" w:rsidP="003D28F1">
            <w:pPr>
              <w:spacing w:after="0"/>
              <w:jc w:val="center"/>
              <w:rPr>
                <w:rFonts w:cstheme="minorHAnsi"/>
                <w:sz w:val="20"/>
                <w:szCs w:val="20"/>
              </w:rPr>
            </w:pPr>
            <w:r w:rsidRPr="003D28F1">
              <w:rPr>
                <w:rFonts w:cstheme="minorHAnsi"/>
                <w:sz w:val="20"/>
                <w:szCs w:val="20"/>
              </w:rPr>
              <w:t>Final Exam</w:t>
            </w:r>
          </w:p>
        </w:tc>
        <w:tc>
          <w:tcPr>
            <w:tcW w:w="2400" w:type="dxa"/>
            <w:shd w:val="clear" w:color="auto" w:fill="D9D9D9" w:themeFill="background1" w:themeFillShade="D9"/>
          </w:tcPr>
          <w:p w14:paraId="140BC4A0" w14:textId="7FCD5C85" w:rsidR="00E434B1" w:rsidRPr="003D28F1" w:rsidRDefault="003D28F1" w:rsidP="003D28F1">
            <w:pPr>
              <w:spacing w:after="0"/>
              <w:jc w:val="center"/>
              <w:rPr>
                <w:rFonts w:cstheme="minorHAnsi"/>
                <w:sz w:val="20"/>
                <w:szCs w:val="20"/>
              </w:rPr>
            </w:pPr>
            <w:r w:rsidRPr="003D28F1">
              <w:rPr>
                <w:rFonts w:cstheme="minorHAnsi"/>
                <w:sz w:val="20"/>
                <w:szCs w:val="20"/>
              </w:rPr>
              <w:t>15</w:t>
            </w:r>
          </w:p>
        </w:tc>
        <w:tc>
          <w:tcPr>
            <w:tcW w:w="2610" w:type="dxa"/>
            <w:shd w:val="clear" w:color="auto" w:fill="D9D9D9" w:themeFill="background1" w:themeFillShade="D9"/>
          </w:tcPr>
          <w:p w14:paraId="2282DA1C" w14:textId="7277B35B" w:rsidR="00E434B1" w:rsidRPr="003D28F1" w:rsidRDefault="003D28F1" w:rsidP="003D28F1">
            <w:pPr>
              <w:spacing w:after="0"/>
              <w:jc w:val="center"/>
              <w:rPr>
                <w:rFonts w:cstheme="minorHAnsi"/>
                <w:sz w:val="20"/>
                <w:szCs w:val="20"/>
              </w:rPr>
            </w:pPr>
            <w:r w:rsidRPr="003D28F1">
              <w:rPr>
                <w:rFonts w:cstheme="minorHAnsi"/>
                <w:sz w:val="20"/>
                <w:szCs w:val="20"/>
              </w:rPr>
              <w:t>40</w:t>
            </w:r>
          </w:p>
        </w:tc>
      </w:tr>
    </w:tbl>
    <w:p w14:paraId="4445EF1A" w14:textId="431FB445" w:rsidR="00883987" w:rsidRPr="00BC2EB4" w:rsidRDefault="00080A29" w:rsidP="00BC2EB4">
      <w:pPr>
        <w:autoSpaceDE w:val="0"/>
        <w:autoSpaceDN w:val="0"/>
        <w:adjustRightInd w:val="0"/>
        <w:spacing w:after="170" w:line="288" w:lineRule="auto"/>
        <w:textAlignment w:val="center"/>
        <w:rPr>
          <w:rStyle w:val="a"/>
          <w:rFonts w:asciiTheme="minorHAnsi" w:hAnsiTheme="minorHAnsi" w:cstheme="minorHAnsi"/>
          <w:color w:val="auto"/>
          <w:sz w:val="32"/>
          <w:szCs w:val="32"/>
          <w:rtl/>
        </w:rPr>
      </w:pPr>
      <w:r w:rsidRPr="009705FA">
        <w:rPr>
          <w:rFonts w:cstheme="minorHAnsi"/>
          <w:sz w:val="18"/>
          <w:szCs w:val="18"/>
          <w:rtl/>
        </w:rPr>
        <w:t>*</w:t>
      </w:r>
      <w:r w:rsidRPr="009705FA">
        <w:rPr>
          <w:rFonts w:cstheme="minorHAnsi"/>
          <w:sz w:val="18"/>
          <w:szCs w:val="18"/>
        </w:rPr>
        <w:t xml:space="preserve">Assessment </w:t>
      </w:r>
      <w:r w:rsidR="009C2FB1" w:rsidRPr="009705FA">
        <w:rPr>
          <w:rFonts w:cstheme="minorHAnsi"/>
          <w:sz w:val="18"/>
          <w:szCs w:val="18"/>
        </w:rPr>
        <w:t xml:space="preserve">Activities </w:t>
      </w:r>
      <w:r w:rsidRPr="009705FA">
        <w:rPr>
          <w:rFonts w:cstheme="minorHAnsi"/>
          <w:sz w:val="18"/>
          <w:szCs w:val="18"/>
        </w:rPr>
        <w:t xml:space="preserve">(i.e., </w:t>
      </w:r>
      <w:r w:rsidR="009C2FB1" w:rsidRPr="009705FA">
        <w:rPr>
          <w:rFonts w:cstheme="minorHAnsi"/>
          <w:sz w:val="18"/>
          <w:szCs w:val="18"/>
        </w:rPr>
        <w:t>Written</w:t>
      </w:r>
      <w:r w:rsidRPr="009705FA">
        <w:rPr>
          <w:rFonts w:cstheme="minorHAnsi"/>
          <w:sz w:val="18"/>
          <w:szCs w:val="18"/>
        </w:rPr>
        <w:t xml:space="preserve"> test, oral test, oral presentation, group project, essay, etc.)</w:t>
      </w:r>
    </w:p>
    <w:p w14:paraId="10C75309" w14:textId="465D2E4D" w:rsidR="006D50F4" w:rsidRPr="0003438B" w:rsidRDefault="006D50F4" w:rsidP="0003438B">
      <w:pPr>
        <w:pStyle w:val="Heading1"/>
        <w:spacing w:before="0"/>
        <w:rPr>
          <w:rStyle w:val="a"/>
          <w:rFonts w:asciiTheme="minorHAnsi" w:hAnsiTheme="minorHAnsi" w:cstheme="minorHAnsi"/>
          <w:b/>
          <w:bCs/>
          <w:color w:val="4C3D8E"/>
          <w:sz w:val="32"/>
          <w:szCs w:val="32"/>
        </w:rPr>
      </w:pPr>
      <w:bookmarkStart w:id="9" w:name="_Toc107389543"/>
      <w:bookmarkStart w:id="10" w:name="_Ref115691981"/>
      <w:bookmarkStart w:id="11" w:name="_Toc138158357"/>
      <w:r w:rsidRPr="0003438B">
        <w:rPr>
          <w:rStyle w:val="a"/>
          <w:rFonts w:asciiTheme="minorHAnsi" w:hAnsiTheme="minorHAnsi" w:cstheme="minorHAnsi"/>
          <w:b/>
          <w:bCs/>
          <w:color w:val="4C3D8E"/>
          <w:sz w:val="32"/>
          <w:szCs w:val="32"/>
        </w:rPr>
        <w:t xml:space="preserve">E. Learning Resources and </w:t>
      </w:r>
      <w:bookmarkEnd w:id="9"/>
      <w:bookmarkEnd w:id="10"/>
      <w:r w:rsidR="00D810DD" w:rsidRPr="0003438B">
        <w:rPr>
          <w:rStyle w:val="a"/>
          <w:rFonts w:asciiTheme="minorHAnsi" w:hAnsiTheme="minorHAnsi" w:cstheme="minorHAnsi"/>
          <w:b/>
          <w:bCs/>
          <w:color w:val="4C3D8E"/>
          <w:sz w:val="32"/>
          <w:szCs w:val="32"/>
        </w:rPr>
        <w:t>Facilities</w:t>
      </w:r>
      <w:r w:rsidR="00D810DD" w:rsidRPr="0003438B">
        <w:rPr>
          <w:rStyle w:val="a"/>
          <w:rFonts w:asciiTheme="minorHAnsi" w:hAnsiTheme="minorHAnsi" w:cstheme="minorHAnsi" w:hint="cs"/>
          <w:b/>
          <w:bCs/>
          <w:color w:val="4C3D8E"/>
          <w:sz w:val="32"/>
          <w:szCs w:val="32"/>
          <w:rtl/>
        </w:rPr>
        <w:t>:</w:t>
      </w:r>
      <w:bookmarkEnd w:id="11"/>
    </w:p>
    <w:p w14:paraId="4423A97F" w14:textId="07CF8090" w:rsidR="00D8287E" w:rsidRPr="00742A63" w:rsidRDefault="001C7B91" w:rsidP="008E5748">
      <w:pPr>
        <w:spacing w:after="0"/>
        <w:rPr>
          <w:rStyle w:val="a"/>
          <w:rFonts w:asciiTheme="minorHAnsi" w:hAnsiTheme="minorHAnsi" w:cstheme="minorHAnsi"/>
          <w:b/>
          <w:bCs/>
          <w:color w:val="52B5C2"/>
          <w:sz w:val="28"/>
          <w:szCs w:val="28"/>
        </w:rPr>
      </w:pPr>
      <w:bookmarkStart w:id="12" w:name="_Ref115691986"/>
      <w:r w:rsidRPr="00742A63">
        <w:rPr>
          <w:rStyle w:val="a"/>
          <w:rFonts w:asciiTheme="minorHAnsi" w:hAnsiTheme="minorHAnsi" w:cstheme="minorHAnsi"/>
          <w:b/>
          <w:bCs/>
          <w:color w:val="52B5C2"/>
          <w:sz w:val="28"/>
          <w:szCs w:val="28"/>
        </w:rPr>
        <w:t>1</w:t>
      </w:r>
      <w:r w:rsidR="006D50F4" w:rsidRPr="00742A63">
        <w:rPr>
          <w:rStyle w:val="a"/>
          <w:rFonts w:asciiTheme="minorHAnsi" w:hAnsiTheme="minorHAnsi" w:cstheme="minorHAnsi"/>
          <w:b/>
          <w:bCs/>
          <w:color w:val="52B5C2"/>
          <w:sz w:val="28"/>
          <w:szCs w:val="28"/>
        </w:rPr>
        <w:t>.</w:t>
      </w:r>
      <w:r w:rsidR="00C35654" w:rsidRPr="00742A63">
        <w:rPr>
          <w:rStyle w:val="a"/>
          <w:rFonts w:asciiTheme="minorHAnsi" w:hAnsiTheme="minorHAnsi" w:cstheme="minorHAnsi"/>
          <w:b/>
          <w:bCs/>
          <w:color w:val="52B5C2"/>
          <w:sz w:val="28"/>
          <w:szCs w:val="28"/>
        </w:rPr>
        <w:t xml:space="preserve"> </w:t>
      </w:r>
      <w:r w:rsidR="001B5836" w:rsidRPr="00742A63">
        <w:rPr>
          <w:rStyle w:val="a"/>
          <w:rFonts w:asciiTheme="minorHAnsi" w:hAnsiTheme="minorHAnsi" w:cstheme="minorHAnsi"/>
          <w:b/>
          <w:bCs/>
          <w:color w:val="52B5C2"/>
          <w:sz w:val="28"/>
          <w:szCs w:val="28"/>
        </w:rPr>
        <w:t>References and L</w:t>
      </w:r>
      <w:r w:rsidR="006D50F4" w:rsidRPr="00742A63">
        <w:rPr>
          <w:rStyle w:val="a"/>
          <w:rFonts w:asciiTheme="minorHAnsi" w:hAnsiTheme="minorHAnsi" w:cstheme="minorHAnsi"/>
          <w:b/>
          <w:bCs/>
          <w:color w:val="52B5C2"/>
          <w:sz w:val="28"/>
          <w:szCs w:val="28"/>
        </w:rPr>
        <w:t>earning Resources</w:t>
      </w:r>
      <w:bookmarkEnd w:id="12"/>
      <w:r w:rsidR="00D810DD">
        <w:rPr>
          <w:rStyle w:val="a"/>
          <w:rFonts w:asciiTheme="minorHAnsi" w:hAnsiTheme="minorHAnsi" w:cstheme="minorHAnsi"/>
          <w:b/>
          <w:bCs/>
          <w:color w:val="52B5C2"/>
          <w:sz w:val="28"/>
          <w:szCs w:val="28"/>
        </w:rPr>
        <w: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D8287E" w:rsidRPr="009705FA" w14:paraId="0755176E" w14:textId="77777777" w:rsidTr="000E4E61">
        <w:trPr>
          <w:trHeight w:val="384"/>
          <w:tblCellSpacing w:w="7" w:type="dxa"/>
          <w:jc w:val="center"/>
        </w:trPr>
        <w:tc>
          <w:tcPr>
            <w:tcW w:w="2898" w:type="dxa"/>
            <w:shd w:val="clear" w:color="auto" w:fill="4C3D8E"/>
            <w:vAlign w:val="center"/>
          </w:tcPr>
          <w:p w14:paraId="24785E9F" w14:textId="50927195" w:rsidR="00D8287E" w:rsidRPr="009705FA" w:rsidRDefault="006D50F4" w:rsidP="006D50F4">
            <w:pPr>
              <w:spacing w:line="276" w:lineRule="auto"/>
              <w:jc w:val="center"/>
              <w:rPr>
                <w:rFonts w:cstheme="minorHAnsi"/>
                <w:b/>
                <w:bCs/>
                <w:color w:val="FFFFFF" w:themeColor="background1"/>
                <w:sz w:val="24"/>
                <w:szCs w:val="24"/>
              </w:rPr>
            </w:pPr>
            <w:r w:rsidRPr="009705FA">
              <w:rPr>
                <w:rFonts w:cstheme="minorHAnsi"/>
                <w:b/>
                <w:bCs/>
                <w:color w:val="FFFFFF" w:themeColor="background1"/>
                <w:sz w:val="24"/>
                <w:szCs w:val="24"/>
              </w:rPr>
              <w:t>Essential References</w:t>
            </w:r>
          </w:p>
        </w:tc>
        <w:tc>
          <w:tcPr>
            <w:tcW w:w="6692" w:type="dxa"/>
            <w:shd w:val="clear" w:color="auto" w:fill="F2F2F2" w:themeFill="background1" w:themeFillShade="F2"/>
            <w:vAlign w:val="center"/>
          </w:tcPr>
          <w:p w14:paraId="38D2BACD" w14:textId="6142EC52" w:rsidR="00D8287E" w:rsidRPr="003F256D" w:rsidRDefault="003F256D" w:rsidP="003F256D">
            <w:pPr>
              <w:jc w:val="both"/>
              <w:rPr>
                <w:rFonts w:cstheme="minorHAnsi"/>
                <w:sz w:val="20"/>
                <w:szCs w:val="20"/>
                <w:rtl/>
                <w:lang w:bidi="ar-JO"/>
              </w:rPr>
            </w:pPr>
            <w:r w:rsidRPr="003F256D">
              <w:rPr>
                <w:rFonts w:cstheme="minorHAnsi"/>
                <w:sz w:val="20"/>
                <w:szCs w:val="20"/>
                <w:lang w:bidi="ar-JO"/>
              </w:rPr>
              <w:t>Taguchi, N., &amp; Roever, C. (2017). Second Language Pragmatics. Oxford University Press.</w:t>
            </w:r>
          </w:p>
        </w:tc>
      </w:tr>
      <w:tr w:rsidR="006D50F4" w:rsidRPr="009705FA" w14:paraId="75DF8E49" w14:textId="77777777" w:rsidTr="000E4E61">
        <w:trPr>
          <w:trHeight w:val="359"/>
          <w:tblCellSpacing w:w="7" w:type="dxa"/>
          <w:jc w:val="center"/>
        </w:trPr>
        <w:tc>
          <w:tcPr>
            <w:tcW w:w="2898" w:type="dxa"/>
            <w:shd w:val="clear" w:color="auto" w:fill="4C3D8E"/>
            <w:vAlign w:val="center"/>
          </w:tcPr>
          <w:p w14:paraId="667078FA" w14:textId="3388320F" w:rsidR="006D50F4" w:rsidRPr="009705FA" w:rsidRDefault="006D50F4" w:rsidP="006D50F4">
            <w:pPr>
              <w:spacing w:line="276" w:lineRule="auto"/>
              <w:jc w:val="center"/>
              <w:rPr>
                <w:rFonts w:cstheme="minorHAnsi"/>
                <w:b/>
                <w:bCs/>
                <w:color w:val="FFFFFF" w:themeColor="background1"/>
                <w:sz w:val="24"/>
                <w:szCs w:val="24"/>
              </w:rPr>
            </w:pPr>
            <w:r w:rsidRPr="009705FA">
              <w:rPr>
                <w:rFonts w:cstheme="minorHAnsi"/>
                <w:b/>
                <w:bCs/>
                <w:color w:val="FFFFFF" w:themeColor="background1"/>
                <w:sz w:val="24"/>
                <w:szCs w:val="24"/>
              </w:rPr>
              <w:t>Supportive References</w:t>
            </w:r>
          </w:p>
        </w:tc>
        <w:tc>
          <w:tcPr>
            <w:tcW w:w="6692" w:type="dxa"/>
            <w:shd w:val="clear" w:color="auto" w:fill="D9D9D9" w:themeFill="background1" w:themeFillShade="D9"/>
            <w:vAlign w:val="center"/>
          </w:tcPr>
          <w:p w14:paraId="7EBF83ED" w14:textId="77777777" w:rsidR="003F256D" w:rsidRDefault="00153CE1" w:rsidP="00153CE1">
            <w:pPr>
              <w:spacing w:line="276" w:lineRule="auto"/>
              <w:jc w:val="both"/>
              <w:rPr>
                <w:rFonts w:cstheme="minorHAnsi"/>
                <w:sz w:val="20"/>
                <w:szCs w:val="20"/>
              </w:rPr>
            </w:pPr>
            <w:r>
              <w:rPr>
                <w:rFonts w:cstheme="minorHAnsi"/>
                <w:sz w:val="20"/>
                <w:szCs w:val="20"/>
              </w:rPr>
              <w:t xml:space="preserve">- </w:t>
            </w:r>
            <w:r w:rsidR="003F256D" w:rsidRPr="003F256D">
              <w:rPr>
                <w:rFonts w:cstheme="minorHAnsi"/>
                <w:sz w:val="20"/>
                <w:szCs w:val="20"/>
              </w:rPr>
              <w:t xml:space="preserve">Taguchi, N. (2021). Second Language Pragmatics: A Multidisciplinary Approach. Routledge. </w:t>
            </w:r>
          </w:p>
          <w:p w14:paraId="03231E75" w14:textId="5548A03F" w:rsidR="00153CE1" w:rsidRDefault="00153CE1" w:rsidP="00153CE1">
            <w:pPr>
              <w:spacing w:line="276" w:lineRule="auto"/>
              <w:jc w:val="both"/>
              <w:rPr>
                <w:rFonts w:cstheme="minorHAnsi"/>
                <w:sz w:val="20"/>
                <w:szCs w:val="20"/>
              </w:rPr>
            </w:pPr>
            <w:r>
              <w:rPr>
                <w:rFonts w:cstheme="minorHAnsi"/>
                <w:sz w:val="20"/>
                <w:szCs w:val="20"/>
              </w:rPr>
              <w:t xml:space="preserve">- </w:t>
            </w:r>
            <w:r w:rsidR="003F256D" w:rsidRPr="003F256D">
              <w:rPr>
                <w:rFonts w:cstheme="minorHAnsi"/>
                <w:sz w:val="20"/>
                <w:szCs w:val="20"/>
              </w:rPr>
              <w:t xml:space="preserve">Haugh, M., &amp; </w:t>
            </w:r>
            <w:proofErr w:type="spellStart"/>
            <w:r w:rsidR="003F256D" w:rsidRPr="003F256D">
              <w:rPr>
                <w:rFonts w:cstheme="minorHAnsi"/>
                <w:sz w:val="20"/>
                <w:szCs w:val="20"/>
              </w:rPr>
              <w:t>Terkourafi</w:t>
            </w:r>
            <w:proofErr w:type="spellEnd"/>
            <w:r w:rsidR="003F256D" w:rsidRPr="003F256D">
              <w:rPr>
                <w:rFonts w:cstheme="minorHAnsi"/>
                <w:sz w:val="20"/>
                <w:szCs w:val="20"/>
              </w:rPr>
              <w:t>, M. (Eds.). (2020). The Oxford Handbook of Language and Social Psychology. Oxford University Press.</w:t>
            </w:r>
          </w:p>
          <w:p w14:paraId="03DDFA7F" w14:textId="7366049E" w:rsidR="00153CE1" w:rsidRPr="00B65E2C" w:rsidRDefault="00153CE1" w:rsidP="00B65E2C">
            <w:pPr>
              <w:spacing w:line="276" w:lineRule="auto"/>
              <w:jc w:val="both"/>
              <w:rPr>
                <w:rFonts w:cstheme="minorHAnsi"/>
                <w:sz w:val="20"/>
                <w:szCs w:val="20"/>
              </w:rPr>
            </w:pPr>
            <w:r>
              <w:rPr>
                <w:rFonts w:cstheme="minorHAnsi"/>
                <w:sz w:val="20"/>
                <w:szCs w:val="20"/>
              </w:rPr>
              <w:t xml:space="preserve">- </w:t>
            </w:r>
            <w:r w:rsidR="003F256D" w:rsidRPr="003F256D">
              <w:rPr>
                <w:rFonts w:cstheme="minorHAnsi"/>
                <w:sz w:val="20"/>
                <w:szCs w:val="20"/>
              </w:rPr>
              <w:t>Roever, C. (2019). Testing ESL Pragmatics: Insights from Studies of Second Language Acquisition. Cambridge University Press.</w:t>
            </w:r>
          </w:p>
        </w:tc>
      </w:tr>
      <w:tr w:rsidR="006D50F4" w:rsidRPr="009705FA" w14:paraId="7C46595C" w14:textId="77777777" w:rsidTr="000E4E61">
        <w:trPr>
          <w:trHeight w:val="341"/>
          <w:tblCellSpacing w:w="7" w:type="dxa"/>
          <w:jc w:val="center"/>
        </w:trPr>
        <w:tc>
          <w:tcPr>
            <w:tcW w:w="2898" w:type="dxa"/>
            <w:shd w:val="clear" w:color="auto" w:fill="4C3D8E"/>
            <w:vAlign w:val="center"/>
          </w:tcPr>
          <w:p w14:paraId="1C62708C" w14:textId="7B93DD0A" w:rsidR="006D50F4" w:rsidRPr="009705FA" w:rsidRDefault="006D50F4" w:rsidP="006D50F4">
            <w:pPr>
              <w:spacing w:line="276" w:lineRule="auto"/>
              <w:jc w:val="center"/>
              <w:rPr>
                <w:rFonts w:cstheme="minorHAnsi"/>
                <w:b/>
                <w:bCs/>
                <w:color w:val="FFFFFF" w:themeColor="background1"/>
                <w:sz w:val="24"/>
                <w:szCs w:val="24"/>
              </w:rPr>
            </w:pPr>
            <w:r w:rsidRPr="009705FA">
              <w:rPr>
                <w:rFonts w:cstheme="minorHAnsi"/>
                <w:b/>
                <w:bCs/>
                <w:color w:val="FFFFFF" w:themeColor="background1"/>
                <w:sz w:val="24"/>
                <w:szCs w:val="24"/>
              </w:rPr>
              <w:t>Electronic Materials</w:t>
            </w:r>
          </w:p>
        </w:tc>
        <w:tc>
          <w:tcPr>
            <w:tcW w:w="6692" w:type="dxa"/>
            <w:shd w:val="clear" w:color="auto" w:fill="F2F2F2" w:themeFill="background1" w:themeFillShade="F2"/>
            <w:vAlign w:val="center"/>
          </w:tcPr>
          <w:p w14:paraId="5CA76E0A" w14:textId="77777777" w:rsidR="00B65E2C" w:rsidRDefault="006E7A33" w:rsidP="00B65E2C">
            <w:pPr>
              <w:spacing w:line="276" w:lineRule="auto"/>
              <w:jc w:val="both"/>
              <w:rPr>
                <w:rFonts w:cstheme="minorHAnsi"/>
                <w:sz w:val="20"/>
                <w:szCs w:val="20"/>
              </w:rPr>
            </w:pPr>
            <w:r>
              <w:rPr>
                <w:rFonts w:cstheme="minorHAnsi"/>
                <w:sz w:val="20"/>
                <w:szCs w:val="20"/>
              </w:rPr>
              <w:t xml:space="preserve">- </w:t>
            </w:r>
            <w:proofErr w:type="spellStart"/>
            <w:r w:rsidRPr="006E7A33">
              <w:rPr>
                <w:rFonts w:cstheme="minorHAnsi"/>
                <w:sz w:val="20"/>
                <w:szCs w:val="20"/>
              </w:rPr>
              <w:t>Llinares</w:t>
            </w:r>
            <w:proofErr w:type="spellEnd"/>
            <w:r w:rsidRPr="006E7A33">
              <w:rPr>
                <w:rFonts w:cstheme="minorHAnsi"/>
                <w:sz w:val="20"/>
                <w:szCs w:val="20"/>
              </w:rPr>
              <w:t xml:space="preserve">, A., &amp; Nikula, T. (2016). 8. Teacher and student evaluative language in CLIL across contexts: Integrating SFL and pragmatic approaches. </w:t>
            </w:r>
            <w:proofErr w:type="spellStart"/>
            <w:r w:rsidRPr="006E7A33">
              <w:rPr>
                <w:rFonts w:cstheme="minorHAnsi"/>
                <w:sz w:val="20"/>
                <w:szCs w:val="20"/>
              </w:rPr>
              <w:t>Conceptualising</w:t>
            </w:r>
            <w:proofErr w:type="spellEnd"/>
            <w:r w:rsidRPr="006E7A33">
              <w:rPr>
                <w:rFonts w:cstheme="minorHAnsi"/>
                <w:sz w:val="20"/>
                <w:szCs w:val="20"/>
              </w:rPr>
              <w:t xml:space="preserve"> Integration in CLIL and Multilingual Education, 189-210. </w:t>
            </w:r>
            <w:hyperlink r:id="rId11" w:history="1">
              <w:r w:rsidRPr="000C2E58">
                <w:rPr>
                  <w:rStyle w:val="Hyperlink"/>
                  <w:rFonts w:cstheme="minorHAnsi"/>
                  <w:sz w:val="20"/>
                  <w:szCs w:val="20"/>
                </w:rPr>
                <w:t>https://doi.org/10.21832/9781783096145-012</w:t>
              </w:r>
            </w:hyperlink>
            <w:r>
              <w:rPr>
                <w:rFonts w:cstheme="minorHAnsi"/>
                <w:sz w:val="20"/>
                <w:szCs w:val="20"/>
              </w:rPr>
              <w:t xml:space="preserve"> </w:t>
            </w:r>
          </w:p>
          <w:p w14:paraId="503924A5" w14:textId="77777777" w:rsidR="006E7A33" w:rsidRDefault="006E7A33" w:rsidP="00B65E2C">
            <w:pPr>
              <w:spacing w:line="276" w:lineRule="auto"/>
              <w:jc w:val="both"/>
              <w:rPr>
                <w:rFonts w:cstheme="minorHAnsi"/>
                <w:sz w:val="20"/>
                <w:szCs w:val="20"/>
              </w:rPr>
            </w:pPr>
            <w:r>
              <w:rPr>
                <w:rFonts w:cstheme="minorHAnsi"/>
                <w:sz w:val="20"/>
                <w:szCs w:val="20"/>
              </w:rPr>
              <w:lastRenderedPageBreak/>
              <w:t xml:space="preserve">- </w:t>
            </w:r>
            <w:r w:rsidRPr="006E7A33">
              <w:rPr>
                <w:rFonts w:cstheme="minorHAnsi"/>
                <w:sz w:val="20"/>
                <w:szCs w:val="20"/>
              </w:rPr>
              <w:t xml:space="preserve">Roever, C. (2021). Pragmatic competence and Interactional competence. Teaching and Testing Second Language Pragmatics and Interaction, 6-32. </w:t>
            </w:r>
            <w:hyperlink r:id="rId12" w:history="1">
              <w:r w:rsidRPr="000C2E58">
                <w:rPr>
                  <w:rStyle w:val="Hyperlink"/>
                  <w:rFonts w:cstheme="minorHAnsi"/>
                  <w:sz w:val="20"/>
                  <w:szCs w:val="20"/>
                </w:rPr>
                <w:t>https://doi.org/10.4324/9780429260766-2</w:t>
              </w:r>
            </w:hyperlink>
            <w:r>
              <w:rPr>
                <w:rFonts w:cstheme="minorHAnsi"/>
                <w:sz w:val="20"/>
                <w:szCs w:val="20"/>
              </w:rPr>
              <w:t xml:space="preserve"> </w:t>
            </w:r>
          </w:p>
          <w:p w14:paraId="07845F3D" w14:textId="4A49ECAB" w:rsidR="006E7A33" w:rsidRPr="00B65E2C" w:rsidRDefault="006E7A33" w:rsidP="00B65E2C">
            <w:pPr>
              <w:spacing w:line="276" w:lineRule="auto"/>
              <w:jc w:val="both"/>
              <w:rPr>
                <w:rFonts w:cstheme="minorHAnsi"/>
                <w:sz w:val="24"/>
                <w:szCs w:val="24"/>
              </w:rPr>
            </w:pPr>
            <w:r>
              <w:rPr>
                <w:rFonts w:cstheme="minorHAnsi"/>
                <w:sz w:val="20"/>
                <w:szCs w:val="20"/>
              </w:rPr>
              <w:t xml:space="preserve">- </w:t>
            </w:r>
            <w:r w:rsidRPr="006E7A33">
              <w:rPr>
                <w:rFonts w:cstheme="minorHAnsi"/>
                <w:sz w:val="20"/>
                <w:szCs w:val="20"/>
              </w:rPr>
              <w:t xml:space="preserve">Kasper, G., &amp; Tschirner, E. (2020). TESOL Quarterly, 54(3). </w:t>
            </w:r>
            <w:hyperlink r:id="rId13" w:history="1">
              <w:r w:rsidRPr="000C2E58">
                <w:rPr>
                  <w:rStyle w:val="Hyperlink"/>
                  <w:rFonts w:cstheme="minorHAnsi"/>
                  <w:sz w:val="20"/>
                  <w:szCs w:val="20"/>
                </w:rPr>
                <w:t>https://doi.org/10.1002/tesq.v54.3</w:t>
              </w:r>
            </w:hyperlink>
            <w:r>
              <w:rPr>
                <w:rFonts w:cstheme="minorHAnsi"/>
                <w:sz w:val="20"/>
                <w:szCs w:val="20"/>
              </w:rPr>
              <w:t xml:space="preserve"> </w:t>
            </w:r>
          </w:p>
        </w:tc>
      </w:tr>
      <w:tr w:rsidR="006D50F4" w:rsidRPr="009705FA" w14:paraId="5AA6E535" w14:textId="77777777" w:rsidTr="000E4E61">
        <w:trPr>
          <w:trHeight w:val="260"/>
          <w:tblCellSpacing w:w="7" w:type="dxa"/>
          <w:jc w:val="center"/>
        </w:trPr>
        <w:tc>
          <w:tcPr>
            <w:tcW w:w="2898" w:type="dxa"/>
            <w:shd w:val="clear" w:color="auto" w:fill="4C3D8E"/>
            <w:vAlign w:val="center"/>
          </w:tcPr>
          <w:p w14:paraId="31DF1316" w14:textId="278FEDE4" w:rsidR="006D50F4" w:rsidRPr="009705FA" w:rsidRDefault="006D50F4" w:rsidP="006D50F4">
            <w:pPr>
              <w:spacing w:line="276" w:lineRule="auto"/>
              <w:jc w:val="center"/>
              <w:rPr>
                <w:rFonts w:cstheme="minorHAnsi"/>
                <w:b/>
                <w:bCs/>
                <w:color w:val="FFFFFF" w:themeColor="background1"/>
                <w:sz w:val="24"/>
                <w:szCs w:val="24"/>
              </w:rPr>
            </w:pPr>
            <w:r w:rsidRPr="009705FA">
              <w:rPr>
                <w:rFonts w:cstheme="minorHAnsi"/>
                <w:b/>
                <w:bCs/>
                <w:color w:val="FFFFFF" w:themeColor="background1"/>
                <w:sz w:val="24"/>
                <w:szCs w:val="24"/>
              </w:rPr>
              <w:lastRenderedPageBreak/>
              <w:t>Other Learning Materials</w:t>
            </w:r>
          </w:p>
        </w:tc>
        <w:tc>
          <w:tcPr>
            <w:tcW w:w="6692" w:type="dxa"/>
            <w:shd w:val="clear" w:color="auto" w:fill="D9D9D9" w:themeFill="background1" w:themeFillShade="D9"/>
            <w:vAlign w:val="center"/>
          </w:tcPr>
          <w:p w14:paraId="74C2A7BE" w14:textId="77777777" w:rsidR="00C92926" w:rsidRDefault="00C92926" w:rsidP="00C92926">
            <w:pPr>
              <w:spacing w:line="276" w:lineRule="auto"/>
              <w:rPr>
                <w:rFonts w:cstheme="minorHAnsi"/>
                <w:sz w:val="20"/>
                <w:szCs w:val="20"/>
              </w:rPr>
            </w:pPr>
            <w:r>
              <w:rPr>
                <w:rFonts w:cstheme="minorHAnsi"/>
                <w:sz w:val="20"/>
                <w:szCs w:val="20"/>
              </w:rPr>
              <w:t xml:space="preserve"> </w:t>
            </w:r>
            <w:r w:rsidR="006E7A33">
              <w:rPr>
                <w:rFonts w:cstheme="minorHAnsi"/>
                <w:sz w:val="20"/>
                <w:szCs w:val="20"/>
              </w:rPr>
              <w:t xml:space="preserve">- </w:t>
            </w:r>
            <w:proofErr w:type="spellStart"/>
            <w:r w:rsidR="006E7A33" w:rsidRPr="006E7A33">
              <w:rPr>
                <w:rFonts w:cstheme="minorHAnsi"/>
                <w:sz w:val="20"/>
                <w:szCs w:val="20"/>
              </w:rPr>
              <w:t>Bardovi-Harlig</w:t>
            </w:r>
            <w:proofErr w:type="spellEnd"/>
            <w:r w:rsidR="006E7A33" w:rsidRPr="006E7A33">
              <w:rPr>
                <w:rFonts w:cstheme="minorHAnsi"/>
                <w:sz w:val="20"/>
                <w:szCs w:val="20"/>
              </w:rPr>
              <w:t>, K., &amp; Hartford, B. S. (2005). Interlanguage pragmatics: Exploring institutional talk. Routledge.</w:t>
            </w:r>
          </w:p>
          <w:p w14:paraId="55EC05C9" w14:textId="4775E29F" w:rsidR="001B33A7" w:rsidRPr="00C92926" w:rsidRDefault="001B33A7" w:rsidP="00C92926">
            <w:pPr>
              <w:spacing w:line="276" w:lineRule="auto"/>
              <w:rPr>
                <w:rFonts w:cstheme="minorHAnsi"/>
                <w:sz w:val="20"/>
                <w:szCs w:val="20"/>
              </w:rPr>
            </w:pPr>
            <w:r>
              <w:rPr>
                <w:rFonts w:cstheme="minorHAnsi"/>
                <w:sz w:val="20"/>
                <w:szCs w:val="20"/>
              </w:rPr>
              <w:t xml:space="preserve">- </w:t>
            </w:r>
            <w:r w:rsidRPr="001B33A7">
              <w:rPr>
                <w:rFonts w:cstheme="minorHAnsi"/>
                <w:sz w:val="20"/>
                <w:szCs w:val="20"/>
              </w:rPr>
              <w:t>Tajeddin, Z., &amp; Alemi, M. (2020). Pragmatics pedagogy in English as an international language. Routledge.</w:t>
            </w:r>
          </w:p>
        </w:tc>
      </w:tr>
    </w:tbl>
    <w:p w14:paraId="694212C3" w14:textId="77777777" w:rsidR="00D8287E" w:rsidRPr="009705FA" w:rsidRDefault="00D8287E" w:rsidP="00A44627">
      <w:pPr>
        <w:autoSpaceDE w:val="0"/>
        <w:autoSpaceDN w:val="0"/>
        <w:bidi/>
        <w:adjustRightInd w:val="0"/>
        <w:spacing w:after="170" w:line="288" w:lineRule="auto"/>
        <w:textAlignment w:val="center"/>
        <w:rPr>
          <w:rFonts w:cstheme="minorHAnsi"/>
          <w:color w:val="4C3D8E"/>
          <w:sz w:val="16"/>
          <w:szCs w:val="16"/>
          <w:rtl/>
        </w:rPr>
      </w:pPr>
    </w:p>
    <w:p w14:paraId="58FC0C83" w14:textId="1ABD62F9" w:rsidR="00215895" w:rsidRPr="00742A63" w:rsidRDefault="001C7B91" w:rsidP="008E5748">
      <w:pPr>
        <w:spacing w:after="0"/>
        <w:rPr>
          <w:rStyle w:val="a"/>
          <w:rFonts w:asciiTheme="minorHAnsi" w:hAnsiTheme="minorHAnsi" w:cstheme="minorHAnsi"/>
          <w:b/>
          <w:bCs/>
          <w:color w:val="52B5C2"/>
          <w:sz w:val="28"/>
          <w:szCs w:val="28"/>
        </w:rPr>
      </w:pPr>
      <w:bookmarkStart w:id="13" w:name="_Ref115691991"/>
      <w:r w:rsidRPr="00742A63">
        <w:rPr>
          <w:rStyle w:val="a"/>
          <w:rFonts w:asciiTheme="minorHAnsi" w:hAnsiTheme="minorHAnsi" w:cstheme="minorHAnsi"/>
          <w:b/>
          <w:bCs/>
          <w:color w:val="52B5C2"/>
          <w:sz w:val="28"/>
          <w:szCs w:val="28"/>
        </w:rPr>
        <w:t>2</w:t>
      </w:r>
      <w:r w:rsidR="006D50F4" w:rsidRPr="00742A63">
        <w:rPr>
          <w:rStyle w:val="a"/>
          <w:rFonts w:asciiTheme="minorHAnsi" w:hAnsiTheme="minorHAnsi" w:cstheme="minorHAnsi"/>
          <w:b/>
          <w:bCs/>
          <w:color w:val="52B5C2"/>
          <w:sz w:val="28"/>
          <w:szCs w:val="28"/>
        </w:rPr>
        <w:t xml:space="preserve">. </w:t>
      </w:r>
      <w:bookmarkEnd w:id="13"/>
      <w:r w:rsidR="0075450B" w:rsidRPr="00742A63">
        <w:rPr>
          <w:rStyle w:val="a"/>
          <w:rFonts w:asciiTheme="minorHAnsi" w:hAnsiTheme="minorHAnsi" w:cstheme="minorHAnsi"/>
          <w:b/>
          <w:bCs/>
          <w:color w:val="52B5C2"/>
          <w:sz w:val="28"/>
          <w:szCs w:val="28"/>
        </w:rPr>
        <w:t>Educational and Research Facilities and Equipment Required</w:t>
      </w:r>
      <w:r w:rsidR="00D810DD">
        <w:rPr>
          <w:rStyle w:val="a"/>
          <w:rFonts w:asciiTheme="minorHAnsi" w:hAnsiTheme="minorHAnsi" w:cstheme="minorHAnsi"/>
          <w:b/>
          <w:bCs/>
          <w:color w:val="52B5C2"/>
          <w:sz w:val="28"/>
          <w:szCs w:val="28"/>
        </w:rPr>
        <w: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626"/>
        <w:gridCol w:w="5006"/>
      </w:tblGrid>
      <w:tr w:rsidR="00215895" w:rsidRPr="009705FA" w14:paraId="3C01EBDC" w14:textId="77777777" w:rsidTr="000E4E61">
        <w:trPr>
          <w:trHeight w:val="439"/>
          <w:tblHeader/>
          <w:tblCellSpacing w:w="7" w:type="dxa"/>
          <w:jc w:val="center"/>
        </w:trPr>
        <w:tc>
          <w:tcPr>
            <w:tcW w:w="4605" w:type="dxa"/>
            <w:shd w:val="clear" w:color="auto" w:fill="4C3D8E"/>
            <w:vAlign w:val="center"/>
          </w:tcPr>
          <w:p w14:paraId="159A798B" w14:textId="2F4A1B8A" w:rsidR="00215895" w:rsidRPr="009705FA" w:rsidRDefault="006D50F4" w:rsidP="006D50F4">
            <w:pPr>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Item</w:t>
            </w:r>
            <w:r w:rsidR="00144B05" w:rsidRPr="009705FA">
              <w:rPr>
                <w:rFonts w:cstheme="minorHAnsi"/>
                <w:b/>
                <w:bCs/>
                <w:color w:val="F2F2F2" w:themeColor="background1" w:themeShade="F2"/>
                <w:sz w:val="24"/>
                <w:szCs w:val="24"/>
                <w:lang w:bidi="ar-EG"/>
              </w:rPr>
              <w:t>s</w:t>
            </w:r>
          </w:p>
        </w:tc>
        <w:tc>
          <w:tcPr>
            <w:tcW w:w="4985" w:type="dxa"/>
            <w:shd w:val="clear" w:color="auto" w:fill="4C3D8E"/>
            <w:vAlign w:val="center"/>
          </w:tcPr>
          <w:p w14:paraId="623590D3" w14:textId="247C902D" w:rsidR="00215895" w:rsidRPr="009705FA" w:rsidRDefault="006D50F4" w:rsidP="006D50F4">
            <w:pPr>
              <w:jc w:val="center"/>
              <w:rPr>
                <w:rFonts w:cstheme="minorHAnsi"/>
                <w:b/>
                <w:bCs/>
                <w:color w:val="FFFFFF" w:themeColor="background1"/>
                <w:sz w:val="24"/>
                <w:szCs w:val="24"/>
                <w:lang w:bidi="ar-EG"/>
              </w:rPr>
            </w:pPr>
            <w:r w:rsidRPr="009705FA">
              <w:rPr>
                <w:rFonts w:cstheme="minorHAnsi"/>
                <w:b/>
                <w:bCs/>
                <w:color w:val="FFFFFF" w:themeColor="background1"/>
                <w:sz w:val="24"/>
                <w:szCs w:val="24"/>
                <w:lang w:bidi="ar-EG"/>
              </w:rPr>
              <w:t>Resources</w:t>
            </w:r>
          </w:p>
        </w:tc>
      </w:tr>
      <w:tr w:rsidR="00112202" w:rsidRPr="009705FA" w14:paraId="2CC0C5BC" w14:textId="77777777" w:rsidTr="000E4E61">
        <w:trPr>
          <w:trHeight w:val="655"/>
          <w:tblCellSpacing w:w="7" w:type="dxa"/>
          <w:jc w:val="center"/>
        </w:trPr>
        <w:tc>
          <w:tcPr>
            <w:tcW w:w="4605" w:type="dxa"/>
            <w:shd w:val="clear" w:color="auto" w:fill="F2F2F2" w:themeFill="background1" w:themeFillShade="F2"/>
            <w:vAlign w:val="center"/>
          </w:tcPr>
          <w:p w14:paraId="2D17DF74" w14:textId="77777777" w:rsidR="00112202" w:rsidRPr="005C1F02" w:rsidRDefault="00112202" w:rsidP="00112202">
            <w:pPr>
              <w:spacing w:line="276" w:lineRule="auto"/>
              <w:jc w:val="center"/>
              <w:rPr>
                <w:rFonts w:cstheme="minorHAnsi"/>
                <w:sz w:val="20"/>
                <w:szCs w:val="20"/>
                <w:lang w:bidi="ar-EG"/>
              </w:rPr>
            </w:pPr>
            <w:r w:rsidRPr="005C1F02">
              <w:rPr>
                <w:rFonts w:cstheme="minorHAnsi"/>
                <w:sz w:val="20"/>
                <w:szCs w:val="20"/>
                <w:lang w:bidi="ar-EG"/>
              </w:rPr>
              <w:t xml:space="preserve">Facilities </w:t>
            </w:r>
          </w:p>
          <w:p w14:paraId="22153A33" w14:textId="27924E0A" w:rsidR="00112202" w:rsidRPr="005C1F02" w:rsidRDefault="00112202" w:rsidP="00112202">
            <w:pPr>
              <w:spacing w:line="276" w:lineRule="auto"/>
              <w:jc w:val="center"/>
              <w:rPr>
                <w:rFonts w:cstheme="minorHAnsi"/>
                <w:sz w:val="20"/>
                <w:szCs w:val="20"/>
                <w:rtl/>
                <w:lang w:bidi="ar-EG"/>
              </w:rPr>
            </w:pPr>
          </w:p>
        </w:tc>
        <w:tc>
          <w:tcPr>
            <w:tcW w:w="4985" w:type="dxa"/>
            <w:shd w:val="clear" w:color="auto" w:fill="F2F2F2" w:themeFill="background1" w:themeFillShade="F2"/>
            <w:vAlign w:val="center"/>
          </w:tcPr>
          <w:p w14:paraId="568E002E" w14:textId="77777777" w:rsidR="00112202" w:rsidRPr="00613E47" w:rsidRDefault="00112202" w:rsidP="00112202">
            <w:pPr>
              <w:pStyle w:val="ListParagraph"/>
              <w:numPr>
                <w:ilvl w:val="0"/>
                <w:numId w:val="41"/>
              </w:numPr>
              <w:jc w:val="both"/>
              <w:rPr>
                <w:sz w:val="20"/>
                <w:szCs w:val="20"/>
              </w:rPr>
            </w:pPr>
            <w:r w:rsidRPr="00613E47">
              <w:rPr>
                <w:sz w:val="20"/>
                <w:szCs w:val="20"/>
              </w:rPr>
              <w:t>Classrooms equipped with audio-visual aids to facilitate lectures and presentations.</w:t>
            </w:r>
          </w:p>
          <w:p w14:paraId="20A9BD94" w14:textId="77777777" w:rsidR="00112202" w:rsidRPr="00613E47" w:rsidRDefault="00112202" w:rsidP="00112202">
            <w:pPr>
              <w:pStyle w:val="ListParagraph"/>
              <w:numPr>
                <w:ilvl w:val="0"/>
                <w:numId w:val="41"/>
              </w:numPr>
              <w:jc w:val="both"/>
              <w:rPr>
                <w:sz w:val="20"/>
                <w:szCs w:val="20"/>
              </w:rPr>
            </w:pPr>
            <w:r w:rsidRPr="00613E47">
              <w:rPr>
                <w:sz w:val="20"/>
                <w:szCs w:val="20"/>
              </w:rPr>
              <w:t>Language labs with software for phonetic analysis, speech recognition, and forensic audio analysis.</w:t>
            </w:r>
          </w:p>
          <w:p w14:paraId="2ADA9A94" w14:textId="77777777" w:rsidR="00112202" w:rsidRPr="00613E47" w:rsidRDefault="00112202" w:rsidP="00112202">
            <w:pPr>
              <w:pStyle w:val="ListParagraph"/>
              <w:numPr>
                <w:ilvl w:val="0"/>
                <w:numId w:val="41"/>
              </w:numPr>
              <w:jc w:val="both"/>
              <w:rPr>
                <w:sz w:val="20"/>
                <w:szCs w:val="20"/>
              </w:rPr>
            </w:pPr>
            <w:r w:rsidRPr="00613E47">
              <w:rPr>
                <w:sz w:val="20"/>
                <w:szCs w:val="20"/>
              </w:rPr>
              <w:t>Spaces for displaying forensic linguistic case studies, tools, and research findings.</w:t>
            </w:r>
          </w:p>
          <w:p w14:paraId="236675C5" w14:textId="1F68E201" w:rsidR="00112202" w:rsidRPr="009705FA" w:rsidRDefault="00112202" w:rsidP="00112202">
            <w:pPr>
              <w:jc w:val="lowKashida"/>
              <w:rPr>
                <w:rFonts w:cstheme="minorHAnsi"/>
                <w:b/>
                <w:bCs/>
                <w:sz w:val="24"/>
                <w:szCs w:val="24"/>
              </w:rPr>
            </w:pPr>
            <w:r w:rsidRPr="00613E47">
              <w:rPr>
                <w:sz w:val="20"/>
                <w:szCs w:val="20"/>
              </w:rPr>
              <w:t>Rooms equipped to simulate courtroom environments for mock trials and legal discourse analysis.</w:t>
            </w:r>
          </w:p>
        </w:tc>
      </w:tr>
      <w:tr w:rsidR="00112202" w:rsidRPr="009705FA" w14:paraId="0D6CBC31" w14:textId="77777777" w:rsidTr="000E4E61">
        <w:trPr>
          <w:trHeight w:val="629"/>
          <w:tblCellSpacing w:w="7" w:type="dxa"/>
          <w:jc w:val="center"/>
        </w:trPr>
        <w:tc>
          <w:tcPr>
            <w:tcW w:w="4605" w:type="dxa"/>
            <w:shd w:val="clear" w:color="auto" w:fill="D9D9D9" w:themeFill="background1" w:themeFillShade="D9"/>
            <w:vAlign w:val="center"/>
          </w:tcPr>
          <w:p w14:paraId="15B309B9" w14:textId="77777777" w:rsidR="00112202" w:rsidRPr="005C1F02" w:rsidRDefault="00112202" w:rsidP="00112202">
            <w:pPr>
              <w:spacing w:line="276" w:lineRule="auto"/>
              <w:jc w:val="center"/>
              <w:rPr>
                <w:rFonts w:cstheme="minorHAnsi"/>
                <w:sz w:val="20"/>
                <w:szCs w:val="20"/>
                <w:lang w:bidi="ar-EG"/>
              </w:rPr>
            </w:pPr>
            <w:r w:rsidRPr="005C1F02">
              <w:rPr>
                <w:rFonts w:cstheme="minorHAnsi"/>
                <w:sz w:val="20"/>
                <w:szCs w:val="20"/>
                <w:lang w:bidi="ar-EG"/>
              </w:rPr>
              <w:t>Technology equipment</w:t>
            </w:r>
          </w:p>
          <w:p w14:paraId="7A9E4573" w14:textId="32C89699" w:rsidR="00112202" w:rsidRPr="005C1F02" w:rsidRDefault="00112202" w:rsidP="00112202">
            <w:pPr>
              <w:spacing w:line="276" w:lineRule="auto"/>
              <w:jc w:val="center"/>
              <w:rPr>
                <w:rFonts w:cstheme="minorHAnsi"/>
                <w:sz w:val="20"/>
                <w:szCs w:val="20"/>
                <w:rtl/>
                <w:lang w:bidi="ar-EG"/>
              </w:rPr>
            </w:pPr>
          </w:p>
        </w:tc>
        <w:tc>
          <w:tcPr>
            <w:tcW w:w="4985" w:type="dxa"/>
            <w:shd w:val="clear" w:color="auto" w:fill="D9D9D9" w:themeFill="background1" w:themeFillShade="D9"/>
            <w:vAlign w:val="center"/>
          </w:tcPr>
          <w:p w14:paraId="661583C1" w14:textId="77777777" w:rsidR="00112202" w:rsidRPr="00613E47" w:rsidRDefault="00112202" w:rsidP="00112202">
            <w:pPr>
              <w:pStyle w:val="ListParagraph"/>
              <w:numPr>
                <w:ilvl w:val="0"/>
                <w:numId w:val="42"/>
              </w:numPr>
              <w:jc w:val="lowKashida"/>
              <w:rPr>
                <w:sz w:val="20"/>
                <w:szCs w:val="20"/>
              </w:rPr>
            </w:pPr>
            <w:r w:rsidRPr="00613E47">
              <w:rPr>
                <w:sz w:val="20"/>
                <w:szCs w:val="20"/>
              </w:rPr>
              <w:t>Projector for displaying presentations, video analyses, and case studies.</w:t>
            </w:r>
          </w:p>
          <w:p w14:paraId="626C7201" w14:textId="77777777" w:rsidR="00112202" w:rsidRPr="00613E47" w:rsidRDefault="00112202" w:rsidP="00112202">
            <w:pPr>
              <w:pStyle w:val="ListParagraph"/>
              <w:numPr>
                <w:ilvl w:val="0"/>
                <w:numId w:val="42"/>
              </w:numPr>
              <w:jc w:val="lowKashida"/>
              <w:rPr>
                <w:sz w:val="20"/>
                <w:szCs w:val="20"/>
              </w:rPr>
            </w:pPr>
            <w:r w:rsidRPr="00613E47">
              <w:rPr>
                <w:sz w:val="20"/>
                <w:szCs w:val="20"/>
              </w:rPr>
              <w:t>Smart Board for engaging students in collaborative analysis and case simulations.</w:t>
            </w:r>
          </w:p>
          <w:p w14:paraId="755E89F8" w14:textId="77777777" w:rsidR="00112202" w:rsidRPr="00613E47" w:rsidRDefault="00112202" w:rsidP="00112202">
            <w:pPr>
              <w:pStyle w:val="ListParagraph"/>
              <w:numPr>
                <w:ilvl w:val="0"/>
                <w:numId w:val="42"/>
              </w:numPr>
              <w:jc w:val="lowKashida"/>
              <w:rPr>
                <w:sz w:val="20"/>
                <w:szCs w:val="20"/>
              </w:rPr>
            </w:pPr>
            <w:r w:rsidRPr="00613E47">
              <w:rPr>
                <w:sz w:val="20"/>
                <w:szCs w:val="20"/>
              </w:rPr>
              <w:t xml:space="preserve">Authorship Attribution Tools for identifying and analyzing authorship in disputed texts (e.g., </w:t>
            </w:r>
            <w:proofErr w:type="spellStart"/>
            <w:r w:rsidRPr="00613E47">
              <w:rPr>
                <w:sz w:val="20"/>
                <w:szCs w:val="20"/>
              </w:rPr>
              <w:t>JStylo</w:t>
            </w:r>
            <w:proofErr w:type="spellEnd"/>
            <w:r w:rsidRPr="00613E47">
              <w:rPr>
                <w:sz w:val="20"/>
                <w:szCs w:val="20"/>
              </w:rPr>
              <w:t>).</w:t>
            </w:r>
          </w:p>
          <w:p w14:paraId="46DFE7BA" w14:textId="77777777" w:rsidR="00112202" w:rsidRPr="00613E47" w:rsidRDefault="00112202" w:rsidP="00112202">
            <w:pPr>
              <w:pStyle w:val="ListParagraph"/>
              <w:numPr>
                <w:ilvl w:val="0"/>
                <w:numId w:val="42"/>
              </w:numPr>
              <w:jc w:val="lowKashida"/>
              <w:rPr>
                <w:sz w:val="20"/>
                <w:szCs w:val="20"/>
              </w:rPr>
            </w:pPr>
            <w:r w:rsidRPr="00613E47">
              <w:rPr>
                <w:sz w:val="20"/>
                <w:szCs w:val="20"/>
              </w:rPr>
              <w:t xml:space="preserve">Corpus Analysis Software such as </w:t>
            </w:r>
            <w:proofErr w:type="spellStart"/>
            <w:r w:rsidRPr="00613E47">
              <w:rPr>
                <w:sz w:val="20"/>
                <w:szCs w:val="20"/>
              </w:rPr>
              <w:t>AntConc</w:t>
            </w:r>
            <w:proofErr w:type="spellEnd"/>
            <w:r w:rsidRPr="00613E47">
              <w:rPr>
                <w:sz w:val="20"/>
                <w:szCs w:val="20"/>
              </w:rPr>
              <w:t xml:space="preserve"> for linguistic analysis.</w:t>
            </w:r>
          </w:p>
          <w:p w14:paraId="24DB5586" w14:textId="16C9B57F" w:rsidR="00112202" w:rsidRPr="009705FA" w:rsidRDefault="00112202" w:rsidP="00112202">
            <w:pPr>
              <w:jc w:val="lowKashida"/>
              <w:rPr>
                <w:rFonts w:cstheme="minorHAnsi"/>
                <w:b/>
                <w:bCs/>
                <w:sz w:val="24"/>
                <w:szCs w:val="24"/>
              </w:rPr>
            </w:pPr>
            <w:r w:rsidRPr="00613E47">
              <w:rPr>
                <w:sz w:val="20"/>
                <w:szCs w:val="20"/>
              </w:rPr>
              <w:t xml:space="preserve">Speech Analysis Tools like </w:t>
            </w:r>
            <w:proofErr w:type="spellStart"/>
            <w:r w:rsidRPr="00613E47">
              <w:rPr>
                <w:sz w:val="20"/>
                <w:szCs w:val="20"/>
              </w:rPr>
              <w:t>Praat</w:t>
            </w:r>
            <w:proofErr w:type="spellEnd"/>
            <w:r w:rsidRPr="00613E47">
              <w:rPr>
                <w:sz w:val="20"/>
                <w:szCs w:val="20"/>
              </w:rPr>
              <w:t xml:space="preserve"> for phonetic and speech pattern analysis.</w:t>
            </w:r>
          </w:p>
        </w:tc>
      </w:tr>
      <w:tr w:rsidR="00112202" w:rsidRPr="009705FA" w14:paraId="0F235CE3" w14:textId="77777777" w:rsidTr="000E4E61">
        <w:trPr>
          <w:trHeight w:val="611"/>
          <w:tblCellSpacing w:w="7" w:type="dxa"/>
          <w:jc w:val="center"/>
        </w:trPr>
        <w:tc>
          <w:tcPr>
            <w:tcW w:w="4605" w:type="dxa"/>
            <w:shd w:val="clear" w:color="auto" w:fill="F2F2F2" w:themeFill="background1" w:themeFillShade="F2"/>
            <w:vAlign w:val="center"/>
          </w:tcPr>
          <w:p w14:paraId="1F7C545B" w14:textId="06957764" w:rsidR="00112202" w:rsidRPr="005C1F02" w:rsidRDefault="00112202" w:rsidP="00112202">
            <w:pPr>
              <w:spacing w:line="276" w:lineRule="auto"/>
              <w:jc w:val="center"/>
              <w:rPr>
                <w:rFonts w:cstheme="minorHAnsi"/>
                <w:sz w:val="20"/>
                <w:szCs w:val="20"/>
                <w:rtl/>
                <w:lang w:bidi="ar-EG"/>
              </w:rPr>
            </w:pPr>
            <w:r w:rsidRPr="005C1F02">
              <w:rPr>
                <w:rFonts w:cstheme="minorHAnsi"/>
                <w:sz w:val="20"/>
                <w:szCs w:val="20"/>
                <w:lang w:bidi="ar-EG"/>
              </w:rPr>
              <w:t>Other equipment</w:t>
            </w:r>
          </w:p>
        </w:tc>
        <w:tc>
          <w:tcPr>
            <w:tcW w:w="4985" w:type="dxa"/>
            <w:shd w:val="clear" w:color="auto" w:fill="F2F2F2" w:themeFill="background1" w:themeFillShade="F2"/>
            <w:vAlign w:val="center"/>
          </w:tcPr>
          <w:p w14:paraId="5CF9978D" w14:textId="77777777" w:rsidR="00112202" w:rsidRPr="00613E47" w:rsidRDefault="00112202" w:rsidP="00112202">
            <w:pPr>
              <w:pStyle w:val="ListParagraph"/>
              <w:numPr>
                <w:ilvl w:val="0"/>
                <w:numId w:val="43"/>
              </w:numPr>
              <w:jc w:val="lowKashida"/>
              <w:rPr>
                <w:sz w:val="20"/>
                <w:szCs w:val="20"/>
              </w:rPr>
            </w:pPr>
            <w:r w:rsidRPr="00613E47">
              <w:rPr>
                <w:sz w:val="20"/>
                <w:szCs w:val="20"/>
              </w:rPr>
              <w:t>Forensic linguistic software</w:t>
            </w:r>
          </w:p>
          <w:p w14:paraId="6E37DCE1" w14:textId="77777777" w:rsidR="00112202" w:rsidRPr="00613E47" w:rsidRDefault="00112202" w:rsidP="00112202">
            <w:pPr>
              <w:pStyle w:val="ListParagraph"/>
              <w:numPr>
                <w:ilvl w:val="0"/>
                <w:numId w:val="43"/>
              </w:numPr>
              <w:jc w:val="lowKashida"/>
              <w:rPr>
                <w:sz w:val="20"/>
                <w:szCs w:val="20"/>
              </w:rPr>
            </w:pPr>
            <w:r w:rsidRPr="00613E47">
              <w:rPr>
                <w:sz w:val="20"/>
                <w:szCs w:val="20"/>
              </w:rPr>
              <w:t>Audio recording devices</w:t>
            </w:r>
          </w:p>
          <w:p w14:paraId="7FBCF581" w14:textId="702189B7" w:rsidR="00112202" w:rsidRPr="009705FA" w:rsidRDefault="00112202" w:rsidP="00112202">
            <w:pPr>
              <w:jc w:val="lowKashida"/>
              <w:rPr>
                <w:rFonts w:cstheme="minorHAnsi"/>
                <w:b/>
                <w:bCs/>
                <w:sz w:val="24"/>
                <w:szCs w:val="24"/>
              </w:rPr>
            </w:pPr>
            <w:r w:rsidRPr="00613E47">
              <w:rPr>
                <w:sz w:val="20"/>
                <w:szCs w:val="20"/>
              </w:rPr>
              <w:t>Legal document databases</w:t>
            </w:r>
          </w:p>
        </w:tc>
      </w:tr>
    </w:tbl>
    <w:p w14:paraId="133CC5C4" w14:textId="77777777" w:rsidR="00D8287E" w:rsidRPr="009705FA" w:rsidRDefault="00D8287E" w:rsidP="00D8287E">
      <w:pPr>
        <w:autoSpaceDE w:val="0"/>
        <w:autoSpaceDN w:val="0"/>
        <w:bidi/>
        <w:adjustRightInd w:val="0"/>
        <w:spacing w:after="170" w:line="288" w:lineRule="auto"/>
        <w:textAlignment w:val="center"/>
        <w:rPr>
          <w:rFonts w:cstheme="minorHAnsi"/>
          <w:sz w:val="24"/>
          <w:szCs w:val="24"/>
          <w:rtl/>
        </w:rPr>
      </w:pPr>
    </w:p>
    <w:p w14:paraId="42B58407" w14:textId="3EBA984A" w:rsidR="00844E6A" w:rsidRPr="009705FA" w:rsidRDefault="0096582E" w:rsidP="00742A63">
      <w:pPr>
        <w:pStyle w:val="Heading1"/>
        <w:spacing w:before="0"/>
        <w:rPr>
          <w:rStyle w:val="a"/>
          <w:rFonts w:asciiTheme="minorHAnsi" w:hAnsiTheme="minorHAnsi" w:cstheme="minorHAnsi"/>
          <w:b/>
          <w:bCs/>
          <w:color w:val="4C3D8E"/>
          <w:sz w:val="28"/>
          <w:szCs w:val="28"/>
          <w:rtl/>
          <w:lang w:bidi="ar-YE"/>
        </w:rPr>
      </w:pPr>
      <w:bookmarkStart w:id="14" w:name="_Ref115691994"/>
      <w:bookmarkStart w:id="15" w:name="_Toc138158358"/>
      <w:r w:rsidRPr="009705FA">
        <w:rPr>
          <w:rStyle w:val="a"/>
          <w:rFonts w:asciiTheme="minorHAnsi" w:hAnsiTheme="minorHAnsi" w:cstheme="minorHAnsi"/>
          <w:b/>
          <w:bCs/>
          <w:color w:val="4C3D8E"/>
          <w:sz w:val="28"/>
          <w:szCs w:val="28"/>
          <w:lang w:bidi="ar-YE"/>
        </w:rPr>
        <w:t xml:space="preserve">F. </w:t>
      </w:r>
      <w:r w:rsidR="001B5836" w:rsidRPr="009705FA">
        <w:rPr>
          <w:rStyle w:val="a"/>
          <w:rFonts w:asciiTheme="minorHAnsi" w:hAnsiTheme="minorHAnsi" w:cstheme="minorHAnsi"/>
          <w:b/>
          <w:bCs/>
          <w:color w:val="4C3D8E"/>
          <w:sz w:val="28"/>
          <w:szCs w:val="28"/>
          <w:lang w:bidi="ar-YE"/>
        </w:rPr>
        <w:t xml:space="preserve">Assessment of </w:t>
      </w:r>
      <w:r w:rsidRPr="009705FA">
        <w:rPr>
          <w:rStyle w:val="a"/>
          <w:rFonts w:asciiTheme="minorHAnsi" w:hAnsiTheme="minorHAnsi" w:cstheme="minorHAnsi"/>
          <w:b/>
          <w:bCs/>
          <w:color w:val="4C3D8E"/>
          <w:sz w:val="28"/>
          <w:szCs w:val="28"/>
          <w:lang w:bidi="ar-YE"/>
        </w:rPr>
        <w:t>Course Qualit</w:t>
      </w:r>
      <w:bookmarkEnd w:id="14"/>
      <w:r w:rsidR="001B5836" w:rsidRPr="009705FA">
        <w:rPr>
          <w:rStyle w:val="a"/>
          <w:rFonts w:asciiTheme="minorHAnsi" w:hAnsiTheme="minorHAnsi" w:cstheme="minorHAnsi"/>
          <w:b/>
          <w:bCs/>
          <w:color w:val="4C3D8E"/>
          <w:sz w:val="28"/>
          <w:szCs w:val="28"/>
          <w:lang w:bidi="ar-YE"/>
        </w:rPr>
        <w:t>y</w:t>
      </w:r>
      <w:r w:rsidR="00D810DD">
        <w:rPr>
          <w:rStyle w:val="a"/>
          <w:rFonts w:asciiTheme="minorHAnsi" w:hAnsiTheme="minorHAnsi" w:cstheme="minorHAnsi"/>
          <w:b/>
          <w:bCs/>
          <w:color w:val="4C3D8E"/>
          <w:sz w:val="28"/>
          <w:szCs w:val="28"/>
          <w:lang w:bidi="ar-YE"/>
        </w:rPr>
        <w:t>:</w:t>
      </w:r>
      <w:bookmarkEnd w:id="15"/>
      <w:r w:rsidR="001B5836" w:rsidRPr="009705FA">
        <w:rPr>
          <w:rStyle w:val="a"/>
          <w:rFonts w:asciiTheme="minorHAnsi" w:hAnsiTheme="minorHAnsi" w:cstheme="minorHAnsi"/>
          <w:b/>
          <w:bCs/>
          <w:color w:val="4C3D8E"/>
          <w:sz w:val="28"/>
          <w:szCs w:val="28"/>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9705FA" w14:paraId="3F40FF6C" w14:textId="77777777" w:rsidTr="000E4E61">
        <w:trPr>
          <w:trHeight w:val="453"/>
          <w:tblHeader/>
          <w:tblCellSpacing w:w="7" w:type="dxa"/>
          <w:jc w:val="center"/>
        </w:trPr>
        <w:tc>
          <w:tcPr>
            <w:tcW w:w="3732" w:type="dxa"/>
            <w:shd w:val="clear" w:color="auto" w:fill="4C3D8E"/>
            <w:vAlign w:val="center"/>
          </w:tcPr>
          <w:p w14:paraId="080F415D" w14:textId="28959945" w:rsidR="0096582E" w:rsidRPr="009705FA" w:rsidRDefault="00BB5081" w:rsidP="0096582E">
            <w:pPr>
              <w:jc w:val="center"/>
              <w:rPr>
                <w:rFonts w:cstheme="minorHAnsi"/>
                <w:b/>
                <w:bCs/>
                <w:color w:val="F2F2F2" w:themeColor="background1" w:themeShade="F2"/>
                <w:sz w:val="24"/>
                <w:szCs w:val="24"/>
                <w:rtl/>
                <w:lang w:bidi="ar-EG"/>
              </w:rPr>
            </w:pPr>
            <w:r w:rsidRPr="009705FA">
              <w:rPr>
                <w:rFonts w:cstheme="minorHAnsi"/>
                <w:b/>
                <w:bCs/>
                <w:color w:val="F2F2F2" w:themeColor="background1" w:themeShade="F2"/>
                <w:sz w:val="24"/>
                <w:szCs w:val="24"/>
                <w:lang w:bidi="ar-EG"/>
              </w:rPr>
              <w:t xml:space="preserve">Assessment </w:t>
            </w:r>
            <w:r w:rsidR="0096582E" w:rsidRPr="009705FA">
              <w:rPr>
                <w:rFonts w:cstheme="minorHAns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9705FA" w:rsidRDefault="0093385B" w:rsidP="0096582E">
            <w:pPr>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A</w:t>
            </w:r>
            <w:r w:rsidR="00BB5081" w:rsidRPr="009705FA">
              <w:rPr>
                <w:rFonts w:cstheme="minorHAns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9705FA" w:rsidRDefault="0062632C" w:rsidP="0096582E">
            <w:pPr>
              <w:jc w:val="center"/>
              <w:rPr>
                <w:rFonts w:cstheme="minorHAnsi"/>
                <w:b/>
                <w:bCs/>
                <w:color w:val="F2F2F2" w:themeColor="background1" w:themeShade="F2"/>
                <w:sz w:val="24"/>
                <w:szCs w:val="24"/>
                <w:rtl/>
                <w:lang w:bidi="ar-EG"/>
              </w:rPr>
            </w:pPr>
            <w:r w:rsidRPr="009705FA">
              <w:rPr>
                <w:rFonts w:cstheme="minorHAnsi"/>
                <w:b/>
                <w:bCs/>
                <w:color w:val="F2F2F2" w:themeColor="background1" w:themeShade="F2"/>
                <w:sz w:val="24"/>
                <w:szCs w:val="24"/>
                <w:lang w:bidi="ar-EG"/>
              </w:rPr>
              <w:t xml:space="preserve">Assessment </w:t>
            </w:r>
            <w:r w:rsidR="0096582E" w:rsidRPr="009705FA">
              <w:rPr>
                <w:rFonts w:cstheme="minorHAnsi"/>
                <w:b/>
                <w:bCs/>
                <w:color w:val="F2F2F2" w:themeColor="background1" w:themeShade="F2"/>
                <w:sz w:val="24"/>
                <w:szCs w:val="24"/>
                <w:lang w:bidi="ar-EG"/>
              </w:rPr>
              <w:t>Methods</w:t>
            </w:r>
          </w:p>
        </w:tc>
      </w:tr>
      <w:tr w:rsidR="00112202" w:rsidRPr="009705FA" w14:paraId="0E232717" w14:textId="77777777" w:rsidTr="004764F3">
        <w:trPr>
          <w:trHeight w:val="283"/>
          <w:tblCellSpacing w:w="7" w:type="dxa"/>
          <w:jc w:val="center"/>
        </w:trPr>
        <w:tc>
          <w:tcPr>
            <w:tcW w:w="3732" w:type="dxa"/>
            <w:shd w:val="clear" w:color="auto" w:fill="F2F2F2" w:themeFill="background1" w:themeFillShade="F2"/>
            <w:vAlign w:val="center"/>
          </w:tcPr>
          <w:p w14:paraId="3B93B49E" w14:textId="0CB65C05" w:rsidR="00112202" w:rsidRPr="00615E2E" w:rsidRDefault="00112202" w:rsidP="00112202">
            <w:pPr>
              <w:jc w:val="center"/>
              <w:rPr>
                <w:rFonts w:cstheme="minorHAnsi"/>
                <w:sz w:val="20"/>
                <w:szCs w:val="20"/>
                <w:lang w:bidi="ar-EG"/>
              </w:rPr>
            </w:pPr>
            <w:bookmarkStart w:id="16" w:name="_Hlk513021635"/>
            <w:r w:rsidRPr="00615E2E">
              <w:rPr>
                <w:rFonts w:cstheme="minorHAnsi"/>
                <w:sz w:val="20"/>
                <w:szCs w:val="20"/>
                <w:lang w:bidi="ar-EG"/>
              </w:rPr>
              <w:t>Effectiveness of teaching</w:t>
            </w:r>
          </w:p>
        </w:tc>
        <w:tc>
          <w:tcPr>
            <w:tcW w:w="3065" w:type="dxa"/>
            <w:shd w:val="clear" w:color="auto" w:fill="F2F2F2" w:themeFill="background1" w:themeFillShade="F2"/>
            <w:vAlign w:val="center"/>
          </w:tcPr>
          <w:p w14:paraId="2C84D7D5" w14:textId="2E359CC8" w:rsidR="00112202" w:rsidRPr="009705FA" w:rsidRDefault="00112202" w:rsidP="00112202">
            <w:pPr>
              <w:jc w:val="lowKashida"/>
              <w:rPr>
                <w:rFonts w:cstheme="minorHAnsi"/>
                <w:b/>
                <w:bCs/>
                <w:color w:val="525252" w:themeColor="accent3" w:themeShade="80"/>
                <w:sz w:val="24"/>
                <w:szCs w:val="24"/>
                <w:rtl/>
              </w:rPr>
            </w:pPr>
            <w:r w:rsidRPr="007B3FB0">
              <w:rPr>
                <w:rFonts w:cstheme="minorHAnsi"/>
                <w:color w:val="525252" w:themeColor="accent3" w:themeShade="80"/>
              </w:rPr>
              <w:t>Assessed by students, faculty, program leaders, and peer reviewers using direct feedback and evaluations.</w:t>
            </w:r>
          </w:p>
        </w:tc>
        <w:tc>
          <w:tcPr>
            <w:tcW w:w="2779" w:type="dxa"/>
            <w:shd w:val="clear" w:color="auto" w:fill="F2F2F2" w:themeFill="background1" w:themeFillShade="F2"/>
            <w:vAlign w:val="center"/>
          </w:tcPr>
          <w:p w14:paraId="7F58D653" w14:textId="152EDF09" w:rsidR="00112202" w:rsidRPr="009705FA" w:rsidRDefault="00112202" w:rsidP="00112202">
            <w:pPr>
              <w:jc w:val="lowKashida"/>
              <w:rPr>
                <w:rFonts w:cstheme="minorHAnsi"/>
                <w:b/>
                <w:bCs/>
                <w:color w:val="525252" w:themeColor="accent3" w:themeShade="80"/>
                <w:sz w:val="24"/>
                <w:szCs w:val="24"/>
                <w:rtl/>
              </w:rPr>
            </w:pPr>
            <w:r w:rsidRPr="007B3FB0">
              <w:rPr>
                <w:rFonts w:cstheme="minorHAnsi"/>
                <w:color w:val="525252" w:themeColor="accent3" w:themeShade="80"/>
              </w:rPr>
              <w:t>Assessed through student evaluations, peer reviews, classroom observations, and teaching feedback surveys.</w:t>
            </w:r>
          </w:p>
        </w:tc>
      </w:tr>
      <w:tr w:rsidR="00112202" w:rsidRPr="009705FA" w14:paraId="5740896B" w14:textId="77777777" w:rsidTr="004764F3">
        <w:trPr>
          <w:trHeight w:val="283"/>
          <w:tblCellSpacing w:w="7" w:type="dxa"/>
          <w:jc w:val="center"/>
        </w:trPr>
        <w:tc>
          <w:tcPr>
            <w:tcW w:w="3732" w:type="dxa"/>
            <w:shd w:val="clear" w:color="auto" w:fill="D9D9D9" w:themeFill="background1" w:themeFillShade="D9"/>
            <w:vAlign w:val="center"/>
          </w:tcPr>
          <w:p w14:paraId="759F576C" w14:textId="2475CD4D" w:rsidR="00112202" w:rsidRPr="00615E2E" w:rsidRDefault="00112202" w:rsidP="00112202">
            <w:pPr>
              <w:jc w:val="center"/>
              <w:rPr>
                <w:rFonts w:cstheme="minorHAnsi"/>
                <w:sz w:val="20"/>
                <w:szCs w:val="20"/>
                <w:lang w:bidi="ar-EG"/>
              </w:rPr>
            </w:pPr>
            <w:r w:rsidRPr="00615E2E">
              <w:rPr>
                <w:rFonts w:cstheme="minorHAnsi"/>
                <w:sz w:val="20"/>
                <w:szCs w:val="20"/>
                <w:lang w:bidi="ar-EG"/>
              </w:rPr>
              <w:t>Effectiveness of students' assessment</w:t>
            </w:r>
          </w:p>
        </w:tc>
        <w:tc>
          <w:tcPr>
            <w:tcW w:w="3065" w:type="dxa"/>
            <w:shd w:val="clear" w:color="auto" w:fill="D9D9D9" w:themeFill="background1" w:themeFillShade="D9"/>
            <w:vAlign w:val="center"/>
          </w:tcPr>
          <w:p w14:paraId="7CE9C1AB" w14:textId="1849E605" w:rsidR="00112202" w:rsidRPr="009705FA" w:rsidRDefault="00112202" w:rsidP="00112202">
            <w:pPr>
              <w:jc w:val="lowKashida"/>
              <w:rPr>
                <w:rFonts w:cstheme="minorHAnsi"/>
                <w:b/>
                <w:bCs/>
                <w:color w:val="525252" w:themeColor="accent3" w:themeShade="80"/>
                <w:sz w:val="24"/>
                <w:szCs w:val="24"/>
                <w:rtl/>
              </w:rPr>
            </w:pPr>
            <w:r w:rsidRPr="007B3FB0">
              <w:rPr>
                <w:rFonts w:cstheme="minorHAnsi"/>
                <w:color w:val="525252" w:themeColor="accent3" w:themeShade="80"/>
              </w:rPr>
              <w:t>Evaluated by students, faculty, and program leaders through exam performance, project outcomes, and feedback.</w:t>
            </w:r>
          </w:p>
        </w:tc>
        <w:tc>
          <w:tcPr>
            <w:tcW w:w="2779" w:type="dxa"/>
            <w:shd w:val="clear" w:color="auto" w:fill="D9D9D9" w:themeFill="background1" w:themeFillShade="D9"/>
            <w:vAlign w:val="center"/>
          </w:tcPr>
          <w:p w14:paraId="2EB7ABA4" w14:textId="2B9DCC5D" w:rsidR="00112202" w:rsidRPr="009705FA" w:rsidRDefault="00112202" w:rsidP="00112202">
            <w:pPr>
              <w:jc w:val="lowKashida"/>
              <w:rPr>
                <w:rFonts w:cstheme="minorHAnsi"/>
                <w:b/>
                <w:bCs/>
                <w:color w:val="525252" w:themeColor="accent3" w:themeShade="80"/>
                <w:sz w:val="24"/>
                <w:szCs w:val="24"/>
                <w:rtl/>
              </w:rPr>
            </w:pPr>
            <w:r w:rsidRPr="007B3FB0">
              <w:rPr>
                <w:rFonts w:cstheme="minorHAnsi"/>
                <w:color w:val="525252" w:themeColor="accent3" w:themeShade="80"/>
              </w:rPr>
              <w:t>Evaluated through analysis of exam results, project outcomes, grading consistency, and student feedback.</w:t>
            </w:r>
          </w:p>
        </w:tc>
      </w:tr>
      <w:tr w:rsidR="00112202" w:rsidRPr="009705FA" w14:paraId="1644584C" w14:textId="77777777" w:rsidTr="004764F3">
        <w:trPr>
          <w:trHeight w:val="283"/>
          <w:tblCellSpacing w:w="7" w:type="dxa"/>
          <w:jc w:val="center"/>
        </w:trPr>
        <w:tc>
          <w:tcPr>
            <w:tcW w:w="3732" w:type="dxa"/>
            <w:shd w:val="clear" w:color="auto" w:fill="F2F2F2" w:themeFill="background1" w:themeFillShade="F2"/>
            <w:vAlign w:val="center"/>
          </w:tcPr>
          <w:p w14:paraId="61E4BBB7" w14:textId="5EEF4B8A" w:rsidR="00112202" w:rsidRPr="00615E2E" w:rsidRDefault="00112202" w:rsidP="00112202">
            <w:pPr>
              <w:jc w:val="center"/>
              <w:rPr>
                <w:rFonts w:cstheme="minorHAnsi"/>
                <w:sz w:val="20"/>
                <w:szCs w:val="20"/>
                <w:lang w:bidi="ar-EG"/>
              </w:rPr>
            </w:pPr>
            <w:r w:rsidRPr="00615E2E">
              <w:rPr>
                <w:rFonts w:cstheme="minorHAnsi"/>
                <w:sz w:val="20"/>
                <w:szCs w:val="20"/>
                <w:lang w:bidi="ar-EG"/>
              </w:rPr>
              <w:lastRenderedPageBreak/>
              <w:t>Quality of learning resources</w:t>
            </w:r>
          </w:p>
        </w:tc>
        <w:tc>
          <w:tcPr>
            <w:tcW w:w="3065" w:type="dxa"/>
            <w:shd w:val="clear" w:color="auto" w:fill="F2F2F2" w:themeFill="background1" w:themeFillShade="F2"/>
            <w:vAlign w:val="center"/>
          </w:tcPr>
          <w:p w14:paraId="1F024043" w14:textId="1B04009D" w:rsidR="00112202" w:rsidRPr="009705FA" w:rsidRDefault="00112202" w:rsidP="00112202">
            <w:pPr>
              <w:jc w:val="lowKashida"/>
              <w:rPr>
                <w:rFonts w:cstheme="minorHAnsi"/>
                <w:b/>
                <w:bCs/>
                <w:color w:val="525252" w:themeColor="accent3" w:themeShade="80"/>
                <w:sz w:val="24"/>
                <w:szCs w:val="24"/>
              </w:rPr>
            </w:pPr>
            <w:r w:rsidRPr="007B3FB0">
              <w:rPr>
                <w:rFonts w:cstheme="minorHAnsi"/>
                <w:color w:val="525252" w:themeColor="accent3" w:themeShade="80"/>
                <w:sz w:val="20"/>
                <w:szCs w:val="20"/>
              </w:rPr>
              <w:t>Reviewed by faculty and program leaders based on student feedback and peer reviews.</w:t>
            </w:r>
          </w:p>
        </w:tc>
        <w:tc>
          <w:tcPr>
            <w:tcW w:w="2779" w:type="dxa"/>
            <w:shd w:val="clear" w:color="auto" w:fill="F2F2F2" w:themeFill="background1" w:themeFillShade="F2"/>
            <w:vAlign w:val="center"/>
          </w:tcPr>
          <w:p w14:paraId="34680995" w14:textId="02993ECD" w:rsidR="00112202" w:rsidRPr="009705FA" w:rsidRDefault="00112202" w:rsidP="00112202">
            <w:pPr>
              <w:jc w:val="lowKashida"/>
              <w:rPr>
                <w:rFonts w:cstheme="minorHAnsi"/>
                <w:b/>
                <w:bCs/>
                <w:color w:val="525252" w:themeColor="accent3" w:themeShade="80"/>
                <w:sz w:val="24"/>
                <w:szCs w:val="24"/>
                <w:rtl/>
              </w:rPr>
            </w:pPr>
            <w:r w:rsidRPr="007B3FB0">
              <w:rPr>
                <w:rFonts w:cstheme="minorHAnsi"/>
                <w:color w:val="525252" w:themeColor="accent3" w:themeShade="80"/>
                <w:sz w:val="20"/>
                <w:szCs w:val="20"/>
              </w:rPr>
              <w:t>Reviewed via surveys, resource usage analytics, student and faculty feedback, and comparison with academic standards.</w:t>
            </w:r>
          </w:p>
        </w:tc>
      </w:tr>
      <w:tr w:rsidR="00112202" w:rsidRPr="009705FA" w14:paraId="3BCC73CE" w14:textId="77777777" w:rsidTr="004764F3">
        <w:trPr>
          <w:trHeight w:val="283"/>
          <w:tblCellSpacing w:w="7" w:type="dxa"/>
          <w:jc w:val="center"/>
        </w:trPr>
        <w:tc>
          <w:tcPr>
            <w:tcW w:w="3732" w:type="dxa"/>
            <w:shd w:val="clear" w:color="auto" w:fill="D9D9D9" w:themeFill="background1" w:themeFillShade="D9"/>
            <w:vAlign w:val="center"/>
          </w:tcPr>
          <w:p w14:paraId="56FC13CE" w14:textId="58BD624C" w:rsidR="00112202" w:rsidRPr="00615E2E" w:rsidRDefault="00112202" w:rsidP="00112202">
            <w:pPr>
              <w:jc w:val="center"/>
              <w:rPr>
                <w:rFonts w:cstheme="minorHAnsi"/>
                <w:sz w:val="20"/>
                <w:szCs w:val="20"/>
                <w:lang w:bidi="ar-EG"/>
              </w:rPr>
            </w:pPr>
            <w:r w:rsidRPr="00615E2E">
              <w:rPr>
                <w:rFonts w:cstheme="minorHAnsi"/>
                <w:sz w:val="20"/>
                <w:szCs w:val="20"/>
                <w:lang w:bidi="ar-EG"/>
              </w:rPr>
              <w:t>The extent to which CLOs have been achieved</w:t>
            </w:r>
          </w:p>
        </w:tc>
        <w:tc>
          <w:tcPr>
            <w:tcW w:w="3065" w:type="dxa"/>
            <w:shd w:val="clear" w:color="auto" w:fill="D9D9D9" w:themeFill="background1" w:themeFillShade="D9"/>
            <w:vAlign w:val="center"/>
          </w:tcPr>
          <w:p w14:paraId="1F90A885" w14:textId="2BB7DDE7" w:rsidR="00112202" w:rsidRPr="009705FA" w:rsidRDefault="00112202" w:rsidP="00112202">
            <w:pPr>
              <w:jc w:val="lowKashida"/>
              <w:rPr>
                <w:rFonts w:cstheme="minorHAnsi"/>
                <w:b/>
                <w:bCs/>
                <w:color w:val="525252" w:themeColor="accent3" w:themeShade="80"/>
                <w:sz w:val="24"/>
                <w:szCs w:val="24"/>
              </w:rPr>
            </w:pPr>
            <w:r w:rsidRPr="007B3FB0">
              <w:rPr>
                <w:rFonts w:cstheme="minorHAnsi"/>
                <w:color w:val="525252" w:themeColor="accent3" w:themeShade="80"/>
                <w:sz w:val="20"/>
                <w:szCs w:val="20"/>
              </w:rPr>
              <w:t>Measured by faculty, program leaders, and peer reviewers using assessments, exams, and student portfolios.</w:t>
            </w:r>
          </w:p>
        </w:tc>
        <w:tc>
          <w:tcPr>
            <w:tcW w:w="2779" w:type="dxa"/>
            <w:shd w:val="clear" w:color="auto" w:fill="D9D9D9" w:themeFill="background1" w:themeFillShade="D9"/>
            <w:vAlign w:val="center"/>
          </w:tcPr>
          <w:p w14:paraId="0B9DB243" w14:textId="79923B6D" w:rsidR="00112202" w:rsidRPr="009705FA" w:rsidRDefault="00112202" w:rsidP="00112202">
            <w:pPr>
              <w:jc w:val="lowKashida"/>
              <w:rPr>
                <w:rFonts w:cstheme="minorHAnsi"/>
                <w:b/>
                <w:bCs/>
                <w:color w:val="525252" w:themeColor="accent3" w:themeShade="80"/>
                <w:sz w:val="24"/>
                <w:szCs w:val="24"/>
                <w:rtl/>
              </w:rPr>
            </w:pPr>
            <w:r w:rsidRPr="007B3FB0">
              <w:rPr>
                <w:rFonts w:cstheme="minorHAnsi"/>
                <w:color w:val="525252" w:themeColor="accent3" w:themeShade="80"/>
                <w:sz w:val="20"/>
                <w:szCs w:val="20"/>
              </w:rPr>
              <w:t>Measured through direct</w:t>
            </w:r>
            <w:r w:rsidRPr="007B3FB0">
              <w:rPr>
                <w:rFonts w:cstheme="minorHAnsi"/>
                <w:b/>
                <w:bCs/>
                <w:color w:val="525252" w:themeColor="accent3" w:themeShade="80"/>
                <w:sz w:val="20"/>
                <w:szCs w:val="20"/>
              </w:rPr>
              <w:t xml:space="preserve"> </w:t>
            </w:r>
            <w:r w:rsidRPr="007B3FB0">
              <w:rPr>
                <w:rFonts w:cstheme="minorHAnsi"/>
                <w:color w:val="525252" w:themeColor="accent3" w:themeShade="80"/>
                <w:sz w:val="20"/>
                <w:szCs w:val="20"/>
              </w:rPr>
              <w:t>assessments like exams, projects, portfolios, and indirect methods like student self-assessment and surveys.</w:t>
            </w:r>
          </w:p>
        </w:tc>
      </w:tr>
      <w:tr w:rsidR="00112202" w:rsidRPr="009705FA" w14:paraId="4F20C25E" w14:textId="77777777" w:rsidTr="000E4E61">
        <w:trPr>
          <w:trHeight w:val="283"/>
          <w:tblCellSpacing w:w="7" w:type="dxa"/>
          <w:jc w:val="center"/>
        </w:trPr>
        <w:tc>
          <w:tcPr>
            <w:tcW w:w="3732" w:type="dxa"/>
            <w:shd w:val="clear" w:color="auto" w:fill="F2F2F2" w:themeFill="background1" w:themeFillShade="F2"/>
            <w:vAlign w:val="center"/>
          </w:tcPr>
          <w:p w14:paraId="2D8379E8" w14:textId="39EE2AF8" w:rsidR="00112202" w:rsidRPr="00742A63" w:rsidRDefault="00112202" w:rsidP="00112202">
            <w:pPr>
              <w:jc w:val="center"/>
              <w:rPr>
                <w:rFonts w:cstheme="minorHAnsi"/>
                <w:b/>
                <w:bCs/>
                <w:sz w:val="24"/>
                <w:szCs w:val="24"/>
                <w:lang w:bidi="ar-EG"/>
              </w:rPr>
            </w:pPr>
            <w:r w:rsidRPr="00742A63">
              <w:rPr>
                <w:rFonts w:cstheme="minorHAnsi"/>
                <w:b/>
                <w:bCs/>
                <w:sz w:val="24"/>
                <w:szCs w:val="24"/>
                <w:lang w:bidi="ar-EG"/>
              </w:rPr>
              <w:t>Other</w:t>
            </w:r>
          </w:p>
        </w:tc>
        <w:tc>
          <w:tcPr>
            <w:tcW w:w="3065" w:type="dxa"/>
            <w:shd w:val="clear" w:color="auto" w:fill="F2F2F2" w:themeFill="background1" w:themeFillShade="F2"/>
            <w:vAlign w:val="center"/>
          </w:tcPr>
          <w:p w14:paraId="27E88B7B" w14:textId="0C031F36" w:rsidR="00112202" w:rsidRPr="009705FA" w:rsidRDefault="00112202" w:rsidP="000D3B91">
            <w:pPr>
              <w:jc w:val="both"/>
              <w:rPr>
                <w:rFonts w:cstheme="minorHAnsi"/>
                <w:b/>
                <w:bCs/>
                <w:color w:val="525252" w:themeColor="accent3" w:themeShade="80"/>
                <w:sz w:val="24"/>
                <w:szCs w:val="24"/>
              </w:rPr>
            </w:pPr>
            <w:r w:rsidRPr="007B3FB0">
              <w:rPr>
                <w:rFonts w:cstheme="minorHAnsi"/>
                <w:color w:val="525252" w:themeColor="accent3" w:themeShade="80"/>
                <w:sz w:val="20"/>
                <w:szCs w:val="20"/>
              </w:rPr>
              <w:t>Assessed by a combination of students, faculty, program leaders, peer reviewers, and external evaluators using surveys, feedback forms, and reflective essays.</w:t>
            </w:r>
          </w:p>
        </w:tc>
        <w:tc>
          <w:tcPr>
            <w:tcW w:w="2779" w:type="dxa"/>
            <w:shd w:val="clear" w:color="auto" w:fill="F2F2F2" w:themeFill="background1" w:themeFillShade="F2"/>
            <w:vAlign w:val="center"/>
          </w:tcPr>
          <w:p w14:paraId="1F3BAB21" w14:textId="66CB783C" w:rsidR="00112202" w:rsidRPr="009705FA" w:rsidRDefault="00112202" w:rsidP="006E0BBE">
            <w:pPr>
              <w:jc w:val="both"/>
              <w:rPr>
                <w:rFonts w:cstheme="minorHAnsi"/>
                <w:b/>
                <w:bCs/>
                <w:color w:val="525252" w:themeColor="accent3" w:themeShade="80"/>
                <w:sz w:val="24"/>
                <w:szCs w:val="24"/>
                <w:rtl/>
              </w:rPr>
            </w:pPr>
            <w:r w:rsidRPr="007B3FB0">
              <w:rPr>
                <w:rFonts w:cstheme="minorHAnsi"/>
                <w:color w:val="525252" w:themeColor="accent3" w:themeShade="80"/>
                <w:sz w:val="20"/>
                <w:szCs w:val="20"/>
              </w:rPr>
              <w:t>Assessed using qualitative feedback, focus groups, external reviews, and additional surveys tailored to specific concerns.</w:t>
            </w:r>
          </w:p>
        </w:tc>
      </w:tr>
    </w:tbl>
    <w:bookmarkEnd w:id="16"/>
    <w:p w14:paraId="6A270079" w14:textId="7BBC5F2D" w:rsidR="0096582E" w:rsidRPr="009705FA" w:rsidRDefault="003964EF" w:rsidP="0096582E">
      <w:pPr>
        <w:autoSpaceDE w:val="0"/>
        <w:autoSpaceDN w:val="0"/>
        <w:adjustRightInd w:val="0"/>
        <w:spacing w:after="0" w:line="288" w:lineRule="auto"/>
        <w:textAlignment w:val="center"/>
        <w:rPr>
          <w:rFonts w:cstheme="minorHAnsi"/>
          <w:color w:val="52B5C2"/>
          <w:sz w:val="20"/>
          <w:szCs w:val="20"/>
          <w:lang w:bidi="ar-EG"/>
        </w:rPr>
      </w:pPr>
      <w:proofErr w:type="gramStart"/>
      <w:r w:rsidRPr="009705FA">
        <w:rPr>
          <w:rFonts w:cstheme="minorHAnsi"/>
          <w:b/>
          <w:bCs/>
          <w:color w:val="52B5C2"/>
          <w:sz w:val="20"/>
          <w:szCs w:val="20"/>
          <w:lang w:bidi="ar-EG"/>
        </w:rPr>
        <w:t xml:space="preserve">Assessor </w:t>
      </w:r>
      <w:r w:rsidR="0096582E" w:rsidRPr="009705FA">
        <w:rPr>
          <w:rFonts w:cstheme="minorHAnsi"/>
          <w:b/>
          <w:bCs/>
          <w:color w:val="52B5C2"/>
          <w:sz w:val="20"/>
          <w:szCs w:val="20"/>
          <w:lang w:bidi="ar-EG"/>
        </w:rPr>
        <w:t xml:space="preserve"> </w:t>
      </w:r>
      <w:r w:rsidR="0096582E" w:rsidRPr="009705FA">
        <w:rPr>
          <w:rFonts w:cstheme="minorHAnsi"/>
          <w:sz w:val="20"/>
          <w:szCs w:val="20"/>
          <w:lang w:bidi="ar-EG"/>
        </w:rPr>
        <w:t>(</w:t>
      </w:r>
      <w:proofErr w:type="gramEnd"/>
      <w:r w:rsidR="0096582E" w:rsidRPr="009705FA">
        <w:rPr>
          <w:rFonts w:cstheme="minorHAnsi"/>
          <w:sz w:val="20"/>
          <w:szCs w:val="20"/>
          <w:lang w:bidi="ar-EG"/>
        </w:rPr>
        <w:t xml:space="preserve">Students, Faculty, Program Leaders, Peer Reviewer, Others (specify) </w:t>
      </w:r>
    </w:p>
    <w:p w14:paraId="546E0541" w14:textId="6BF2732D" w:rsidR="00615E2E" w:rsidRPr="00FF0F21" w:rsidRDefault="0096582E" w:rsidP="00FF0F21">
      <w:pPr>
        <w:autoSpaceDE w:val="0"/>
        <w:autoSpaceDN w:val="0"/>
        <w:adjustRightInd w:val="0"/>
        <w:spacing w:line="288" w:lineRule="auto"/>
        <w:textAlignment w:val="center"/>
        <w:rPr>
          <w:rFonts w:cstheme="minorHAnsi"/>
          <w:sz w:val="20"/>
          <w:szCs w:val="20"/>
          <w:lang w:bidi="ar-EG"/>
        </w:rPr>
      </w:pPr>
      <w:r w:rsidRPr="009705FA">
        <w:rPr>
          <w:rFonts w:cstheme="minorHAnsi"/>
          <w:b/>
          <w:bCs/>
          <w:color w:val="52B5C2"/>
          <w:sz w:val="20"/>
          <w:szCs w:val="20"/>
          <w:lang w:bidi="ar-EG"/>
        </w:rPr>
        <w:t>Assessment Methods</w:t>
      </w:r>
      <w:r w:rsidRPr="009705FA">
        <w:rPr>
          <w:rFonts w:cstheme="minorHAnsi"/>
          <w:color w:val="52B5C2"/>
          <w:sz w:val="20"/>
          <w:szCs w:val="20"/>
          <w:lang w:bidi="ar-EG"/>
        </w:rPr>
        <w:t xml:space="preserve"> </w:t>
      </w:r>
      <w:r w:rsidRPr="009705FA">
        <w:rPr>
          <w:rFonts w:cstheme="minorHAnsi"/>
          <w:sz w:val="20"/>
          <w:szCs w:val="20"/>
          <w:lang w:bidi="ar-EG"/>
        </w:rPr>
        <w:t>(Direct, Indirect)</w:t>
      </w:r>
    </w:p>
    <w:p w14:paraId="2296C9B7" w14:textId="1E6F1BB7" w:rsidR="00A44627" w:rsidRPr="0003438B" w:rsidRDefault="004B7DEB" w:rsidP="00742A63">
      <w:pPr>
        <w:pStyle w:val="Heading1"/>
        <w:spacing w:before="0"/>
        <w:rPr>
          <w:rStyle w:val="a"/>
          <w:rFonts w:asciiTheme="minorHAnsi" w:hAnsiTheme="minorHAnsi" w:cstheme="minorHAnsi"/>
          <w:b/>
          <w:bCs/>
          <w:color w:val="4C3D8E"/>
          <w:sz w:val="32"/>
          <w:szCs w:val="32"/>
          <w:rtl/>
        </w:rPr>
      </w:pPr>
      <w:bookmarkStart w:id="17" w:name="_Ref115692041"/>
      <w:bookmarkStart w:id="18" w:name="_Toc138158359"/>
      <w:r w:rsidRPr="0003438B">
        <w:rPr>
          <w:rStyle w:val="a"/>
          <w:rFonts w:asciiTheme="minorHAnsi" w:hAnsiTheme="minorHAnsi" w:cstheme="minorHAnsi"/>
          <w:b/>
          <w:bCs/>
          <w:color w:val="4C3D8E"/>
          <w:sz w:val="32"/>
          <w:szCs w:val="32"/>
        </w:rPr>
        <w:t>G. Specification Approval Data</w:t>
      </w:r>
      <w:bookmarkEnd w:id="17"/>
      <w:r w:rsidR="00D810DD">
        <w:rPr>
          <w:rStyle w:val="a"/>
          <w:rFonts w:asciiTheme="minorHAnsi" w:hAnsiTheme="minorHAnsi" w:cstheme="minorHAnsi"/>
          <w:b/>
          <w:bCs/>
          <w:color w:val="4C3D8E"/>
          <w:sz w:val="32"/>
          <w:szCs w:val="32"/>
        </w:rPr>
        <w:t>:</w:t>
      </w:r>
      <w:bookmarkEnd w:id="18"/>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783"/>
        <w:gridCol w:w="6849"/>
      </w:tblGrid>
      <w:tr w:rsidR="00A82A0B" w:rsidRPr="009705FA" w14:paraId="00B22C97" w14:textId="77777777" w:rsidTr="00A82A0B">
        <w:trPr>
          <w:trHeight w:val="534"/>
          <w:tblCellSpacing w:w="7" w:type="dxa"/>
          <w:jc w:val="center"/>
        </w:trPr>
        <w:tc>
          <w:tcPr>
            <w:tcW w:w="2762" w:type="dxa"/>
            <w:shd w:val="clear" w:color="auto" w:fill="4C3D8E"/>
            <w:vAlign w:val="center"/>
          </w:tcPr>
          <w:p w14:paraId="2E13F7F3" w14:textId="20CE786F" w:rsidR="00A82A0B" w:rsidRPr="009705FA" w:rsidRDefault="00A82A0B" w:rsidP="00A82A0B">
            <w:pPr>
              <w:rPr>
                <w:rFonts w:cstheme="minorHAnsi"/>
                <w:b/>
                <w:bCs/>
                <w:caps/>
                <w:color w:val="FFFFFF" w:themeColor="background1"/>
                <w:sz w:val="24"/>
                <w:szCs w:val="24"/>
                <w:rtl/>
              </w:rPr>
            </w:pPr>
            <w:r w:rsidRPr="009705FA">
              <w:rPr>
                <w:rFonts w:cstheme="minorHAnsi"/>
                <w:b/>
                <w:bCs/>
                <w:caps/>
                <w:color w:val="FFFFFF" w:themeColor="background1"/>
                <w:sz w:val="24"/>
                <w:szCs w:val="24"/>
              </w:rPr>
              <w:t>Council /</w:t>
            </w:r>
            <w:r>
              <w:rPr>
                <w:rFonts w:cstheme="minorHAnsi"/>
                <w:b/>
                <w:bCs/>
                <w:caps/>
                <w:color w:val="FFFFFF" w:themeColor="background1"/>
                <w:sz w:val="24"/>
                <w:szCs w:val="24"/>
              </w:rPr>
              <w:t>Committee</w:t>
            </w:r>
          </w:p>
        </w:tc>
        <w:tc>
          <w:tcPr>
            <w:tcW w:w="682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tcPr>
          <w:p w14:paraId="4F1C0329" w14:textId="33DE90CF" w:rsidR="00A82A0B" w:rsidRPr="00F419F6" w:rsidRDefault="00A82A0B" w:rsidP="00A82A0B">
            <w:pPr>
              <w:rPr>
                <w:rFonts w:cstheme="minorHAnsi"/>
                <w:b/>
                <w:bCs/>
                <w:caps/>
                <w:sz w:val="20"/>
                <w:szCs w:val="20"/>
                <w:highlight w:val="yellow"/>
                <w:rtl/>
                <w:lang w:bidi="ar-EG"/>
              </w:rPr>
            </w:pPr>
            <w:r>
              <w:rPr>
                <w:b/>
                <w:bCs/>
                <w:highlight w:val="yellow"/>
              </w:rPr>
              <w:t>English Department Council</w:t>
            </w:r>
          </w:p>
        </w:tc>
      </w:tr>
      <w:tr w:rsidR="00A82A0B" w:rsidRPr="009705FA" w14:paraId="22822195" w14:textId="77777777" w:rsidTr="00A82A0B">
        <w:trPr>
          <w:trHeight w:val="519"/>
          <w:tblCellSpacing w:w="7" w:type="dxa"/>
          <w:jc w:val="center"/>
        </w:trPr>
        <w:tc>
          <w:tcPr>
            <w:tcW w:w="2762" w:type="dxa"/>
            <w:shd w:val="clear" w:color="auto" w:fill="4C3D8E"/>
            <w:vAlign w:val="center"/>
          </w:tcPr>
          <w:p w14:paraId="4E655786" w14:textId="1DE408E9" w:rsidR="00A82A0B" w:rsidRPr="009705FA" w:rsidRDefault="00A82A0B" w:rsidP="00A82A0B">
            <w:pPr>
              <w:rPr>
                <w:rFonts w:cstheme="minorHAnsi"/>
                <w:b/>
                <w:bCs/>
                <w:caps/>
                <w:color w:val="FFFFFF" w:themeColor="background1"/>
                <w:sz w:val="24"/>
                <w:szCs w:val="24"/>
                <w:rtl/>
              </w:rPr>
            </w:pPr>
            <w:r w:rsidRPr="009705FA">
              <w:rPr>
                <w:rFonts w:cstheme="minorHAnsi"/>
                <w:b/>
                <w:bCs/>
                <w:caps/>
                <w:color w:val="FFFFFF" w:themeColor="background1"/>
                <w:sz w:val="24"/>
                <w:szCs w:val="24"/>
              </w:rPr>
              <w:t>Reference No.</w:t>
            </w:r>
          </w:p>
        </w:tc>
        <w:tc>
          <w:tcPr>
            <w:tcW w:w="682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tcPr>
          <w:p w14:paraId="20DB9224" w14:textId="7C6611F6" w:rsidR="00A82A0B" w:rsidRPr="00F419F6" w:rsidRDefault="00A82A0B" w:rsidP="00A82A0B">
            <w:pPr>
              <w:rPr>
                <w:rFonts w:cstheme="minorHAnsi"/>
                <w:b/>
                <w:bCs/>
                <w:caps/>
                <w:sz w:val="20"/>
                <w:szCs w:val="20"/>
                <w:highlight w:val="yellow"/>
                <w:rtl/>
              </w:rPr>
            </w:pPr>
            <w:r>
              <w:rPr>
                <w:b/>
                <w:bCs/>
                <w:highlight w:val="yellow"/>
              </w:rPr>
              <w:t>1</w:t>
            </w:r>
            <w:r>
              <w:rPr>
                <w:b/>
                <w:bCs/>
                <w:highlight w:val="yellow"/>
                <w:rtl/>
                <w:lang w:bidi="ar-JO"/>
              </w:rPr>
              <w:t>/</w:t>
            </w:r>
            <w:r>
              <w:rPr>
                <w:b/>
                <w:bCs/>
                <w:highlight w:val="yellow"/>
                <w:lang w:bidi="ar-JO"/>
              </w:rPr>
              <w:t>5</w:t>
            </w:r>
            <w:r>
              <w:rPr>
                <w:b/>
                <w:bCs/>
                <w:highlight w:val="yellow"/>
                <w:rtl/>
                <w:lang w:bidi="ar-JO"/>
              </w:rPr>
              <w:t>/</w:t>
            </w:r>
            <w:r>
              <w:rPr>
                <w:b/>
                <w:bCs/>
                <w:highlight w:val="yellow"/>
                <w:lang w:bidi="ar-JO"/>
              </w:rPr>
              <w:t>46</w:t>
            </w:r>
          </w:p>
        </w:tc>
      </w:tr>
      <w:tr w:rsidR="00A82A0B" w:rsidRPr="009705FA" w14:paraId="25E0C5BD" w14:textId="77777777" w:rsidTr="00A82A0B">
        <w:trPr>
          <w:trHeight w:val="501"/>
          <w:tblCellSpacing w:w="7" w:type="dxa"/>
          <w:jc w:val="center"/>
        </w:trPr>
        <w:tc>
          <w:tcPr>
            <w:tcW w:w="2762" w:type="dxa"/>
            <w:shd w:val="clear" w:color="auto" w:fill="4C3D8E"/>
            <w:vAlign w:val="center"/>
          </w:tcPr>
          <w:p w14:paraId="754F14F0" w14:textId="391B2F19" w:rsidR="00A82A0B" w:rsidRPr="009705FA" w:rsidRDefault="00A82A0B" w:rsidP="00A82A0B">
            <w:pPr>
              <w:rPr>
                <w:rFonts w:cstheme="minorHAnsi"/>
                <w:b/>
                <w:bCs/>
                <w:caps/>
                <w:color w:val="FFFFFF" w:themeColor="background1"/>
                <w:sz w:val="24"/>
                <w:szCs w:val="24"/>
                <w:rtl/>
              </w:rPr>
            </w:pPr>
            <w:r w:rsidRPr="009705FA">
              <w:rPr>
                <w:rFonts w:cstheme="minorHAnsi"/>
                <w:b/>
                <w:bCs/>
                <w:caps/>
                <w:color w:val="FFFFFF" w:themeColor="background1"/>
                <w:sz w:val="24"/>
                <w:szCs w:val="24"/>
              </w:rPr>
              <w:t>Date</w:t>
            </w:r>
          </w:p>
        </w:tc>
        <w:tc>
          <w:tcPr>
            <w:tcW w:w="682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tcPr>
          <w:p w14:paraId="75E323C9" w14:textId="1405E1CA" w:rsidR="00A82A0B" w:rsidRPr="00F419F6" w:rsidRDefault="00A82A0B" w:rsidP="00A82A0B">
            <w:pPr>
              <w:rPr>
                <w:rFonts w:cstheme="minorHAnsi"/>
                <w:b/>
                <w:bCs/>
                <w:caps/>
                <w:sz w:val="20"/>
                <w:szCs w:val="20"/>
                <w:highlight w:val="yellow"/>
                <w:rtl/>
              </w:rPr>
            </w:pPr>
            <w:r>
              <w:rPr>
                <w:b/>
                <w:bCs/>
                <w:highlight w:val="yellow"/>
              </w:rPr>
              <w:t>October 14, 2024</w:t>
            </w:r>
          </w:p>
        </w:tc>
      </w:tr>
    </w:tbl>
    <w:p w14:paraId="7103528D" w14:textId="4C0A80DA" w:rsidR="009566A9" w:rsidRPr="009566A9" w:rsidRDefault="009566A9" w:rsidP="009566A9">
      <w:pPr>
        <w:tabs>
          <w:tab w:val="left" w:pos="720"/>
          <w:tab w:val="left" w:pos="1440"/>
          <w:tab w:val="left" w:pos="2160"/>
          <w:tab w:val="left" w:pos="2880"/>
          <w:tab w:val="left" w:pos="3600"/>
          <w:tab w:val="left" w:pos="4320"/>
          <w:tab w:val="left" w:pos="5844"/>
          <w:tab w:val="left" w:pos="8208"/>
        </w:tabs>
        <w:autoSpaceDE w:val="0"/>
        <w:autoSpaceDN w:val="0"/>
        <w:adjustRightInd w:val="0"/>
        <w:spacing w:after="170" w:line="288" w:lineRule="auto"/>
        <w:textAlignment w:val="center"/>
        <w:rPr>
          <w:rFonts w:cstheme="minorHAnsi"/>
          <w:color w:val="4C3D8E"/>
          <w:sz w:val="32"/>
          <w:szCs w:val="32"/>
          <w:rtl/>
          <w:lang w:bidi="ar-YE"/>
        </w:rPr>
      </w:pPr>
      <w:r>
        <w:rPr>
          <w:rFonts w:ascii="AXtManalBLack" w:eastAsia="AXtManalBLack" w:hAnsi="AXtManalBLack" w:cs="AXtManalBLack"/>
          <w:noProof/>
          <w:color w:val="4C3D8E"/>
        </w:rPr>
        <w:drawing>
          <wp:inline distT="0" distB="0" distL="0" distR="0" wp14:anchorId="49FDFFF0" wp14:editId="305084BD">
            <wp:extent cx="2292350" cy="2231390"/>
            <wp:effectExtent l="0" t="0" r="0" b="0"/>
            <wp:docPr id="19540827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92350" cy="2231390"/>
                    </a:xfrm>
                    <a:prstGeom prst="rect">
                      <a:avLst/>
                    </a:prstGeom>
                    <a:noFill/>
                  </pic:spPr>
                </pic:pic>
              </a:graphicData>
            </a:graphic>
          </wp:inline>
        </w:drawing>
      </w:r>
    </w:p>
    <w:sectPr w:rsidR="009566A9" w:rsidRPr="009566A9" w:rsidSect="000E4E61">
      <w:headerReference w:type="default" r:id="rId15"/>
      <w:footerReference w:type="default" r:id="rId16"/>
      <w:headerReference w:type="first" r:id="rId17"/>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3D990B" w14:textId="77777777" w:rsidR="00076ABA" w:rsidRDefault="00076ABA" w:rsidP="00EE490F">
      <w:pPr>
        <w:spacing w:after="0" w:line="240" w:lineRule="auto"/>
      </w:pPr>
      <w:r>
        <w:separator/>
      </w:r>
    </w:p>
  </w:endnote>
  <w:endnote w:type="continuationSeparator" w:id="0">
    <w:p w14:paraId="02A137DC" w14:textId="77777777" w:rsidR="00076ABA" w:rsidRDefault="00076ABA"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IN NEXT™ ARABIC MEDIUM">
    <w:altName w:val="Calibri"/>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altName w:val="Calibri"/>
    <w:charset w:val="00"/>
    <w:family w:val="auto"/>
    <w:pitch w:val="variable"/>
    <w:sig w:usb0="00000003" w:usb1="10000000" w:usb2="00000000" w:usb3="00000000" w:csb0="80000001" w:csb1="00000000"/>
  </w:font>
  <w:font w:name="AXtManalBold">
    <w:charset w:val="00"/>
    <w:family w:val="auto"/>
    <w:pitch w:val="variable"/>
    <w:sig w:usb0="00000003" w:usb1="10000000" w:usb2="00000000" w:usb3="00000000" w:csb0="80000001" w:csb1="00000000"/>
  </w:font>
  <w:font w:name="AbdoLine-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3F13485"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933841">
          <w:rPr>
            <w:rFonts w:ascii="DIN NEXT™ ARABIC MEDIUM" w:hAnsi="DIN NEXT™ ARABIC MEDIUM" w:cs="DIN NEXT™ ARABIC MEDIUM"/>
            <w:noProof/>
            <w:color w:val="4C3D8E"/>
            <w:sz w:val="28"/>
            <w:szCs w:val="28"/>
          </w:rPr>
          <w:t>4</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D7BE0C" w14:textId="77777777" w:rsidR="00076ABA" w:rsidRDefault="00076ABA" w:rsidP="00EE490F">
      <w:pPr>
        <w:spacing w:after="0" w:line="240" w:lineRule="auto"/>
      </w:pPr>
      <w:r>
        <w:separator/>
      </w:r>
    </w:p>
  </w:footnote>
  <w:footnote w:type="continuationSeparator" w:id="0">
    <w:p w14:paraId="10A155A3" w14:textId="77777777" w:rsidR="00076ABA" w:rsidRDefault="00076ABA"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19FE08A3">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3C37A06F" w:rsidR="000263E2" w:rsidRDefault="006A42F4" w:rsidP="009705FA">
    <w:pPr>
      <w:pStyle w:val="Header"/>
    </w:pPr>
    <w:r>
      <w:rPr>
        <w:noProof/>
      </w:rPr>
      <w:drawing>
        <wp:anchor distT="0" distB="0" distL="114300" distR="114300" simplePos="0" relativeHeight="251665408" behindDoc="0" locked="0" layoutInCell="1" allowOverlap="1" wp14:anchorId="3D129F50" wp14:editId="1AF5D2D4">
          <wp:simplePos x="0" y="0"/>
          <wp:positionH relativeFrom="column">
            <wp:posOffset>-691737</wp:posOffset>
          </wp:positionH>
          <wp:positionV relativeFrom="paragraph">
            <wp:posOffset>-449752</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8"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2"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4D53780"/>
    <w:multiLevelType w:val="hybridMultilevel"/>
    <w:tmpl w:val="6DDABD96"/>
    <w:lvl w:ilvl="0" w:tplc="04090001">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6"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B32AFD"/>
    <w:multiLevelType w:val="hybridMultilevel"/>
    <w:tmpl w:val="EC867E5C"/>
    <w:lvl w:ilvl="0" w:tplc="066495BC">
      <w:start w:val="1"/>
      <w:numFmt w:val="bullet"/>
      <w:lvlText w:val=""/>
      <w:lvlJc w:val="left"/>
      <w:pPr>
        <w:ind w:left="720" w:hanging="360"/>
      </w:pPr>
      <w:rPr>
        <w:rFonts w:ascii="Symbol" w:hAnsi="Symbol"/>
      </w:rPr>
    </w:lvl>
    <w:lvl w:ilvl="1" w:tplc="CE28849C">
      <w:start w:val="1"/>
      <w:numFmt w:val="bullet"/>
      <w:lvlText w:val=""/>
      <w:lvlJc w:val="left"/>
      <w:pPr>
        <w:ind w:left="720" w:hanging="360"/>
      </w:pPr>
      <w:rPr>
        <w:rFonts w:ascii="Symbol" w:hAnsi="Symbol"/>
      </w:rPr>
    </w:lvl>
    <w:lvl w:ilvl="2" w:tplc="E3BAE4A6">
      <w:start w:val="1"/>
      <w:numFmt w:val="bullet"/>
      <w:lvlText w:val=""/>
      <w:lvlJc w:val="left"/>
      <w:pPr>
        <w:ind w:left="720" w:hanging="360"/>
      </w:pPr>
      <w:rPr>
        <w:rFonts w:ascii="Symbol" w:hAnsi="Symbol"/>
      </w:rPr>
    </w:lvl>
    <w:lvl w:ilvl="3" w:tplc="635060A2">
      <w:start w:val="1"/>
      <w:numFmt w:val="bullet"/>
      <w:lvlText w:val=""/>
      <w:lvlJc w:val="left"/>
      <w:pPr>
        <w:ind w:left="720" w:hanging="360"/>
      </w:pPr>
      <w:rPr>
        <w:rFonts w:ascii="Symbol" w:hAnsi="Symbol"/>
      </w:rPr>
    </w:lvl>
    <w:lvl w:ilvl="4" w:tplc="8D9C2660">
      <w:start w:val="1"/>
      <w:numFmt w:val="bullet"/>
      <w:lvlText w:val=""/>
      <w:lvlJc w:val="left"/>
      <w:pPr>
        <w:ind w:left="720" w:hanging="360"/>
      </w:pPr>
      <w:rPr>
        <w:rFonts w:ascii="Symbol" w:hAnsi="Symbol"/>
      </w:rPr>
    </w:lvl>
    <w:lvl w:ilvl="5" w:tplc="B6D22546">
      <w:start w:val="1"/>
      <w:numFmt w:val="bullet"/>
      <w:lvlText w:val=""/>
      <w:lvlJc w:val="left"/>
      <w:pPr>
        <w:ind w:left="720" w:hanging="360"/>
      </w:pPr>
      <w:rPr>
        <w:rFonts w:ascii="Symbol" w:hAnsi="Symbol"/>
      </w:rPr>
    </w:lvl>
    <w:lvl w:ilvl="6" w:tplc="4FF84BBA">
      <w:start w:val="1"/>
      <w:numFmt w:val="bullet"/>
      <w:lvlText w:val=""/>
      <w:lvlJc w:val="left"/>
      <w:pPr>
        <w:ind w:left="720" w:hanging="360"/>
      </w:pPr>
      <w:rPr>
        <w:rFonts w:ascii="Symbol" w:hAnsi="Symbol"/>
      </w:rPr>
    </w:lvl>
    <w:lvl w:ilvl="7" w:tplc="AF5CCDA4">
      <w:start w:val="1"/>
      <w:numFmt w:val="bullet"/>
      <w:lvlText w:val=""/>
      <w:lvlJc w:val="left"/>
      <w:pPr>
        <w:ind w:left="720" w:hanging="360"/>
      </w:pPr>
      <w:rPr>
        <w:rFonts w:ascii="Symbol" w:hAnsi="Symbol"/>
      </w:rPr>
    </w:lvl>
    <w:lvl w:ilvl="8" w:tplc="938E52EC">
      <w:start w:val="1"/>
      <w:numFmt w:val="bullet"/>
      <w:lvlText w:val=""/>
      <w:lvlJc w:val="left"/>
      <w:pPr>
        <w:ind w:left="720" w:hanging="360"/>
      </w:pPr>
      <w:rPr>
        <w:rFonts w:ascii="Symbol" w:hAnsi="Symbol"/>
      </w:rPr>
    </w:lvl>
  </w:abstractNum>
  <w:abstractNum w:abstractNumId="21"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2"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E4B0A22"/>
    <w:multiLevelType w:val="hybridMultilevel"/>
    <w:tmpl w:val="F454F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5"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E21221"/>
    <w:multiLevelType w:val="hybridMultilevel"/>
    <w:tmpl w:val="4EF6B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AFA2312"/>
    <w:multiLevelType w:val="hybridMultilevel"/>
    <w:tmpl w:val="4822C6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47563E1"/>
    <w:multiLevelType w:val="hybridMultilevel"/>
    <w:tmpl w:val="C41E2F24"/>
    <w:lvl w:ilvl="0" w:tplc="7840A96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32"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5" w15:restartNumberingAfterBreak="0">
    <w:nsid w:val="6D8F5E49"/>
    <w:multiLevelType w:val="hybridMultilevel"/>
    <w:tmpl w:val="D1623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76A737E"/>
    <w:multiLevelType w:val="hybridMultilevel"/>
    <w:tmpl w:val="EEDAE354"/>
    <w:lvl w:ilvl="0" w:tplc="BBAAF8CE">
      <w:start w:val="1"/>
      <w:numFmt w:val="bullet"/>
      <w:lvlText w:val=""/>
      <w:lvlJc w:val="left"/>
      <w:pPr>
        <w:ind w:left="720" w:hanging="360"/>
      </w:pPr>
      <w:rPr>
        <w:rFonts w:ascii="Symbol" w:hAnsi="Symbol"/>
      </w:rPr>
    </w:lvl>
    <w:lvl w:ilvl="1" w:tplc="9BD81BDE">
      <w:start w:val="1"/>
      <w:numFmt w:val="bullet"/>
      <w:lvlText w:val=""/>
      <w:lvlJc w:val="left"/>
      <w:pPr>
        <w:ind w:left="720" w:hanging="360"/>
      </w:pPr>
      <w:rPr>
        <w:rFonts w:ascii="Symbol" w:hAnsi="Symbol"/>
      </w:rPr>
    </w:lvl>
    <w:lvl w:ilvl="2" w:tplc="82B4CDF0">
      <w:start w:val="1"/>
      <w:numFmt w:val="bullet"/>
      <w:lvlText w:val=""/>
      <w:lvlJc w:val="left"/>
      <w:pPr>
        <w:ind w:left="720" w:hanging="360"/>
      </w:pPr>
      <w:rPr>
        <w:rFonts w:ascii="Symbol" w:hAnsi="Symbol"/>
      </w:rPr>
    </w:lvl>
    <w:lvl w:ilvl="3" w:tplc="F0E295C0">
      <w:start w:val="1"/>
      <w:numFmt w:val="bullet"/>
      <w:lvlText w:val=""/>
      <w:lvlJc w:val="left"/>
      <w:pPr>
        <w:ind w:left="720" w:hanging="360"/>
      </w:pPr>
      <w:rPr>
        <w:rFonts w:ascii="Symbol" w:hAnsi="Symbol"/>
      </w:rPr>
    </w:lvl>
    <w:lvl w:ilvl="4" w:tplc="5E101E84">
      <w:start w:val="1"/>
      <w:numFmt w:val="bullet"/>
      <w:lvlText w:val=""/>
      <w:lvlJc w:val="left"/>
      <w:pPr>
        <w:ind w:left="720" w:hanging="360"/>
      </w:pPr>
      <w:rPr>
        <w:rFonts w:ascii="Symbol" w:hAnsi="Symbol"/>
      </w:rPr>
    </w:lvl>
    <w:lvl w:ilvl="5" w:tplc="EF5066FC">
      <w:start w:val="1"/>
      <w:numFmt w:val="bullet"/>
      <w:lvlText w:val=""/>
      <w:lvlJc w:val="left"/>
      <w:pPr>
        <w:ind w:left="720" w:hanging="360"/>
      </w:pPr>
      <w:rPr>
        <w:rFonts w:ascii="Symbol" w:hAnsi="Symbol"/>
      </w:rPr>
    </w:lvl>
    <w:lvl w:ilvl="6" w:tplc="2FF88BCE">
      <w:start w:val="1"/>
      <w:numFmt w:val="bullet"/>
      <w:lvlText w:val=""/>
      <w:lvlJc w:val="left"/>
      <w:pPr>
        <w:ind w:left="720" w:hanging="360"/>
      </w:pPr>
      <w:rPr>
        <w:rFonts w:ascii="Symbol" w:hAnsi="Symbol"/>
      </w:rPr>
    </w:lvl>
    <w:lvl w:ilvl="7" w:tplc="EFCAB128">
      <w:start w:val="1"/>
      <w:numFmt w:val="bullet"/>
      <w:lvlText w:val=""/>
      <w:lvlJc w:val="left"/>
      <w:pPr>
        <w:ind w:left="720" w:hanging="360"/>
      </w:pPr>
      <w:rPr>
        <w:rFonts w:ascii="Symbol" w:hAnsi="Symbol"/>
      </w:rPr>
    </w:lvl>
    <w:lvl w:ilvl="8" w:tplc="FD9C0FD8">
      <w:start w:val="1"/>
      <w:numFmt w:val="bullet"/>
      <w:lvlText w:val=""/>
      <w:lvlJc w:val="left"/>
      <w:pPr>
        <w:ind w:left="720" w:hanging="360"/>
      </w:pPr>
      <w:rPr>
        <w:rFonts w:ascii="Symbol" w:hAnsi="Symbol"/>
      </w:rPr>
    </w:lvl>
  </w:abstractNum>
  <w:abstractNum w:abstractNumId="42" w15:restartNumberingAfterBreak="0">
    <w:nsid w:val="77AB2B1A"/>
    <w:multiLevelType w:val="hybridMultilevel"/>
    <w:tmpl w:val="86702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8BE6CC6"/>
    <w:multiLevelType w:val="hybridMultilevel"/>
    <w:tmpl w:val="4182ADD8"/>
    <w:lvl w:ilvl="0" w:tplc="253602CA">
      <w:start w:val="1"/>
      <w:numFmt w:val="decimal"/>
      <w:lvlText w:val="%1."/>
      <w:lvlJc w:val="left"/>
      <w:pPr>
        <w:ind w:left="720" w:hanging="360"/>
      </w:pPr>
      <w:rPr>
        <w:rFonts w:cstheme="minorBidi" w:hint="default"/>
        <w:b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01948136">
    <w:abstractNumId w:val="39"/>
  </w:num>
  <w:num w:numId="2" w16cid:durableId="1459058970">
    <w:abstractNumId w:val="33"/>
  </w:num>
  <w:num w:numId="3" w16cid:durableId="830408737">
    <w:abstractNumId w:val="40"/>
  </w:num>
  <w:num w:numId="4" w16cid:durableId="1391417841">
    <w:abstractNumId w:val="46"/>
  </w:num>
  <w:num w:numId="5" w16cid:durableId="1143887425">
    <w:abstractNumId w:val="19"/>
  </w:num>
  <w:num w:numId="6" w16cid:durableId="685449089">
    <w:abstractNumId w:val="45"/>
  </w:num>
  <w:num w:numId="7" w16cid:durableId="424111200">
    <w:abstractNumId w:val="18"/>
  </w:num>
  <w:num w:numId="8" w16cid:durableId="78330811">
    <w:abstractNumId w:val="4"/>
  </w:num>
  <w:num w:numId="9" w16cid:durableId="1113741454">
    <w:abstractNumId w:val="12"/>
  </w:num>
  <w:num w:numId="10" w16cid:durableId="1169056690">
    <w:abstractNumId w:val="1"/>
  </w:num>
  <w:num w:numId="11" w16cid:durableId="269510356">
    <w:abstractNumId w:val="10"/>
  </w:num>
  <w:num w:numId="12" w16cid:durableId="469123">
    <w:abstractNumId w:val="2"/>
  </w:num>
  <w:num w:numId="13" w16cid:durableId="1981419868">
    <w:abstractNumId w:val="5"/>
  </w:num>
  <w:num w:numId="14" w16cid:durableId="2143228736">
    <w:abstractNumId w:val="9"/>
  </w:num>
  <w:num w:numId="15" w16cid:durableId="253978850">
    <w:abstractNumId w:val="32"/>
  </w:num>
  <w:num w:numId="16" w16cid:durableId="2090957168">
    <w:abstractNumId w:val="8"/>
  </w:num>
  <w:num w:numId="17" w16cid:durableId="1802267767">
    <w:abstractNumId w:val="17"/>
  </w:num>
  <w:num w:numId="18" w16cid:durableId="1358239321">
    <w:abstractNumId w:val="25"/>
  </w:num>
  <w:num w:numId="19" w16cid:durableId="512305978">
    <w:abstractNumId w:val="38"/>
  </w:num>
  <w:num w:numId="20" w16cid:durableId="1140462908">
    <w:abstractNumId w:val="16"/>
  </w:num>
  <w:num w:numId="21" w16cid:durableId="77991059">
    <w:abstractNumId w:val="29"/>
  </w:num>
  <w:num w:numId="22" w16cid:durableId="480469280">
    <w:abstractNumId w:val="31"/>
  </w:num>
  <w:num w:numId="23" w16cid:durableId="200170836">
    <w:abstractNumId w:val="43"/>
  </w:num>
  <w:num w:numId="24" w16cid:durableId="2132939028">
    <w:abstractNumId w:val="6"/>
  </w:num>
  <w:num w:numId="25" w16cid:durableId="435831808">
    <w:abstractNumId w:val="22"/>
  </w:num>
  <w:num w:numId="26" w16cid:durableId="521624704">
    <w:abstractNumId w:val="37"/>
  </w:num>
  <w:num w:numId="27" w16cid:durableId="2090271154">
    <w:abstractNumId w:val="14"/>
  </w:num>
  <w:num w:numId="28" w16cid:durableId="464734123">
    <w:abstractNumId w:val="0"/>
  </w:num>
  <w:num w:numId="29" w16cid:durableId="414130483">
    <w:abstractNumId w:val="3"/>
  </w:num>
  <w:num w:numId="30" w16cid:durableId="146822625">
    <w:abstractNumId w:val="7"/>
  </w:num>
  <w:num w:numId="31" w16cid:durableId="1399672205">
    <w:abstractNumId w:val="36"/>
  </w:num>
  <w:num w:numId="32" w16cid:durableId="473909366">
    <w:abstractNumId w:val="11"/>
  </w:num>
  <w:num w:numId="33" w16cid:durableId="770125398">
    <w:abstractNumId w:val="24"/>
  </w:num>
  <w:num w:numId="34" w16cid:durableId="905796173">
    <w:abstractNumId w:val="21"/>
  </w:num>
  <w:num w:numId="35" w16cid:durableId="1641963601">
    <w:abstractNumId w:val="15"/>
  </w:num>
  <w:num w:numId="36" w16cid:durableId="583221564">
    <w:abstractNumId w:val="34"/>
  </w:num>
  <w:num w:numId="37" w16cid:durableId="852495795">
    <w:abstractNumId w:val="27"/>
  </w:num>
  <w:num w:numId="38" w16cid:durableId="1586956250">
    <w:abstractNumId w:val="28"/>
  </w:num>
  <w:num w:numId="39" w16cid:durableId="880941340">
    <w:abstractNumId w:val="35"/>
  </w:num>
  <w:num w:numId="40" w16cid:durableId="556474747">
    <w:abstractNumId w:val="44"/>
  </w:num>
  <w:num w:numId="41" w16cid:durableId="974259873">
    <w:abstractNumId w:val="42"/>
  </w:num>
  <w:num w:numId="42" w16cid:durableId="433088176">
    <w:abstractNumId w:val="23"/>
  </w:num>
  <w:num w:numId="43" w16cid:durableId="1089234575">
    <w:abstractNumId w:val="26"/>
  </w:num>
  <w:num w:numId="44" w16cid:durableId="144592808">
    <w:abstractNumId w:val="13"/>
  </w:num>
  <w:num w:numId="45" w16cid:durableId="1061714870">
    <w:abstractNumId w:val="30"/>
  </w:num>
  <w:num w:numId="46" w16cid:durableId="740639443">
    <w:abstractNumId w:val="41"/>
  </w:num>
  <w:num w:numId="47" w16cid:durableId="111182246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11B3C"/>
    <w:rsid w:val="00012D32"/>
    <w:rsid w:val="00017DB6"/>
    <w:rsid w:val="00025701"/>
    <w:rsid w:val="000263E2"/>
    <w:rsid w:val="00031FF5"/>
    <w:rsid w:val="0003438B"/>
    <w:rsid w:val="00034F37"/>
    <w:rsid w:val="00042349"/>
    <w:rsid w:val="00043116"/>
    <w:rsid w:val="00044B18"/>
    <w:rsid w:val="000455C2"/>
    <w:rsid w:val="0004708F"/>
    <w:rsid w:val="00052422"/>
    <w:rsid w:val="00060A9E"/>
    <w:rsid w:val="00061BCE"/>
    <w:rsid w:val="0007351D"/>
    <w:rsid w:val="00076ABA"/>
    <w:rsid w:val="00080A29"/>
    <w:rsid w:val="00085DEA"/>
    <w:rsid w:val="00086F56"/>
    <w:rsid w:val="00090BA8"/>
    <w:rsid w:val="000973BC"/>
    <w:rsid w:val="000A0FC5"/>
    <w:rsid w:val="000A15B4"/>
    <w:rsid w:val="000A1BC7"/>
    <w:rsid w:val="000A21D0"/>
    <w:rsid w:val="000A6805"/>
    <w:rsid w:val="000A69B7"/>
    <w:rsid w:val="000B4A2F"/>
    <w:rsid w:val="000C0FCB"/>
    <w:rsid w:val="000C1F14"/>
    <w:rsid w:val="000C3B90"/>
    <w:rsid w:val="000D3B91"/>
    <w:rsid w:val="000D7917"/>
    <w:rsid w:val="000E2809"/>
    <w:rsid w:val="000E36E5"/>
    <w:rsid w:val="000E4E61"/>
    <w:rsid w:val="000F105E"/>
    <w:rsid w:val="00106B6A"/>
    <w:rsid w:val="00110E60"/>
    <w:rsid w:val="00112202"/>
    <w:rsid w:val="00120A70"/>
    <w:rsid w:val="00123EA4"/>
    <w:rsid w:val="00123F5B"/>
    <w:rsid w:val="00126020"/>
    <w:rsid w:val="00131734"/>
    <w:rsid w:val="0013624E"/>
    <w:rsid w:val="00137FF3"/>
    <w:rsid w:val="00143817"/>
    <w:rsid w:val="00143E31"/>
    <w:rsid w:val="001446ED"/>
    <w:rsid w:val="00144B05"/>
    <w:rsid w:val="00153CE1"/>
    <w:rsid w:val="00170319"/>
    <w:rsid w:val="00170E9A"/>
    <w:rsid w:val="00175A7A"/>
    <w:rsid w:val="00177413"/>
    <w:rsid w:val="001855D7"/>
    <w:rsid w:val="001908A4"/>
    <w:rsid w:val="001A30FC"/>
    <w:rsid w:val="001A3C17"/>
    <w:rsid w:val="001A6E2E"/>
    <w:rsid w:val="001B33A7"/>
    <w:rsid w:val="001B49D2"/>
    <w:rsid w:val="001B5836"/>
    <w:rsid w:val="001B5A00"/>
    <w:rsid w:val="001C193F"/>
    <w:rsid w:val="001C451D"/>
    <w:rsid w:val="001C7B91"/>
    <w:rsid w:val="001D13E9"/>
    <w:rsid w:val="001D2CD2"/>
    <w:rsid w:val="001D30EF"/>
    <w:rsid w:val="001D5443"/>
    <w:rsid w:val="001E3C28"/>
    <w:rsid w:val="001F1144"/>
    <w:rsid w:val="001F34EE"/>
    <w:rsid w:val="00203E75"/>
    <w:rsid w:val="00210677"/>
    <w:rsid w:val="0021132F"/>
    <w:rsid w:val="00215895"/>
    <w:rsid w:val="00216073"/>
    <w:rsid w:val="002176F6"/>
    <w:rsid w:val="00232D8D"/>
    <w:rsid w:val="00240626"/>
    <w:rsid w:val="0024111A"/>
    <w:rsid w:val="002430CC"/>
    <w:rsid w:val="00251E09"/>
    <w:rsid w:val="00252E57"/>
    <w:rsid w:val="00254CE8"/>
    <w:rsid w:val="00256558"/>
    <w:rsid w:val="00256F95"/>
    <w:rsid w:val="0026107D"/>
    <w:rsid w:val="002634E3"/>
    <w:rsid w:val="00266508"/>
    <w:rsid w:val="002728E9"/>
    <w:rsid w:val="002761CB"/>
    <w:rsid w:val="00287A0D"/>
    <w:rsid w:val="00293830"/>
    <w:rsid w:val="00294F29"/>
    <w:rsid w:val="00295E0B"/>
    <w:rsid w:val="002A0738"/>
    <w:rsid w:val="002A22D7"/>
    <w:rsid w:val="002A33F8"/>
    <w:rsid w:val="002A6B56"/>
    <w:rsid w:val="002A718C"/>
    <w:rsid w:val="002A73AF"/>
    <w:rsid w:val="002B2E91"/>
    <w:rsid w:val="002C027A"/>
    <w:rsid w:val="002C0FD2"/>
    <w:rsid w:val="002D35DE"/>
    <w:rsid w:val="002D4589"/>
    <w:rsid w:val="002E63AD"/>
    <w:rsid w:val="002E660A"/>
    <w:rsid w:val="002F0BC0"/>
    <w:rsid w:val="002F16FC"/>
    <w:rsid w:val="003109A5"/>
    <w:rsid w:val="003111E5"/>
    <w:rsid w:val="003150DB"/>
    <w:rsid w:val="0032177A"/>
    <w:rsid w:val="0032472A"/>
    <w:rsid w:val="00325C39"/>
    <w:rsid w:val="003346D0"/>
    <w:rsid w:val="003401C7"/>
    <w:rsid w:val="00352E47"/>
    <w:rsid w:val="00385B46"/>
    <w:rsid w:val="00390531"/>
    <w:rsid w:val="00393194"/>
    <w:rsid w:val="003964EF"/>
    <w:rsid w:val="003A4ABD"/>
    <w:rsid w:val="003A6EE3"/>
    <w:rsid w:val="003A762E"/>
    <w:rsid w:val="003B0D84"/>
    <w:rsid w:val="003B3278"/>
    <w:rsid w:val="003B44D3"/>
    <w:rsid w:val="003B7BC1"/>
    <w:rsid w:val="003C1003"/>
    <w:rsid w:val="003C237F"/>
    <w:rsid w:val="003C52DD"/>
    <w:rsid w:val="003C54AD"/>
    <w:rsid w:val="003C58D7"/>
    <w:rsid w:val="003C7ADF"/>
    <w:rsid w:val="003D28F1"/>
    <w:rsid w:val="003D6D34"/>
    <w:rsid w:val="003E1699"/>
    <w:rsid w:val="003E424A"/>
    <w:rsid w:val="003E48DE"/>
    <w:rsid w:val="003E7B1A"/>
    <w:rsid w:val="003F00A8"/>
    <w:rsid w:val="003F01A9"/>
    <w:rsid w:val="003F256D"/>
    <w:rsid w:val="003F3E71"/>
    <w:rsid w:val="00401F9D"/>
    <w:rsid w:val="00402ECE"/>
    <w:rsid w:val="004128F8"/>
    <w:rsid w:val="0041561F"/>
    <w:rsid w:val="004156CA"/>
    <w:rsid w:val="00425E24"/>
    <w:rsid w:val="0043016C"/>
    <w:rsid w:val="004323D4"/>
    <w:rsid w:val="004372A8"/>
    <w:rsid w:val="004408AF"/>
    <w:rsid w:val="00442FB0"/>
    <w:rsid w:val="00443A22"/>
    <w:rsid w:val="00447A70"/>
    <w:rsid w:val="00457050"/>
    <w:rsid w:val="00461566"/>
    <w:rsid w:val="00462074"/>
    <w:rsid w:val="00464F77"/>
    <w:rsid w:val="00495B8D"/>
    <w:rsid w:val="004A4B89"/>
    <w:rsid w:val="004B0AA7"/>
    <w:rsid w:val="004B7C4A"/>
    <w:rsid w:val="004B7DEB"/>
    <w:rsid w:val="004C172A"/>
    <w:rsid w:val="004C5EBA"/>
    <w:rsid w:val="004D05F8"/>
    <w:rsid w:val="004E0B9F"/>
    <w:rsid w:val="004E1D49"/>
    <w:rsid w:val="004F50F1"/>
    <w:rsid w:val="00501542"/>
    <w:rsid w:val="005031B0"/>
    <w:rsid w:val="005104BB"/>
    <w:rsid w:val="00512A54"/>
    <w:rsid w:val="00512AB4"/>
    <w:rsid w:val="00516373"/>
    <w:rsid w:val="005164E9"/>
    <w:rsid w:val="005217A2"/>
    <w:rsid w:val="0052441A"/>
    <w:rsid w:val="005265C7"/>
    <w:rsid w:val="005306BB"/>
    <w:rsid w:val="00544396"/>
    <w:rsid w:val="00544D8B"/>
    <w:rsid w:val="00546CCA"/>
    <w:rsid w:val="005508C6"/>
    <w:rsid w:val="00553B10"/>
    <w:rsid w:val="00561601"/>
    <w:rsid w:val="005630C5"/>
    <w:rsid w:val="00563BBD"/>
    <w:rsid w:val="005719C3"/>
    <w:rsid w:val="005766B3"/>
    <w:rsid w:val="00581D29"/>
    <w:rsid w:val="00582DA3"/>
    <w:rsid w:val="00585BBF"/>
    <w:rsid w:val="005A146D"/>
    <w:rsid w:val="005A5057"/>
    <w:rsid w:val="005A5D21"/>
    <w:rsid w:val="005A7B3E"/>
    <w:rsid w:val="005B1E8D"/>
    <w:rsid w:val="005B360D"/>
    <w:rsid w:val="005B4B63"/>
    <w:rsid w:val="005B4BA1"/>
    <w:rsid w:val="005B68EB"/>
    <w:rsid w:val="005C1F02"/>
    <w:rsid w:val="005D6590"/>
    <w:rsid w:val="005E4A1D"/>
    <w:rsid w:val="005E749B"/>
    <w:rsid w:val="005F13FD"/>
    <w:rsid w:val="005F1B4A"/>
    <w:rsid w:val="005F2EDF"/>
    <w:rsid w:val="00600C13"/>
    <w:rsid w:val="0061205A"/>
    <w:rsid w:val="006135DF"/>
    <w:rsid w:val="00613A53"/>
    <w:rsid w:val="006144F9"/>
    <w:rsid w:val="00615E2E"/>
    <w:rsid w:val="006208D6"/>
    <w:rsid w:val="006257FB"/>
    <w:rsid w:val="0062632C"/>
    <w:rsid w:val="00630073"/>
    <w:rsid w:val="00640927"/>
    <w:rsid w:val="00652624"/>
    <w:rsid w:val="0066519A"/>
    <w:rsid w:val="006701F0"/>
    <w:rsid w:val="006817BA"/>
    <w:rsid w:val="0069056D"/>
    <w:rsid w:val="00696A1F"/>
    <w:rsid w:val="006973C7"/>
    <w:rsid w:val="006A1A6D"/>
    <w:rsid w:val="006A42F4"/>
    <w:rsid w:val="006B08C3"/>
    <w:rsid w:val="006B12D6"/>
    <w:rsid w:val="006B3CD5"/>
    <w:rsid w:val="006C0DCE"/>
    <w:rsid w:val="006C15BA"/>
    <w:rsid w:val="006D50F4"/>
    <w:rsid w:val="006D5E14"/>
    <w:rsid w:val="006E0BBE"/>
    <w:rsid w:val="006E3A65"/>
    <w:rsid w:val="006E648A"/>
    <w:rsid w:val="006E7A33"/>
    <w:rsid w:val="006F2A2C"/>
    <w:rsid w:val="007065FD"/>
    <w:rsid w:val="007074DA"/>
    <w:rsid w:val="00707AB0"/>
    <w:rsid w:val="00711EE8"/>
    <w:rsid w:val="00714B0F"/>
    <w:rsid w:val="00732893"/>
    <w:rsid w:val="00732CD0"/>
    <w:rsid w:val="00742A63"/>
    <w:rsid w:val="0074560E"/>
    <w:rsid w:val="0075450B"/>
    <w:rsid w:val="00761166"/>
    <w:rsid w:val="00772B4C"/>
    <w:rsid w:val="007740E3"/>
    <w:rsid w:val="00783A57"/>
    <w:rsid w:val="00791E07"/>
    <w:rsid w:val="00792DAF"/>
    <w:rsid w:val="007948D0"/>
    <w:rsid w:val="007A5E75"/>
    <w:rsid w:val="007A6EE0"/>
    <w:rsid w:val="007D3A8A"/>
    <w:rsid w:val="007E1F1C"/>
    <w:rsid w:val="007F6575"/>
    <w:rsid w:val="00805366"/>
    <w:rsid w:val="00811477"/>
    <w:rsid w:val="008305AA"/>
    <w:rsid w:val="008306EB"/>
    <w:rsid w:val="008311C0"/>
    <w:rsid w:val="008424BB"/>
    <w:rsid w:val="00844E6A"/>
    <w:rsid w:val="00853439"/>
    <w:rsid w:val="00877341"/>
    <w:rsid w:val="008816D2"/>
    <w:rsid w:val="00883987"/>
    <w:rsid w:val="008A1157"/>
    <w:rsid w:val="008A5D8D"/>
    <w:rsid w:val="008B0704"/>
    <w:rsid w:val="008B0937"/>
    <w:rsid w:val="008B2211"/>
    <w:rsid w:val="008B3678"/>
    <w:rsid w:val="008C05B6"/>
    <w:rsid w:val="008C536B"/>
    <w:rsid w:val="008C6A6D"/>
    <w:rsid w:val="008D0CEB"/>
    <w:rsid w:val="008D2B89"/>
    <w:rsid w:val="008E5748"/>
    <w:rsid w:val="009023F3"/>
    <w:rsid w:val="00905031"/>
    <w:rsid w:val="0090602B"/>
    <w:rsid w:val="009068CA"/>
    <w:rsid w:val="00913302"/>
    <w:rsid w:val="009137DF"/>
    <w:rsid w:val="00920235"/>
    <w:rsid w:val="009203B9"/>
    <w:rsid w:val="00924028"/>
    <w:rsid w:val="00926A87"/>
    <w:rsid w:val="00933841"/>
    <w:rsid w:val="0093385B"/>
    <w:rsid w:val="009406AC"/>
    <w:rsid w:val="00940CF3"/>
    <w:rsid w:val="00942758"/>
    <w:rsid w:val="00943D31"/>
    <w:rsid w:val="00952F97"/>
    <w:rsid w:val="009566A9"/>
    <w:rsid w:val="0096582E"/>
    <w:rsid w:val="0096672E"/>
    <w:rsid w:val="00970132"/>
    <w:rsid w:val="009705FA"/>
    <w:rsid w:val="0097074B"/>
    <w:rsid w:val="00970FDC"/>
    <w:rsid w:val="0097256E"/>
    <w:rsid w:val="0097428A"/>
    <w:rsid w:val="009839B0"/>
    <w:rsid w:val="009844D9"/>
    <w:rsid w:val="009859B4"/>
    <w:rsid w:val="00986B52"/>
    <w:rsid w:val="00994C00"/>
    <w:rsid w:val="00997187"/>
    <w:rsid w:val="009A3B8E"/>
    <w:rsid w:val="009A4BCC"/>
    <w:rsid w:val="009A5E4E"/>
    <w:rsid w:val="009C23D4"/>
    <w:rsid w:val="009C2FB1"/>
    <w:rsid w:val="009C3322"/>
    <w:rsid w:val="009C4B55"/>
    <w:rsid w:val="009D4997"/>
    <w:rsid w:val="009E3CC0"/>
    <w:rsid w:val="009E4197"/>
    <w:rsid w:val="009E47E5"/>
    <w:rsid w:val="009E6A34"/>
    <w:rsid w:val="009F2ED5"/>
    <w:rsid w:val="00A04305"/>
    <w:rsid w:val="00A04C1A"/>
    <w:rsid w:val="00A12DC2"/>
    <w:rsid w:val="00A35FCD"/>
    <w:rsid w:val="00A372A9"/>
    <w:rsid w:val="00A42AFB"/>
    <w:rsid w:val="00A44627"/>
    <w:rsid w:val="00A4737E"/>
    <w:rsid w:val="00A502C1"/>
    <w:rsid w:val="00A5558A"/>
    <w:rsid w:val="00A63AD0"/>
    <w:rsid w:val="00A65311"/>
    <w:rsid w:val="00A667C4"/>
    <w:rsid w:val="00A7048A"/>
    <w:rsid w:val="00A7204A"/>
    <w:rsid w:val="00A8025B"/>
    <w:rsid w:val="00A814FA"/>
    <w:rsid w:val="00A82A0B"/>
    <w:rsid w:val="00A942E5"/>
    <w:rsid w:val="00A96EA2"/>
    <w:rsid w:val="00A979FA"/>
    <w:rsid w:val="00AA7CBA"/>
    <w:rsid w:val="00AB0238"/>
    <w:rsid w:val="00AD1A03"/>
    <w:rsid w:val="00AD423B"/>
    <w:rsid w:val="00AD5924"/>
    <w:rsid w:val="00AE0516"/>
    <w:rsid w:val="00AE248E"/>
    <w:rsid w:val="00AE6AD7"/>
    <w:rsid w:val="00B00DFE"/>
    <w:rsid w:val="00B174B5"/>
    <w:rsid w:val="00B21AA8"/>
    <w:rsid w:val="00B22AAC"/>
    <w:rsid w:val="00B23F75"/>
    <w:rsid w:val="00B31B5E"/>
    <w:rsid w:val="00B42AA3"/>
    <w:rsid w:val="00B47D21"/>
    <w:rsid w:val="00B65E2C"/>
    <w:rsid w:val="00B727DA"/>
    <w:rsid w:val="00B80620"/>
    <w:rsid w:val="00B80926"/>
    <w:rsid w:val="00B93E29"/>
    <w:rsid w:val="00B97745"/>
    <w:rsid w:val="00B97B1E"/>
    <w:rsid w:val="00BA68D8"/>
    <w:rsid w:val="00BA6BF2"/>
    <w:rsid w:val="00BB15BF"/>
    <w:rsid w:val="00BB5081"/>
    <w:rsid w:val="00BC2EB4"/>
    <w:rsid w:val="00BD20DB"/>
    <w:rsid w:val="00BF4D7C"/>
    <w:rsid w:val="00C028FF"/>
    <w:rsid w:val="00C07522"/>
    <w:rsid w:val="00C15099"/>
    <w:rsid w:val="00C1739D"/>
    <w:rsid w:val="00C26F06"/>
    <w:rsid w:val="00C33239"/>
    <w:rsid w:val="00C335A5"/>
    <w:rsid w:val="00C344BF"/>
    <w:rsid w:val="00C35654"/>
    <w:rsid w:val="00C35820"/>
    <w:rsid w:val="00C37D08"/>
    <w:rsid w:val="00C55180"/>
    <w:rsid w:val="00C617D1"/>
    <w:rsid w:val="00C619F5"/>
    <w:rsid w:val="00C63F24"/>
    <w:rsid w:val="00C70DD5"/>
    <w:rsid w:val="00C76AAE"/>
    <w:rsid w:val="00C77FDD"/>
    <w:rsid w:val="00C802BD"/>
    <w:rsid w:val="00C87FA4"/>
    <w:rsid w:val="00C92926"/>
    <w:rsid w:val="00C958D9"/>
    <w:rsid w:val="00CB0F3C"/>
    <w:rsid w:val="00CB11A3"/>
    <w:rsid w:val="00CB1A28"/>
    <w:rsid w:val="00CE0B84"/>
    <w:rsid w:val="00CE2698"/>
    <w:rsid w:val="00CE4AF9"/>
    <w:rsid w:val="00CE5074"/>
    <w:rsid w:val="00CE560F"/>
    <w:rsid w:val="00CF4909"/>
    <w:rsid w:val="00CF7F7E"/>
    <w:rsid w:val="00D02983"/>
    <w:rsid w:val="00D23847"/>
    <w:rsid w:val="00D3555B"/>
    <w:rsid w:val="00D4307F"/>
    <w:rsid w:val="00D45DE6"/>
    <w:rsid w:val="00D556A0"/>
    <w:rsid w:val="00D5768D"/>
    <w:rsid w:val="00D61880"/>
    <w:rsid w:val="00D7016C"/>
    <w:rsid w:val="00D73223"/>
    <w:rsid w:val="00D74668"/>
    <w:rsid w:val="00D7486B"/>
    <w:rsid w:val="00D76E52"/>
    <w:rsid w:val="00D77E11"/>
    <w:rsid w:val="00D810DD"/>
    <w:rsid w:val="00D8287E"/>
    <w:rsid w:val="00D83461"/>
    <w:rsid w:val="00D85C60"/>
    <w:rsid w:val="00D92DFD"/>
    <w:rsid w:val="00D955FB"/>
    <w:rsid w:val="00DA252F"/>
    <w:rsid w:val="00DA314E"/>
    <w:rsid w:val="00DA72CD"/>
    <w:rsid w:val="00DB0FAE"/>
    <w:rsid w:val="00DB6CB0"/>
    <w:rsid w:val="00DE7907"/>
    <w:rsid w:val="00E0297E"/>
    <w:rsid w:val="00E02D40"/>
    <w:rsid w:val="00E02D58"/>
    <w:rsid w:val="00E064B0"/>
    <w:rsid w:val="00E21DE6"/>
    <w:rsid w:val="00E434B1"/>
    <w:rsid w:val="00E46D08"/>
    <w:rsid w:val="00E635D0"/>
    <w:rsid w:val="00E873A9"/>
    <w:rsid w:val="00E91116"/>
    <w:rsid w:val="00E96C61"/>
    <w:rsid w:val="00EA502F"/>
    <w:rsid w:val="00EB029F"/>
    <w:rsid w:val="00EC08C5"/>
    <w:rsid w:val="00EC314F"/>
    <w:rsid w:val="00EC3EF8"/>
    <w:rsid w:val="00ED020D"/>
    <w:rsid w:val="00ED0783"/>
    <w:rsid w:val="00ED65C7"/>
    <w:rsid w:val="00ED6B12"/>
    <w:rsid w:val="00EE1691"/>
    <w:rsid w:val="00EE3CC2"/>
    <w:rsid w:val="00EE490F"/>
    <w:rsid w:val="00EF2B45"/>
    <w:rsid w:val="00EF69B7"/>
    <w:rsid w:val="00F01896"/>
    <w:rsid w:val="00F02C99"/>
    <w:rsid w:val="00F039E0"/>
    <w:rsid w:val="00F05298"/>
    <w:rsid w:val="00F11C83"/>
    <w:rsid w:val="00F1397D"/>
    <w:rsid w:val="00F15821"/>
    <w:rsid w:val="00F20DA9"/>
    <w:rsid w:val="00F236C3"/>
    <w:rsid w:val="00F35B02"/>
    <w:rsid w:val="00F419F6"/>
    <w:rsid w:val="00F429E5"/>
    <w:rsid w:val="00F47FFE"/>
    <w:rsid w:val="00F50654"/>
    <w:rsid w:val="00F52809"/>
    <w:rsid w:val="00F54C3D"/>
    <w:rsid w:val="00F64EDD"/>
    <w:rsid w:val="00F742FA"/>
    <w:rsid w:val="00F7626A"/>
    <w:rsid w:val="00F773F7"/>
    <w:rsid w:val="00F83490"/>
    <w:rsid w:val="00F9176E"/>
    <w:rsid w:val="00F91847"/>
    <w:rsid w:val="00FA3E2F"/>
    <w:rsid w:val="00FA7124"/>
    <w:rsid w:val="00FB3D5D"/>
    <w:rsid w:val="00FB700E"/>
    <w:rsid w:val="00FC2D18"/>
    <w:rsid w:val="00FC38D1"/>
    <w:rsid w:val="00FC4C9E"/>
    <w:rsid w:val="00FC652C"/>
    <w:rsid w:val="00FD15CC"/>
    <w:rsid w:val="00FD4CC0"/>
    <w:rsid w:val="00FE20F0"/>
    <w:rsid w:val="00FF02CB"/>
    <w:rsid w:val="00FF0F21"/>
    <w:rsid w:val="00FF4B77"/>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0E4E61"/>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0E4E61"/>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1A6E2E"/>
    <w:pPr>
      <w:tabs>
        <w:tab w:val="right" w:leader="dot" w:pos="9016"/>
      </w:tabs>
      <w:spacing w:after="100"/>
      <w:ind w:left="220"/>
    </w:pPr>
    <w:rPr>
      <w:rFonts w:cstheme="minorHAnsi"/>
      <w:noProof/>
      <w:color w:val="FF0000"/>
      <w:sz w:val="28"/>
      <w:szCs w:val="28"/>
      <w:lang w:bidi="ar-YE"/>
    </w:r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0E4E61"/>
    <w:pPr>
      <w:outlineLvl w:val="9"/>
    </w:pPr>
  </w:style>
  <w:style w:type="character" w:styleId="UnresolvedMention">
    <w:name w:val="Unresolved Mention"/>
    <w:basedOn w:val="DefaultParagraphFont"/>
    <w:uiPriority w:val="99"/>
    <w:semiHidden/>
    <w:unhideWhenUsed/>
    <w:rsid w:val="00B65E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17878450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797023833">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oi.org/10.1002/tesq.v54.3"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doi.org/10.4324/9780429260766-2"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21832/9781783096145-012"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IN NEXT™ ARABIC MEDIUM">
    <w:altName w:val="Calibri"/>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altName w:val="Calibri"/>
    <w:charset w:val="00"/>
    <w:family w:val="auto"/>
    <w:pitch w:val="variable"/>
    <w:sig w:usb0="00000003" w:usb1="10000000" w:usb2="00000000" w:usb3="00000000" w:csb0="80000001" w:csb1="00000000"/>
  </w:font>
  <w:font w:name="AXtManalBold">
    <w:charset w:val="00"/>
    <w:family w:val="auto"/>
    <w:pitch w:val="variable"/>
    <w:sig w:usb0="00000003" w:usb1="10000000" w:usb2="00000000" w:usb3="00000000" w:csb0="80000001" w:csb1="00000000"/>
  </w:font>
  <w:font w:name="AbdoLine-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3509A"/>
    <w:rsid w:val="000371CD"/>
    <w:rsid w:val="000B788A"/>
    <w:rsid w:val="000B7A42"/>
    <w:rsid w:val="0011483C"/>
    <w:rsid w:val="00117846"/>
    <w:rsid w:val="00170E9A"/>
    <w:rsid w:val="00177413"/>
    <w:rsid w:val="001D30EF"/>
    <w:rsid w:val="001F5CBE"/>
    <w:rsid w:val="002404F1"/>
    <w:rsid w:val="00283175"/>
    <w:rsid w:val="00297B77"/>
    <w:rsid w:val="002A6B56"/>
    <w:rsid w:val="002C399D"/>
    <w:rsid w:val="003109A5"/>
    <w:rsid w:val="003346D0"/>
    <w:rsid w:val="00386688"/>
    <w:rsid w:val="003D50AA"/>
    <w:rsid w:val="00416A87"/>
    <w:rsid w:val="00470F03"/>
    <w:rsid w:val="00492BED"/>
    <w:rsid w:val="00537B09"/>
    <w:rsid w:val="00597B10"/>
    <w:rsid w:val="005C39BC"/>
    <w:rsid w:val="006A1A6D"/>
    <w:rsid w:val="007018F9"/>
    <w:rsid w:val="00732893"/>
    <w:rsid w:val="00761166"/>
    <w:rsid w:val="008424BB"/>
    <w:rsid w:val="009068CA"/>
    <w:rsid w:val="00945D87"/>
    <w:rsid w:val="00975F33"/>
    <w:rsid w:val="009833CF"/>
    <w:rsid w:val="009C6661"/>
    <w:rsid w:val="009F3E65"/>
    <w:rsid w:val="00A04C52"/>
    <w:rsid w:val="00A07CBB"/>
    <w:rsid w:val="00A67CB9"/>
    <w:rsid w:val="00A814FA"/>
    <w:rsid w:val="00A96EA2"/>
    <w:rsid w:val="00B40AAE"/>
    <w:rsid w:val="00BB377A"/>
    <w:rsid w:val="00C26722"/>
    <w:rsid w:val="00C70DD5"/>
    <w:rsid w:val="00CB0F3C"/>
    <w:rsid w:val="00D05DA4"/>
    <w:rsid w:val="00D22251"/>
    <w:rsid w:val="00D241ED"/>
    <w:rsid w:val="00D47B0F"/>
    <w:rsid w:val="00D61D25"/>
    <w:rsid w:val="00D73223"/>
    <w:rsid w:val="00ED14A8"/>
    <w:rsid w:val="00EF512C"/>
    <w:rsid w:val="00F1397D"/>
    <w:rsid w:val="00F917C6"/>
    <w:rsid w:val="00FC38D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40AAE"/>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5784F63-2873-4442-8EEC-16DF9D7B90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BBFA30-5532-4400-B956-5CA1E0A17B52}">
  <ds:schemaRefs>
    <ds:schemaRef ds:uri="http://schemas.openxmlformats.org/officeDocument/2006/bibliography"/>
  </ds:schemaRefs>
</ds:datastoreItem>
</file>

<file path=customXml/itemProps3.xml><?xml version="1.0" encoding="utf-8"?>
<ds:datastoreItem xmlns:ds="http://schemas.openxmlformats.org/officeDocument/2006/customXml" ds:itemID="{E60F7E73-3B5C-4732-A555-E83C4F276240}">
  <ds:schemaRefs>
    <ds:schemaRef ds:uri="http://schemas.microsoft.com/office/2006/metadata/properties"/>
    <ds:schemaRef ds:uri="http://schemas.microsoft.com/office/infopath/2007/PartnerControls"/>
    <ds:schemaRef ds:uri="f5d37f1a-14cb-45cf-8985-a5d7bc1fd1b4"/>
  </ds:schemaRefs>
</ds:datastoreItem>
</file>

<file path=customXml/itemProps4.xml><?xml version="1.0" encoding="utf-8"?>
<ds:datastoreItem xmlns:ds="http://schemas.openxmlformats.org/officeDocument/2006/customXml" ds:itemID="{E2168488-AB19-4FB3-88A6-5E99BBD1ED2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1844</Words>
  <Characters>10517</Characters>
  <Application>Microsoft Office Word</Application>
  <DocSecurity>0</DocSecurity>
  <Lines>87</Lines>
  <Paragraphs>24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12337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Alsuweed</dc:creator>
  <cp:keywords/>
  <dc:description/>
  <cp:lastModifiedBy>SA</cp:lastModifiedBy>
  <cp:revision>2</cp:revision>
  <cp:lastPrinted>2024-10-20T08:36:00Z</cp:lastPrinted>
  <dcterms:created xsi:type="dcterms:W3CDTF">2024-11-01T16:18:00Z</dcterms:created>
  <dcterms:modified xsi:type="dcterms:W3CDTF">2024-11-01T16:18:00Z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0x0101007949188D5059934B8102C12203A9706F</vt:lpwstr>
  </property>
  <property fmtid="{D5CDD505-2E9C-101B-9397-08002B2CF9AE}" pid="3" name="Order">
    <vt:r8>121200</vt:r8>
  </property>
  <property fmtid="{D5CDD505-2E9C-101B-9397-08002B2CF9AE}" pid="4" name="ComplianceAssetId">
    <vt:lpwstr/>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GrammarlyDocumentId">
    <vt:lpwstr>86cc3dd77043ad5b3155bc1a667ed86021e4b6d8982b0d1e7778998349af356e</vt:lpwstr>
  </property>
</Properties>
</file>