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="Times New Roman"/>
          <w:rtl/>
        </w:rPr>
      </w:pPr>
    </w:p>
    <w:p w14:paraId="4F3FCE5F" w14:textId="22CC3A19" w:rsidR="00EE490F" w:rsidRPr="00D561B7" w:rsidRDefault="00EE490F" w:rsidP="00685466">
      <w:pPr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2BF2544E" w:rsidR="006973C7" w:rsidRPr="00D561B7" w:rsidRDefault="006973C7" w:rsidP="00685466">
      <w:pPr>
        <w:pStyle w:val="BasicParagraph"/>
        <w:tabs>
          <w:tab w:val="left" w:pos="3624"/>
        </w:tabs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11BAF7C" w:rsidR="00D7486B" w:rsidRPr="00D561B7" w:rsidRDefault="00D7486B" w:rsidP="00D561B7">
            <w:pPr>
              <w:spacing w:line="276" w:lineRule="auto"/>
              <w:jc w:val="lowKashida"/>
              <w:rPr>
                <w:rFonts w:cs="Times New Roman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685466">
                  <w:rPr>
                    <w:b/>
                    <w:color w:val="52B5C2"/>
                    <w:sz w:val="28"/>
                  </w:rPr>
                  <w:t>Practicum</w:t>
                </w:r>
              </w:sdtContent>
            </w:sdt>
          </w:p>
        </w:tc>
      </w:tr>
      <w:tr w:rsidR="00D7486B" w:rsidRPr="00685466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11562BD8" w:rsidR="00D7486B" w:rsidRPr="00D561B7" w:rsidRDefault="00D7486B" w:rsidP="00D561B7">
            <w:pPr>
              <w:spacing w:line="276" w:lineRule="auto"/>
              <w:jc w:val="lowKashida"/>
              <w:rPr>
                <w:rFonts w:cs="Times New Roman"/>
                <w:color w:val="F59F52"/>
                <w:sz w:val="24"/>
                <w:szCs w:val="24"/>
                <w:rtl/>
              </w:rPr>
            </w:pPr>
            <w:r w:rsidRPr="001914AE">
              <w:rPr>
                <w:rFonts w:cstheme="minorHAnsi"/>
                <w:color w:val="5279BB"/>
                <w:sz w:val="26"/>
                <w:szCs w:val="26"/>
                <w:lang w:val="fr-FR"/>
              </w:rPr>
              <w:t xml:space="preserve">Course </w:t>
            </w:r>
            <w:proofErr w:type="gramStart"/>
            <w:r w:rsidRPr="001914AE">
              <w:rPr>
                <w:rFonts w:cstheme="minorHAnsi"/>
                <w:color w:val="5279BB"/>
                <w:sz w:val="26"/>
                <w:szCs w:val="26"/>
                <w:lang w:val="fr-FR"/>
              </w:rPr>
              <w:t>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proofErr w:type="gramEnd"/>
            <w:r w:rsidRPr="001914AE">
              <w:rPr>
                <w:rFonts w:cstheme="minorHAnsi"/>
                <w:color w:val="5279BB"/>
                <w:sz w:val="24"/>
                <w:szCs w:val="24"/>
                <w:lang w:val="fr-FR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1914AE">
              <w:rPr>
                <w:rFonts w:cstheme="minorHAnsi"/>
                <w:color w:val="52B5C2"/>
                <w:sz w:val="28"/>
                <w:szCs w:val="28"/>
                <w:lang w:val="fr-FR"/>
              </w:rPr>
              <w:t xml:space="preserve"> </w:t>
            </w:r>
            <w:r w:rsidR="00D82FDA" w:rsidRPr="00D82FDA">
              <w:rPr>
                <w:b/>
                <w:color w:val="52B5C2"/>
                <w:sz w:val="28"/>
              </w:rPr>
              <w:t>653</w:t>
            </w:r>
            <w:r w:rsidR="00A567C3">
              <w:rPr>
                <w:b/>
                <w:color w:val="52B5C2"/>
                <w:sz w:val="28"/>
              </w:rPr>
              <w:t>1</w:t>
            </w:r>
            <w:r w:rsidR="00D82FDA" w:rsidRPr="00D82FDA">
              <w:rPr>
                <w:b/>
                <w:color w:val="52B5C2"/>
                <w:sz w:val="28"/>
              </w:rPr>
              <w:t xml:space="preserve"> ENG-3</w:t>
            </w:r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6B7A6214" w:rsidR="00D7486B" w:rsidRPr="00D561B7" w:rsidRDefault="00D7486B" w:rsidP="00D561B7">
            <w:pPr>
              <w:spacing w:line="276" w:lineRule="auto"/>
              <w:jc w:val="lowKashida"/>
              <w:rPr>
                <w:rFonts w:cs="Times New Roman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Master of Arts</w:t>
            </w:r>
            <w:r w:rsidR="00685466">
              <w:rPr>
                <w:b/>
                <w:color w:val="52B5C2"/>
                <w:spacing w:val="-2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in</w:t>
            </w:r>
            <w:r w:rsidR="00685466">
              <w:rPr>
                <w:b/>
                <w:color w:val="52B5C2"/>
                <w:spacing w:val="3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Applied</w:t>
            </w:r>
            <w:r w:rsidR="00685466">
              <w:rPr>
                <w:b/>
                <w:color w:val="52B5C2"/>
                <w:spacing w:val="-1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Linguistics</w:t>
            </w:r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574E9B1A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Department</w:t>
            </w:r>
            <w:r w:rsidR="00685466">
              <w:rPr>
                <w:b/>
                <w:color w:val="52B5C2"/>
                <w:spacing w:val="-4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of</w:t>
            </w:r>
            <w:r w:rsidR="00685466">
              <w:rPr>
                <w:b/>
                <w:color w:val="52B5C2"/>
                <w:spacing w:val="1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English Language</w:t>
            </w:r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3E8D4830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College of</w:t>
            </w:r>
            <w:r w:rsidR="00685466">
              <w:rPr>
                <w:b/>
                <w:color w:val="52B5C2"/>
                <w:spacing w:val="3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Languages</w:t>
            </w:r>
            <w:r w:rsidR="00685466">
              <w:rPr>
                <w:b/>
                <w:color w:val="52B5C2"/>
                <w:spacing w:val="-1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and</w:t>
            </w:r>
            <w:r w:rsidR="00685466">
              <w:rPr>
                <w:b/>
                <w:color w:val="52B5C2"/>
                <w:spacing w:val="2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Translation</w:t>
            </w:r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27FD8C95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King</w:t>
            </w:r>
            <w:r w:rsidR="00685466">
              <w:rPr>
                <w:b/>
                <w:color w:val="52B5C2"/>
                <w:spacing w:val="1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Khalid</w:t>
            </w:r>
            <w:r w:rsidR="00685466">
              <w:rPr>
                <w:b/>
                <w:color w:val="52B5C2"/>
                <w:spacing w:val="-1"/>
                <w:sz w:val="28"/>
              </w:rPr>
              <w:t xml:space="preserve"> </w:t>
            </w:r>
            <w:r w:rsidR="00685466">
              <w:rPr>
                <w:b/>
                <w:color w:val="52B5C2"/>
                <w:sz w:val="28"/>
              </w:rPr>
              <w:t>University</w:t>
            </w:r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3734F1F0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685466">
              <w:rPr>
                <w:rFonts w:cstheme="minorHAnsi"/>
                <w:color w:val="5279BB"/>
                <w:sz w:val="24"/>
                <w:szCs w:val="24"/>
              </w:rPr>
              <w:t>1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23D08821" w:rsidR="00D7486B" w:rsidRPr="00D561B7" w:rsidRDefault="00D7486B" w:rsidP="00D561B7">
            <w:pPr>
              <w:spacing w:line="276" w:lineRule="auto"/>
              <w:jc w:val="lowKashida"/>
              <w:rPr>
                <w:rFonts w:cs="Times New Roman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393778">
              <w:rPr>
                <w:rFonts w:cstheme="minorHAnsi"/>
                <w:color w:val="5279BB"/>
                <w:sz w:val="24"/>
                <w:szCs w:val="24"/>
              </w:rPr>
              <w:t>September 28, 2024</w:t>
            </w:r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p w14:paraId="28DF5EA9" w14:textId="77777777" w:rsidR="006973C7" w:rsidRDefault="006973C7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</w:rPr>
      </w:pPr>
    </w:p>
    <w:p w14:paraId="1D97F855" w14:textId="77777777" w:rsidR="00393778" w:rsidRPr="00D561B7" w:rsidRDefault="00393778" w:rsidP="00393778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TOCHeading"/>
            <w:spacing w:line="360" w:lineRule="auto"/>
            <w:rPr>
              <w:rStyle w:val="a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6E805B75" w:rsidR="002D1FBC" w:rsidRPr="002D1FBC" w:rsidRDefault="00173A00" w:rsidP="002D1FBC">
          <w:pPr>
            <w:pStyle w:val="TOC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2DFE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5D8A2D13" w:rsidR="002D1FBC" w:rsidRPr="002D1FBC" w:rsidRDefault="002D1FBC" w:rsidP="002D1FBC">
          <w:pPr>
            <w:pStyle w:val="TOC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Pr="002D1FBC">
              <w:rPr>
                <w:noProof/>
                <w:webHidden/>
                <w:sz w:val="28"/>
                <w:szCs w:val="28"/>
              </w:rPr>
              <w:tab/>
            </w:r>
            <w:r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Pr="002D1FBC">
              <w:rPr>
                <w:noProof/>
                <w:webHidden/>
                <w:sz w:val="28"/>
                <w:szCs w:val="28"/>
              </w:rPr>
            </w:r>
            <w:r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2DFE">
              <w:rPr>
                <w:noProof/>
                <w:webHidden/>
                <w:sz w:val="28"/>
                <w:szCs w:val="28"/>
              </w:rPr>
              <w:t>3</w:t>
            </w:r>
            <w:r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4F5DA2E6" w:rsidR="002D1FBC" w:rsidRPr="002D1FBC" w:rsidRDefault="002D1FBC" w:rsidP="002D1FBC">
          <w:pPr>
            <w:pStyle w:val="TOC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Pr="002D1FBC">
              <w:rPr>
                <w:noProof/>
                <w:webHidden/>
                <w:sz w:val="28"/>
                <w:szCs w:val="28"/>
              </w:rPr>
              <w:tab/>
            </w:r>
            <w:r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Pr="002D1FBC">
              <w:rPr>
                <w:noProof/>
                <w:webHidden/>
                <w:sz w:val="28"/>
                <w:szCs w:val="28"/>
              </w:rPr>
            </w:r>
            <w:r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2DFE">
              <w:rPr>
                <w:noProof/>
                <w:webHidden/>
                <w:sz w:val="28"/>
                <w:szCs w:val="28"/>
              </w:rPr>
              <w:t>7</w:t>
            </w:r>
            <w:r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4F11E324" w:rsidR="002D1FBC" w:rsidRPr="002D1FBC" w:rsidRDefault="002D1FBC" w:rsidP="002D1FBC">
          <w:pPr>
            <w:pStyle w:val="TOC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Pr="002D1FBC">
              <w:rPr>
                <w:noProof/>
                <w:webHidden/>
                <w:sz w:val="28"/>
                <w:szCs w:val="28"/>
              </w:rPr>
              <w:tab/>
            </w:r>
            <w:r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Pr="002D1FBC">
              <w:rPr>
                <w:noProof/>
                <w:webHidden/>
                <w:sz w:val="28"/>
                <w:szCs w:val="28"/>
              </w:rPr>
            </w:r>
            <w:r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2DFE">
              <w:rPr>
                <w:noProof/>
                <w:webHidden/>
                <w:sz w:val="28"/>
                <w:szCs w:val="28"/>
              </w:rPr>
              <w:t>9</w:t>
            </w:r>
            <w:r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4D30C3D6" w:rsidR="002D1FBC" w:rsidRPr="002D1FBC" w:rsidRDefault="002D1FBC" w:rsidP="002D1FBC">
          <w:pPr>
            <w:pStyle w:val="TOC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Pr="002D1FBC">
              <w:rPr>
                <w:noProof/>
                <w:webHidden/>
                <w:sz w:val="28"/>
                <w:szCs w:val="28"/>
              </w:rPr>
              <w:tab/>
            </w:r>
            <w:r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Pr="002D1FBC">
              <w:rPr>
                <w:noProof/>
                <w:webHidden/>
                <w:sz w:val="28"/>
                <w:szCs w:val="28"/>
              </w:rPr>
            </w:r>
            <w:r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2DFE">
              <w:rPr>
                <w:noProof/>
                <w:webHidden/>
                <w:sz w:val="28"/>
                <w:szCs w:val="28"/>
              </w:rPr>
              <w:t>10</w:t>
            </w:r>
            <w:r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"/>
          <w:rFonts w:asciiTheme="minorHAnsi" w:hAnsiTheme="minorHAnsi" w:cs="Times New Roman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0" w:name="_Ref115691703"/>
      <w:r w:rsidRPr="00D561B7"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Ref115692052"/>
      <w:bookmarkStart w:id="2" w:name="_Toc135915396"/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0"/>
      <w:bookmarkEnd w:id="1"/>
      <w:r w:rsidR="00402978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217D58C2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3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</w:t>
            </w:r>
            <w:proofErr w:type="gramStart"/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(</w:t>
            </w:r>
            <w:r w:rsidR="00B5325F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 </w:t>
            </w:r>
            <w:r w:rsidR="00B5325F">
              <w:rPr>
                <w:color w:val="FFFFFF"/>
                <w:sz w:val="28"/>
              </w:rPr>
              <w:t>3</w:t>
            </w:r>
            <w:proofErr w:type="gramEnd"/>
            <w:r w:rsidR="00B5325F">
              <w:rPr>
                <w:color w:val="FFFFFF"/>
                <w:sz w:val="28"/>
              </w:rPr>
              <w:t xml:space="preserve"> Hours</w:t>
            </w:r>
            <w:r w:rsidR="00B5325F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 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7C765969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</w:t>
            </w:r>
            <w:r w:rsidR="00A567C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 w:rsidR="00A567C3" w:rsidRPr="00A567C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rd</w:t>
            </w:r>
            <w:r w:rsidR="00A567C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C4799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/</w:t>
            </w:r>
            <w:r w:rsidR="00A567C3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2</w:t>
            </w:r>
            <w:r w:rsidR="00C4799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17CAB829" w:rsidR="00D561B7" w:rsidRPr="001D716B" w:rsidRDefault="00C4799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proofErr w:type="gramStart"/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12</w:t>
            </w:r>
            <w:r w:rsidR="00D561B7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  <w:proofErr w:type="gramEnd"/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60C3D16C" w:rsidR="00D561B7" w:rsidRPr="001D716B" w:rsidRDefault="00A567C3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(</w:t>
            </w:r>
            <w:r w:rsidR="00D561B7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24</w:t>
            </w:r>
            <w:proofErr w:type="gramEnd"/>
            <w:r w:rsidR="00D561B7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)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1455C1D9" w:rsidR="00D561B7" w:rsidRPr="001D716B" w:rsidRDefault="00A567C3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(120)</w:t>
            </w:r>
            <w:r w:rsidR="00D561B7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029B29E5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Corequisite (or prerequisites</w:t>
            </w:r>
            <w:r w:rsidR="003A713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,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4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352DB672" w:rsidR="00D561B7" w:rsidRPr="00D561B7" w:rsidRDefault="00D82FDA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567C3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6521 ENG-</w:t>
            </w:r>
            <w:r w:rsidR="00A567C3" w:rsidRPr="00A567C3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3</w:t>
            </w:r>
            <w:r w:rsidRPr="00A567C3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Concepts in Applied Linguistics</w:t>
            </w: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4929B9F2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F408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000000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3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Toc135915397"/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6" w:name="_Ref115691966"/>
      <w:r w:rsidR="00013EE1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5"/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51C34B82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rFonts w:eastAsia="Times New Roman"/>
                <w:color w:val="000000" w:themeColor="text1"/>
                <w:sz w:val="20"/>
                <w:szCs w:val="20"/>
              </w:rPr>
              <w:t>Develop suitable pedagogical decisions based on a current repertoire of language teaching approaches and methods which are suitable for TESOL contexts (i.e. age, setting, location, and learner background).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1ADBA26D" w:rsidR="00580B58" w:rsidRPr="00694FCF" w:rsidRDefault="00AF4081" w:rsidP="00AF408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94FCF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2145" w:type="dxa"/>
            <w:shd w:val="clear" w:color="auto" w:fill="F2F2F2" w:themeFill="background1" w:themeFillShade="F2"/>
          </w:tcPr>
          <w:p w14:paraId="3467E6E1" w14:textId="77777777" w:rsidR="00AF4081" w:rsidRDefault="00AF4081" w:rsidP="00AF4081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108"/>
              <w:ind w:hanging="121"/>
            </w:pPr>
            <w:r>
              <w:t>Lectures</w:t>
            </w:r>
          </w:p>
          <w:p w14:paraId="0C629DBD" w14:textId="11111D7C" w:rsidR="00580B58" w:rsidRPr="00D561B7" w:rsidRDefault="00AF4081" w:rsidP="00AF408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Assigned</w:t>
            </w:r>
            <w:r>
              <w:rPr>
                <w:spacing w:val="-7"/>
              </w:rPr>
              <w:t xml:space="preserve"> </w:t>
            </w:r>
            <w:r>
              <w:t>lesson plan sessions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26D1B3D1" w:rsidR="00580B58" w:rsidRPr="00D561B7" w:rsidRDefault="00AF4081" w:rsidP="00AF4081">
            <w:pPr>
              <w:spacing w:after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t>The teacher’s practicum experiences are comprehensively documented in the portfolio, which also include materials from the practicum, lesson plans, practice teaching sessions report, entirely finished observation tasks, practicum preparation activities.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6D783E3C" w:rsidR="00580B58" w:rsidRPr="00694FCF" w:rsidRDefault="00AF4081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694FCF">
              <w:rPr>
                <w:rFonts w:cstheme="minorHAnsi"/>
                <w:sz w:val="20"/>
                <w:szCs w:val="20"/>
              </w:rPr>
              <w:t xml:space="preserve">Associate Assessor Teacher </w:t>
            </w: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55C3E550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B63378">
              <w:rPr>
                <w:color w:val="000000" w:themeColor="text1"/>
                <w:sz w:val="20"/>
              </w:rPr>
              <w:t xml:space="preserve">Identify and come up with </w:t>
            </w:r>
            <w:r w:rsidRPr="00B63378">
              <w:rPr>
                <w:color w:val="000000" w:themeColor="text1"/>
                <w:sz w:val="20"/>
              </w:rPr>
              <w:lastRenderedPageBreak/>
              <w:t>solutions for particular language-related issues that English language learners at various proficiency levels might run across.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86B1176" w:rsidR="00580B58" w:rsidRPr="00694FCF" w:rsidRDefault="00AF4081" w:rsidP="00AF408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94FCF">
              <w:rPr>
                <w:rFonts w:cstheme="minorHAnsi"/>
                <w:sz w:val="20"/>
                <w:szCs w:val="20"/>
              </w:rPr>
              <w:lastRenderedPageBreak/>
              <w:t>K1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1DAE7F20" w14:textId="77777777" w:rsidR="00AF4081" w:rsidRDefault="00AF4081" w:rsidP="00AF4081">
            <w:pPr>
              <w:pStyle w:val="TableParagraph"/>
              <w:numPr>
                <w:ilvl w:val="0"/>
                <w:numId w:val="39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t>In class demos</w:t>
            </w:r>
          </w:p>
          <w:p w14:paraId="4A4FC145" w14:textId="77777777" w:rsidR="00AF4081" w:rsidRDefault="00AF4081" w:rsidP="00AF4081">
            <w:pPr>
              <w:pStyle w:val="TableParagraph"/>
              <w:numPr>
                <w:ilvl w:val="0"/>
                <w:numId w:val="39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studies</w:t>
            </w:r>
          </w:p>
          <w:p w14:paraId="2AB1DAFA" w14:textId="70B65B51" w:rsidR="00580B58" w:rsidRPr="00D561B7" w:rsidRDefault="00AF4081" w:rsidP="00AF408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</w:rPr>
              <w:lastRenderedPageBreak/>
              <w:t>Group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discussions</w:t>
            </w: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5B30F54C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lastRenderedPageBreak/>
              <w:t xml:space="preserve">The Associate Teacher </w:t>
            </w:r>
            <w:r w:rsidRPr="00427B68">
              <w:rPr>
                <w:sz w:val="20"/>
              </w:rPr>
              <w:lastRenderedPageBreak/>
              <w:t>(AT) develops a formative checklist tool to create an action plan that will help the Teacher Candidate (TC) advances through practicum.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3C9856EC" w:rsidR="00580B58" w:rsidRPr="00694FCF" w:rsidRDefault="00AF4081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694FCF">
              <w:rPr>
                <w:rFonts w:cstheme="minorHAnsi"/>
                <w:sz w:val="20"/>
                <w:szCs w:val="20"/>
              </w:rPr>
              <w:lastRenderedPageBreak/>
              <w:t>Associate Assessor Teacher</w:t>
            </w:r>
          </w:p>
        </w:tc>
      </w:tr>
      <w:tr w:rsidR="00AF4081" w:rsidRPr="00D561B7" w14:paraId="11EE350F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65FEFFE" w14:textId="197C0D4F" w:rsidR="00AF4081" w:rsidRPr="00D561B7" w:rsidRDefault="00AF4081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1.3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1986B758" w14:textId="4BE2CADA" w:rsidR="00870BE1" w:rsidRPr="00B63378" w:rsidRDefault="00870BE1" w:rsidP="00D561B7">
            <w:pPr>
              <w:spacing w:after="0"/>
              <w:jc w:val="lowKashida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Plan and implement knowledge and skills required by the teaching and training profession.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60347D2A" w14:textId="33D86A11" w:rsidR="00AF4081" w:rsidRPr="005751CD" w:rsidRDefault="00AF4081" w:rsidP="00AF408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58B29810" w14:textId="5D03E62C" w:rsidR="00AF4081" w:rsidRDefault="00AF4081" w:rsidP="00AF4081">
            <w:pPr>
              <w:pStyle w:val="TableParagraph"/>
              <w:numPr>
                <w:ilvl w:val="0"/>
                <w:numId w:val="39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t>Various class demos</w:t>
            </w: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680758D" w14:textId="0076365E" w:rsidR="00AF4081" w:rsidRPr="001A487F" w:rsidRDefault="00AF4081" w:rsidP="00D561B7">
            <w:pPr>
              <w:spacing w:after="0"/>
              <w:jc w:val="lowKashida"/>
              <w:rPr>
                <w:sz w:val="20"/>
                <w:highlight w:val="yellow"/>
              </w:rPr>
            </w:pPr>
            <w:r w:rsidRPr="00427B68">
              <w:rPr>
                <w:sz w:val="20"/>
              </w:rPr>
              <w:t>Midway during the practice teaching block, the associate teacher must complete the Formative Assessment, which consists of a checklist. Along with identifying areas that need more work, the formative assessment can also be utilized to inform the teacher candidate's professional growth/ maturity.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192A96F7" w14:textId="55C23469" w:rsidR="00AF4081" w:rsidRPr="005751CD" w:rsidRDefault="00AF4081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Associate Assessor Teacher</w:t>
            </w: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20DF2DAA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7781">
              <w:rPr>
                <w:color w:val="000000" w:themeColor="text1"/>
                <w:sz w:val="20"/>
              </w:rPr>
              <w:t xml:space="preserve">Analyze </w:t>
            </w:r>
            <w:r>
              <w:rPr>
                <w:color w:val="000000" w:themeColor="text1"/>
                <w:sz w:val="20"/>
              </w:rPr>
              <w:t>and resolve work-related issues based on knowledge of international systems and parallels between educational approaches.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49D8F4AD" w:rsidR="00580B58" w:rsidRPr="005751CD" w:rsidRDefault="00AF4081" w:rsidP="00870BE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38943EC6" w14:textId="77777777" w:rsidR="00AF4081" w:rsidRDefault="00AF4081" w:rsidP="00AF4081">
            <w:pPr>
              <w:pStyle w:val="TableParagraph"/>
              <w:numPr>
                <w:ilvl w:val="0"/>
                <w:numId w:val="40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t>Workshops</w:t>
            </w:r>
          </w:p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6A31CE7A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t xml:space="preserve">The designation of "meeting expectations" ought to be incorporated as a fundamental result of the practice teaching, given </w:t>
            </w:r>
            <w:r w:rsidRPr="00427B68">
              <w:rPr>
                <w:sz w:val="20"/>
              </w:rPr>
              <w:lastRenderedPageBreak/>
              <w:t>that a higher proportion of teaching is anticipated during the latter part of the training placement.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5BC3FE3B" w:rsidR="00580B58" w:rsidRPr="005751CD" w:rsidRDefault="0066259A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lastRenderedPageBreak/>
              <w:t xml:space="preserve">Teacher in charge &amp; </w:t>
            </w:r>
            <w:r w:rsidR="00AF4081" w:rsidRPr="005751CD">
              <w:rPr>
                <w:rFonts w:cstheme="minorHAnsi"/>
                <w:sz w:val="20"/>
                <w:szCs w:val="20"/>
              </w:rPr>
              <w:t>Associate Assessor Teacher</w:t>
            </w: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60B5C0B6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color w:val="000000" w:themeColor="text1"/>
                <w:sz w:val="20"/>
              </w:rPr>
              <w:t>Analyze teaching strategies that effectively support the learning process and examine instructional techniques to accommodate variety such as learning variances, learner exceptionality, and special needs considerations.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4E9E1FF7" w:rsidR="00580B58" w:rsidRPr="005751CD" w:rsidRDefault="00AF4081" w:rsidP="00870BE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2145" w:type="dxa"/>
            <w:shd w:val="clear" w:color="auto" w:fill="F2F2F2" w:themeFill="background1" w:themeFillShade="F2"/>
          </w:tcPr>
          <w:p w14:paraId="498F8B40" w14:textId="77777777" w:rsidR="00AF4081" w:rsidRDefault="00AF4081" w:rsidP="00AF4081">
            <w:pPr>
              <w:pStyle w:val="TableParagraph"/>
              <w:numPr>
                <w:ilvl w:val="0"/>
                <w:numId w:val="40"/>
              </w:numPr>
              <w:tabs>
                <w:tab w:val="left" w:pos="517"/>
                <w:tab w:val="left" w:pos="518"/>
                <w:tab w:val="left" w:pos="1232"/>
              </w:tabs>
              <w:spacing w:before="21" w:line="256" w:lineRule="auto"/>
              <w:ind w:right="111"/>
              <w:rPr>
                <w:sz w:val="20"/>
              </w:rPr>
            </w:pPr>
            <w:r>
              <w:rPr>
                <w:sz w:val="20"/>
              </w:rPr>
              <w:t>Train students on how learner and professional feedback is used to guide adjustment of teaching strategies.</w:t>
            </w:r>
          </w:p>
          <w:p w14:paraId="22DDE168" w14:textId="77777777" w:rsidR="00AF4081" w:rsidRDefault="00AF4081" w:rsidP="00AF4081">
            <w:pPr>
              <w:pStyle w:val="TableParagraph"/>
              <w:numPr>
                <w:ilvl w:val="0"/>
                <w:numId w:val="40"/>
              </w:numPr>
              <w:tabs>
                <w:tab w:val="left" w:pos="517"/>
                <w:tab w:val="left" w:pos="518"/>
                <w:tab w:val="left" w:pos="1232"/>
              </w:tabs>
              <w:spacing w:before="21" w:line="256" w:lineRule="auto"/>
              <w:ind w:right="111"/>
              <w:rPr>
                <w:sz w:val="20"/>
              </w:rPr>
            </w:pPr>
            <w:r>
              <w:rPr>
                <w:sz w:val="20"/>
              </w:rPr>
              <w:t>demos and trainings</w:t>
            </w:r>
          </w:p>
          <w:p w14:paraId="6D3A95DE" w14:textId="3696F75D" w:rsidR="00580B58" w:rsidRPr="00D561B7" w:rsidRDefault="00AF4081" w:rsidP="00AF408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</w:rPr>
              <w:t>Peer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feedback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sessions.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397AE4A3" w:rsidR="00580B58" w:rsidRPr="00D561B7" w:rsidRDefault="00AF4081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t>The AT assesses the performances of the TCs during their trainings to test their abilities of using different teaching methods and strategies which meets the learners’ needs.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330D1E51" w:rsidR="00580B58" w:rsidRPr="005751CD" w:rsidRDefault="0066259A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Associate Assessor Teacher</w:t>
            </w:r>
          </w:p>
        </w:tc>
      </w:tr>
      <w:tr w:rsidR="0029592B" w:rsidRPr="00D561B7" w14:paraId="623297DF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D4750C3" w14:textId="424A71D1" w:rsidR="0029592B" w:rsidRPr="00D561B7" w:rsidRDefault="0029592B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3F22AEB" w14:textId="47B3E556" w:rsidR="0029592B" w:rsidRDefault="0029592B" w:rsidP="00D561B7">
            <w:pPr>
              <w:spacing w:after="0"/>
              <w:jc w:val="lowKashida"/>
              <w:rPr>
                <w:color w:val="000000" w:themeColor="text1"/>
                <w:sz w:val="20"/>
              </w:rPr>
            </w:pPr>
            <w:r>
              <w:rPr>
                <w:sz w:val="20"/>
              </w:rPr>
              <w:t>Utilize all receptive and productive English language skills at an advanced level with fluency and accuracy to facilitate productive daily and academic communication.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C6570A9" w14:textId="3A8B670A" w:rsidR="0029592B" w:rsidRPr="005751CD" w:rsidRDefault="0029592B" w:rsidP="005751C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2145" w:type="dxa"/>
            <w:shd w:val="clear" w:color="auto" w:fill="F2F2F2" w:themeFill="background1" w:themeFillShade="F2"/>
          </w:tcPr>
          <w:p w14:paraId="1074C811" w14:textId="77777777" w:rsidR="0029592B" w:rsidRDefault="0029592B" w:rsidP="0029592B">
            <w:pPr>
              <w:pStyle w:val="TableParagraph"/>
              <w:spacing w:before="137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 training sessions</w:t>
            </w:r>
          </w:p>
          <w:p w14:paraId="4A9FBD77" w14:textId="6B2BF98F" w:rsidR="0029592B" w:rsidRDefault="0029592B" w:rsidP="0029592B">
            <w:pPr>
              <w:pStyle w:val="TableParagraph"/>
              <w:tabs>
                <w:tab w:val="left" w:pos="517"/>
                <w:tab w:val="left" w:pos="518"/>
                <w:tab w:val="left" w:pos="1232"/>
              </w:tabs>
              <w:spacing w:before="21" w:line="256" w:lineRule="auto"/>
              <w:ind w:right="111"/>
              <w:rPr>
                <w:sz w:val="20"/>
              </w:rPr>
            </w:pPr>
            <w:r>
              <w:rPr>
                <w:sz w:val="20"/>
              </w:rPr>
              <w:t>- Peer monitoring.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19184651" w14:textId="77777777" w:rsidR="0030134D" w:rsidRPr="00427B68" w:rsidRDefault="0030134D" w:rsidP="0030134D">
            <w:pPr>
              <w:pStyle w:val="TableParagraph"/>
              <w:spacing w:before="2"/>
              <w:ind w:left="111"/>
              <w:rPr>
                <w:sz w:val="20"/>
              </w:rPr>
            </w:pPr>
            <w:r w:rsidRPr="00427B68">
              <w:rPr>
                <w:sz w:val="20"/>
              </w:rPr>
              <w:t>-</w:t>
            </w:r>
            <w:r w:rsidRPr="00427B68">
              <w:rPr>
                <w:spacing w:val="-2"/>
                <w:sz w:val="20"/>
              </w:rPr>
              <w:t xml:space="preserve"> </w:t>
            </w:r>
            <w:r w:rsidRPr="00427B68">
              <w:rPr>
                <w:sz w:val="20"/>
              </w:rPr>
              <w:t xml:space="preserve">The AT monitors the TC awareness in integrating objectives, methods and appropriate assessment techniques in the daily lesson plan to teach the 4 basic language skills. </w:t>
            </w:r>
          </w:p>
          <w:p w14:paraId="6D344F4D" w14:textId="77777777" w:rsidR="0029592B" w:rsidRPr="00427B68" w:rsidRDefault="0029592B" w:rsidP="00D561B7">
            <w:pPr>
              <w:spacing w:after="0"/>
              <w:jc w:val="lowKashida"/>
              <w:rPr>
                <w:sz w:val="20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AD32B58" w14:textId="00483A78" w:rsidR="0029592B" w:rsidRPr="005751CD" w:rsidRDefault="0030134D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Associate Assessor Teacher</w:t>
            </w: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427B68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427B68" w:rsidRDefault="00580B58" w:rsidP="00D561B7">
            <w:pPr>
              <w:spacing w:after="0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27B6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FAE55C1" w14:textId="77777777" w:rsidR="00970704" w:rsidRDefault="00970704" w:rsidP="00970704">
            <w:pPr>
              <w:pStyle w:val="TableParagraph"/>
              <w:tabs>
                <w:tab w:val="left" w:pos="1734"/>
                <w:tab w:val="left" w:pos="1973"/>
              </w:tabs>
              <w:spacing w:before="2" w:line="259" w:lineRule="auto"/>
              <w:ind w:left="114" w:righ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Demonstrate, in learning situations, awareness of individual, </w:t>
            </w:r>
            <w:r>
              <w:rPr>
                <w:sz w:val="20"/>
              </w:rPr>
              <w:lastRenderedPageBreak/>
              <w:t>multi (cultural, and psycho-social diversity and be able to adjust to various local contexts.</w:t>
            </w:r>
          </w:p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5A5E01A5" w:rsidR="00580B58" w:rsidRPr="005751CD" w:rsidRDefault="00970704" w:rsidP="005751C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lastRenderedPageBreak/>
              <w:t>V1</w:t>
            </w:r>
          </w:p>
        </w:tc>
        <w:tc>
          <w:tcPr>
            <w:tcW w:w="2145" w:type="dxa"/>
            <w:shd w:val="clear" w:color="auto" w:fill="F2F2F2" w:themeFill="background1" w:themeFillShade="F2"/>
          </w:tcPr>
          <w:p w14:paraId="74AFAC4C" w14:textId="77777777" w:rsidR="00970704" w:rsidRDefault="00970704" w:rsidP="00970704">
            <w:pPr>
              <w:pStyle w:val="TableParagraph"/>
              <w:numPr>
                <w:ilvl w:val="0"/>
                <w:numId w:val="41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t>Examine problems and make conclusions based on professional, ethical, and legal standards.</w:t>
            </w:r>
          </w:p>
          <w:p w14:paraId="1271D061" w14:textId="77777777" w:rsidR="00970704" w:rsidRDefault="00970704" w:rsidP="00970704">
            <w:pPr>
              <w:pStyle w:val="TableParagraph"/>
              <w:numPr>
                <w:ilvl w:val="0"/>
                <w:numId w:val="41"/>
              </w:numPr>
              <w:tabs>
                <w:tab w:val="left" w:pos="218"/>
              </w:tabs>
              <w:ind w:hanging="106"/>
              <w:rPr>
                <w:sz w:val="20"/>
              </w:rPr>
            </w:pPr>
            <w:r>
              <w:rPr>
                <w:sz w:val="20"/>
              </w:rPr>
              <w:lastRenderedPageBreak/>
              <w:t>Ethical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</w:p>
          <w:p w14:paraId="1A20B5AB" w14:textId="3353DAF4" w:rsidR="00580B58" w:rsidRPr="00D561B7" w:rsidRDefault="00970704" w:rsidP="0097070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</w:rPr>
              <w:t>Reflective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discussions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1037B9B4" w:rsidR="00580B58" w:rsidRPr="00427B68" w:rsidRDefault="00970704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color w:val="000000" w:themeColor="text1"/>
                <w:sz w:val="20"/>
              </w:rPr>
              <w:lastRenderedPageBreak/>
              <w:t xml:space="preserve">Set a summative assessment method to measure </w:t>
            </w:r>
            <w:r w:rsidRPr="00427B68">
              <w:rPr>
                <w:color w:val="000000" w:themeColor="text1"/>
                <w:sz w:val="20"/>
              </w:rPr>
              <w:lastRenderedPageBreak/>
              <w:t>results that have predictive values on each teaching stage among teacher candidate (TC).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1F941935" w:rsidR="00580B58" w:rsidRPr="00D561B7" w:rsidRDefault="00970704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5751CD">
              <w:rPr>
                <w:rFonts w:cstheme="minorHAnsi"/>
                <w:sz w:val="20"/>
                <w:szCs w:val="20"/>
              </w:rPr>
              <w:lastRenderedPageBreak/>
              <w:t>Associate Assessor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751CD">
              <w:rPr>
                <w:rFonts w:cstheme="minorHAnsi"/>
                <w:sz w:val="20"/>
                <w:szCs w:val="20"/>
              </w:rPr>
              <w:t>Teacher &amp; Principal of school.</w:t>
            </w: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51F1DE26" w:rsidR="00580B58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Foster a climate of positivity in the classroom by encouraging creativity, empathy, collaboration, and equity.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3ECC7086" w:rsidR="00580B58" w:rsidRPr="005751CD" w:rsidRDefault="0098715C" w:rsidP="005751C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V2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524BA13D" w14:textId="77777777" w:rsidR="0098715C" w:rsidRDefault="0098715C" w:rsidP="0098715C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137"/>
              <w:ind w:hanging="106"/>
              <w:rPr>
                <w:sz w:val="20"/>
              </w:rPr>
            </w:pPr>
            <w:r>
              <w:rPr>
                <w:sz w:val="20"/>
              </w:rPr>
              <w:t>Use instructional tactics and concepts in a local educational or training center.</w:t>
            </w:r>
          </w:p>
          <w:p w14:paraId="3A75911B" w14:textId="77777777" w:rsidR="0098715C" w:rsidRDefault="0098715C" w:rsidP="0098715C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137"/>
              <w:ind w:hanging="106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projects with</w:t>
            </w:r>
          </w:p>
          <w:p w14:paraId="0223E16A" w14:textId="4B4C7A85" w:rsidR="00580B58" w:rsidRPr="00D561B7" w:rsidRDefault="0098715C" w:rsidP="0098715C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</w:rPr>
              <w:t>Peer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assessments</w:t>
            </w: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2212E78E" w:rsidR="00580B58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t>The Associate Teacher (AT) develops with the teacher candidate (TC) an appropriate and direct collaborative relationships within the school community.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42255C81" w:rsidR="00580B58" w:rsidRPr="005751CD" w:rsidRDefault="0098715C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Associate Assessor</w:t>
            </w: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16FB5729" w:rsidR="00580B58" w:rsidRPr="00D561B7" w:rsidRDefault="0098715C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3.3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54B5D48C" w:rsidR="00580B58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  <w:szCs w:val="20"/>
              </w:rPr>
              <w:t>Relate curriculum development to the local community's needs, policies, and plans</w:t>
            </w:r>
            <w:r w:rsidRPr="00427B68">
              <w:t xml:space="preserve"> </w:t>
            </w:r>
            <w:r w:rsidRPr="00427B68">
              <w:rPr>
                <w:sz w:val="20"/>
              </w:rPr>
              <w:t>to approach language and language-related challenges that arise from global English contexts from a critical and intercultural standpoint.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6A6A4317" w:rsidR="00580B58" w:rsidRPr="005751CD" w:rsidRDefault="0098715C" w:rsidP="005751C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V3</w:t>
            </w:r>
          </w:p>
        </w:tc>
        <w:tc>
          <w:tcPr>
            <w:tcW w:w="2145" w:type="dxa"/>
            <w:shd w:val="clear" w:color="auto" w:fill="F2F2F2" w:themeFill="background1" w:themeFillShade="F2"/>
          </w:tcPr>
          <w:p w14:paraId="7DA4C631" w14:textId="77777777" w:rsidR="0098715C" w:rsidRDefault="0098715C" w:rsidP="0098715C">
            <w:pPr>
              <w:pStyle w:val="TableParagraph"/>
              <w:numPr>
                <w:ilvl w:val="0"/>
                <w:numId w:val="43"/>
              </w:numPr>
              <w:tabs>
                <w:tab w:val="left" w:pos="218"/>
              </w:tabs>
              <w:spacing w:before="137" w:line="261" w:lineRule="auto"/>
              <w:ind w:right="810" w:firstLine="0"/>
              <w:rPr>
                <w:sz w:val="20"/>
              </w:rPr>
            </w:pPr>
            <w:r>
              <w:rPr>
                <w:sz w:val="20"/>
              </w:rPr>
              <w:t>Independent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research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</w:p>
          <w:p w14:paraId="4ADA2404" w14:textId="3554404F" w:rsidR="00580B58" w:rsidRPr="00D561B7" w:rsidRDefault="0098715C" w:rsidP="0098715C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</w:rPr>
              <w:t>Supervised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69F4FC3F" w:rsidR="00580B58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27B68">
              <w:rPr>
                <w:sz w:val="20"/>
              </w:rPr>
              <w:t>Assessing the work ethics with others to address diversity and equity, and adjusts the institution with improvement plan(s).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378FEFF5" w:rsidR="00580B58" w:rsidRPr="005751CD" w:rsidRDefault="0098715C" w:rsidP="00D561B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5751CD">
              <w:rPr>
                <w:rFonts w:cstheme="minorHAnsi"/>
                <w:sz w:val="20"/>
                <w:szCs w:val="20"/>
              </w:rPr>
              <w:t>Associate Assessor Teacher &amp; Principal of school.</w:t>
            </w:r>
          </w:p>
        </w:tc>
      </w:tr>
      <w:tr w:rsidR="0098715C" w:rsidRPr="00D561B7" w14:paraId="204D2F09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5590A07" w14:textId="77777777" w:rsidR="0098715C" w:rsidRPr="00D561B7" w:rsidRDefault="0098715C" w:rsidP="00D561B7">
            <w:pPr>
              <w:spacing w:after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3E29C2A" w14:textId="77777777" w:rsidR="0098715C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78DC722" w14:textId="77777777" w:rsidR="0098715C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551D2EF4" w14:textId="77777777" w:rsidR="0098715C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5B9F2B0B" w14:textId="77777777" w:rsidR="0098715C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4432E20" w14:textId="77777777" w:rsidR="0098715C" w:rsidRPr="00D561B7" w:rsidRDefault="0098715C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5915398"/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7"/>
    </w:p>
    <w:p w14:paraId="4BB3D05F" w14:textId="52A9E08C" w:rsidR="002029A4" w:rsidRPr="001D716B" w:rsidRDefault="002029A4" w:rsidP="001D716B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463D06B7" w14:textId="74D689FE" w:rsidR="00874D2B" w:rsidRPr="004A5861" w:rsidRDefault="006B7D67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</w:pPr>
            <w:r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 xml:space="preserve">Teaching staff in Applied Linguistics and </w:t>
            </w:r>
            <w:r w:rsidR="0094295E"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>Assistant</w:t>
            </w:r>
            <w:r w:rsidR="003B1E8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 xml:space="preserve"> Professors</w:t>
            </w:r>
            <w:r w:rsidR="0094295E"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 xml:space="preserve"> with CELTA, TESOL, and TEFL Certificates.</w:t>
            </w:r>
          </w:p>
          <w:p w14:paraId="17F19BE0" w14:textId="572D5CF5" w:rsidR="0094295E" w:rsidRPr="004A5861" w:rsidRDefault="0094295E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</w:pPr>
            <w:r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>Field Assessors.</w:t>
            </w:r>
          </w:p>
          <w:p w14:paraId="6E6D75BA" w14:textId="55E36CFA" w:rsidR="0094295E" w:rsidRPr="004A5861" w:rsidRDefault="0094295E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</w:pPr>
            <w:r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>Teaching Supervisor from Education Academy.</w:t>
            </w:r>
          </w:p>
          <w:p w14:paraId="14DBDDEF" w14:textId="41D4D3B3" w:rsidR="0094295E" w:rsidRPr="004A5861" w:rsidRDefault="0094295E" w:rsidP="004A5861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rtl/>
                <w:lang w:bidi="ar-YE"/>
              </w:rPr>
            </w:pPr>
            <w:r w:rsidRPr="004A5861">
              <w:rPr>
                <w:rStyle w:val="a"/>
                <w:rFonts w:asciiTheme="minorHAnsi" w:hAnsiTheme="minorHAnsi" w:cs="Times New Roman"/>
                <w:color w:val="4C3D8E"/>
                <w:sz w:val="24"/>
                <w:szCs w:val="24"/>
                <w:lang w:bidi="ar-YE"/>
              </w:rPr>
              <w:t>Vice- dean of Academic Affairs.</w:t>
            </w: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58635BAF" w:rsidR="00CA5F9A" w:rsidRPr="00D561B7" w:rsidRDefault="0094295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Postgraduate site</w:t>
            </w:r>
          </w:p>
        </w:tc>
        <w:tc>
          <w:tcPr>
            <w:tcW w:w="1105" w:type="dxa"/>
            <w:vAlign w:val="center"/>
          </w:tcPr>
          <w:p w14:paraId="78715933" w14:textId="09C3CDB9" w:rsidR="00CA5F9A" w:rsidRPr="00D561B7" w:rsidRDefault="0094295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Follow up students during their trainings</w:t>
            </w:r>
          </w:p>
        </w:tc>
        <w:tc>
          <w:tcPr>
            <w:tcW w:w="1004" w:type="dxa"/>
            <w:vAlign w:val="center"/>
          </w:tcPr>
          <w:p w14:paraId="2F77F65C" w14:textId="7593D5E0" w:rsidR="00CA5F9A" w:rsidRPr="00D561B7" w:rsidRDefault="0094295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Number of students should not exceed 12 Students.</w:t>
            </w:r>
          </w:p>
        </w:tc>
        <w:tc>
          <w:tcPr>
            <w:tcW w:w="1498" w:type="dxa"/>
            <w:vAlign w:val="center"/>
          </w:tcPr>
          <w:p w14:paraId="2832F294" w14:textId="771A5570" w:rsidR="00CA5F9A" w:rsidRPr="00787F4B" w:rsidRDefault="0094295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>Main Campus/ Primary, Secondary Schools</w:t>
            </w:r>
          </w:p>
        </w:tc>
        <w:tc>
          <w:tcPr>
            <w:tcW w:w="1276" w:type="dxa"/>
            <w:vAlign w:val="center"/>
          </w:tcPr>
          <w:p w14:paraId="4590D25C" w14:textId="570DE3D0" w:rsidR="00CA5F9A" w:rsidRPr="00787F4B" w:rsidRDefault="0094295E" w:rsidP="00787F4B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>The field supervisor should hold at least an experience of 10 years in different schools and a Certificate in Teaching English</w:t>
            </w: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26512DEF" w:rsidR="00CA5F9A" w:rsidRPr="00D561B7" w:rsidRDefault="003B333F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 with a bold teaching experience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578E4C02" w:rsidR="00CA5F9A" w:rsidRPr="00D561B7" w:rsidRDefault="00D51385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TEFL / TESOL Experienced teachers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0906DF91" w:rsidR="00CA5F9A" w:rsidRPr="00D561B7" w:rsidRDefault="00D51385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1308EE6" w:rsidR="00CA5F9A" w:rsidRPr="00787F4B" w:rsidRDefault="00D51385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>Main Campus/ Primary, Secondary Schools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3D4B13FF" w:rsidR="00CA5F9A" w:rsidRPr="00787F4B" w:rsidRDefault="00D51385" w:rsidP="00787F4B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>The field supervisor should hold at least an experience of 10 years in different schools and a Certificate in Teaching English</w:t>
            </w: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1A6893DE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College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administartion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14:paraId="7D20BA19" w14:textId="16D2B9AE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Field Assessor</w:t>
            </w:r>
          </w:p>
        </w:tc>
        <w:tc>
          <w:tcPr>
            <w:tcW w:w="1004" w:type="dxa"/>
            <w:vAlign w:val="center"/>
          </w:tcPr>
          <w:p w14:paraId="6B905913" w14:textId="41B7CEE9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Students Needs</w:t>
            </w:r>
          </w:p>
        </w:tc>
        <w:tc>
          <w:tcPr>
            <w:tcW w:w="1498" w:type="dxa"/>
            <w:vAlign w:val="center"/>
          </w:tcPr>
          <w:p w14:paraId="1BB621D2" w14:textId="774B0984" w:rsidR="00CA5F9A" w:rsidRPr="00787F4B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 xml:space="preserve">Main Campus and </w:t>
            </w:r>
            <w:proofErr w:type="spellStart"/>
            <w:r w:rsidRPr="00787F4B">
              <w:rPr>
                <w:rFonts w:eastAsia="Times New Roman" w:cstheme="minorHAnsi"/>
                <w:sz w:val="20"/>
                <w:szCs w:val="20"/>
              </w:rPr>
              <w:t>Scools</w:t>
            </w:r>
            <w:proofErr w:type="spellEnd"/>
          </w:p>
        </w:tc>
        <w:tc>
          <w:tcPr>
            <w:tcW w:w="1276" w:type="dxa"/>
            <w:vAlign w:val="center"/>
          </w:tcPr>
          <w:p w14:paraId="353C28C4" w14:textId="7253DAAB" w:rsidR="00CA5F9A" w:rsidRPr="00787F4B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7F4B">
              <w:rPr>
                <w:rFonts w:eastAsia="Times New Roman" w:cstheme="minorHAnsi"/>
                <w:sz w:val="20"/>
                <w:szCs w:val="20"/>
              </w:rPr>
              <w:t>Teaching Staff</w:t>
            </w: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1FC77BFD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College Library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19E487B3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Providing Learning Resources.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52FEA147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58B95F52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F3B9E0" w:rsidR="00CA5F9A" w:rsidRPr="00C83C80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C83C80">
              <w:rPr>
                <w:rFonts w:eastAsia="Times New Roman" w:cstheme="minorHAnsi"/>
                <w:sz w:val="20"/>
                <w:szCs w:val="20"/>
              </w:rPr>
              <w:t>Deaprtment</w:t>
            </w:r>
            <w:proofErr w:type="spellEnd"/>
            <w:r w:rsidRPr="00C83C80">
              <w:rPr>
                <w:rFonts w:eastAsia="Times New Roman" w:cstheme="minorHAnsi"/>
                <w:sz w:val="20"/>
                <w:szCs w:val="20"/>
              </w:rPr>
              <w:t xml:space="preserve"> and College</w:t>
            </w: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lastRenderedPageBreak/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EE06BB8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College/ Department</w:t>
            </w:r>
          </w:p>
        </w:tc>
        <w:tc>
          <w:tcPr>
            <w:tcW w:w="1105" w:type="dxa"/>
            <w:vAlign w:val="center"/>
          </w:tcPr>
          <w:p w14:paraId="55EF03AE" w14:textId="6F36B0BF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004" w:type="dxa"/>
            <w:vAlign w:val="center"/>
          </w:tcPr>
          <w:p w14:paraId="4D6CFB5C" w14:textId="20277D9C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vAlign w:val="center"/>
          </w:tcPr>
          <w:p w14:paraId="68F3C765" w14:textId="7ECC1DF4" w:rsidR="00CA5F9A" w:rsidRPr="00C83C80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Main Campus/ Training Schools</w:t>
            </w:r>
          </w:p>
        </w:tc>
        <w:tc>
          <w:tcPr>
            <w:tcW w:w="1276" w:type="dxa"/>
            <w:vAlign w:val="center"/>
          </w:tcPr>
          <w:p w14:paraId="6B3558C3" w14:textId="7DC44AE9" w:rsidR="00CA5F9A" w:rsidRPr="00C83C80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Associate Teacher/ and School Principals.</w:t>
            </w: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4C845C55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College and University Facilities Deanship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0CD71381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3214018C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01DB62A8" w:rsidR="00CA5F9A" w:rsidRPr="00C83C80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School Principal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1A923C95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8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8"/>
          </w:p>
        </w:tc>
        <w:tc>
          <w:tcPr>
            <w:tcW w:w="1432" w:type="dxa"/>
            <w:vAlign w:val="center"/>
          </w:tcPr>
          <w:p w14:paraId="10A6450B" w14:textId="6DA4A01D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College and department</w:t>
            </w:r>
          </w:p>
        </w:tc>
        <w:tc>
          <w:tcPr>
            <w:tcW w:w="1105" w:type="dxa"/>
            <w:vAlign w:val="center"/>
          </w:tcPr>
          <w:p w14:paraId="55B36A8C" w14:textId="180F5034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Field Trainer</w:t>
            </w:r>
          </w:p>
        </w:tc>
        <w:tc>
          <w:tcPr>
            <w:tcW w:w="1004" w:type="dxa"/>
            <w:vAlign w:val="center"/>
          </w:tcPr>
          <w:p w14:paraId="5F0B557F" w14:textId="1E8496B0" w:rsidR="00CA5F9A" w:rsidRPr="00D561B7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vAlign w:val="center"/>
          </w:tcPr>
          <w:p w14:paraId="50DBE4C5" w14:textId="23CDB9DE" w:rsidR="00CA5F9A" w:rsidRPr="00C83C80" w:rsidRDefault="0040513E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Department and College Facilities Unit</w:t>
            </w:r>
          </w:p>
        </w:tc>
        <w:tc>
          <w:tcPr>
            <w:tcW w:w="1276" w:type="dxa"/>
            <w:vAlign w:val="center"/>
          </w:tcPr>
          <w:p w14:paraId="1EE4282B" w14:textId="4A35E856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Field Experts</w:t>
            </w: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024D5F7B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Graduate Program Vice dean at the College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10573B90" w14:textId="77777777" w:rsidR="00CA5F9A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Evaluation Forms </w:t>
            </w:r>
          </w:p>
          <w:p w14:paraId="7924B851" w14:textId="233BA7AA" w:rsidR="00F43300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-Questionnaires to assess the field training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429BED37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690B03E9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Department and College Facilities Unit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24DCE6E2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Expert Assessors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4558AEE7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</w:t>
            </w:r>
          </w:p>
        </w:tc>
        <w:tc>
          <w:tcPr>
            <w:tcW w:w="1105" w:type="dxa"/>
            <w:vAlign w:val="center"/>
          </w:tcPr>
          <w:p w14:paraId="7C3AA2C0" w14:textId="79E2387C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Field Assessor</w:t>
            </w:r>
          </w:p>
        </w:tc>
        <w:tc>
          <w:tcPr>
            <w:tcW w:w="1004" w:type="dxa"/>
            <w:vAlign w:val="center"/>
          </w:tcPr>
          <w:p w14:paraId="70829E73" w14:textId="769DE5C1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vAlign w:val="center"/>
          </w:tcPr>
          <w:p w14:paraId="5E05A7F9" w14:textId="218703B1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Associate teachers</w:t>
            </w:r>
          </w:p>
        </w:tc>
        <w:tc>
          <w:tcPr>
            <w:tcW w:w="1276" w:type="dxa"/>
            <w:vAlign w:val="center"/>
          </w:tcPr>
          <w:p w14:paraId="1A09E196" w14:textId="55887C76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Expert Assessors</w:t>
            </w: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3AD15860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Staff/ Registrar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0AE9FAB5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4D43A05C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3B874EF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 xml:space="preserve">Department /school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292D131C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Field Assessor</w:t>
            </w: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02A9DA63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Program Quality Units </w:t>
            </w:r>
          </w:p>
        </w:tc>
        <w:tc>
          <w:tcPr>
            <w:tcW w:w="1105" w:type="dxa"/>
            <w:vAlign w:val="center"/>
          </w:tcPr>
          <w:p w14:paraId="70EBAAEC" w14:textId="1B65CAA0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</w:t>
            </w:r>
          </w:p>
        </w:tc>
        <w:tc>
          <w:tcPr>
            <w:tcW w:w="1004" w:type="dxa"/>
            <w:vAlign w:val="center"/>
          </w:tcPr>
          <w:p w14:paraId="1C090557" w14:textId="2B1B14D9" w:rsidR="00CA5F9A" w:rsidRPr="00D561B7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-</w:t>
            </w:r>
          </w:p>
        </w:tc>
        <w:tc>
          <w:tcPr>
            <w:tcW w:w="1498" w:type="dxa"/>
            <w:vAlign w:val="center"/>
          </w:tcPr>
          <w:p w14:paraId="211E99C6" w14:textId="4CB0C7CD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Department /school</w:t>
            </w:r>
          </w:p>
        </w:tc>
        <w:tc>
          <w:tcPr>
            <w:tcW w:w="1276" w:type="dxa"/>
            <w:vAlign w:val="center"/>
          </w:tcPr>
          <w:p w14:paraId="525F65E7" w14:textId="77777777" w:rsidR="00F43300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Field Assessor/</w:t>
            </w:r>
          </w:p>
          <w:p w14:paraId="2DFDF921" w14:textId="30D52815" w:rsidR="00CA5F9A" w:rsidRPr="00C83C80" w:rsidRDefault="00F43300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 xml:space="preserve"> Expert Assessors</w:t>
            </w: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0978A2EC" w:rsidR="00CA5F9A" w:rsidRPr="009C61C1" w:rsidRDefault="00CA5F9A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Evaluating the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Q</w:t>
            </w:r>
            <w:r w:rsidR="003A7131" w:rsidRPr="009C61C1">
              <w:rPr>
                <w:rFonts w:cstheme="minorHAnsi"/>
                <w:sz w:val="24"/>
                <w:szCs w:val="24"/>
                <w:lang w:bidi="ar-EG"/>
              </w:rPr>
              <w:t xml:space="preserve">uality 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of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Field E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>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4A09704C" w:rsidR="00CA5F9A" w:rsidRPr="00D561B7" w:rsidRDefault="00A31DA3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Training Unit/ School Supervisor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281450D7" w:rsidR="00CA5F9A" w:rsidRPr="00D561B7" w:rsidRDefault="00A31DA3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Teaching Staff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531D7540" w:rsidR="00CA5F9A" w:rsidRPr="00D561B7" w:rsidRDefault="00A31DA3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Provide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feddback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regarding their teaching Practices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5D52E9E5" w:rsidR="00CA5F9A" w:rsidRPr="00C83C80" w:rsidRDefault="00FC62A2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Schools and Training Sites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CB6C8D5" w:rsidR="00CA5F9A" w:rsidRPr="00C83C80" w:rsidRDefault="00FC62A2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83C80">
              <w:rPr>
                <w:rFonts w:eastAsia="Times New Roman" w:cstheme="minorHAnsi"/>
                <w:sz w:val="20"/>
                <w:szCs w:val="20"/>
              </w:rPr>
              <w:t>Field Assessor.</w:t>
            </w: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="Times New Roman"/>
          <w:rtl/>
        </w:rPr>
      </w:pPr>
    </w:p>
    <w:p w14:paraId="39ABC3AB" w14:textId="77777777" w:rsidR="00BA48CB" w:rsidRDefault="00BA48CB" w:rsidP="00D561B7">
      <w:pPr>
        <w:rPr>
          <w:rFonts w:cs="Times New Roman"/>
          <w:rtl/>
        </w:rPr>
      </w:pPr>
    </w:p>
    <w:p w14:paraId="3E4029B8" w14:textId="77777777" w:rsidR="00BA48CB" w:rsidRDefault="00BA48CB" w:rsidP="00D561B7">
      <w:pPr>
        <w:rPr>
          <w:rFonts w:cs="Times New Roman"/>
          <w:rtl/>
        </w:rPr>
      </w:pPr>
    </w:p>
    <w:p w14:paraId="4B479D7E" w14:textId="77777777" w:rsidR="00BA48CB" w:rsidRDefault="00BA48CB" w:rsidP="00D561B7">
      <w:pPr>
        <w:rPr>
          <w:rFonts w:cs="Times New Roman"/>
          <w:rtl/>
        </w:rPr>
      </w:pPr>
    </w:p>
    <w:p w14:paraId="4823519F" w14:textId="77777777" w:rsidR="00BA48CB" w:rsidRDefault="00BA48CB" w:rsidP="00D561B7">
      <w:pPr>
        <w:rPr>
          <w:rFonts w:cs="Times New Roman"/>
          <w:rtl/>
        </w:rPr>
      </w:pPr>
    </w:p>
    <w:p w14:paraId="0F13D2F7" w14:textId="77777777" w:rsidR="00BA48CB" w:rsidRDefault="00BA48CB" w:rsidP="00D561B7">
      <w:pPr>
        <w:rPr>
          <w:rFonts w:cs="Times New Roman"/>
          <w:rtl/>
        </w:rPr>
      </w:pPr>
    </w:p>
    <w:p w14:paraId="049A57E9" w14:textId="77777777" w:rsidR="00BA48CB" w:rsidRPr="00D561B7" w:rsidRDefault="00BA48CB" w:rsidP="00D561B7">
      <w:pPr>
        <w:rPr>
          <w:rFonts w:cs="Times New Roman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"/>
          <w:rFonts w:asciiTheme="minorHAnsi" w:hAnsiTheme="minorHAnsi" w:cs="Times New Roman"/>
          <w:b/>
          <w:bCs/>
          <w:color w:val="52B5C2"/>
          <w:sz w:val="28"/>
          <w:szCs w:val="28"/>
          <w:rtl/>
        </w:rPr>
      </w:pP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614D1CFC" w:rsidR="002029A4" w:rsidRPr="004030B8" w:rsidRDefault="00FC62A2" w:rsidP="003E169D">
            <w:pPr>
              <w:spacing w:after="0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Training Centers</w:t>
            </w:r>
          </w:p>
        </w:tc>
        <w:tc>
          <w:tcPr>
            <w:tcW w:w="2613" w:type="dxa"/>
            <w:vAlign w:val="center"/>
          </w:tcPr>
          <w:p w14:paraId="462AA408" w14:textId="1AEDAB90" w:rsidR="002029A4" w:rsidRPr="004030B8" w:rsidRDefault="00FC62A2" w:rsidP="003E169D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Equipped Schools</w:t>
            </w:r>
          </w:p>
        </w:tc>
        <w:tc>
          <w:tcPr>
            <w:tcW w:w="2615" w:type="dxa"/>
            <w:vAlign w:val="center"/>
          </w:tcPr>
          <w:p w14:paraId="6CE3B3A0" w14:textId="49826AEE" w:rsidR="002029A4" w:rsidRPr="004030B8" w:rsidRDefault="00FC62A2" w:rsidP="003E169D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Labs, and Technological Facilities</w:t>
            </w: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4030B8" w:rsidRDefault="002029A4" w:rsidP="003E169D">
            <w:pPr>
              <w:spacing w:after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4030B8" w:rsidRDefault="002029A4" w:rsidP="003E169D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4030B8" w:rsidRDefault="002029A4" w:rsidP="003E169D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1F06CF0" w14:textId="7D56B014" w:rsidR="00AC18A7" w:rsidRPr="00F85A9D" w:rsidRDefault="003A7131" w:rsidP="00F85A9D">
      <w:pPr>
        <w:spacing w:after="0"/>
        <w:rPr>
          <w:sz w:val="16"/>
          <w:szCs w:val="16"/>
        </w:rPr>
      </w:pPr>
      <w:r>
        <w:rPr>
          <w:sz w:val="16"/>
          <w:szCs w:val="16"/>
        </w:rPr>
        <w:t>* E.g., P</w:t>
      </w:r>
      <w:r w:rsidR="00AC18A7" w:rsidRPr="00F85A9D">
        <w:rPr>
          <w:sz w:val="16"/>
          <w:szCs w:val="16"/>
        </w:rPr>
        <w:t>rovides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information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="00AC18A7"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="00AC18A7"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="00AC18A7"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="00AC18A7"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="00AC18A7" w:rsidRPr="00F85A9D">
        <w:rPr>
          <w:sz w:val="16"/>
          <w:szCs w:val="16"/>
        </w:rPr>
        <w:t>earning</w:t>
      </w:r>
      <w:r w:rsidR="00AC18A7"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="00AC18A7"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="00AC18A7" w:rsidRPr="00F85A9D">
        <w:rPr>
          <w:sz w:val="16"/>
          <w:szCs w:val="16"/>
        </w:rPr>
        <w:t>etc.</w:t>
      </w:r>
    </w:p>
    <w:p w14:paraId="3F901AD0" w14:textId="3BBE55FF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r w:rsidR="00B654BA" w:rsidRPr="00F85A9D">
        <w:rPr>
          <w:sz w:val="16"/>
          <w:szCs w:val="16"/>
        </w:rPr>
        <w:t>E.g.</w:t>
      </w:r>
      <w:r w:rsidR="003A7131">
        <w:rPr>
          <w:sz w:val="16"/>
          <w:szCs w:val="16"/>
        </w:rPr>
        <w:t>,</w:t>
      </w:r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"/>
          <w:rFonts w:asciiTheme="minorHAnsi" w:hAnsiTheme="minorHAnsi" w:cs="Times New Roman"/>
          <w:b/>
          <w:bCs/>
          <w:color w:val="52B5C2"/>
          <w:sz w:val="28"/>
          <w:szCs w:val="28"/>
          <w:rtl/>
        </w:rPr>
      </w:pP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22727CA8" w:rsidR="002029A4" w:rsidRPr="004030B8" w:rsidRDefault="00BD1472" w:rsidP="003E169D">
            <w:pPr>
              <w:ind w:right="43"/>
              <w:jc w:val="lowKashida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Coordinating with Education Administration at Assir Region Training Centers.</w:t>
            </w: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Heading2"/>
        <w:rPr>
          <w:rStyle w:val="a"/>
          <w:rFonts w:asciiTheme="minorHAnsi" w:hAnsiTheme="minorHAnsi" w:cs="Times New Roman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6B9CA58" w:rsidR="002029A4" w:rsidRPr="004030B8" w:rsidRDefault="00FC62A2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Expulsion of training centers without compelling reasons.</w:t>
            </w:r>
          </w:p>
        </w:tc>
        <w:tc>
          <w:tcPr>
            <w:tcW w:w="3580" w:type="dxa"/>
            <w:vAlign w:val="center"/>
          </w:tcPr>
          <w:p w14:paraId="2DA542E5" w14:textId="21270E0A" w:rsidR="002029A4" w:rsidRPr="004030B8" w:rsidRDefault="00FC62A2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Contract an agreement with food caterers, and hospitals.</w:t>
            </w:r>
          </w:p>
        </w:tc>
        <w:tc>
          <w:tcPr>
            <w:tcW w:w="3776" w:type="dxa"/>
            <w:vAlign w:val="center"/>
          </w:tcPr>
          <w:p w14:paraId="380411A0" w14:textId="635676A7" w:rsidR="002029A4" w:rsidRPr="004030B8" w:rsidRDefault="00FC62A2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 xml:space="preserve">Select food </w:t>
            </w:r>
            <w:proofErr w:type="spellStart"/>
            <w:r w:rsidRPr="004030B8">
              <w:rPr>
                <w:rFonts w:eastAsia="Times New Roman" w:cstheme="minorHAnsi"/>
                <w:sz w:val="20"/>
                <w:szCs w:val="20"/>
              </w:rPr>
              <w:t>carterers</w:t>
            </w:r>
            <w:proofErr w:type="spellEnd"/>
            <w:r w:rsidRPr="004030B8">
              <w:rPr>
                <w:rFonts w:eastAsia="Times New Roman" w:cstheme="minorHAnsi"/>
                <w:sz w:val="20"/>
                <w:szCs w:val="20"/>
              </w:rPr>
              <w:t xml:space="preserve"> Agency and hospitals with a prior agreement.</w:t>
            </w: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86D8AA8" w:rsidR="002029A4" w:rsidRPr="004030B8" w:rsidRDefault="00804A49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 xml:space="preserve">Minor / Major injuries or accidents </w:t>
            </w:r>
            <w:r w:rsidR="00182A46" w:rsidRPr="004030B8">
              <w:rPr>
                <w:rFonts w:eastAsia="Times New Roman" w:cstheme="minorHAnsi"/>
                <w:sz w:val="20"/>
                <w:szCs w:val="20"/>
              </w:rPr>
              <w:t>during the training sessions.</w:t>
            </w: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032E2070" w:rsidR="002029A4" w:rsidRPr="004030B8" w:rsidRDefault="00182A46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Contract a prior agreement with the departments in charge like hospitals, safety units at the university.</w:t>
            </w: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600ED59E" w:rsidR="002029A4" w:rsidRPr="004030B8" w:rsidRDefault="00182A46" w:rsidP="004030B8">
            <w:pPr>
              <w:spacing w:after="0" w:line="240" w:lineRule="auto"/>
              <w:ind w:right="4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4030B8">
              <w:rPr>
                <w:rFonts w:eastAsia="Times New Roman" w:cstheme="minorHAnsi"/>
                <w:sz w:val="20"/>
                <w:szCs w:val="20"/>
              </w:rPr>
              <w:t>Sign an agreement with the Training Centers Safety Units and Hospitals.</w:t>
            </w: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="Times New Roman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Toc135915399"/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9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08CD7BAF" w:rsidR="002029A4" w:rsidRPr="004030B8" w:rsidRDefault="00182A46" w:rsidP="00D561B7">
            <w:pPr>
              <w:rPr>
                <w:rFonts w:ascii="Calibri" w:hAnsi="Calibri" w:cs="Calibri"/>
              </w:rPr>
            </w:pPr>
            <w:r w:rsidRPr="004030B8">
              <w:rPr>
                <w:rFonts w:ascii="Calibri" w:hAnsi="Calibri" w:cs="Calibri"/>
                <w:color w:val="000000" w:themeColor="text1"/>
              </w:rPr>
              <w:t>Effectiveness of teaching Practice</w:t>
            </w:r>
          </w:p>
        </w:tc>
        <w:tc>
          <w:tcPr>
            <w:tcW w:w="3280" w:type="dxa"/>
            <w:vAlign w:val="center"/>
          </w:tcPr>
          <w:p w14:paraId="3590B03B" w14:textId="49336420" w:rsidR="002029A4" w:rsidRPr="004030B8" w:rsidRDefault="00182A46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>Associate Teacher/ Teaching Field Experts</w:t>
            </w:r>
          </w:p>
        </w:tc>
        <w:tc>
          <w:tcPr>
            <w:tcW w:w="3159" w:type="dxa"/>
            <w:vAlign w:val="center"/>
          </w:tcPr>
          <w:p w14:paraId="0AC59763" w14:textId="47E6515A" w:rsidR="002029A4" w:rsidRPr="004030B8" w:rsidRDefault="0033009B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>Observations</w:t>
            </w:r>
            <w:r w:rsidR="00182A46" w:rsidRPr="004030B8">
              <w:rPr>
                <w:rFonts w:asciiTheme="minorHAnsi" w:hAnsiTheme="minorHAnsi"/>
              </w:rPr>
              <w:t>: Pass/ Fail</w:t>
            </w: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087F227C" w:rsidR="002029A4" w:rsidRPr="004030B8" w:rsidRDefault="00182A46" w:rsidP="00D561B7">
            <w:pPr>
              <w:rPr>
                <w:rFonts w:asciiTheme="minorHAnsi" w:hAnsiTheme="minorHAnsi" w:cstheme="minorHAnsi"/>
              </w:rPr>
            </w:pPr>
            <w:r w:rsidRPr="004030B8">
              <w:rPr>
                <w:rFonts w:asciiTheme="minorHAnsi" w:hAnsiTheme="minorHAnsi" w:cstheme="minorHAnsi"/>
              </w:rPr>
              <w:t xml:space="preserve">Classroom Management </w:t>
            </w: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2CAA2678" w:rsidR="002029A4" w:rsidRPr="004030B8" w:rsidRDefault="0033009B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>Associate Teacher/ Teaching Field Experts</w:t>
            </w: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0035D33D" w:rsidR="002029A4" w:rsidRPr="004030B8" w:rsidRDefault="0033009B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>Observations: Pass/ Fail</w:t>
            </w: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4EC491FC" w:rsidR="002029A4" w:rsidRPr="004030B8" w:rsidRDefault="00182A46" w:rsidP="00D561B7">
            <w:pPr>
              <w:rPr>
                <w:rFonts w:asciiTheme="minorHAnsi" w:hAnsiTheme="minorHAnsi" w:cstheme="minorHAnsi"/>
              </w:rPr>
            </w:pPr>
            <w:r w:rsidRPr="004030B8">
              <w:rPr>
                <w:rFonts w:asciiTheme="minorHAnsi" w:hAnsiTheme="minorHAnsi" w:cstheme="minorHAnsi"/>
              </w:rPr>
              <w:t>Achieving Course Learning Outcomes</w:t>
            </w:r>
          </w:p>
        </w:tc>
        <w:tc>
          <w:tcPr>
            <w:tcW w:w="3280" w:type="dxa"/>
            <w:vAlign w:val="center"/>
          </w:tcPr>
          <w:p w14:paraId="4C1C4230" w14:textId="1692A3A9" w:rsidR="002029A4" w:rsidRPr="004030B8" w:rsidRDefault="0033009B" w:rsidP="00D561B7">
            <w:pPr>
              <w:rPr>
                <w:rFonts w:asciiTheme="minorHAnsi" w:hAnsiTheme="minorHAnsi" w:cstheme="minorHAnsi"/>
              </w:rPr>
            </w:pPr>
            <w:r w:rsidRPr="004030B8">
              <w:rPr>
                <w:rFonts w:asciiTheme="minorHAnsi" w:hAnsiTheme="minorHAnsi"/>
              </w:rPr>
              <w:t>Associate Teacher/ Teaching Field Experts</w:t>
            </w:r>
          </w:p>
        </w:tc>
        <w:tc>
          <w:tcPr>
            <w:tcW w:w="3159" w:type="dxa"/>
            <w:vAlign w:val="center"/>
          </w:tcPr>
          <w:p w14:paraId="73241456" w14:textId="627D81DC" w:rsidR="002029A4" w:rsidRPr="004030B8" w:rsidRDefault="0033009B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 xml:space="preserve">Observations: Pass/ Fail/ </w:t>
            </w: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0F478BD" w:rsidR="002029A4" w:rsidRPr="004030B8" w:rsidRDefault="0033009B" w:rsidP="00D561B7">
            <w:pPr>
              <w:rPr>
                <w:rFonts w:asciiTheme="minorHAnsi" w:hAnsiTheme="minorHAnsi" w:cstheme="minorHAnsi"/>
              </w:rPr>
            </w:pPr>
            <w:r w:rsidRPr="004030B8">
              <w:rPr>
                <w:rFonts w:asciiTheme="minorHAnsi" w:hAnsiTheme="minorHAnsi" w:cstheme="minorHAnsi"/>
              </w:rPr>
              <w:t>Teaching- learning Portfolios</w:t>
            </w: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51046B88" w:rsidR="002029A4" w:rsidRPr="004030B8" w:rsidRDefault="0033009B" w:rsidP="00D561B7">
            <w:pPr>
              <w:rPr>
                <w:rFonts w:asciiTheme="minorHAnsi" w:hAnsiTheme="minorHAnsi" w:cstheme="minorHAnsi"/>
              </w:rPr>
            </w:pPr>
            <w:r w:rsidRPr="004030B8">
              <w:rPr>
                <w:rFonts w:asciiTheme="minorHAnsi" w:hAnsiTheme="minorHAnsi"/>
              </w:rPr>
              <w:t>Associate Teacher/ Teaching Field Experts</w:t>
            </w: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6FE17F90" w:rsidR="002029A4" w:rsidRPr="004030B8" w:rsidRDefault="0033009B" w:rsidP="00D561B7">
            <w:pPr>
              <w:rPr>
                <w:rFonts w:asciiTheme="minorHAnsi" w:hAnsiTheme="minorHAnsi"/>
                <w:rtl/>
              </w:rPr>
            </w:pPr>
            <w:r w:rsidRPr="004030B8">
              <w:rPr>
                <w:rFonts w:asciiTheme="minorHAnsi" w:hAnsiTheme="minorHAnsi"/>
              </w:rPr>
              <w:t>Portfolios: Pass/ Fail</w:t>
            </w: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lastRenderedPageBreak/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0" w:name="_Toc532159378"/>
      <w:bookmarkStart w:id="11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="Times New Roman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5915400"/>
      <w:r w:rsidRPr="002D1FB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E. Specification Approval Data</w:t>
      </w:r>
      <w:bookmarkEnd w:id="10"/>
      <w:bookmarkEnd w:id="11"/>
      <w:bookmarkEnd w:id="1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5D0CE1" w:rsidRPr="00D561B7" w14:paraId="00B22C97" w14:textId="77777777" w:rsidTr="00DD74F5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5D0CE1" w:rsidRPr="00D561B7" w:rsidRDefault="005D0CE1" w:rsidP="005D0CE1">
            <w:pPr>
              <w:spacing w:line="259" w:lineRule="auto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/Committee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</w:tcPr>
          <w:p w14:paraId="4F1C0329" w14:textId="4376CBBC" w:rsidR="005D0CE1" w:rsidRPr="00393778" w:rsidRDefault="005D0CE1" w:rsidP="005D0CE1">
            <w:pPr>
              <w:rPr>
                <w:rFonts w:cs="Times New Roman"/>
                <w:b/>
                <w:bCs/>
                <w:caps/>
                <w:sz w:val="20"/>
                <w:szCs w:val="20"/>
                <w:highlight w:val="yellow"/>
                <w:rtl/>
                <w:lang w:bidi="ar-EG"/>
              </w:rPr>
            </w:pPr>
            <w:r>
              <w:rPr>
                <w:b/>
                <w:bCs/>
                <w:highlight w:val="yellow"/>
              </w:rPr>
              <w:t>English Department Council</w:t>
            </w:r>
          </w:p>
        </w:tc>
      </w:tr>
      <w:tr w:rsidR="005D0CE1" w:rsidRPr="00D561B7" w14:paraId="22822195" w14:textId="77777777" w:rsidTr="00DD74F5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5D0CE1" w:rsidRPr="00D561B7" w:rsidRDefault="005D0CE1" w:rsidP="005D0CE1">
            <w:pPr>
              <w:spacing w:line="259" w:lineRule="auto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Reference No.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</w:tcPr>
          <w:p w14:paraId="20DB9224" w14:textId="2E9D5CEF" w:rsidR="005D0CE1" w:rsidRPr="00393778" w:rsidRDefault="005D0CE1" w:rsidP="005D0CE1">
            <w:pPr>
              <w:rPr>
                <w:rFonts w:cs="Times New Roman"/>
                <w:b/>
                <w:bCs/>
                <w:caps/>
                <w:sz w:val="20"/>
                <w:szCs w:val="20"/>
                <w:highlight w:val="yellow"/>
                <w:rtl/>
              </w:rPr>
            </w:pPr>
            <w:r>
              <w:rPr>
                <w:b/>
                <w:bCs/>
                <w:highlight w:val="yellow"/>
              </w:rPr>
              <w:t>1</w:t>
            </w:r>
            <w:r>
              <w:rPr>
                <w:b/>
                <w:bCs/>
                <w:highlight w:val="yellow"/>
                <w:rtl/>
                <w:lang w:bidi="ar-JO"/>
              </w:rPr>
              <w:t>/</w:t>
            </w:r>
            <w:r>
              <w:rPr>
                <w:b/>
                <w:bCs/>
                <w:highlight w:val="yellow"/>
                <w:lang w:bidi="ar-JO"/>
              </w:rPr>
              <w:t>5</w:t>
            </w:r>
            <w:r>
              <w:rPr>
                <w:b/>
                <w:bCs/>
                <w:highlight w:val="yellow"/>
                <w:rtl/>
                <w:lang w:bidi="ar-JO"/>
              </w:rPr>
              <w:t>/</w:t>
            </w:r>
            <w:r>
              <w:rPr>
                <w:b/>
                <w:bCs/>
                <w:highlight w:val="yellow"/>
                <w:lang w:bidi="ar-JO"/>
              </w:rPr>
              <w:t>46</w:t>
            </w:r>
          </w:p>
        </w:tc>
      </w:tr>
      <w:tr w:rsidR="005D0CE1" w:rsidRPr="00D561B7" w14:paraId="25E0C5BD" w14:textId="77777777" w:rsidTr="00DD74F5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5D0CE1" w:rsidRPr="00393778" w:rsidRDefault="005D0CE1" w:rsidP="005D0CE1">
            <w:pPr>
              <w:spacing w:line="259" w:lineRule="auto"/>
              <w:jc w:val="center"/>
              <w:rPr>
                <w:rFonts w:cs="Times New Roman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</w:tcPr>
          <w:p w14:paraId="75E323C9" w14:textId="1EC8B219" w:rsidR="005D0CE1" w:rsidRPr="00393778" w:rsidRDefault="005D0CE1" w:rsidP="005D0CE1">
            <w:pPr>
              <w:rPr>
                <w:rFonts w:cs="Times New Roman"/>
                <w:b/>
                <w:bCs/>
                <w:caps/>
                <w:sz w:val="20"/>
                <w:szCs w:val="20"/>
                <w:highlight w:val="yellow"/>
                <w:rtl/>
              </w:rPr>
            </w:pPr>
            <w:r>
              <w:rPr>
                <w:b/>
                <w:bCs/>
                <w:highlight w:val="yellow"/>
              </w:rPr>
              <w:t>October 14, 2024</w:t>
            </w:r>
          </w:p>
        </w:tc>
      </w:tr>
    </w:tbl>
    <w:p w14:paraId="6C7F1C75" w14:textId="3B588936" w:rsidR="003A4ABD" w:rsidRPr="00D561B7" w:rsidRDefault="00393778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="Times New Roman"/>
          <w:color w:val="4C3D8E"/>
          <w:sz w:val="32"/>
          <w:szCs w:val="32"/>
          <w:rtl/>
          <w:lang w:bidi="ar-YE"/>
        </w:rPr>
      </w:pPr>
      <w:r>
        <w:rPr>
          <w:rStyle w:val="a"/>
          <w:rFonts w:asciiTheme="minorHAnsi" w:hAnsiTheme="minorHAnsi" w:cs="Times New Roman"/>
          <w:noProof/>
          <w:color w:val="4C3D8E"/>
          <w:sz w:val="32"/>
          <w:szCs w:val="32"/>
          <w:lang w:bidi="ar-YE"/>
        </w:rPr>
        <w:drawing>
          <wp:inline distT="0" distB="0" distL="0" distR="0" wp14:anchorId="09BF626D" wp14:editId="24A7258E">
            <wp:extent cx="2292350" cy="2231390"/>
            <wp:effectExtent l="0" t="0" r="0" b="0"/>
            <wp:docPr id="86689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4ABD" w:rsidRPr="00D561B7" w:rsidSect="00381F29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E7AEF" w14:textId="77777777" w:rsidR="00C87049" w:rsidRDefault="00C87049" w:rsidP="00EE490F">
      <w:pPr>
        <w:spacing w:after="0" w:line="240" w:lineRule="auto"/>
      </w:pPr>
      <w:r>
        <w:separator/>
      </w:r>
    </w:p>
  </w:endnote>
  <w:endnote w:type="continuationSeparator" w:id="0">
    <w:p w14:paraId="3C607304" w14:textId="77777777" w:rsidR="00C87049" w:rsidRDefault="00C8704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Calibri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1334076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A713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522C5" w14:textId="77777777" w:rsidR="00C87049" w:rsidRDefault="00C87049" w:rsidP="00EE490F">
      <w:pPr>
        <w:spacing w:after="0" w:line="240" w:lineRule="auto"/>
      </w:pPr>
      <w:r>
        <w:separator/>
      </w:r>
    </w:p>
  </w:footnote>
  <w:footnote w:type="continuationSeparator" w:id="0">
    <w:p w14:paraId="0A4B5101" w14:textId="77777777" w:rsidR="00C87049" w:rsidRDefault="00C8704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32D810" wp14:editId="1A30291D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0A8327D9" w:rsidR="000263E2" w:rsidRDefault="00292FF0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116E3B4" wp14:editId="6E3E9433">
          <wp:simplePos x="0" y="0"/>
          <wp:positionH relativeFrom="column">
            <wp:posOffset>-703308</wp:posOffset>
          </wp:positionH>
          <wp:positionV relativeFrom="paragraph">
            <wp:posOffset>-449036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31C5971"/>
    <w:multiLevelType w:val="hybridMultilevel"/>
    <w:tmpl w:val="2BD875C6"/>
    <w:lvl w:ilvl="0" w:tplc="B9BCFD46">
      <w:numFmt w:val="bullet"/>
      <w:lvlText w:val="-"/>
      <w:lvlJc w:val="left"/>
      <w:pPr>
        <w:ind w:left="217" w:hanging="105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174877D6">
      <w:numFmt w:val="bullet"/>
      <w:lvlText w:val="•"/>
      <w:lvlJc w:val="left"/>
      <w:pPr>
        <w:ind w:left="406" w:hanging="105"/>
      </w:pPr>
      <w:rPr>
        <w:rFonts w:hint="default"/>
        <w:lang w:val="en-US" w:eastAsia="en-US" w:bidi="ar-SA"/>
      </w:rPr>
    </w:lvl>
    <w:lvl w:ilvl="2" w:tplc="E346B0FC">
      <w:numFmt w:val="bullet"/>
      <w:lvlText w:val="•"/>
      <w:lvlJc w:val="left"/>
      <w:pPr>
        <w:ind w:left="593" w:hanging="105"/>
      </w:pPr>
      <w:rPr>
        <w:rFonts w:hint="default"/>
        <w:lang w:val="en-US" w:eastAsia="en-US" w:bidi="ar-SA"/>
      </w:rPr>
    </w:lvl>
    <w:lvl w:ilvl="3" w:tplc="49C6A60A">
      <w:numFmt w:val="bullet"/>
      <w:lvlText w:val="•"/>
      <w:lvlJc w:val="left"/>
      <w:pPr>
        <w:ind w:left="780" w:hanging="105"/>
      </w:pPr>
      <w:rPr>
        <w:rFonts w:hint="default"/>
        <w:lang w:val="en-US" w:eastAsia="en-US" w:bidi="ar-SA"/>
      </w:rPr>
    </w:lvl>
    <w:lvl w:ilvl="4" w:tplc="41084F66">
      <w:numFmt w:val="bullet"/>
      <w:lvlText w:val="•"/>
      <w:lvlJc w:val="left"/>
      <w:pPr>
        <w:ind w:left="966" w:hanging="105"/>
      </w:pPr>
      <w:rPr>
        <w:rFonts w:hint="default"/>
        <w:lang w:val="en-US" w:eastAsia="en-US" w:bidi="ar-SA"/>
      </w:rPr>
    </w:lvl>
    <w:lvl w:ilvl="5" w:tplc="6FBAAA16">
      <w:numFmt w:val="bullet"/>
      <w:lvlText w:val="•"/>
      <w:lvlJc w:val="left"/>
      <w:pPr>
        <w:ind w:left="1153" w:hanging="105"/>
      </w:pPr>
      <w:rPr>
        <w:rFonts w:hint="default"/>
        <w:lang w:val="en-US" w:eastAsia="en-US" w:bidi="ar-SA"/>
      </w:rPr>
    </w:lvl>
    <w:lvl w:ilvl="6" w:tplc="A986F872">
      <w:numFmt w:val="bullet"/>
      <w:lvlText w:val="•"/>
      <w:lvlJc w:val="left"/>
      <w:pPr>
        <w:ind w:left="1340" w:hanging="105"/>
      </w:pPr>
      <w:rPr>
        <w:rFonts w:hint="default"/>
        <w:lang w:val="en-US" w:eastAsia="en-US" w:bidi="ar-SA"/>
      </w:rPr>
    </w:lvl>
    <w:lvl w:ilvl="7" w:tplc="F3D0F618">
      <w:numFmt w:val="bullet"/>
      <w:lvlText w:val="•"/>
      <w:lvlJc w:val="left"/>
      <w:pPr>
        <w:ind w:left="1526" w:hanging="105"/>
      </w:pPr>
      <w:rPr>
        <w:rFonts w:hint="default"/>
        <w:lang w:val="en-US" w:eastAsia="en-US" w:bidi="ar-SA"/>
      </w:rPr>
    </w:lvl>
    <w:lvl w:ilvl="8" w:tplc="7898FA80">
      <w:numFmt w:val="bullet"/>
      <w:lvlText w:val="•"/>
      <w:lvlJc w:val="left"/>
      <w:pPr>
        <w:ind w:left="1713" w:hanging="105"/>
      </w:pPr>
      <w:rPr>
        <w:rFonts w:hint="default"/>
        <w:lang w:val="en-US" w:eastAsia="en-US" w:bidi="ar-SA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DC6BAE"/>
    <w:multiLevelType w:val="hybridMultilevel"/>
    <w:tmpl w:val="A4AAB0C0"/>
    <w:lvl w:ilvl="0" w:tplc="5484D556">
      <w:numFmt w:val="bullet"/>
      <w:lvlText w:val="-"/>
      <w:lvlJc w:val="left"/>
      <w:pPr>
        <w:ind w:left="217" w:hanging="105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C39CD5B0">
      <w:numFmt w:val="bullet"/>
      <w:lvlText w:val="•"/>
      <w:lvlJc w:val="left"/>
      <w:pPr>
        <w:ind w:left="406" w:hanging="105"/>
      </w:pPr>
      <w:rPr>
        <w:rFonts w:hint="default"/>
        <w:lang w:val="en-US" w:eastAsia="en-US" w:bidi="ar-SA"/>
      </w:rPr>
    </w:lvl>
    <w:lvl w:ilvl="2" w:tplc="44FE2BE6">
      <w:numFmt w:val="bullet"/>
      <w:lvlText w:val="•"/>
      <w:lvlJc w:val="left"/>
      <w:pPr>
        <w:ind w:left="592" w:hanging="105"/>
      </w:pPr>
      <w:rPr>
        <w:rFonts w:hint="default"/>
        <w:lang w:val="en-US" w:eastAsia="en-US" w:bidi="ar-SA"/>
      </w:rPr>
    </w:lvl>
    <w:lvl w:ilvl="3" w:tplc="6AC4589A">
      <w:numFmt w:val="bullet"/>
      <w:lvlText w:val="•"/>
      <w:lvlJc w:val="left"/>
      <w:pPr>
        <w:ind w:left="778" w:hanging="105"/>
      </w:pPr>
      <w:rPr>
        <w:rFonts w:hint="default"/>
        <w:lang w:val="en-US" w:eastAsia="en-US" w:bidi="ar-SA"/>
      </w:rPr>
    </w:lvl>
    <w:lvl w:ilvl="4" w:tplc="7E1C85F2">
      <w:numFmt w:val="bullet"/>
      <w:lvlText w:val="•"/>
      <w:lvlJc w:val="left"/>
      <w:pPr>
        <w:ind w:left="965" w:hanging="105"/>
      </w:pPr>
      <w:rPr>
        <w:rFonts w:hint="default"/>
        <w:lang w:val="en-US" w:eastAsia="en-US" w:bidi="ar-SA"/>
      </w:rPr>
    </w:lvl>
    <w:lvl w:ilvl="5" w:tplc="F64079A8">
      <w:numFmt w:val="bullet"/>
      <w:lvlText w:val="•"/>
      <w:lvlJc w:val="left"/>
      <w:pPr>
        <w:ind w:left="1151" w:hanging="105"/>
      </w:pPr>
      <w:rPr>
        <w:rFonts w:hint="default"/>
        <w:lang w:val="en-US" w:eastAsia="en-US" w:bidi="ar-SA"/>
      </w:rPr>
    </w:lvl>
    <w:lvl w:ilvl="6" w:tplc="BD420AFA">
      <w:numFmt w:val="bullet"/>
      <w:lvlText w:val="•"/>
      <w:lvlJc w:val="left"/>
      <w:pPr>
        <w:ind w:left="1337" w:hanging="105"/>
      </w:pPr>
      <w:rPr>
        <w:rFonts w:hint="default"/>
        <w:lang w:val="en-US" w:eastAsia="en-US" w:bidi="ar-SA"/>
      </w:rPr>
    </w:lvl>
    <w:lvl w:ilvl="7" w:tplc="725EF7E0">
      <w:numFmt w:val="bullet"/>
      <w:lvlText w:val="•"/>
      <w:lvlJc w:val="left"/>
      <w:pPr>
        <w:ind w:left="1524" w:hanging="105"/>
      </w:pPr>
      <w:rPr>
        <w:rFonts w:hint="default"/>
        <w:lang w:val="en-US" w:eastAsia="en-US" w:bidi="ar-SA"/>
      </w:rPr>
    </w:lvl>
    <w:lvl w:ilvl="8" w:tplc="0C3EF1F4">
      <w:numFmt w:val="bullet"/>
      <w:lvlText w:val="•"/>
      <w:lvlJc w:val="left"/>
      <w:pPr>
        <w:ind w:left="1710" w:hanging="105"/>
      </w:pPr>
      <w:rPr>
        <w:rFonts w:hint="default"/>
        <w:lang w:val="en-US" w:eastAsia="en-US" w:bidi="ar-SA"/>
      </w:rPr>
    </w:lvl>
  </w:abstractNum>
  <w:abstractNum w:abstractNumId="16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580A4B"/>
    <w:multiLevelType w:val="hybridMultilevel"/>
    <w:tmpl w:val="43F46FCC"/>
    <w:lvl w:ilvl="0" w:tplc="834698A2">
      <w:numFmt w:val="bullet"/>
      <w:lvlText w:val="-"/>
      <w:lvlJc w:val="left"/>
      <w:pPr>
        <w:ind w:left="232" w:hanging="12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2D81C4C">
      <w:numFmt w:val="bullet"/>
      <w:lvlText w:val="•"/>
      <w:lvlJc w:val="left"/>
      <w:pPr>
        <w:ind w:left="424" w:hanging="120"/>
      </w:pPr>
      <w:rPr>
        <w:rFonts w:hint="default"/>
        <w:lang w:val="en-US" w:eastAsia="en-US" w:bidi="ar-SA"/>
      </w:rPr>
    </w:lvl>
    <w:lvl w:ilvl="2" w:tplc="E43C8A14">
      <w:numFmt w:val="bullet"/>
      <w:lvlText w:val="•"/>
      <w:lvlJc w:val="left"/>
      <w:pPr>
        <w:ind w:left="609" w:hanging="120"/>
      </w:pPr>
      <w:rPr>
        <w:rFonts w:hint="default"/>
        <w:lang w:val="en-US" w:eastAsia="en-US" w:bidi="ar-SA"/>
      </w:rPr>
    </w:lvl>
    <w:lvl w:ilvl="3" w:tplc="8EA60B24">
      <w:numFmt w:val="bullet"/>
      <w:lvlText w:val="•"/>
      <w:lvlJc w:val="left"/>
      <w:pPr>
        <w:ind w:left="794" w:hanging="120"/>
      </w:pPr>
      <w:rPr>
        <w:rFonts w:hint="default"/>
        <w:lang w:val="en-US" w:eastAsia="en-US" w:bidi="ar-SA"/>
      </w:rPr>
    </w:lvl>
    <w:lvl w:ilvl="4" w:tplc="B42C90BE">
      <w:numFmt w:val="bullet"/>
      <w:lvlText w:val="•"/>
      <w:lvlJc w:val="left"/>
      <w:pPr>
        <w:ind w:left="978" w:hanging="120"/>
      </w:pPr>
      <w:rPr>
        <w:rFonts w:hint="default"/>
        <w:lang w:val="en-US" w:eastAsia="en-US" w:bidi="ar-SA"/>
      </w:rPr>
    </w:lvl>
    <w:lvl w:ilvl="5" w:tplc="401CC466">
      <w:numFmt w:val="bullet"/>
      <w:lvlText w:val="•"/>
      <w:lvlJc w:val="left"/>
      <w:pPr>
        <w:ind w:left="1163" w:hanging="120"/>
      </w:pPr>
      <w:rPr>
        <w:rFonts w:hint="default"/>
        <w:lang w:val="en-US" w:eastAsia="en-US" w:bidi="ar-SA"/>
      </w:rPr>
    </w:lvl>
    <w:lvl w:ilvl="6" w:tplc="31D292D0">
      <w:numFmt w:val="bullet"/>
      <w:lvlText w:val="•"/>
      <w:lvlJc w:val="left"/>
      <w:pPr>
        <w:ind w:left="1348" w:hanging="120"/>
      </w:pPr>
      <w:rPr>
        <w:rFonts w:hint="default"/>
        <w:lang w:val="en-US" w:eastAsia="en-US" w:bidi="ar-SA"/>
      </w:rPr>
    </w:lvl>
    <w:lvl w:ilvl="7" w:tplc="A7064372">
      <w:numFmt w:val="bullet"/>
      <w:lvlText w:val="•"/>
      <w:lvlJc w:val="left"/>
      <w:pPr>
        <w:ind w:left="1532" w:hanging="120"/>
      </w:pPr>
      <w:rPr>
        <w:rFonts w:hint="default"/>
        <w:lang w:val="en-US" w:eastAsia="en-US" w:bidi="ar-SA"/>
      </w:rPr>
    </w:lvl>
    <w:lvl w:ilvl="8" w:tplc="D8C49562">
      <w:numFmt w:val="bullet"/>
      <w:lvlText w:val="•"/>
      <w:lvlJc w:val="left"/>
      <w:pPr>
        <w:ind w:left="1717" w:hanging="120"/>
      </w:pPr>
      <w:rPr>
        <w:rFonts w:hint="default"/>
        <w:lang w:val="en-US" w:eastAsia="en-US" w:bidi="ar-SA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3607A"/>
    <w:multiLevelType w:val="hybridMultilevel"/>
    <w:tmpl w:val="E7A07670"/>
    <w:lvl w:ilvl="0" w:tplc="029EBB94">
      <w:numFmt w:val="bullet"/>
      <w:lvlText w:val="-"/>
      <w:lvlJc w:val="left"/>
      <w:pPr>
        <w:ind w:left="112" w:hanging="105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AC6092F6">
      <w:numFmt w:val="bullet"/>
      <w:lvlText w:val="•"/>
      <w:lvlJc w:val="left"/>
      <w:pPr>
        <w:ind w:left="316" w:hanging="105"/>
      </w:pPr>
      <w:rPr>
        <w:rFonts w:hint="default"/>
        <w:lang w:val="en-US" w:eastAsia="en-US" w:bidi="ar-SA"/>
      </w:rPr>
    </w:lvl>
    <w:lvl w:ilvl="2" w:tplc="84AAD506">
      <w:numFmt w:val="bullet"/>
      <w:lvlText w:val="•"/>
      <w:lvlJc w:val="left"/>
      <w:pPr>
        <w:ind w:left="512" w:hanging="105"/>
      </w:pPr>
      <w:rPr>
        <w:rFonts w:hint="default"/>
        <w:lang w:val="en-US" w:eastAsia="en-US" w:bidi="ar-SA"/>
      </w:rPr>
    </w:lvl>
    <w:lvl w:ilvl="3" w:tplc="DA14CDEA">
      <w:numFmt w:val="bullet"/>
      <w:lvlText w:val="•"/>
      <w:lvlJc w:val="left"/>
      <w:pPr>
        <w:ind w:left="708" w:hanging="105"/>
      </w:pPr>
      <w:rPr>
        <w:rFonts w:hint="default"/>
        <w:lang w:val="en-US" w:eastAsia="en-US" w:bidi="ar-SA"/>
      </w:rPr>
    </w:lvl>
    <w:lvl w:ilvl="4" w:tplc="1152DC94">
      <w:numFmt w:val="bullet"/>
      <w:lvlText w:val="•"/>
      <w:lvlJc w:val="left"/>
      <w:pPr>
        <w:ind w:left="905" w:hanging="105"/>
      </w:pPr>
      <w:rPr>
        <w:rFonts w:hint="default"/>
        <w:lang w:val="en-US" w:eastAsia="en-US" w:bidi="ar-SA"/>
      </w:rPr>
    </w:lvl>
    <w:lvl w:ilvl="5" w:tplc="C836337E">
      <w:numFmt w:val="bullet"/>
      <w:lvlText w:val="•"/>
      <w:lvlJc w:val="left"/>
      <w:pPr>
        <w:ind w:left="1101" w:hanging="105"/>
      </w:pPr>
      <w:rPr>
        <w:rFonts w:hint="default"/>
        <w:lang w:val="en-US" w:eastAsia="en-US" w:bidi="ar-SA"/>
      </w:rPr>
    </w:lvl>
    <w:lvl w:ilvl="6" w:tplc="C49649D2">
      <w:numFmt w:val="bullet"/>
      <w:lvlText w:val="•"/>
      <w:lvlJc w:val="left"/>
      <w:pPr>
        <w:ind w:left="1297" w:hanging="105"/>
      </w:pPr>
      <w:rPr>
        <w:rFonts w:hint="default"/>
        <w:lang w:val="en-US" w:eastAsia="en-US" w:bidi="ar-SA"/>
      </w:rPr>
    </w:lvl>
    <w:lvl w:ilvl="7" w:tplc="5FFCAD9E">
      <w:numFmt w:val="bullet"/>
      <w:lvlText w:val="•"/>
      <w:lvlJc w:val="left"/>
      <w:pPr>
        <w:ind w:left="1494" w:hanging="105"/>
      </w:pPr>
      <w:rPr>
        <w:rFonts w:hint="default"/>
        <w:lang w:val="en-US" w:eastAsia="en-US" w:bidi="ar-SA"/>
      </w:rPr>
    </w:lvl>
    <w:lvl w:ilvl="8" w:tplc="01EE3E82">
      <w:numFmt w:val="bullet"/>
      <w:lvlText w:val="•"/>
      <w:lvlJc w:val="left"/>
      <w:pPr>
        <w:ind w:left="1690" w:hanging="105"/>
      </w:pPr>
      <w:rPr>
        <w:rFonts w:hint="default"/>
        <w:lang w:val="en-US" w:eastAsia="en-US" w:bidi="ar-SA"/>
      </w:rPr>
    </w:lvl>
  </w:abstractNum>
  <w:abstractNum w:abstractNumId="31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6B65BC"/>
    <w:multiLevelType w:val="hybridMultilevel"/>
    <w:tmpl w:val="37066F96"/>
    <w:lvl w:ilvl="0" w:tplc="27624AD4">
      <w:numFmt w:val="bullet"/>
      <w:lvlText w:val="-"/>
      <w:lvlJc w:val="left"/>
      <w:pPr>
        <w:ind w:left="217" w:hanging="105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0510B492">
      <w:numFmt w:val="bullet"/>
      <w:lvlText w:val="•"/>
      <w:lvlJc w:val="left"/>
      <w:pPr>
        <w:ind w:left="406" w:hanging="105"/>
      </w:pPr>
      <w:rPr>
        <w:rFonts w:hint="default"/>
        <w:lang w:val="en-US" w:eastAsia="en-US" w:bidi="ar-SA"/>
      </w:rPr>
    </w:lvl>
    <w:lvl w:ilvl="2" w:tplc="B3AAFAEC">
      <w:numFmt w:val="bullet"/>
      <w:lvlText w:val="•"/>
      <w:lvlJc w:val="left"/>
      <w:pPr>
        <w:ind w:left="592" w:hanging="105"/>
      </w:pPr>
      <w:rPr>
        <w:rFonts w:hint="default"/>
        <w:lang w:val="en-US" w:eastAsia="en-US" w:bidi="ar-SA"/>
      </w:rPr>
    </w:lvl>
    <w:lvl w:ilvl="3" w:tplc="B9DE2A98">
      <w:numFmt w:val="bullet"/>
      <w:lvlText w:val="•"/>
      <w:lvlJc w:val="left"/>
      <w:pPr>
        <w:ind w:left="778" w:hanging="105"/>
      </w:pPr>
      <w:rPr>
        <w:rFonts w:hint="default"/>
        <w:lang w:val="en-US" w:eastAsia="en-US" w:bidi="ar-SA"/>
      </w:rPr>
    </w:lvl>
    <w:lvl w:ilvl="4" w:tplc="5F720EF0">
      <w:numFmt w:val="bullet"/>
      <w:lvlText w:val="•"/>
      <w:lvlJc w:val="left"/>
      <w:pPr>
        <w:ind w:left="965" w:hanging="105"/>
      </w:pPr>
      <w:rPr>
        <w:rFonts w:hint="default"/>
        <w:lang w:val="en-US" w:eastAsia="en-US" w:bidi="ar-SA"/>
      </w:rPr>
    </w:lvl>
    <w:lvl w:ilvl="5" w:tplc="8FB0B60E">
      <w:numFmt w:val="bullet"/>
      <w:lvlText w:val="•"/>
      <w:lvlJc w:val="left"/>
      <w:pPr>
        <w:ind w:left="1151" w:hanging="105"/>
      </w:pPr>
      <w:rPr>
        <w:rFonts w:hint="default"/>
        <w:lang w:val="en-US" w:eastAsia="en-US" w:bidi="ar-SA"/>
      </w:rPr>
    </w:lvl>
    <w:lvl w:ilvl="6" w:tplc="B75E017C">
      <w:numFmt w:val="bullet"/>
      <w:lvlText w:val="•"/>
      <w:lvlJc w:val="left"/>
      <w:pPr>
        <w:ind w:left="1337" w:hanging="105"/>
      </w:pPr>
      <w:rPr>
        <w:rFonts w:hint="default"/>
        <w:lang w:val="en-US" w:eastAsia="en-US" w:bidi="ar-SA"/>
      </w:rPr>
    </w:lvl>
    <w:lvl w:ilvl="7" w:tplc="565A2AAA">
      <w:numFmt w:val="bullet"/>
      <w:lvlText w:val="•"/>
      <w:lvlJc w:val="left"/>
      <w:pPr>
        <w:ind w:left="1524" w:hanging="105"/>
      </w:pPr>
      <w:rPr>
        <w:rFonts w:hint="default"/>
        <w:lang w:val="en-US" w:eastAsia="en-US" w:bidi="ar-SA"/>
      </w:rPr>
    </w:lvl>
    <w:lvl w:ilvl="8" w:tplc="4A10B5A0">
      <w:numFmt w:val="bullet"/>
      <w:lvlText w:val="•"/>
      <w:lvlJc w:val="left"/>
      <w:pPr>
        <w:ind w:left="1710" w:hanging="105"/>
      </w:pPr>
      <w:rPr>
        <w:rFonts w:hint="default"/>
        <w:lang w:val="en-US" w:eastAsia="en-US" w:bidi="ar-SA"/>
      </w:rPr>
    </w:lvl>
  </w:abstractNum>
  <w:abstractNum w:abstractNumId="33" w15:restartNumberingAfterBreak="0">
    <w:nsid w:val="60931FE6"/>
    <w:multiLevelType w:val="hybridMultilevel"/>
    <w:tmpl w:val="FA1829CE"/>
    <w:lvl w:ilvl="0" w:tplc="0F8A92B6">
      <w:numFmt w:val="bullet"/>
      <w:lvlText w:val="-"/>
      <w:lvlJc w:val="left"/>
      <w:pPr>
        <w:ind w:left="217" w:hanging="105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B7EA04AA">
      <w:numFmt w:val="bullet"/>
      <w:lvlText w:val="•"/>
      <w:lvlJc w:val="left"/>
      <w:pPr>
        <w:ind w:left="406" w:hanging="105"/>
      </w:pPr>
      <w:rPr>
        <w:rFonts w:hint="default"/>
        <w:lang w:val="en-US" w:eastAsia="en-US" w:bidi="ar-SA"/>
      </w:rPr>
    </w:lvl>
    <w:lvl w:ilvl="2" w:tplc="4EC68626">
      <w:numFmt w:val="bullet"/>
      <w:lvlText w:val="•"/>
      <w:lvlJc w:val="left"/>
      <w:pPr>
        <w:ind w:left="593" w:hanging="105"/>
      </w:pPr>
      <w:rPr>
        <w:rFonts w:hint="default"/>
        <w:lang w:val="en-US" w:eastAsia="en-US" w:bidi="ar-SA"/>
      </w:rPr>
    </w:lvl>
    <w:lvl w:ilvl="3" w:tplc="F2FAF756">
      <w:numFmt w:val="bullet"/>
      <w:lvlText w:val="•"/>
      <w:lvlJc w:val="left"/>
      <w:pPr>
        <w:ind w:left="780" w:hanging="105"/>
      </w:pPr>
      <w:rPr>
        <w:rFonts w:hint="default"/>
        <w:lang w:val="en-US" w:eastAsia="en-US" w:bidi="ar-SA"/>
      </w:rPr>
    </w:lvl>
    <w:lvl w:ilvl="4" w:tplc="370E7ADA">
      <w:numFmt w:val="bullet"/>
      <w:lvlText w:val="•"/>
      <w:lvlJc w:val="left"/>
      <w:pPr>
        <w:ind w:left="966" w:hanging="105"/>
      </w:pPr>
      <w:rPr>
        <w:rFonts w:hint="default"/>
        <w:lang w:val="en-US" w:eastAsia="en-US" w:bidi="ar-SA"/>
      </w:rPr>
    </w:lvl>
    <w:lvl w:ilvl="5" w:tplc="72047154">
      <w:numFmt w:val="bullet"/>
      <w:lvlText w:val="•"/>
      <w:lvlJc w:val="left"/>
      <w:pPr>
        <w:ind w:left="1153" w:hanging="105"/>
      </w:pPr>
      <w:rPr>
        <w:rFonts w:hint="default"/>
        <w:lang w:val="en-US" w:eastAsia="en-US" w:bidi="ar-SA"/>
      </w:rPr>
    </w:lvl>
    <w:lvl w:ilvl="6" w:tplc="484CFAAA">
      <w:numFmt w:val="bullet"/>
      <w:lvlText w:val="•"/>
      <w:lvlJc w:val="left"/>
      <w:pPr>
        <w:ind w:left="1340" w:hanging="105"/>
      </w:pPr>
      <w:rPr>
        <w:rFonts w:hint="default"/>
        <w:lang w:val="en-US" w:eastAsia="en-US" w:bidi="ar-SA"/>
      </w:rPr>
    </w:lvl>
    <w:lvl w:ilvl="7" w:tplc="E4202DAC">
      <w:numFmt w:val="bullet"/>
      <w:lvlText w:val="•"/>
      <w:lvlJc w:val="left"/>
      <w:pPr>
        <w:ind w:left="1526" w:hanging="105"/>
      </w:pPr>
      <w:rPr>
        <w:rFonts w:hint="default"/>
        <w:lang w:val="en-US" w:eastAsia="en-US" w:bidi="ar-SA"/>
      </w:rPr>
    </w:lvl>
    <w:lvl w:ilvl="8" w:tplc="9DB8420A">
      <w:numFmt w:val="bullet"/>
      <w:lvlText w:val="•"/>
      <w:lvlJc w:val="left"/>
      <w:pPr>
        <w:ind w:left="1713" w:hanging="105"/>
      </w:pPr>
      <w:rPr>
        <w:rFonts w:hint="default"/>
        <w:lang w:val="en-US" w:eastAsia="en-US" w:bidi="ar-SA"/>
      </w:rPr>
    </w:lvl>
  </w:abstractNum>
  <w:abstractNum w:abstractNumId="34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390882">
    <w:abstractNumId w:val="38"/>
  </w:num>
  <w:num w:numId="2" w16cid:durableId="736977109">
    <w:abstractNumId w:val="31"/>
  </w:num>
  <w:num w:numId="3" w16cid:durableId="1680810496">
    <w:abstractNumId w:val="39"/>
  </w:num>
  <w:num w:numId="4" w16cid:durableId="970136930">
    <w:abstractNumId w:val="42"/>
  </w:num>
  <w:num w:numId="5" w16cid:durableId="1859806635">
    <w:abstractNumId w:val="20"/>
  </w:num>
  <w:num w:numId="6" w16cid:durableId="1307474369">
    <w:abstractNumId w:val="41"/>
  </w:num>
  <w:num w:numId="7" w16cid:durableId="953051612">
    <w:abstractNumId w:val="19"/>
  </w:num>
  <w:num w:numId="8" w16cid:durableId="1389763643">
    <w:abstractNumId w:val="4"/>
  </w:num>
  <w:num w:numId="9" w16cid:durableId="571817123">
    <w:abstractNumId w:val="13"/>
  </w:num>
  <w:num w:numId="10" w16cid:durableId="1119379555">
    <w:abstractNumId w:val="1"/>
  </w:num>
  <w:num w:numId="11" w16cid:durableId="933779209">
    <w:abstractNumId w:val="11"/>
  </w:num>
  <w:num w:numId="12" w16cid:durableId="2118675082">
    <w:abstractNumId w:val="2"/>
  </w:num>
  <w:num w:numId="13" w16cid:durableId="1012336295">
    <w:abstractNumId w:val="5"/>
  </w:num>
  <w:num w:numId="14" w16cid:durableId="2018772798">
    <w:abstractNumId w:val="10"/>
  </w:num>
  <w:num w:numId="15" w16cid:durableId="147332563">
    <w:abstractNumId w:val="29"/>
  </w:num>
  <w:num w:numId="16" w16cid:durableId="1918857123">
    <w:abstractNumId w:val="9"/>
  </w:num>
  <w:num w:numId="17" w16cid:durableId="25253261">
    <w:abstractNumId w:val="18"/>
  </w:num>
  <w:num w:numId="18" w16cid:durableId="763459876">
    <w:abstractNumId w:val="25"/>
  </w:num>
  <w:num w:numId="19" w16cid:durableId="178935378">
    <w:abstractNumId w:val="37"/>
  </w:num>
  <w:num w:numId="20" w16cid:durableId="1336805861">
    <w:abstractNumId w:val="17"/>
  </w:num>
  <w:num w:numId="21" w16cid:durableId="1309281302">
    <w:abstractNumId w:val="27"/>
  </w:num>
  <w:num w:numId="22" w16cid:durableId="380250814">
    <w:abstractNumId w:val="28"/>
  </w:num>
  <w:num w:numId="23" w16cid:durableId="1358001111">
    <w:abstractNumId w:val="40"/>
  </w:num>
  <w:num w:numId="24" w16cid:durableId="181363226">
    <w:abstractNumId w:val="6"/>
  </w:num>
  <w:num w:numId="25" w16cid:durableId="369889025">
    <w:abstractNumId w:val="22"/>
  </w:num>
  <w:num w:numId="26" w16cid:durableId="1781802026">
    <w:abstractNumId w:val="36"/>
  </w:num>
  <w:num w:numId="27" w16cid:durableId="1647122012">
    <w:abstractNumId w:val="14"/>
  </w:num>
  <w:num w:numId="28" w16cid:durableId="411901039">
    <w:abstractNumId w:val="0"/>
  </w:num>
  <w:num w:numId="29" w16cid:durableId="1260408210">
    <w:abstractNumId w:val="3"/>
  </w:num>
  <w:num w:numId="30" w16cid:durableId="1431312592">
    <w:abstractNumId w:val="7"/>
  </w:num>
  <w:num w:numId="31" w16cid:durableId="1664897640">
    <w:abstractNumId w:val="35"/>
  </w:num>
  <w:num w:numId="32" w16cid:durableId="1282178584">
    <w:abstractNumId w:val="12"/>
  </w:num>
  <w:num w:numId="33" w16cid:durableId="1805851611">
    <w:abstractNumId w:val="24"/>
  </w:num>
  <w:num w:numId="34" w16cid:durableId="1679193039">
    <w:abstractNumId w:val="21"/>
  </w:num>
  <w:num w:numId="35" w16cid:durableId="627978681">
    <w:abstractNumId w:val="16"/>
  </w:num>
  <w:num w:numId="36" w16cid:durableId="381945859">
    <w:abstractNumId w:val="34"/>
  </w:num>
  <w:num w:numId="37" w16cid:durableId="263146839">
    <w:abstractNumId w:val="26"/>
  </w:num>
  <w:num w:numId="38" w16cid:durableId="1007826424">
    <w:abstractNumId w:val="23"/>
  </w:num>
  <w:num w:numId="39" w16cid:durableId="770975743">
    <w:abstractNumId w:val="8"/>
  </w:num>
  <w:num w:numId="40" w16cid:durableId="170949704">
    <w:abstractNumId w:val="33"/>
  </w:num>
  <w:num w:numId="41" w16cid:durableId="629016416">
    <w:abstractNumId w:val="15"/>
  </w:num>
  <w:num w:numId="42" w16cid:durableId="1009719883">
    <w:abstractNumId w:val="32"/>
  </w:num>
  <w:num w:numId="43" w16cid:durableId="90722846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05DCE"/>
    <w:rsid w:val="00011B3C"/>
    <w:rsid w:val="00013EE1"/>
    <w:rsid w:val="000263E2"/>
    <w:rsid w:val="0002772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87575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1579"/>
    <w:rsid w:val="000E2809"/>
    <w:rsid w:val="000E36E5"/>
    <w:rsid w:val="000F105E"/>
    <w:rsid w:val="00106B6A"/>
    <w:rsid w:val="00123EA4"/>
    <w:rsid w:val="00123F5B"/>
    <w:rsid w:val="00126020"/>
    <w:rsid w:val="00131734"/>
    <w:rsid w:val="00135063"/>
    <w:rsid w:val="0013624E"/>
    <w:rsid w:val="00137FF3"/>
    <w:rsid w:val="00143E31"/>
    <w:rsid w:val="001446ED"/>
    <w:rsid w:val="00144B05"/>
    <w:rsid w:val="00163031"/>
    <w:rsid w:val="00170319"/>
    <w:rsid w:val="00173A00"/>
    <w:rsid w:val="00182A46"/>
    <w:rsid w:val="001855D7"/>
    <w:rsid w:val="00186625"/>
    <w:rsid w:val="001908A4"/>
    <w:rsid w:val="001914AE"/>
    <w:rsid w:val="001946B2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30EF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0F6"/>
    <w:rsid w:val="002728E9"/>
    <w:rsid w:val="002761CB"/>
    <w:rsid w:val="002878C9"/>
    <w:rsid w:val="00287A0D"/>
    <w:rsid w:val="00292FF0"/>
    <w:rsid w:val="00293830"/>
    <w:rsid w:val="00294F29"/>
    <w:rsid w:val="0029592B"/>
    <w:rsid w:val="00295AD1"/>
    <w:rsid w:val="00295E0B"/>
    <w:rsid w:val="002A0738"/>
    <w:rsid w:val="002A22D7"/>
    <w:rsid w:val="002A33F8"/>
    <w:rsid w:val="002A6B56"/>
    <w:rsid w:val="002A73AF"/>
    <w:rsid w:val="002B2E91"/>
    <w:rsid w:val="002C0FD2"/>
    <w:rsid w:val="002D1FBC"/>
    <w:rsid w:val="002D35DE"/>
    <w:rsid w:val="002D4589"/>
    <w:rsid w:val="002E63AD"/>
    <w:rsid w:val="002F0BC0"/>
    <w:rsid w:val="0030134D"/>
    <w:rsid w:val="003111E5"/>
    <w:rsid w:val="003150DB"/>
    <w:rsid w:val="00325C39"/>
    <w:rsid w:val="0033009B"/>
    <w:rsid w:val="003401C7"/>
    <w:rsid w:val="00341B79"/>
    <w:rsid w:val="0034249E"/>
    <w:rsid w:val="00352E47"/>
    <w:rsid w:val="00381F29"/>
    <w:rsid w:val="00390531"/>
    <w:rsid w:val="00393194"/>
    <w:rsid w:val="00393778"/>
    <w:rsid w:val="003964EF"/>
    <w:rsid w:val="003A4ABD"/>
    <w:rsid w:val="003A6EE3"/>
    <w:rsid w:val="003A7131"/>
    <w:rsid w:val="003A762E"/>
    <w:rsid w:val="003B0D84"/>
    <w:rsid w:val="003B1E81"/>
    <w:rsid w:val="003B333F"/>
    <w:rsid w:val="003B3C0F"/>
    <w:rsid w:val="003B44D3"/>
    <w:rsid w:val="003B7BC1"/>
    <w:rsid w:val="003C1003"/>
    <w:rsid w:val="003C237F"/>
    <w:rsid w:val="003C54AD"/>
    <w:rsid w:val="003C7ADF"/>
    <w:rsid w:val="003D042B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30B8"/>
    <w:rsid w:val="0040504F"/>
    <w:rsid w:val="0040513E"/>
    <w:rsid w:val="004128F8"/>
    <w:rsid w:val="0041561F"/>
    <w:rsid w:val="00425E24"/>
    <w:rsid w:val="00427B68"/>
    <w:rsid w:val="004408AF"/>
    <w:rsid w:val="004472DD"/>
    <w:rsid w:val="00457050"/>
    <w:rsid w:val="00461566"/>
    <w:rsid w:val="00462074"/>
    <w:rsid w:val="00464F77"/>
    <w:rsid w:val="0047033D"/>
    <w:rsid w:val="00495B8D"/>
    <w:rsid w:val="004A4B89"/>
    <w:rsid w:val="004A5861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46E10"/>
    <w:rsid w:val="005508C6"/>
    <w:rsid w:val="005516CA"/>
    <w:rsid w:val="00553B10"/>
    <w:rsid w:val="00561601"/>
    <w:rsid w:val="005719C3"/>
    <w:rsid w:val="005751CD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D0CE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259A"/>
    <w:rsid w:val="0066519A"/>
    <w:rsid w:val="00665DD6"/>
    <w:rsid w:val="006766AD"/>
    <w:rsid w:val="00685466"/>
    <w:rsid w:val="0069056D"/>
    <w:rsid w:val="00692DFE"/>
    <w:rsid w:val="00694FCF"/>
    <w:rsid w:val="00696A1F"/>
    <w:rsid w:val="006973C7"/>
    <w:rsid w:val="006B08C3"/>
    <w:rsid w:val="006B12D6"/>
    <w:rsid w:val="006B3CD5"/>
    <w:rsid w:val="006B7D67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87F4B"/>
    <w:rsid w:val="00791E07"/>
    <w:rsid w:val="007A6EE0"/>
    <w:rsid w:val="007B0581"/>
    <w:rsid w:val="007D776F"/>
    <w:rsid w:val="007E1F1C"/>
    <w:rsid w:val="007F3CF0"/>
    <w:rsid w:val="00804A49"/>
    <w:rsid w:val="0080518B"/>
    <w:rsid w:val="008306EB"/>
    <w:rsid w:val="008311C0"/>
    <w:rsid w:val="00844E6A"/>
    <w:rsid w:val="00853439"/>
    <w:rsid w:val="00866974"/>
    <w:rsid w:val="00870BE1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B6F9D"/>
    <w:rsid w:val="008C536B"/>
    <w:rsid w:val="008C6A6D"/>
    <w:rsid w:val="008D0CEB"/>
    <w:rsid w:val="009023F3"/>
    <w:rsid w:val="00902D94"/>
    <w:rsid w:val="00905031"/>
    <w:rsid w:val="0090602B"/>
    <w:rsid w:val="009068CA"/>
    <w:rsid w:val="00913302"/>
    <w:rsid w:val="009203B9"/>
    <w:rsid w:val="00924028"/>
    <w:rsid w:val="0093385B"/>
    <w:rsid w:val="009406AC"/>
    <w:rsid w:val="00942758"/>
    <w:rsid w:val="0094295E"/>
    <w:rsid w:val="00943D31"/>
    <w:rsid w:val="00952F97"/>
    <w:rsid w:val="009540DE"/>
    <w:rsid w:val="0096582E"/>
    <w:rsid w:val="00966006"/>
    <w:rsid w:val="0096672E"/>
    <w:rsid w:val="00970132"/>
    <w:rsid w:val="00970704"/>
    <w:rsid w:val="0097256E"/>
    <w:rsid w:val="0097645E"/>
    <w:rsid w:val="00982652"/>
    <w:rsid w:val="0098376A"/>
    <w:rsid w:val="009859B4"/>
    <w:rsid w:val="0098715C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1DA3"/>
    <w:rsid w:val="00A372A9"/>
    <w:rsid w:val="00A41B37"/>
    <w:rsid w:val="00A42AFB"/>
    <w:rsid w:val="00A44627"/>
    <w:rsid w:val="00A4737E"/>
    <w:rsid w:val="00A502C1"/>
    <w:rsid w:val="00A5558A"/>
    <w:rsid w:val="00A567C3"/>
    <w:rsid w:val="00A63AD0"/>
    <w:rsid w:val="00A65311"/>
    <w:rsid w:val="00A7048A"/>
    <w:rsid w:val="00A7204A"/>
    <w:rsid w:val="00A7431A"/>
    <w:rsid w:val="00A942E5"/>
    <w:rsid w:val="00A979FA"/>
    <w:rsid w:val="00AC18A7"/>
    <w:rsid w:val="00AC7FF2"/>
    <w:rsid w:val="00AD1A03"/>
    <w:rsid w:val="00AD423B"/>
    <w:rsid w:val="00AD5924"/>
    <w:rsid w:val="00AE0516"/>
    <w:rsid w:val="00AE248E"/>
    <w:rsid w:val="00AE6AD7"/>
    <w:rsid w:val="00AF4081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5325F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1472"/>
    <w:rsid w:val="00BD20DB"/>
    <w:rsid w:val="00BE61DC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47997"/>
    <w:rsid w:val="00C55180"/>
    <w:rsid w:val="00C617D1"/>
    <w:rsid w:val="00C619F5"/>
    <w:rsid w:val="00C720FD"/>
    <w:rsid w:val="00C76AAE"/>
    <w:rsid w:val="00C77FDD"/>
    <w:rsid w:val="00C802BD"/>
    <w:rsid w:val="00C82333"/>
    <w:rsid w:val="00C83C80"/>
    <w:rsid w:val="00C84A2D"/>
    <w:rsid w:val="00C87049"/>
    <w:rsid w:val="00C958D9"/>
    <w:rsid w:val="00C961B1"/>
    <w:rsid w:val="00CA5F9A"/>
    <w:rsid w:val="00CB11A3"/>
    <w:rsid w:val="00CB1A28"/>
    <w:rsid w:val="00CC1080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0FA8"/>
    <w:rsid w:val="00D4307F"/>
    <w:rsid w:val="00D51385"/>
    <w:rsid w:val="00D556A0"/>
    <w:rsid w:val="00D561B7"/>
    <w:rsid w:val="00D5768D"/>
    <w:rsid w:val="00D61EFB"/>
    <w:rsid w:val="00D7016C"/>
    <w:rsid w:val="00D7486B"/>
    <w:rsid w:val="00D76E52"/>
    <w:rsid w:val="00D8287E"/>
    <w:rsid w:val="00D82FDA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4CCC"/>
    <w:rsid w:val="00EA502F"/>
    <w:rsid w:val="00EB6465"/>
    <w:rsid w:val="00EC08C5"/>
    <w:rsid w:val="00ED020D"/>
    <w:rsid w:val="00ED08E6"/>
    <w:rsid w:val="00ED6B12"/>
    <w:rsid w:val="00EE1691"/>
    <w:rsid w:val="00EE490F"/>
    <w:rsid w:val="00EF2B45"/>
    <w:rsid w:val="00EF69B7"/>
    <w:rsid w:val="00EF70BA"/>
    <w:rsid w:val="00F01896"/>
    <w:rsid w:val="00F02C99"/>
    <w:rsid w:val="00F039E0"/>
    <w:rsid w:val="00F05467"/>
    <w:rsid w:val="00F11C83"/>
    <w:rsid w:val="00F1397D"/>
    <w:rsid w:val="00F15821"/>
    <w:rsid w:val="00F20DA9"/>
    <w:rsid w:val="00F236C3"/>
    <w:rsid w:val="00F35B02"/>
    <w:rsid w:val="00F418F5"/>
    <w:rsid w:val="00F43300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2A2"/>
    <w:rsid w:val="00FC652C"/>
    <w:rsid w:val="00FD15CC"/>
    <w:rsid w:val="00FD4CC0"/>
    <w:rsid w:val="00FE0FAF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TableNormal"/>
    <w:next w:val="TableGrid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73A00"/>
    <w:pPr>
      <w:outlineLvl w:val="9"/>
    </w:pPr>
  </w:style>
  <w:style w:type="paragraph" w:customStyle="1" w:styleId="TableParagraph">
    <w:name w:val="Table Paragraph"/>
    <w:basedOn w:val="Normal"/>
    <w:uiPriority w:val="1"/>
    <w:qFormat/>
    <w:rsid w:val="00AF40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Calibri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72548"/>
    <w:rsid w:val="00091E69"/>
    <w:rsid w:val="000C61AA"/>
    <w:rsid w:val="000E5476"/>
    <w:rsid w:val="0011483C"/>
    <w:rsid w:val="00117846"/>
    <w:rsid w:val="001D30EF"/>
    <w:rsid w:val="00283175"/>
    <w:rsid w:val="00291548"/>
    <w:rsid w:val="002A6B56"/>
    <w:rsid w:val="002C2FF3"/>
    <w:rsid w:val="003159C8"/>
    <w:rsid w:val="00326B08"/>
    <w:rsid w:val="00386688"/>
    <w:rsid w:val="003A5D1F"/>
    <w:rsid w:val="003D042B"/>
    <w:rsid w:val="003D50AA"/>
    <w:rsid w:val="003D74FC"/>
    <w:rsid w:val="004472DD"/>
    <w:rsid w:val="00470F03"/>
    <w:rsid w:val="004F294B"/>
    <w:rsid w:val="00530D84"/>
    <w:rsid w:val="007018F9"/>
    <w:rsid w:val="007F50C3"/>
    <w:rsid w:val="008B6F9D"/>
    <w:rsid w:val="008F55B9"/>
    <w:rsid w:val="009068CA"/>
    <w:rsid w:val="009C0F05"/>
    <w:rsid w:val="00A04C52"/>
    <w:rsid w:val="00A07CBB"/>
    <w:rsid w:val="00B91866"/>
    <w:rsid w:val="00C607DB"/>
    <w:rsid w:val="00D3363B"/>
    <w:rsid w:val="00D47B0F"/>
    <w:rsid w:val="00E96B3E"/>
    <w:rsid w:val="00ED14A8"/>
    <w:rsid w:val="00EF512C"/>
    <w:rsid w:val="00F1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E89DB9-D4B5-4677-B7BF-EABF18796C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B972C-EF60-BB48-A7C3-3FC3CEC602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3485DB-FFA4-46B9-96BC-EC2BB864C46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827ECA6A-C8C2-4C3D-B36C-BA22DD261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1574</Words>
  <Characters>8973</Characters>
  <Application>Microsoft Office Word</Application>
  <DocSecurity>0</DocSecurity>
  <Lines>74</Lines>
  <Paragraphs>21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SA</cp:lastModifiedBy>
  <cp:revision>2</cp:revision>
  <cp:lastPrinted>2024-10-20T08:34:00Z</cp:lastPrinted>
  <dcterms:created xsi:type="dcterms:W3CDTF">2024-11-01T16:15:00Z</dcterms:created>
  <dcterms:modified xsi:type="dcterms:W3CDTF">2024-11-01T16:15:00Z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0bef7d2382bd9bf47ed24d886ef5947aabfdf02cf847ca8fa9d25f018b0368e7</vt:lpwstr>
  </property>
  <property fmtid="{D5CDD505-2E9C-101B-9397-08002B2CF9AE}" pid="3" name="ContentTypeId">
    <vt:lpwstr>0x0101007949188D5059934B8102C12203A9706F</vt:lpwstr>
  </property>
</Properties>
</file>