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DA357" w14:textId="77777777" w:rsidR="00EE16B6" w:rsidRDefault="00970788">
      <w:pPr>
        <w:pStyle w:val="BodyText"/>
        <w:rPr>
          <w:rFonts w:ascii="Times New Roman"/>
          <w:b w:val="0"/>
          <w:sz w:val="20"/>
        </w:rPr>
      </w:pPr>
      <w:r>
        <w:rPr>
          <w:noProof/>
        </w:rPr>
        <w:drawing>
          <wp:anchor distT="0" distB="0" distL="0" distR="0" simplePos="0" relativeHeight="486916096" behindDoc="1" locked="0" layoutInCell="1" allowOverlap="1" wp14:anchorId="0ECC861C" wp14:editId="574191C6">
            <wp:simplePos x="0" y="0"/>
            <wp:positionH relativeFrom="page">
              <wp:posOffset>485775</wp:posOffset>
            </wp:positionH>
            <wp:positionV relativeFrom="page">
              <wp:posOffset>258557</wp:posOffset>
            </wp:positionV>
            <wp:extent cx="6633587" cy="9963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633587" cy="9963150"/>
                    </a:xfrm>
                    <a:prstGeom prst="rect">
                      <a:avLst/>
                    </a:prstGeom>
                  </pic:spPr>
                </pic:pic>
              </a:graphicData>
            </a:graphic>
          </wp:anchor>
        </w:drawing>
      </w:r>
    </w:p>
    <w:p w14:paraId="705FFAAC" w14:textId="77777777" w:rsidR="00EE16B6" w:rsidRDefault="00EE16B6">
      <w:pPr>
        <w:pStyle w:val="BodyText"/>
        <w:rPr>
          <w:rFonts w:ascii="Times New Roman"/>
          <w:b w:val="0"/>
          <w:sz w:val="20"/>
        </w:rPr>
      </w:pPr>
    </w:p>
    <w:p w14:paraId="2D208FEC" w14:textId="77777777" w:rsidR="00EE16B6" w:rsidRDefault="00EE16B6">
      <w:pPr>
        <w:pStyle w:val="BodyText"/>
        <w:rPr>
          <w:rFonts w:ascii="Times New Roman"/>
          <w:b w:val="0"/>
          <w:sz w:val="20"/>
        </w:rPr>
      </w:pPr>
    </w:p>
    <w:p w14:paraId="553E18E4" w14:textId="77777777" w:rsidR="00EE16B6" w:rsidRDefault="00EE16B6">
      <w:pPr>
        <w:pStyle w:val="BodyText"/>
        <w:rPr>
          <w:rFonts w:ascii="Times New Roman"/>
          <w:b w:val="0"/>
          <w:sz w:val="20"/>
        </w:rPr>
      </w:pPr>
    </w:p>
    <w:p w14:paraId="4A4DB998" w14:textId="77777777" w:rsidR="00EE16B6" w:rsidRDefault="00EE16B6">
      <w:pPr>
        <w:pStyle w:val="BodyText"/>
        <w:rPr>
          <w:rFonts w:ascii="Times New Roman"/>
          <w:b w:val="0"/>
          <w:sz w:val="20"/>
        </w:rPr>
      </w:pPr>
    </w:p>
    <w:p w14:paraId="22D5E319" w14:textId="77777777" w:rsidR="00EE16B6" w:rsidRDefault="00EE16B6">
      <w:pPr>
        <w:pStyle w:val="BodyText"/>
        <w:rPr>
          <w:rFonts w:ascii="Times New Roman"/>
          <w:b w:val="0"/>
          <w:sz w:val="20"/>
        </w:rPr>
      </w:pPr>
    </w:p>
    <w:p w14:paraId="0275F89F" w14:textId="77777777" w:rsidR="00EE16B6" w:rsidRDefault="00EE16B6">
      <w:pPr>
        <w:pStyle w:val="BodyText"/>
        <w:rPr>
          <w:rFonts w:ascii="Times New Roman"/>
          <w:b w:val="0"/>
          <w:sz w:val="20"/>
        </w:rPr>
      </w:pPr>
    </w:p>
    <w:p w14:paraId="02CFAAA1" w14:textId="77777777" w:rsidR="00EE16B6" w:rsidRDefault="00EE16B6">
      <w:pPr>
        <w:pStyle w:val="BodyText"/>
        <w:rPr>
          <w:rFonts w:ascii="Times New Roman"/>
          <w:b w:val="0"/>
          <w:sz w:val="20"/>
        </w:rPr>
      </w:pPr>
    </w:p>
    <w:p w14:paraId="73D1A52D" w14:textId="77777777" w:rsidR="00EE16B6" w:rsidRDefault="00EE16B6">
      <w:pPr>
        <w:pStyle w:val="BodyText"/>
        <w:rPr>
          <w:rFonts w:ascii="Times New Roman"/>
          <w:b w:val="0"/>
          <w:sz w:val="20"/>
        </w:rPr>
      </w:pPr>
    </w:p>
    <w:p w14:paraId="4CBA9326" w14:textId="77777777" w:rsidR="00EE16B6" w:rsidRDefault="00EE16B6">
      <w:pPr>
        <w:pStyle w:val="BodyText"/>
        <w:rPr>
          <w:rFonts w:ascii="Times New Roman"/>
          <w:b w:val="0"/>
          <w:sz w:val="20"/>
        </w:rPr>
      </w:pPr>
    </w:p>
    <w:p w14:paraId="2CABE90E" w14:textId="77777777" w:rsidR="00EE16B6" w:rsidRDefault="00EE16B6">
      <w:pPr>
        <w:pStyle w:val="BodyText"/>
        <w:rPr>
          <w:rFonts w:ascii="Times New Roman"/>
          <w:b w:val="0"/>
          <w:sz w:val="20"/>
        </w:rPr>
      </w:pPr>
    </w:p>
    <w:p w14:paraId="5A18862A" w14:textId="77777777" w:rsidR="00EE16B6" w:rsidRDefault="00EE16B6">
      <w:pPr>
        <w:pStyle w:val="BodyText"/>
        <w:rPr>
          <w:rFonts w:ascii="Times New Roman"/>
          <w:b w:val="0"/>
          <w:sz w:val="20"/>
        </w:rPr>
      </w:pPr>
    </w:p>
    <w:p w14:paraId="79DFEF6B" w14:textId="77777777" w:rsidR="00EE16B6" w:rsidRDefault="00EE16B6">
      <w:pPr>
        <w:pStyle w:val="BodyText"/>
        <w:rPr>
          <w:rFonts w:ascii="Times New Roman"/>
          <w:b w:val="0"/>
          <w:sz w:val="20"/>
        </w:rPr>
      </w:pPr>
    </w:p>
    <w:p w14:paraId="1EF0C6DF" w14:textId="77777777" w:rsidR="00EE16B6" w:rsidRDefault="00EE16B6">
      <w:pPr>
        <w:pStyle w:val="BodyText"/>
        <w:rPr>
          <w:rFonts w:ascii="Times New Roman"/>
          <w:b w:val="0"/>
          <w:sz w:val="20"/>
        </w:rPr>
      </w:pPr>
    </w:p>
    <w:p w14:paraId="160A1B2D" w14:textId="77777777" w:rsidR="00EE16B6" w:rsidRDefault="00EE16B6">
      <w:pPr>
        <w:pStyle w:val="BodyText"/>
        <w:rPr>
          <w:rFonts w:ascii="Times New Roman"/>
          <w:b w:val="0"/>
          <w:sz w:val="20"/>
        </w:rPr>
      </w:pPr>
    </w:p>
    <w:p w14:paraId="1CC14FBD" w14:textId="77777777" w:rsidR="00EE16B6" w:rsidRDefault="00EE16B6">
      <w:pPr>
        <w:pStyle w:val="BodyText"/>
        <w:rPr>
          <w:rFonts w:ascii="Times New Roman"/>
          <w:b w:val="0"/>
          <w:sz w:val="20"/>
        </w:rPr>
      </w:pPr>
    </w:p>
    <w:p w14:paraId="3F1CB697" w14:textId="77777777" w:rsidR="00EE16B6" w:rsidRDefault="00EE16B6">
      <w:pPr>
        <w:pStyle w:val="BodyText"/>
        <w:rPr>
          <w:rFonts w:ascii="Times New Roman"/>
          <w:b w:val="0"/>
          <w:sz w:val="20"/>
        </w:rPr>
      </w:pPr>
    </w:p>
    <w:p w14:paraId="4B9589C9" w14:textId="77777777" w:rsidR="00EE16B6" w:rsidRDefault="00EE16B6">
      <w:pPr>
        <w:pStyle w:val="BodyText"/>
        <w:rPr>
          <w:rFonts w:ascii="Times New Roman"/>
          <w:b w:val="0"/>
          <w:sz w:val="20"/>
        </w:rPr>
      </w:pPr>
    </w:p>
    <w:p w14:paraId="42D3B012" w14:textId="77777777" w:rsidR="00EE16B6" w:rsidRDefault="00EE16B6">
      <w:pPr>
        <w:pStyle w:val="BodyText"/>
        <w:rPr>
          <w:rFonts w:ascii="Times New Roman"/>
          <w:b w:val="0"/>
          <w:sz w:val="20"/>
        </w:rPr>
      </w:pPr>
    </w:p>
    <w:p w14:paraId="4E168A64" w14:textId="77777777" w:rsidR="00EE16B6" w:rsidRDefault="00EE16B6">
      <w:pPr>
        <w:pStyle w:val="BodyText"/>
        <w:rPr>
          <w:rFonts w:ascii="Times New Roman"/>
          <w:b w:val="0"/>
          <w:sz w:val="20"/>
        </w:rPr>
      </w:pPr>
    </w:p>
    <w:p w14:paraId="51C7EEBA" w14:textId="77777777" w:rsidR="00EE16B6" w:rsidRDefault="00EE16B6">
      <w:pPr>
        <w:pStyle w:val="BodyText"/>
        <w:rPr>
          <w:rFonts w:ascii="Times New Roman"/>
          <w:b w:val="0"/>
          <w:sz w:val="20"/>
        </w:rPr>
      </w:pPr>
    </w:p>
    <w:p w14:paraId="7E1E2B96" w14:textId="77777777" w:rsidR="00EE16B6" w:rsidRDefault="00EE16B6">
      <w:pPr>
        <w:pStyle w:val="BodyText"/>
        <w:rPr>
          <w:rFonts w:ascii="Times New Roman"/>
          <w:b w:val="0"/>
          <w:sz w:val="20"/>
        </w:rPr>
      </w:pPr>
    </w:p>
    <w:p w14:paraId="667B0769" w14:textId="77777777" w:rsidR="00EE16B6" w:rsidRDefault="00EE16B6">
      <w:pPr>
        <w:pStyle w:val="BodyText"/>
        <w:rPr>
          <w:rFonts w:ascii="Times New Roman"/>
          <w:b w:val="0"/>
          <w:sz w:val="20"/>
        </w:rPr>
      </w:pPr>
    </w:p>
    <w:p w14:paraId="18D832F8" w14:textId="77777777" w:rsidR="00EE16B6" w:rsidRDefault="00EE16B6">
      <w:pPr>
        <w:pStyle w:val="BodyText"/>
        <w:rPr>
          <w:rFonts w:ascii="Times New Roman"/>
          <w:b w:val="0"/>
          <w:sz w:val="20"/>
        </w:rPr>
      </w:pPr>
    </w:p>
    <w:p w14:paraId="3928162E" w14:textId="77777777" w:rsidR="00EE16B6" w:rsidRDefault="00EE16B6">
      <w:pPr>
        <w:pStyle w:val="BodyText"/>
        <w:rPr>
          <w:rFonts w:ascii="Times New Roman"/>
          <w:b w:val="0"/>
          <w:sz w:val="20"/>
        </w:rPr>
      </w:pPr>
    </w:p>
    <w:p w14:paraId="51E7C47E" w14:textId="77777777" w:rsidR="00EE16B6" w:rsidRDefault="00EE16B6">
      <w:pPr>
        <w:pStyle w:val="BodyText"/>
        <w:rPr>
          <w:rFonts w:ascii="Times New Roman"/>
          <w:b w:val="0"/>
          <w:sz w:val="20"/>
        </w:rPr>
      </w:pPr>
    </w:p>
    <w:p w14:paraId="4369F130" w14:textId="77777777" w:rsidR="00EE16B6" w:rsidRDefault="00EE16B6">
      <w:pPr>
        <w:pStyle w:val="BodyText"/>
        <w:rPr>
          <w:rFonts w:ascii="Times New Roman"/>
          <w:b w:val="0"/>
          <w:sz w:val="20"/>
        </w:rPr>
      </w:pPr>
    </w:p>
    <w:p w14:paraId="525688FE" w14:textId="77777777" w:rsidR="00EE16B6" w:rsidRDefault="00EE16B6">
      <w:pPr>
        <w:pStyle w:val="BodyText"/>
        <w:rPr>
          <w:rFonts w:ascii="Times New Roman"/>
          <w:b w:val="0"/>
          <w:sz w:val="20"/>
        </w:rPr>
      </w:pPr>
    </w:p>
    <w:p w14:paraId="5CD247D9" w14:textId="77777777" w:rsidR="00EE16B6" w:rsidRDefault="00EE16B6">
      <w:pPr>
        <w:pStyle w:val="BodyText"/>
        <w:rPr>
          <w:rFonts w:ascii="Times New Roman"/>
          <w:b w:val="0"/>
          <w:sz w:val="20"/>
        </w:rPr>
      </w:pPr>
    </w:p>
    <w:p w14:paraId="0A1B25EE" w14:textId="77777777" w:rsidR="00EE16B6" w:rsidRDefault="00EE16B6">
      <w:pPr>
        <w:pStyle w:val="BodyText"/>
        <w:spacing w:before="3"/>
        <w:rPr>
          <w:rFonts w:ascii="Times New Roman"/>
          <w:b w:val="0"/>
          <w:sz w:val="13"/>
        </w:rPr>
      </w:pPr>
    </w:p>
    <w:tbl>
      <w:tblPr>
        <w:tblStyle w:val="TableNormal1"/>
        <w:tblW w:w="0" w:type="auto"/>
        <w:tblInd w:w="1263" w:type="dxa"/>
        <w:tblBorders>
          <w:top w:val="double" w:sz="1" w:space="0" w:color="4B3C8E"/>
          <w:left w:val="double" w:sz="1" w:space="0" w:color="4B3C8E"/>
          <w:bottom w:val="double" w:sz="1" w:space="0" w:color="4B3C8E"/>
          <w:right w:val="double" w:sz="1" w:space="0" w:color="4B3C8E"/>
          <w:insideH w:val="double" w:sz="1" w:space="0" w:color="4B3C8E"/>
          <w:insideV w:val="double" w:sz="1" w:space="0" w:color="4B3C8E"/>
        </w:tblBorders>
        <w:tblLayout w:type="fixed"/>
        <w:tblLook w:val="01E0" w:firstRow="1" w:lastRow="1" w:firstColumn="1" w:lastColumn="1" w:noHBand="0" w:noVBand="0"/>
      </w:tblPr>
      <w:tblGrid>
        <w:gridCol w:w="8081"/>
      </w:tblGrid>
      <w:tr w:rsidR="00EE16B6" w14:paraId="3C7F9263" w14:textId="77777777">
        <w:trPr>
          <w:trHeight w:val="587"/>
        </w:trPr>
        <w:tc>
          <w:tcPr>
            <w:tcW w:w="8081" w:type="dxa"/>
            <w:shd w:val="clear" w:color="auto" w:fill="F1F1F1"/>
          </w:tcPr>
          <w:p w14:paraId="4E8AC39F" w14:textId="77777777" w:rsidR="00EE16B6" w:rsidRDefault="00970788">
            <w:pPr>
              <w:pStyle w:val="TableParagraph"/>
              <w:spacing w:before="103"/>
              <w:ind w:left="120"/>
              <w:rPr>
                <w:b/>
                <w:sz w:val="28"/>
              </w:rPr>
            </w:pPr>
            <w:r>
              <w:rPr>
                <w:b/>
                <w:color w:val="5279BA"/>
                <w:sz w:val="28"/>
              </w:rPr>
              <w:t>Course</w:t>
            </w:r>
            <w:r>
              <w:rPr>
                <w:b/>
                <w:color w:val="5279BA"/>
                <w:spacing w:val="-4"/>
                <w:sz w:val="28"/>
              </w:rPr>
              <w:t xml:space="preserve"> </w:t>
            </w:r>
            <w:r>
              <w:rPr>
                <w:b/>
                <w:color w:val="5279BA"/>
                <w:sz w:val="28"/>
              </w:rPr>
              <w:t>Title:</w:t>
            </w:r>
            <w:r>
              <w:rPr>
                <w:b/>
                <w:color w:val="5279BA"/>
                <w:spacing w:val="56"/>
                <w:sz w:val="28"/>
              </w:rPr>
              <w:t xml:space="preserve"> </w:t>
            </w:r>
            <w:r w:rsidR="00DB5A0A">
              <w:rPr>
                <w:b/>
                <w:color w:val="52B5C2"/>
                <w:sz w:val="28"/>
              </w:rPr>
              <w:t>Psycholinguistics</w:t>
            </w:r>
          </w:p>
        </w:tc>
      </w:tr>
      <w:tr w:rsidR="00EE16B6" w14:paraId="2E5B77AC" w14:textId="77777777">
        <w:trPr>
          <w:trHeight w:val="585"/>
        </w:trPr>
        <w:tc>
          <w:tcPr>
            <w:tcW w:w="8081" w:type="dxa"/>
            <w:shd w:val="clear" w:color="auto" w:fill="D9D9D9"/>
          </w:tcPr>
          <w:p w14:paraId="051FC1D3" w14:textId="23E98ED5" w:rsidR="00EE16B6" w:rsidRDefault="00970788">
            <w:pPr>
              <w:pStyle w:val="TableParagraph"/>
              <w:tabs>
                <w:tab w:val="left" w:pos="1910"/>
              </w:tabs>
              <w:spacing w:before="101"/>
              <w:ind w:left="120"/>
              <w:rPr>
                <w:b/>
                <w:sz w:val="28"/>
              </w:rPr>
            </w:pPr>
            <w:r>
              <w:rPr>
                <w:b/>
                <w:color w:val="5279BA"/>
                <w:sz w:val="28"/>
              </w:rPr>
              <w:t>Course</w:t>
            </w:r>
            <w:r>
              <w:rPr>
                <w:b/>
                <w:color w:val="5279BA"/>
                <w:spacing w:val="-1"/>
                <w:sz w:val="28"/>
              </w:rPr>
              <w:t xml:space="preserve"> </w:t>
            </w:r>
            <w:r>
              <w:rPr>
                <w:b/>
                <w:color w:val="5279BA"/>
                <w:sz w:val="28"/>
              </w:rPr>
              <w:t>Code</w:t>
            </w:r>
            <w:r>
              <w:rPr>
                <w:color w:val="5279BA"/>
                <w:sz w:val="28"/>
              </w:rPr>
              <w:t>:</w:t>
            </w:r>
            <w:r>
              <w:rPr>
                <w:color w:val="5279BA"/>
                <w:sz w:val="28"/>
              </w:rPr>
              <w:tab/>
            </w:r>
            <w:r w:rsidR="00D9106A" w:rsidRPr="00D9106A">
              <w:rPr>
                <w:b/>
                <w:color w:val="52B5C2"/>
                <w:sz w:val="28"/>
              </w:rPr>
              <w:t>6530 ENG-3</w:t>
            </w:r>
          </w:p>
        </w:tc>
      </w:tr>
      <w:tr w:rsidR="00EE16B6" w14:paraId="66A45251" w14:textId="77777777">
        <w:trPr>
          <w:trHeight w:val="585"/>
        </w:trPr>
        <w:tc>
          <w:tcPr>
            <w:tcW w:w="8081" w:type="dxa"/>
            <w:shd w:val="clear" w:color="auto" w:fill="F1F1F1"/>
          </w:tcPr>
          <w:p w14:paraId="060AC7EC" w14:textId="77777777" w:rsidR="00EE16B6" w:rsidRDefault="00970788">
            <w:pPr>
              <w:pStyle w:val="TableParagraph"/>
              <w:spacing w:before="101"/>
              <w:ind w:left="120"/>
              <w:rPr>
                <w:b/>
                <w:sz w:val="28"/>
              </w:rPr>
            </w:pPr>
            <w:r>
              <w:rPr>
                <w:b/>
                <w:color w:val="5279BA"/>
                <w:sz w:val="28"/>
              </w:rPr>
              <w:t>Program</w:t>
            </w:r>
            <w:r>
              <w:rPr>
                <w:color w:val="5279BA"/>
                <w:sz w:val="28"/>
              </w:rPr>
              <w:t>:</w:t>
            </w:r>
            <w:r>
              <w:rPr>
                <w:color w:val="5279BA"/>
                <w:spacing w:val="-1"/>
                <w:sz w:val="28"/>
              </w:rPr>
              <w:t xml:space="preserve"> </w:t>
            </w:r>
            <w:r>
              <w:rPr>
                <w:b/>
                <w:color w:val="52B5C2"/>
                <w:sz w:val="28"/>
              </w:rPr>
              <w:t>Master of Arts</w:t>
            </w:r>
            <w:r>
              <w:rPr>
                <w:b/>
                <w:color w:val="52B5C2"/>
                <w:spacing w:val="-2"/>
                <w:sz w:val="28"/>
              </w:rPr>
              <w:t xml:space="preserve"> </w:t>
            </w:r>
            <w:r>
              <w:rPr>
                <w:b/>
                <w:color w:val="52B5C2"/>
                <w:sz w:val="28"/>
              </w:rPr>
              <w:t>in</w:t>
            </w:r>
            <w:r>
              <w:rPr>
                <w:b/>
                <w:color w:val="52B5C2"/>
                <w:spacing w:val="3"/>
                <w:sz w:val="28"/>
              </w:rPr>
              <w:t xml:space="preserve"> </w:t>
            </w:r>
            <w:r>
              <w:rPr>
                <w:b/>
                <w:color w:val="52B5C2"/>
                <w:sz w:val="28"/>
              </w:rPr>
              <w:t>Applied</w:t>
            </w:r>
            <w:r>
              <w:rPr>
                <w:b/>
                <w:color w:val="52B5C2"/>
                <w:spacing w:val="-1"/>
                <w:sz w:val="28"/>
              </w:rPr>
              <w:t xml:space="preserve"> </w:t>
            </w:r>
            <w:r>
              <w:rPr>
                <w:b/>
                <w:color w:val="52B5C2"/>
                <w:sz w:val="28"/>
              </w:rPr>
              <w:t>Linguistics</w:t>
            </w:r>
          </w:p>
        </w:tc>
      </w:tr>
      <w:tr w:rsidR="00EE16B6" w14:paraId="42F037B4" w14:textId="77777777">
        <w:trPr>
          <w:trHeight w:val="585"/>
        </w:trPr>
        <w:tc>
          <w:tcPr>
            <w:tcW w:w="8081" w:type="dxa"/>
            <w:shd w:val="clear" w:color="auto" w:fill="D9D9D9"/>
          </w:tcPr>
          <w:p w14:paraId="48F6E65C" w14:textId="77777777" w:rsidR="00EE16B6" w:rsidRDefault="00970788">
            <w:pPr>
              <w:pStyle w:val="TableParagraph"/>
              <w:spacing w:before="101"/>
              <w:ind w:left="120"/>
              <w:rPr>
                <w:b/>
                <w:sz w:val="28"/>
              </w:rPr>
            </w:pPr>
            <w:r>
              <w:rPr>
                <w:b/>
                <w:color w:val="5279BA"/>
                <w:sz w:val="28"/>
              </w:rPr>
              <w:t>Department</w:t>
            </w:r>
            <w:r>
              <w:rPr>
                <w:color w:val="5279BA"/>
                <w:sz w:val="28"/>
              </w:rPr>
              <w:t>:</w:t>
            </w:r>
            <w:r>
              <w:rPr>
                <w:color w:val="5279BA"/>
                <w:spacing w:val="66"/>
                <w:sz w:val="28"/>
              </w:rPr>
              <w:t xml:space="preserve"> </w:t>
            </w:r>
            <w:r>
              <w:rPr>
                <w:b/>
                <w:color w:val="52B5C2"/>
                <w:sz w:val="28"/>
              </w:rPr>
              <w:t>Department</w:t>
            </w:r>
            <w:r>
              <w:rPr>
                <w:b/>
                <w:color w:val="52B5C2"/>
                <w:spacing w:val="-4"/>
                <w:sz w:val="28"/>
              </w:rPr>
              <w:t xml:space="preserve"> </w:t>
            </w:r>
            <w:r>
              <w:rPr>
                <w:b/>
                <w:color w:val="52B5C2"/>
                <w:sz w:val="28"/>
              </w:rPr>
              <w:t>of</w:t>
            </w:r>
            <w:r>
              <w:rPr>
                <w:b/>
                <w:color w:val="52B5C2"/>
                <w:spacing w:val="1"/>
                <w:sz w:val="28"/>
              </w:rPr>
              <w:t xml:space="preserve"> </w:t>
            </w:r>
            <w:r>
              <w:rPr>
                <w:b/>
                <w:color w:val="52B5C2"/>
                <w:sz w:val="28"/>
              </w:rPr>
              <w:t>English Language</w:t>
            </w:r>
          </w:p>
        </w:tc>
      </w:tr>
      <w:tr w:rsidR="00EE16B6" w14:paraId="546E4413" w14:textId="77777777">
        <w:trPr>
          <w:trHeight w:val="585"/>
        </w:trPr>
        <w:tc>
          <w:tcPr>
            <w:tcW w:w="8081" w:type="dxa"/>
            <w:shd w:val="clear" w:color="auto" w:fill="F1F1F1"/>
          </w:tcPr>
          <w:p w14:paraId="1495DDE5" w14:textId="77777777" w:rsidR="00EE16B6" w:rsidRDefault="00970788">
            <w:pPr>
              <w:pStyle w:val="TableParagraph"/>
              <w:spacing w:before="101"/>
              <w:ind w:left="120"/>
              <w:rPr>
                <w:b/>
                <w:sz w:val="28"/>
              </w:rPr>
            </w:pPr>
            <w:r>
              <w:rPr>
                <w:b/>
                <w:color w:val="5279BA"/>
                <w:sz w:val="28"/>
              </w:rPr>
              <w:t>College</w:t>
            </w:r>
            <w:r>
              <w:rPr>
                <w:color w:val="5279BA"/>
                <w:sz w:val="28"/>
              </w:rPr>
              <w:t>:</w:t>
            </w:r>
            <w:r>
              <w:rPr>
                <w:color w:val="5279BA"/>
                <w:spacing w:val="71"/>
                <w:sz w:val="28"/>
              </w:rPr>
              <w:t xml:space="preserve"> </w:t>
            </w:r>
            <w:r>
              <w:rPr>
                <w:b/>
                <w:color w:val="52B5C2"/>
                <w:sz w:val="28"/>
              </w:rPr>
              <w:t>College of</w:t>
            </w:r>
            <w:r>
              <w:rPr>
                <w:b/>
                <w:color w:val="52B5C2"/>
                <w:spacing w:val="3"/>
                <w:sz w:val="28"/>
              </w:rPr>
              <w:t xml:space="preserve"> </w:t>
            </w:r>
            <w:r>
              <w:rPr>
                <w:b/>
                <w:color w:val="52B5C2"/>
                <w:sz w:val="28"/>
              </w:rPr>
              <w:t>Languages</w:t>
            </w:r>
            <w:r>
              <w:rPr>
                <w:b/>
                <w:color w:val="52B5C2"/>
                <w:spacing w:val="-1"/>
                <w:sz w:val="28"/>
              </w:rPr>
              <w:t xml:space="preserve"> </w:t>
            </w:r>
            <w:r>
              <w:rPr>
                <w:b/>
                <w:color w:val="52B5C2"/>
                <w:sz w:val="28"/>
              </w:rPr>
              <w:t>and</w:t>
            </w:r>
            <w:r>
              <w:rPr>
                <w:b/>
                <w:color w:val="52B5C2"/>
                <w:spacing w:val="2"/>
                <w:sz w:val="28"/>
              </w:rPr>
              <w:t xml:space="preserve"> </w:t>
            </w:r>
            <w:r>
              <w:rPr>
                <w:b/>
                <w:color w:val="52B5C2"/>
                <w:sz w:val="28"/>
              </w:rPr>
              <w:t>Translation</w:t>
            </w:r>
          </w:p>
        </w:tc>
      </w:tr>
      <w:tr w:rsidR="00EE16B6" w14:paraId="3626D522" w14:textId="77777777">
        <w:trPr>
          <w:trHeight w:val="585"/>
        </w:trPr>
        <w:tc>
          <w:tcPr>
            <w:tcW w:w="8081" w:type="dxa"/>
            <w:shd w:val="clear" w:color="auto" w:fill="D9D9D9"/>
          </w:tcPr>
          <w:p w14:paraId="25367B59" w14:textId="77777777" w:rsidR="00EE16B6" w:rsidRDefault="00970788">
            <w:pPr>
              <w:pStyle w:val="TableParagraph"/>
              <w:spacing w:before="101"/>
              <w:ind w:left="120"/>
              <w:rPr>
                <w:b/>
                <w:sz w:val="28"/>
              </w:rPr>
            </w:pPr>
            <w:r>
              <w:rPr>
                <w:b/>
                <w:color w:val="5279BA"/>
                <w:sz w:val="28"/>
              </w:rPr>
              <w:t>Institution</w:t>
            </w:r>
            <w:r>
              <w:rPr>
                <w:color w:val="5279BA"/>
                <w:sz w:val="28"/>
              </w:rPr>
              <w:t>:</w:t>
            </w:r>
            <w:r>
              <w:rPr>
                <w:color w:val="5279BA"/>
                <w:spacing w:val="70"/>
                <w:sz w:val="28"/>
              </w:rPr>
              <w:t xml:space="preserve"> </w:t>
            </w:r>
            <w:r>
              <w:rPr>
                <w:b/>
                <w:color w:val="52B5C2"/>
                <w:sz w:val="28"/>
              </w:rPr>
              <w:t>King</w:t>
            </w:r>
            <w:r>
              <w:rPr>
                <w:b/>
                <w:color w:val="52B5C2"/>
                <w:spacing w:val="1"/>
                <w:sz w:val="28"/>
              </w:rPr>
              <w:t xml:space="preserve"> </w:t>
            </w:r>
            <w:r>
              <w:rPr>
                <w:b/>
                <w:color w:val="52B5C2"/>
                <w:sz w:val="28"/>
              </w:rPr>
              <w:t>Khalid</w:t>
            </w:r>
            <w:r>
              <w:rPr>
                <w:b/>
                <w:color w:val="52B5C2"/>
                <w:spacing w:val="-1"/>
                <w:sz w:val="28"/>
              </w:rPr>
              <w:t xml:space="preserve"> </w:t>
            </w:r>
            <w:r>
              <w:rPr>
                <w:b/>
                <w:color w:val="52B5C2"/>
                <w:sz w:val="28"/>
              </w:rPr>
              <w:t>University</w:t>
            </w:r>
          </w:p>
        </w:tc>
      </w:tr>
      <w:tr w:rsidR="00EE16B6" w14:paraId="3215D513" w14:textId="77777777">
        <w:trPr>
          <w:trHeight w:val="585"/>
        </w:trPr>
        <w:tc>
          <w:tcPr>
            <w:tcW w:w="8081" w:type="dxa"/>
            <w:shd w:val="clear" w:color="auto" w:fill="F1F1F1"/>
          </w:tcPr>
          <w:p w14:paraId="0ACB3DFD" w14:textId="77777777" w:rsidR="00EE16B6" w:rsidRDefault="00970788">
            <w:pPr>
              <w:pStyle w:val="TableParagraph"/>
              <w:spacing w:before="101"/>
              <w:ind w:left="120"/>
              <w:rPr>
                <w:b/>
                <w:sz w:val="28"/>
              </w:rPr>
            </w:pPr>
            <w:r>
              <w:rPr>
                <w:b/>
                <w:color w:val="5279BA"/>
                <w:sz w:val="28"/>
              </w:rPr>
              <w:t>Version</w:t>
            </w:r>
            <w:r>
              <w:rPr>
                <w:color w:val="5279BA"/>
                <w:sz w:val="28"/>
              </w:rPr>
              <w:t>:</w:t>
            </w:r>
            <w:r>
              <w:rPr>
                <w:color w:val="5279BA"/>
                <w:spacing w:val="65"/>
                <w:sz w:val="28"/>
              </w:rPr>
              <w:t xml:space="preserve"> </w:t>
            </w:r>
            <w:r>
              <w:rPr>
                <w:b/>
                <w:color w:val="52B5C2"/>
                <w:sz w:val="28"/>
              </w:rPr>
              <w:t>1</w:t>
            </w:r>
          </w:p>
        </w:tc>
      </w:tr>
      <w:tr w:rsidR="00EE16B6" w14:paraId="1D2A7A2D" w14:textId="77777777">
        <w:trPr>
          <w:trHeight w:val="582"/>
        </w:trPr>
        <w:tc>
          <w:tcPr>
            <w:tcW w:w="8081" w:type="dxa"/>
            <w:shd w:val="clear" w:color="auto" w:fill="D9D9D9"/>
          </w:tcPr>
          <w:p w14:paraId="0A9BFC4B" w14:textId="002F1C4A" w:rsidR="00EE16B6" w:rsidRDefault="00970788">
            <w:pPr>
              <w:pStyle w:val="TableParagraph"/>
              <w:tabs>
                <w:tab w:val="left" w:pos="2585"/>
              </w:tabs>
              <w:spacing w:before="101"/>
              <w:ind w:left="120"/>
              <w:rPr>
                <w:b/>
                <w:sz w:val="28"/>
              </w:rPr>
            </w:pPr>
            <w:r>
              <w:rPr>
                <w:b/>
                <w:color w:val="5279BA"/>
                <w:sz w:val="28"/>
              </w:rPr>
              <w:t>Last</w:t>
            </w:r>
            <w:r>
              <w:rPr>
                <w:b/>
                <w:color w:val="5279BA"/>
                <w:spacing w:val="-1"/>
                <w:sz w:val="28"/>
              </w:rPr>
              <w:t xml:space="preserve"> </w:t>
            </w:r>
            <w:r>
              <w:rPr>
                <w:b/>
                <w:color w:val="5279BA"/>
                <w:sz w:val="28"/>
              </w:rPr>
              <w:t>Revision Date:</w:t>
            </w:r>
            <w:r>
              <w:rPr>
                <w:b/>
                <w:color w:val="5279BA"/>
                <w:sz w:val="28"/>
              </w:rPr>
              <w:tab/>
            </w:r>
            <w:r w:rsidR="007D6FA4">
              <w:rPr>
                <w:b/>
                <w:color w:val="7A7A7A"/>
                <w:sz w:val="28"/>
              </w:rPr>
              <w:t>September 28, 2024</w:t>
            </w:r>
          </w:p>
        </w:tc>
      </w:tr>
    </w:tbl>
    <w:p w14:paraId="019DDB48" w14:textId="77777777" w:rsidR="00EE16B6" w:rsidRDefault="00EE16B6">
      <w:pPr>
        <w:rPr>
          <w:sz w:val="28"/>
        </w:rPr>
        <w:sectPr w:rsidR="00EE16B6">
          <w:type w:val="continuous"/>
          <w:pgSz w:w="11910" w:h="16840"/>
          <w:pgMar w:top="280" w:right="580" w:bottom="280" w:left="660" w:header="720" w:footer="720" w:gutter="0"/>
          <w:cols w:space="720"/>
        </w:sectPr>
      </w:pPr>
    </w:p>
    <w:p w14:paraId="1FF1FED9" w14:textId="77777777" w:rsidR="00EE16B6" w:rsidRDefault="00970788">
      <w:pPr>
        <w:pStyle w:val="BodyText"/>
        <w:rPr>
          <w:rFonts w:ascii="Times New Roman"/>
          <w:b w:val="0"/>
          <w:sz w:val="20"/>
        </w:rPr>
      </w:pPr>
      <w:r>
        <w:rPr>
          <w:noProof/>
        </w:rPr>
        <w:lastRenderedPageBreak/>
        <w:drawing>
          <wp:anchor distT="0" distB="0" distL="0" distR="0" simplePos="0" relativeHeight="486916608" behindDoc="1" locked="0" layoutInCell="1" allowOverlap="1" wp14:anchorId="09823C37" wp14:editId="644CB0F1">
            <wp:simplePos x="0" y="0"/>
            <wp:positionH relativeFrom="page">
              <wp:posOffset>507365</wp:posOffset>
            </wp:positionH>
            <wp:positionV relativeFrom="page">
              <wp:posOffset>555737</wp:posOffset>
            </wp:positionV>
            <wp:extent cx="6594628" cy="96909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594628" cy="9690959"/>
                    </a:xfrm>
                    <a:prstGeom prst="rect">
                      <a:avLst/>
                    </a:prstGeom>
                  </pic:spPr>
                </pic:pic>
              </a:graphicData>
            </a:graphic>
          </wp:anchor>
        </w:drawing>
      </w:r>
    </w:p>
    <w:p w14:paraId="21CA8C53" w14:textId="77777777" w:rsidR="00EE16B6" w:rsidRDefault="00EE16B6">
      <w:pPr>
        <w:pStyle w:val="BodyText"/>
        <w:rPr>
          <w:rFonts w:ascii="Times New Roman"/>
          <w:b w:val="0"/>
          <w:sz w:val="20"/>
        </w:rPr>
      </w:pPr>
    </w:p>
    <w:p w14:paraId="727601B0" w14:textId="77777777" w:rsidR="00EE16B6" w:rsidRDefault="00EE16B6">
      <w:pPr>
        <w:pStyle w:val="BodyText"/>
        <w:rPr>
          <w:rFonts w:ascii="Times New Roman"/>
          <w:b w:val="0"/>
          <w:sz w:val="20"/>
        </w:rPr>
      </w:pPr>
    </w:p>
    <w:p w14:paraId="342BA19B" w14:textId="77777777" w:rsidR="00EE16B6" w:rsidRDefault="00EE16B6">
      <w:pPr>
        <w:pStyle w:val="BodyText"/>
        <w:rPr>
          <w:rFonts w:ascii="Times New Roman"/>
          <w:b w:val="0"/>
          <w:sz w:val="20"/>
        </w:rPr>
      </w:pPr>
    </w:p>
    <w:p w14:paraId="08E37F52" w14:textId="77777777" w:rsidR="00EE16B6" w:rsidRDefault="00EE16B6">
      <w:pPr>
        <w:pStyle w:val="BodyText"/>
        <w:rPr>
          <w:rFonts w:ascii="Times New Roman"/>
          <w:b w:val="0"/>
          <w:sz w:val="20"/>
        </w:rPr>
      </w:pPr>
    </w:p>
    <w:p w14:paraId="1A980F42" w14:textId="77777777" w:rsidR="00EE16B6" w:rsidRDefault="00EE16B6">
      <w:pPr>
        <w:pStyle w:val="BodyText"/>
        <w:spacing w:before="11"/>
        <w:rPr>
          <w:rFonts w:ascii="Times New Roman"/>
          <w:b w:val="0"/>
          <w:sz w:val="20"/>
        </w:rPr>
      </w:pPr>
    </w:p>
    <w:p w14:paraId="568E1FBB" w14:textId="77777777" w:rsidR="00EE16B6" w:rsidRDefault="00970788">
      <w:pPr>
        <w:spacing w:before="43"/>
        <w:ind w:left="475"/>
        <w:rPr>
          <w:b/>
          <w:sz w:val="28"/>
        </w:rPr>
      </w:pPr>
      <w:r>
        <w:rPr>
          <w:b/>
          <w:color w:val="2D74B5"/>
          <w:sz w:val="28"/>
        </w:rPr>
        <w:t>Table</w:t>
      </w:r>
      <w:r>
        <w:rPr>
          <w:b/>
          <w:color w:val="2D74B5"/>
          <w:spacing w:val="-1"/>
          <w:sz w:val="28"/>
        </w:rPr>
        <w:t xml:space="preserve"> </w:t>
      </w:r>
      <w:r>
        <w:rPr>
          <w:b/>
          <w:color w:val="2D74B5"/>
          <w:sz w:val="28"/>
        </w:rPr>
        <w:t>of</w:t>
      </w:r>
      <w:r>
        <w:rPr>
          <w:b/>
          <w:color w:val="2D74B5"/>
          <w:spacing w:val="-4"/>
          <w:sz w:val="28"/>
        </w:rPr>
        <w:t xml:space="preserve"> </w:t>
      </w:r>
      <w:r>
        <w:rPr>
          <w:b/>
          <w:color w:val="2D74B5"/>
          <w:sz w:val="28"/>
        </w:rPr>
        <w:t>Contents</w:t>
      </w:r>
    </w:p>
    <w:p w14:paraId="25643116" w14:textId="77777777" w:rsidR="00EE16B6" w:rsidRDefault="00970788">
      <w:pPr>
        <w:pStyle w:val="ListParagraph"/>
        <w:numPr>
          <w:ilvl w:val="0"/>
          <w:numId w:val="27"/>
        </w:numPr>
        <w:tabs>
          <w:tab w:val="left" w:pos="720"/>
          <w:tab w:val="right" w:leader="dot" w:pos="10110"/>
        </w:tabs>
        <w:spacing w:before="21"/>
      </w:pPr>
      <w:hyperlink w:anchor="_bookmark0" w:history="1">
        <w:r>
          <w:rPr>
            <w:b/>
          </w:rPr>
          <w:t>General</w:t>
        </w:r>
        <w:r>
          <w:rPr>
            <w:b/>
            <w:spacing w:val="-1"/>
          </w:rPr>
          <w:t xml:space="preserve"> </w:t>
        </w:r>
        <w:r>
          <w:rPr>
            <w:b/>
          </w:rPr>
          <w:t>information</w:t>
        </w:r>
        <w:r>
          <w:rPr>
            <w:b/>
            <w:spacing w:val="1"/>
          </w:rPr>
          <w:t xml:space="preserve"> </w:t>
        </w:r>
        <w:r>
          <w:rPr>
            <w:b/>
          </w:rPr>
          <w:t>about</w:t>
        </w:r>
        <w:r>
          <w:rPr>
            <w:b/>
            <w:spacing w:val="-2"/>
          </w:rPr>
          <w:t xml:space="preserve"> </w:t>
        </w:r>
        <w:r>
          <w:rPr>
            <w:b/>
          </w:rPr>
          <w:t>the</w:t>
        </w:r>
        <w:r>
          <w:rPr>
            <w:b/>
            <w:spacing w:val="-1"/>
          </w:rPr>
          <w:t xml:space="preserve"> </w:t>
        </w:r>
        <w:r>
          <w:rPr>
            <w:b/>
          </w:rPr>
          <w:t>course</w:t>
        </w:r>
        <w:r>
          <w:rPr>
            <w:b/>
          </w:rPr>
          <w:tab/>
        </w:r>
        <w:r>
          <w:t>3</w:t>
        </w:r>
      </w:hyperlink>
    </w:p>
    <w:p w14:paraId="0FBBDEE7" w14:textId="77777777" w:rsidR="00EE16B6" w:rsidRDefault="00970788">
      <w:pPr>
        <w:pStyle w:val="ListParagraph"/>
        <w:numPr>
          <w:ilvl w:val="0"/>
          <w:numId w:val="27"/>
        </w:numPr>
        <w:tabs>
          <w:tab w:val="left" w:pos="710"/>
          <w:tab w:val="right" w:leader="dot" w:pos="10110"/>
        </w:tabs>
        <w:spacing w:before="121"/>
        <w:ind w:left="709" w:hanging="235"/>
      </w:pPr>
      <w:hyperlink w:anchor="_bookmark1" w:history="1">
        <w:r>
          <w:rPr>
            <w:b/>
          </w:rPr>
          <w:t>Course</w:t>
        </w:r>
        <w:r>
          <w:rPr>
            <w:b/>
            <w:spacing w:val="-2"/>
          </w:rPr>
          <w:t xml:space="preserve"> </w:t>
        </w:r>
        <w:r>
          <w:rPr>
            <w:b/>
          </w:rPr>
          <w:t>Learning</w:t>
        </w:r>
        <w:r>
          <w:rPr>
            <w:b/>
            <w:spacing w:val="-1"/>
          </w:rPr>
          <w:t xml:space="preserve"> </w:t>
        </w:r>
        <w:r>
          <w:rPr>
            <w:b/>
          </w:rPr>
          <w:t>Outcomes (CLOs),</w:t>
        </w:r>
        <w:r>
          <w:rPr>
            <w:b/>
            <w:spacing w:val="-3"/>
          </w:rPr>
          <w:t xml:space="preserve"> </w:t>
        </w:r>
        <w:r>
          <w:rPr>
            <w:b/>
          </w:rPr>
          <w:t>Teaching</w:t>
        </w:r>
        <w:r>
          <w:rPr>
            <w:b/>
            <w:spacing w:val="-1"/>
          </w:rPr>
          <w:t xml:space="preserve"> </w:t>
        </w:r>
        <w:r>
          <w:rPr>
            <w:b/>
          </w:rPr>
          <w:t>Strategies</w:t>
        </w:r>
        <w:r>
          <w:rPr>
            <w:b/>
            <w:spacing w:val="1"/>
          </w:rPr>
          <w:t xml:space="preserve"> </w:t>
        </w:r>
        <w:r>
          <w:rPr>
            <w:b/>
          </w:rPr>
          <w:t>and Assessment</w:t>
        </w:r>
        <w:r>
          <w:rPr>
            <w:b/>
            <w:spacing w:val="-3"/>
          </w:rPr>
          <w:t xml:space="preserve"> </w:t>
        </w:r>
        <w:r>
          <w:rPr>
            <w:b/>
          </w:rPr>
          <w:t>Methods</w:t>
        </w:r>
        <w:r>
          <w:rPr>
            <w:b/>
          </w:rPr>
          <w:tab/>
        </w:r>
        <w:r>
          <w:t>4</w:t>
        </w:r>
      </w:hyperlink>
    </w:p>
    <w:p w14:paraId="35630974" w14:textId="77777777" w:rsidR="00EE16B6" w:rsidRDefault="00970788">
      <w:pPr>
        <w:pStyle w:val="ListParagraph"/>
        <w:numPr>
          <w:ilvl w:val="0"/>
          <w:numId w:val="27"/>
        </w:numPr>
        <w:tabs>
          <w:tab w:val="left" w:pos="701"/>
          <w:tab w:val="right" w:leader="dot" w:pos="10110"/>
        </w:tabs>
        <w:spacing w:before="121"/>
        <w:ind w:left="700" w:hanging="226"/>
      </w:pPr>
      <w:hyperlink w:anchor="_bookmark2" w:history="1">
        <w:r>
          <w:rPr>
            <w:b/>
          </w:rPr>
          <w:t>Course</w:t>
        </w:r>
        <w:r>
          <w:rPr>
            <w:b/>
            <w:spacing w:val="-2"/>
          </w:rPr>
          <w:t xml:space="preserve"> </w:t>
        </w:r>
        <w:r>
          <w:rPr>
            <w:b/>
          </w:rPr>
          <w:t>Content</w:t>
        </w:r>
        <w:r>
          <w:rPr>
            <w:b/>
          </w:rPr>
          <w:tab/>
        </w:r>
        <w:r>
          <w:t>5</w:t>
        </w:r>
      </w:hyperlink>
    </w:p>
    <w:p w14:paraId="336E7032" w14:textId="77777777" w:rsidR="00EE16B6" w:rsidRDefault="00970788">
      <w:pPr>
        <w:pStyle w:val="ListParagraph"/>
        <w:numPr>
          <w:ilvl w:val="0"/>
          <w:numId w:val="27"/>
        </w:numPr>
        <w:tabs>
          <w:tab w:val="left" w:pos="725"/>
          <w:tab w:val="right" w:leader="dot" w:pos="10110"/>
        </w:tabs>
        <w:spacing w:before="122"/>
        <w:ind w:left="724" w:hanging="250"/>
      </w:pPr>
      <w:hyperlink w:anchor="_bookmark3" w:history="1">
        <w:r>
          <w:rPr>
            <w:b/>
          </w:rPr>
          <w:t>Students Assessment</w:t>
        </w:r>
        <w:r>
          <w:rPr>
            <w:b/>
            <w:spacing w:val="-2"/>
          </w:rPr>
          <w:t xml:space="preserve"> </w:t>
        </w:r>
        <w:r>
          <w:rPr>
            <w:b/>
          </w:rPr>
          <w:t>Activities</w:t>
        </w:r>
        <w:r>
          <w:rPr>
            <w:b/>
          </w:rPr>
          <w:tab/>
        </w:r>
        <w:r>
          <w:t>5</w:t>
        </w:r>
      </w:hyperlink>
    </w:p>
    <w:p w14:paraId="2ED30BD3" w14:textId="77777777" w:rsidR="00EE16B6" w:rsidRDefault="00970788">
      <w:pPr>
        <w:pStyle w:val="ListParagraph"/>
        <w:numPr>
          <w:ilvl w:val="0"/>
          <w:numId w:val="27"/>
        </w:numPr>
        <w:tabs>
          <w:tab w:val="left" w:pos="695"/>
          <w:tab w:val="right" w:leader="dot" w:pos="10110"/>
        </w:tabs>
        <w:spacing w:before="122"/>
        <w:ind w:left="694" w:hanging="220"/>
      </w:pPr>
      <w:hyperlink w:anchor="_bookmark4" w:history="1">
        <w:r>
          <w:rPr>
            <w:b/>
          </w:rPr>
          <w:t>Learning</w:t>
        </w:r>
        <w:r>
          <w:rPr>
            <w:b/>
            <w:spacing w:val="-1"/>
          </w:rPr>
          <w:t xml:space="preserve"> </w:t>
        </w:r>
        <w:r>
          <w:rPr>
            <w:b/>
          </w:rPr>
          <w:t>Resources</w:t>
        </w:r>
        <w:r>
          <w:rPr>
            <w:b/>
            <w:spacing w:val="1"/>
          </w:rPr>
          <w:t xml:space="preserve"> </w:t>
        </w:r>
        <w:r>
          <w:rPr>
            <w:b/>
          </w:rPr>
          <w:t>and</w:t>
        </w:r>
        <w:r>
          <w:rPr>
            <w:b/>
            <w:spacing w:val="-4"/>
          </w:rPr>
          <w:t xml:space="preserve"> </w:t>
        </w:r>
        <w:r>
          <w:rPr>
            <w:b/>
          </w:rPr>
          <w:t>Facilities</w:t>
        </w:r>
        <w:r>
          <w:rPr>
            <w:b/>
          </w:rPr>
          <w:tab/>
        </w:r>
        <w:r>
          <w:t>6</w:t>
        </w:r>
      </w:hyperlink>
    </w:p>
    <w:p w14:paraId="71797970" w14:textId="77777777" w:rsidR="00EE16B6" w:rsidRDefault="00970788">
      <w:pPr>
        <w:pStyle w:val="ListParagraph"/>
        <w:numPr>
          <w:ilvl w:val="0"/>
          <w:numId w:val="27"/>
        </w:numPr>
        <w:tabs>
          <w:tab w:val="left" w:pos="686"/>
          <w:tab w:val="right" w:leader="dot" w:pos="10110"/>
        </w:tabs>
        <w:spacing w:before="121"/>
        <w:ind w:left="685" w:hanging="211"/>
      </w:pPr>
      <w:hyperlink w:anchor="_bookmark5" w:history="1">
        <w:r>
          <w:rPr>
            <w:b/>
          </w:rPr>
          <w:t>Assessment</w:t>
        </w:r>
        <w:r>
          <w:rPr>
            <w:b/>
            <w:spacing w:val="-3"/>
          </w:rPr>
          <w:t xml:space="preserve"> </w:t>
        </w:r>
        <w:r>
          <w:rPr>
            <w:b/>
          </w:rPr>
          <w:t>of Course</w:t>
        </w:r>
        <w:r>
          <w:rPr>
            <w:b/>
            <w:spacing w:val="-1"/>
          </w:rPr>
          <w:t xml:space="preserve"> </w:t>
        </w:r>
        <w:r>
          <w:rPr>
            <w:b/>
          </w:rPr>
          <w:t>Quality</w:t>
        </w:r>
        <w:r>
          <w:rPr>
            <w:b/>
          </w:rPr>
          <w:tab/>
        </w:r>
        <w:r>
          <w:t>7</w:t>
        </w:r>
      </w:hyperlink>
    </w:p>
    <w:p w14:paraId="5C34AB15" w14:textId="77777777" w:rsidR="00EE16B6" w:rsidRDefault="00970788">
      <w:pPr>
        <w:pStyle w:val="ListParagraph"/>
        <w:numPr>
          <w:ilvl w:val="0"/>
          <w:numId w:val="27"/>
        </w:numPr>
        <w:tabs>
          <w:tab w:val="left" w:pos="725"/>
          <w:tab w:val="right" w:leader="dot" w:pos="10110"/>
        </w:tabs>
        <w:spacing w:before="122"/>
        <w:ind w:left="724" w:hanging="250"/>
      </w:pPr>
      <w:hyperlink w:anchor="_bookmark6" w:history="1">
        <w:r>
          <w:rPr>
            <w:b/>
          </w:rPr>
          <w:t>Specification</w:t>
        </w:r>
        <w:r>
          <w:rPr>
            <w:b/>
            <w:spacing w:val="-5"/>
          </w:rPr>
          <w:t xml:space="preserve"> </w:t>
        </w:r>
        <w:r>
          <w:rPr>
            <w:b/>
          </w:rPr>
          <w:t>Approval Data</w:t>
        </w:r>
        <w:r>
          <w:rPr>
            <w:b/>
          </w:rPr>
          <w:tab/>
        </w:r>
        <w:r>
          <w:t>7</w:t>
        </w:r>
      </w:hyperlink>
    </w:p>
    <w:p w14:paraId="6B9425F5" w14:textId="77777777" w:rsidR="00EE16B6" w:rsidRDefault="00EE16B6">
      <w:pPr>
        <w:rPr>
          <w:sz w:val="30"/>
        </w:rPr>
      </w:pPr>
    </w:p>
    <w:p w14:paraId="2D812656" w14:textId="77777777" w:rsidR="00EE16B6" w:rsidRDefault="00EE16B6">
      <w:pPr>
        <w:rPr>
          <w:sz w:val="30"/>
        </w:rPr>
      </w:pPr>
    </w:p>
    <w:p w14:paraId="4EA86E4F" w14:textId="77777777" w:rsidR="00EE16B6" w:rsidRDefault="00EE16B6">
      <w:pPr>
        <w:rPr>
          <w:sz w:val="30"/>
        </w:rPr>
      </w:pPr>
    </w:p>
    <w:p w14:paraId="2E9CA7F7" w14:textId="77777777" w:rsidR="00EE16B6" w:rsidRDefault="00EE16B6">
      <w:pPr>
        <w:rPr>
          <w:sz w:val="30"/>
        </w:rPr>
      </w:pPr>
    </w:p>
    <w:p w14:paraId="4AE46B59" w14:textId="77777777" w:rsidR="00EE16B6" w:rsidRDefault="00EE16B6">
      <w:pPr>
        <w:rPr>
          <w:sz w:val="30"/>
        </w:rPr>
      </w:pPr>
    </w:p>
    <w:p w14:paraId="37F70D26" w14:textId="77777777" w:rsidR="00EE16B6" w:rsidRDefault="00EE16B6">
      <w:pPr>
        <w:rPr>
          <w:sz w:val="30"/>
        </w:rPr>
      </w:pPr>
    </w:p>
    <w:p w14:paraId="1BC04027" w14:textId="77777777" w:rsidR="00EE16B6" w:rsidRDefault="00EE16B6">
      <w:pPr>
        <w:rPr>
          <w:sz w:val="30"/>
        </w:rPr>
      </w:pPr>
    </w:p>
    <w:p w14:paraId="3969C760" w14:textId="77777777" w:rsidR="00EE16B6" w:rsidRDefault="00EE16B6">
      <w:pPr>
        <w:rPr>
          <w:sz w:val="30"/>
        </w:rPr>
      </w:pPr>
    </w:p>
    <w:p w14:paraId="2A1271FD" w14:textId="77777777" w:rsidR="00EE16B6" w:rsidRDefault="00EE16B6">
      <w:pPr>
        <w:rPr>
          <w:sz w:val="30"/>
        </w:rPr>
      </w:pPr>
    </w:p>
    <w:p w14:paraId="20ABAEA9" w14:textId="77777777" w:rsidR="00EE16B6" w:rsidRDefault="00EE16B6">
      <w:pPr>
        <w:rPr>
          <w:sz w:val="30"/>
        </w:rPr>
      </w:pPr>
    </w:p>
    <w:p w14:paraId="75584243" w14:textId="77777777" w:rsidR="00EE16B6" w:rsidRDefault="00EE16B6">
      <w:pPr>
        <w:rPr>
          <w:sz w:val="30"/>
        </w:rPr>
      </w:pPr>
    </w:p>
    <w:p w14:paraId="55F2FF5F" w14:textId="77777777" w:rsidR="00EE16B6" w:rsidRDefault="00EE16B6">
      <w:pPr>
        <w:rPr>
          <w:sz w:val="30"/>
        </w:rPr>
      </w:pPr>
    </w:p>
    <w:p w14:paraId="663BC33D" w14:textId="77777777" w:rsidR="00EE16B6" w:rsidRDefault="00EE16B6">
      <w:pPr>
        <w:rPr>
          <w:sz w:val="30"/>
        </w:rPr>
      </w:pPr>
    </w:p>
    <w:p w14:paraId="1DBDF24C" w14:textId="77777777" w:rsidR="00EE16B6" w:rsidRDefault="00EE16B6">
      <w:pPr>
        <w:rPr>
          <w:sz w:val="30"/>
        </w:rPr>
      </w:pPr>
    </w:p>
    <w:p w14:paraId="1B05201C" w14:textId="77777777" w:rsidR="00EE16B6" w:rsidRDefault="00EE16B6">
      <w:pPr>
        <w:rPr>
          <w:sz w:val="30"/>
        </w:rPr>
      </w:pPr>
    </w:p>
    <w:p w14:paraId="2EAD8520" w14:textId="77777777" w:rsidR="00EE16B6" w:rsidRDefault="00EE16B6">
      <w:pPr>
        <w:rPr>
          <w:sz w:val="30"/>
        </w:rPr>
      </w:pPr>
    </w:p>
    <w:p w14:paraId="51D8E3E2" w14:textId="77777777" w:rsidR="00EE16B6" w:rsidRDefault="00EE16B6">
      <w:pPr>
        <w:rPr>
          <w:sz w:val="30"/>
        </w:rPr>
      </w:pPr>
    </w:p>
    <w:p w14:paraId="08AB24FB" w14:textId="77777777" w:rsidR="00EE16B6" w:rsidRDefault="00EE16B6">
      <w:pPr>
        <w:rPr>
          <w:sz w:val="30"/>
        </w:rPr>
      </w:pPr>
    </w:p>
    <w:p w14:paraId="28B6566D" w14:textId="77777777" w:rsidR="00EE16B6" w:rsidRDefault="00EE16B6">
      <w:pPr>
        <w:rPr>
          <w:sz w:val="30"/>
        </w:rPr>
      </w:pPr>
    </w:p>
    <w:p w14:paraId="761E51A3" w14:textId="77777777" w:rsidR="00EE16B6" w:rsidRDefault="00EE16B6">
      <w:pPr>
        <w:rPr>
          <w:sz w:val="30"/>
        </w:rPr>
      </w:pPr>
    </w:p>
    <w:p w14:paraId="042EC358" w14:textId="77777777" w:rsidR="00EE16B6" w:rsidRDefault="00EE16B6">
      <w:pPr>
        <w:rPr>
          <w:sz w:val="30"/>
        </w:rPr>
      </w:pPr>
    </w:p>
    <w:p w14:paraId="1108B474" w14:textId="77777777" w:rsidR="00EE16B6" w:rsidRDefault="00EE16B6">
      <w:pPr>
        <w:rPr>
          <w:sz w:val="30"/>
        </w:rPr>
      </w:pPr>
    </w:p>
    <w:p w14:paraId="15FF836F" w14:textId="77777777" w:rsidR="00EE16B6" w:rsidRDefault="00EE16B6">
      <w:pPr>
        <w:rPr>
          <w:sz w:val="30"/>
        </w:rPr>
      </w:pPr>
    </w:p>
    <w:p w14:paraId="06620322" w14:textId="77777777" w:rsidR="00EE16B6" w:rsidRDefault="00EE16B6">
      <w:pPr>
        <w:rPr>
          <w:sz w:val="30"/>
        </w:rPr>
      </w:pPr>
    </w:p>
    <w:p w14:paraId="791EDF9A" w14:textId="77777777" w:rsidR="00EE16B6" w:rsidRDefault="00EE16B6">
      <w:pPr>
        <w:rPr>
          <w:sz w:val="30"/>
        </w:rPr>
      </w:pPr>
    </w:p>
    <w:p w14:paraId="30751640" w14:textId="77777777" w:rsidR="00EE16B6" w:rsidRDefault="00EE16B6">
      <w:pPr>
        <w:rPr>
          <w:sz w:val="30"/>
        </w:rPr>
      </w:pPr>
    </w:p>
    <w:p w14:paraId="16E3601B" w14:textId="77777777" w:rsidR="00EE16B6" w:rsidRDefault="00EE16B6">
      <w:pPr>
        <w:rPr>
          <w:sz w:val="30"/>
        </w:rPr>
      </w:pPr>
    </w:p>
    <w:p w14:paraId="2BEAB0E5" w14:textId="77777777" w:rsidR="00EE16B6" w:rsidRDefault="00EE16B6">
      <w:pPr>
        <w:rPr>
          <w:sz w:val="30"/>
        </w:rPr>
      </w:pPr>
    </w:p>
    <w:p w14:paraId="659106CC" w14:textId="77777777" w:rsidR="00EE16B6" w:rsidRDefault="00EE16B6">
      <w:pPr>
        <w:spacing w:before="10"/>
        <w:rPr>
          <w:sz w:val="37"/>
        </w:rPr>
      </w:pPr>
    </w:p>
    <w:p w14:paraId="07BEB680" w14:textId="77777777" w:rsidR="00EE16B6" w:rsidRDefault="00970788">
      <w:pPr>
        <w:ind w:right="72"/>
        <w:jc w:val="center"/>
        <w:rPr>
          <w:rFonts w:ascii="Arial MT"/>
          <w:sz w:val="28"/>
        </w:rPr>
      </w:pPr>
      <w:r>
        <w:rPr>
          <w:rFonts w:ascii="Arial MT"/>
          <w:color w:val="4B3C8E"/>
          <w:w w:val="99"/>
          <w:sz w:val="28"/>
        </w:rPr>
        <w:t>2</w:t>
      </w:r>
    </w:p>
    <w:p w14:paraId="3A6BFFAD" w14:textId="77777777" w:rsidR="00EE16B6" w:rsidRDefault="00EE16B6">
      <w:pPr>
        <w:jc w:val="center"/>
        <w:rPr>
          <w:rFonts w:ascii="Arial MT"/>
          <w:sz w:val="28"/>
        </w:rPr>
        <w:sectPr w:rsidR="00EE16B6">
          <w:pgSz w:w="11910" w:h="16840"/>
          <w:pgMar w:top="840" w:right="580" w:bottom="280" w:left="660" w:header="720" w:footer="720" w:gutter="0"/>
          <w:cols w:space="720"/>
        </w:sectPr>
      </w:pPr>
    </w:p>
    <w:p w14:paraId="5C3C6C02" w14:textId="77777777" w:rsidR="00EE16B6" w:rsidRDefault="00970788">
      <w:pPr>
        <w:pStyle w:val="BodyText"/>
        <w:rPr>
          <w:rFonts w:ascii="Arial MT"/>
          <w:b w:val="0"/>
          <w:sz w:val="20"/>
        </w:rPr>
      </w:pPr>
      <w:r>
        <w:rPr>
          <w:noProof/>
        </w:rPr>
        <w:lastRenderedPageBreak/>
        <w:drawing>
          <wp:anchor distT="0" distB="0" distL="0" distR="0" simplePos="0" relativeHeight="486917120" behindDoc="1" locked="0" layoutInCell="1" allowOverlap="1" wp14:anchorId="6D2CF8C5" wp14:editId="71509AFE">
            <wp:simplePos x="0" y="0"/>
            <wp:positionH relativeFrom="page">
              <wp:posOffset>507614</wp:posOffset>
            </wp:positionH>
            <wp:positionV relativeFrom="page">
              <wp:posOffset>538382</wp:posOffset>
            </wp:positionV>
            <wp:extent cx="6594628" cy="969095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6594628" cy="9690959"/>
                    </a:xfrm>
                    <a:prstGeom prst="rect">
                      <a:avLst/>
                    </a:prstGeom>
                  </pic:spPr>
                </pic:pic>
              </a:graphicData>
            </a:graphic>
          </wp:anchor>
        </w:drawing>
      </w:r>
    </w:p>
    <w:p w14:paraId="1508729A" w14:textId="77777777" w:rsidR="00EE16B6" w:rsidRDefault="00EE16B6">
      <w:pPr>
        <w:pStyle w:val="BodyText"/>
        <w:rPr>
          <w:rFonts w:ascii="Arial MT"/>
          <w:b w:val="0"/>
          <w:sz w:val="20"/>
        </w:rPr>
      </w:pPr>
    </w:p>
    <w:p w14:paraId="00214AAD" w14:textId="77777777" w:rsidR="00EE16B6" w:rsidRDefault="00EE16B6">
      <w:pPr>
        <w:pStyle w:val="BodyText"/>
        <w:rPr>
          <w:rFonts w:ascii="Arial MT"/>
          <w:b w:val="0"/>
          <w:sz w:val="20"/>
        </w:rPr>
      </w:pPr>
    </w:p>
    <w:p w14:paraId="183A8253" w14:textId="77777777" w:rsidR="00EE16B6" w:rsidRDefault="00EE16B6">
      <w:pPr>
        <w:pStyle w:val="BodyText"/>
        <w:rPr>
          <w:rFonts w:ascii="Arial MT"/>
          <w:b w:val="0"/>
          <w:sz w:val="20"/>
        </w:rPr>
      </w:pPr>
    </w:p>
    <w:p w14:paraId="17A67BD4" w14:textId="77777777" w:rsidR="00EE16B6" w:rsidRDefault="00EE16B6">
      <w:pPr>
        <w:pStyle w:val="BodyText"/>
        <w:rPr>
          <w:rFonts w:ascii="Arial MT"/>
          <w:b w:val="0"/>
          <w:sz w:val="20"/>
        </w:rPr>
      </w:pPr>
    </w:p>
    <w:p w14:paraId="68E93568" w14:textId="77777777" w:rsidR="00EE16B6" w:rsidRDefault="00EE16B6">
      <w:pPr>
        <w:pStyle w:val="BodyText"/>
        <w:rPr>
          <w:rFonts w:ascii="Arial MT"/>
          <w:b w:val="0"/>
          <w:sz w:val="20"/>
        </w:rPr>
      </w:pPr>
    </w:p>
    <w:p w14:paraId="55B2CE6C" w14:textId="77777777" w:rsidR="00EE16B6" w:rsidRDefault="00970788">
      <w:pPr>
        <w:pStyle w:val="ListParagraph"/>
        <w:numPr>
          <w:ilvl w:val="0"/>
          <w:numId w:val="26"/>
        </w:numPr>
        <w:tabs>
          <w:tab w:val="left" w:pos="831"/>
        </w:tabs>
        <w:spacing w:before="181"/>
        <w:ind w:hanging="356"/>
        <w:rPr>
          <w:b/>
          <w:color w:val="4B3C8E"/>
          <w:sz w:val="32"/>
        </w:rPr>
      </w:pPr>
      <w:bookmarkStart w:id="0" w:name="A._General_information_about_the_course:"/>
      <w:bookmarkStart w:id="1" w:name="_bookmark0"/>
      <w:bookmarkEnd w:id="0"/>
      <w:bookmarkEnd w:id="1"/>
      <w:r>
        <w:rPr>
          <w:b/>
          <w:color w:val="4B3C8E"/>
          <w:sz w:val="32"/>
        </w:rPr>
        <w:t>General</w:t>
      </w:r>
      <w:r>
        <w:rPr>
          <w:b/>
          <w:color w:val="4B3C8E"/>
          <w:spacing w:val="-8"/>
          <w:sz w:val="32"/>
        </w:rPr>
        <w:t xml:space="preserve"> </w:t>
      </w:r>
      <w:r>
        <w:rPr>
          <w:b/>
          <w:color w:val="4B3C8E"/>
          <w:sz w:val="32"/>
        </w:rPr>
        <w:t>information</w:t>
      </w:r>
      <w:r>
        <w:rPr>
          <w:b/>
          <w:color w:val="4B3C8E"/>
          <w:spacing w:val="-1"/>
          <w:sz w:val="32"/>
        </w:rPr>
        <w:t xml:space="preserve"> </w:t>
      </w:r>
      <w:r>
        <w:rPr>
          <w:b/>
          <w:color w:val="4B3C8E"/>
          <w:sz w:val="32"/>
        </w:rPr>
        <w:t>about</w:t>
      </w:r>
      <w:r>
        <w:rPr>
          <w:b/>
          <w:color w:val="4B3C8E"/>
          <w:spacing w:val="-5"/>
          <w:sz w:val="32"/>
        </w:rPr>
        <w:t xml:space="preserve"> </w:t>
      </w:r>
      <w:r>
        <w:rPr>
          <w:b/>
          <w:color w:val="4B3C8E"/>
          <w:sz w:val="32"/>
        </w:rPr>
        <w:t>the</w:t>
      </w:r>
      <w:r>
        <w:rPr>
          <w:b/>
          <w:color w:val="4B3C8E"/>
          <w:spacing w:val="-4"/>
          <w:sz w:val="32"/>
        </w:rPr>
        <w:t xml:space="preserve"> </w:t>
      </w:r>
      <w:r>
        <w:rPr>
          <w:b/>
          <w:color w:val="4B3C8E"/>
          <w:sz w:val="32"/>
        </w:rPr>
        <w:t>course:</w:t>
      </w:r>
    </w:p>
    <w:p w14:paraId="47A5EA03" w14:textId="77777777" w:rsidR="00EE16B6" w:rsidRDefault="00970788">
      <w:pPr>
        <w:pStyle w:val="ListParagraph"/>
        <w:numPr>
          <w:ilvl w:val="1"/>
          <w:numId w:val="26"/>
        </w:numPr>
        <w:tabs>
          <w:tab w:val="left" w:pos="756"/>
        </w:tabs>
        <w:spacing w:before="33"/>
        <w:ind w:hanging="281"/>
        <w:rPr>
          <w:b/>
          <w:sz w:val="28"/>
        </w:rPr>
      </w:pPr>
      <w:r>
        <w:rPr>
          <w:b/>
          <w:color w:val="52B5C2"/>
          <w:sz w:val="28"/>
        </w:rPr>
        <w:t>Course</w:t>
      </w:r>
      <w:r>
        <w:rPr>
          <w:b/>
          <w:color w:val="52B5C2"/>
          <w:spacing w:val="-5"/>
          <w:sz w:val="28"/>
        </w:rPr>
        <w:t xml:space="preserve"> </w:t>
      </w:r>
      <w:r>
        <w:rPr>
          <w:b/>
          <w:color w:val="52B5C2"/>
          <w:sz w:val="28"/>
        </w:rPr>
        <w:t>Identification:</w:t>
      </w:r>
    </w:p>
    <w:p w14:paraId="430F5AB1" w14:textId="77777777" w:rsidR="00EE16B6" w:rsidRDefault="00EE16B6">
      <w:pPr>
        <w:spacing w:before="11" w:after="1"/>
        <w:rPr>
          <w:b/>
          <w:sz w:val="15"/>
        </w:rPr>
      </w:pPr>
    </w:p>
    <w:tbl>
      <w:tblPr>
        <w:tblStyle w:val="TableNormal1"/>
        <w:tblW w:w="10426" w:type="dxa"/>
        <w:tblInd w:w="492" w:type="dxa"/>
        <w:tblBorders>
          <w:top w:val="double" w:sz="1" w:space="0" w:color="FFFFFF"/>
          <w:left w:val="double" w:sz="1" w:space="0" w:color="FFFFFF"/>
          <w:bottom w:val="double" w:sz="1" w:space="0" w:color="FFFFFF"/>
          <w:right w:val="double" w:sz="1" w:space="0" w:color="FFFFFF"/>
          <w:insideH w:val="double" w:sz="1" w:space="0" w:color="FFFFFF"/>
          <w:insideV w:val="double" w:sz="1" w:space="0" w:color="FFFFFF"/>
        </w:tblBorders>
        <w:tblLayout w:type="fixed"/>
        <w:tblLook w:val="01E0" w:firstRow="1" w:lastRow="1" w:firstColumn="1" w:lastColumn="1" w:noHBand="0" w:noVBand="0"/>
      </w:tblPr>
      <w:tblGrid>
        <w:gridCol w:w="550"/>
        <w:gridCol w:w="1816"/>
        <w:gridCol w:w="1816"/>
        <w:gridCol w:w="910"/>
        <w:gridCol w:w="905"/>
        <w:gridCol w:w="1816"/>
        <w:gridCol w:w="2613"/>
      </w:tblGrid>
      <w:tr w:rsidR="00EE16B6" w14:paraId="74E02C92" w14:textId="77777777" w:rsidTr="00EF0E08">
        <w:trPr>
          <w:trHeight w:val="372"/>
        </w:trPr>
        <w:tc>
          <w:tcPr>
            <w:tcW w:w="10426" w:type="dxa"/>
            <w:gridSpan w:val="7"/>
            <w:shd w:val="clear" w:color="auto" w:fill="4B3C8E"/>
          </w:tcPr>
          <w:p w14:paraId="3F171DD4" w14:textId="77777777" w:rsidR="00EE16B6" w:rsidRDefault="00970788">
            <w:pPr>
              <w:pStyle w:val="TableParagraph"/>
              <w:spacing w:before="3"/>
              <w:ind w:left="115"/>
              <w:rPr>
                <w:b/>
                <w:sz w:val="28"/>
              </w:rPr>
            </w:pPr>
            <w:r>
              <w:rPr>
                <w:b/>
                <w:color w:val="FFFFFF"/>
                <w:sz w:val="28"/>
              </w:rPr>
              <w:t>1.</w:t>
            </w:r>
            <w:r>
              <w:rPr>
                <w:b/>
                <w:color w:val="FFFFFF"/>
                <w:spacing w:val="-3"/>
                <w:sz w:val="28"/>
              </w:rPr>
              <w:t xml:space="preserve"> </w:t>
            </w:r>
            <w:r>
              <w:rPr>
                <w:b/>
                <w:color w:val="FFFFFF"/>
                <w:sz w:val="28"/>
              </w:rPr>
              <w:t>Credit</w:t>
            </w:r>
            <w:r>
              <w:rPr>
                <w:b/>
                <w:color w:val="FFFFFF"/>
                <w:spacing w:val="-4"/>
                <w:sz w:val="28"/>
              </w:rPr>
              <w:t xml:space="preserve"> </w:t>
            </w:r>
            <w:r>
              <w:rPr>
                <w:b/>
                <w:color w:val="FFFFFF"/>
                <w:sz w:val="28"/>
              </w:rPr>
              <w:t>hours:</w:t>
            </w:r>
            <w:r>
              <w:rPr>
                <w:b/>
                <w:color w:val="FFFFFF"/>
                <w:spacing w:val="-2"/>
                <w:sz w:val="28"/>
              </w:rPr>
              <w:t xml:space="preserve"> </w:t>
            </w:r>
            <w:r w:rsidR="00D22D65">
              <w:rPr>
                <w:b/>
                <w:color w:val="FFFFFF"/>
                <w:sz w:val="28"/>
              </w:rPr>
              <w:t>3</w:t>
            </w:r>
            <w:r w:rsidR="00DE5FE5">
              <w:rPr>
                <w:b/>
                <w:color w:val="FFFFFF"/>
                <w:sz w:val="28"/>
              </w:rPr>
              <w:t xml:space="preserve"> Hours.</w:t>
            </w:r>
          </w:p>
        </w:tc>
      </w:tr>
      <w:tr w:rsidR="00EE16B6" w14:paraId="3DF99603" w14:textId="77777777" w:rsidTr="00EF0E08">
        <w:trPr>
          <w:trHeight w:val="330"/>
        </w:trPr>
        <w:tc>
          <w:tcPr>
            <w:tcW w:w="10426" w:type="dxa"/>
            <w:gridSpan w:val="7"/>
            <w:shd w:val="clear" w:color="auto" w:fill="F1F1F1"/>
          </w:tcPr>
          <w:p w14:paraId="571AE615" w14:textId="77777777" w:rsidR="00EE16B6" w:rsidRDefault="00EE16B6">
            <w:pPr>
              <w:pStyle w:val="TableParagraph"/>
              <w:rPr>
                <w:rFonts w:ascii="Times New Roman"/>
              </w:rPr>
            </w:pPr>
          </w:p>
        </w:tc>
      </w:tr>
      <w:tr w:rsidR="00EE16B6" w14:paraId="3C195FA1" w14:textId="77777777" w:rsidTr="00EF0E08">
        <w:trPr>
          <w:trHeight w:val="430"/>
        </w:trPr>
        <w:tc>
          <w:tcPr>
            <w:tcW w:w="10426" w:type="dxa"/>
            <w:gridSpan w:val="7"/>
            <w:shd w:val="clear" w:color="auto" w:fill="4B3C8E"/>
          </w:tcPr>
          <w:p w14:paraId="2AFCB786" w14:textId="77777777" w:rsidR="00EE16B6" w:rsidRDefault="00970788">
            <w:pPr>
              <w:pStyle w:val="TableParagraph"/>
              <w:spacing w:before="1"/>
              <w:ind w:left="115"/>
              <w:rPr>
                <w:b/>
                <w:sz w:val="28"/>
              </w:rPr>
            </w:pPr>
            <w:r>
              <w:rPr>
                <w:b/>
                <w:color w:val="FFFFFF"/>
                <w:sz w:val="28"/>
              </w:rPr>
              <w:t>2.</w:t>
            </w:r>
            <w:r>
              <w:rPr>
                <w:b/>
                <w:color w:val="FFFFFF"/>
                <w:spacing w:val="-1"/>
                <w:sz w:val="28"/>
              </w:rPr>
              <w:t xml:space="preserve"> </w:t>
            </w:r>
            <w:r>
              <w:rPr>
                <w:b/>
                <w:color w:val="FFFFFF"/>
                <w:sz w:val="28"/>
              </w:rPr>
              <w:t>Course</w:t>
            </w:r>
            <w:r>
              <w:rPr>
                <w:b/>
                <w:color w:val="FFFFFF"/>
                <w:spacing w:val="-2"/>
                <w:sz w:val="28"/>
              </w:rPr>
              <w:t xml:space="preserve"> </w:t>
            </w:r>
            <w:r>
              <w:rPr>
                <w:b/>
                <w:color w:val="FFFFFF"/>
                <w:sz w:val="28"/>
              </w:rPr>
              <w:t>type</w:t>
            </w:r>
          </w:p>
        </w:tc>
      </w:tr>
      <w:tr w:rsidR="00EE16B6" w14:paraId="7B00B677" w14:textId="77777777" w:rsidTr="00EF0E08">
        <w:trPr>
          <w:trHeight w:val="330"/>
        </w:trPr>
        <w:tc>
          <w:tcPr>
            <w:tcW w:w="550" w:type="dxa"/>
            <w:shd w:val="clear" w:color="auto" w:fill="4B3C8E"/>
          </w:tcPr>
          <w:p w14:paraId="3476760F" w14:textId="77777777" w:rsidR="00EE16B6" w:rsidRDefault="00970788">
            <w:pPr>
              <w:pStyle w:val="TableParagraph"/>
              <w:spacing w:before="4"/>
              <w:ind w:left="115"/>
              <w:rPr>
                <w:b/>
                <w:sz w:val="24"/>
              </w:rPr>
            </w:pPr>
            <w:r>
              <w:rPr>
                <w:b/>
                <w:color w:val="FFFFFF"/>
                <w:sz w:val="24"/>
              </w:rPr>
              <w:t>A.</w:t>
            </w:r>
          </w:p>
        </w:tc>
        <w:tc>
          <w:tcPr>
            <w:tcW w:w="1816" w:type="dxa"/>
            <w:shd w:val="clear" w:color="auto" w:fill="F1F1F1"/>
          </w:tcPr>
          <w:p w14:paraId="3F9BFDBC" w14:textId="77777777" w:rsidR="00EE16B6" w:rsidRDefault="00970788">
            <w:pPr>
              <w:pStyle w:val="TableParagraph"/>
              <w:numPr>
                <w:ilvl w:val="0"/>
                <w:numId w:val="25"/>
              </w:numPr>
              <w:tabs>
                <w:tab w:val="left" w:pos="379"/>
              </w:tabs>
              <w:spacing w:before="3" w:line="306" w:lineRule="exact"/>
              <w:ind w:hanging="209"/>
              <w:rPr>
                <w:sz w:val="24"/>
              </w:rPr>
            </w:pPr>
            <w:r>
              <w:rPr>
                <w:sz w:val="24"/>
              </w:rPr>
              <w:t>University</w:t>
            </w:r>
          </w:p>
        </w:tc>
        <w:tc>
          <w:tcPr>
            <w:tcW w:w="1816" w:type="dxa"/>
            <w:shd w:val="clear" w:color="auto" w:fill="F1F1F1"/>
          </w:tcPr>
          <w:p w14:paraId="5E61D86E" w14:textId="77777777" w:rsidR="00EE16B6" w:rsidRDefault="00970788">
            <w:pPr>
              <w:pStyle w:val="TableParagraph"/>
              <w:numPr>
                <w:ilvl w:val="0"/>
                <w:numId w:val="24"/>
              </w:numPr>
              <w:tabs>
                <w:tab w:val="left" w:pos="378"/>
              </w:tabs>
              <w:spacing w:before="3" w:line="306" w:lineRule="exact"/>
              <w:rPr>
                <w:sz w:val="24"/>
              </w:rPr>
            </w:pPr>
            <w:r>
              <w:rPr>
                <w:sz w:val="24"/>
              </w:rPr>
              <w:t>College</w:t>
            </w:r>
          </w:p>
        </w:tc>
        <w:tc>
          <w:tcPr>
            <w:tcW w:w="1815" w:type="dxa"/>
            <w:gridSpan w:val="2"/>
            <w:shd w:val="clear" w:color="auto" w:fill="F1F1F1"/>
          </w:tcPr>
          <w:p w14:paraId="6AB8EA92" w14:textId="77777777" w:rsidR="00EE16B6" w:rsidRDefault="00970788">
            <w:pPr>
              <w:pStyle w:val="TableParagraph"/>
              <w:spacing w:before="2"/>
              <w:ind w:left="115"/>
              <w:rPr>
                <w:sz w:val="24"/>
              </w:rPr>
            </w:pPr>
            <w:r>
              <w:rPr>
                <w:rFonts w:ascii="MS Gothic" w:hAnsi="MS Gothic"/>
                <w:spacing w:val="-1"/>
                <w:sz w:val="24"/>
              </w:rPr>
              <w:t>☒</w:t>
            </w:r>
            <w:r>
              <w:rPr>
                <w:rFonts w:ascii="MS Gothic" w:hAnsi="MS Gothic"/>
                <w:spacing w:val="-65"/>
                <w:sz w:val="24"/>
              </w:rPr>
              <w:t xml:space="preserve"> </w:t>
            </w:r>
            <w:r>
              <w:rPr>
                <w:sz w:val="24"/>
              </w:rPr>
              <w:t>Department</w:t>
            </w:r>
          </w:p>
        </w:tc>
        <w:tc>
          <w:tcPr>
            <w:tcW w:w="1816" w:type="dxa"/>
            <w:shd w:val="clear" w:color="auto" w:fill="F1F1F1"/>
          </w:tcPr>
          <w:p w14:paraId="530BD17C" w14:textId="77777777" w:rsidR="00EE16B6" w:rsidRDefault="00970788">
            <w:pPr>
              <w:pStyle w:val="TableParagraph"/>
              <w:numPr>
                <w:ilvl w:val="0"/>
                <w:numId w:val="23"/>
              </w:numPr>
              <w:tabs>
                <w:tab w:val="left" w:pos="379"/>
              </w:tabs>
              <w:spacing w:before="3" w:line="306" w:lineRule="exact"/>
              <w:ind w:hanging="209"/>
              <w:rPr>
                <w:sz w:val="24"/>
              </w:rPr>
            </w:pPr>
            <w:r>
              <w:rPr>
                <w:sz w:val="24"/>
              </w:rPr>
              <w:t>Track</w:t>
            </w:r>
          </w:p>
        </w:tc>
        <w:tc>
          <w:tcPr>
            <w:tcW w:w="2613" w:type="dxa"/>
            <w:shd w:val="clear" w:color="auto" w:fill="F1F1F1"/>
          </w:tcPr>
          <w:p w14:paraId="077051D9" w14:textId="77777777" w:rsidR="00EE16B6" w:rsidRDefault="00EE16B6">
            <w:pPr>
              <w:pStyle w:val="TableParagraph"/>
              <w:rPr>
                <w:rFonts w:ascii="Times New Roman"/>
              </w:rPr>
            </w:pPr>
          </w:p>
        </w:tc>
      </w:tr>
      <w:tr w:rsidR="00EE16B6" w14:paraId="63E51E95" w14:textId="77777777" w:rsidTr="00EF0E08">
        <w:trPr>
          <w:trHeight w:val="335"/>
        </w:trPr>
        <w:tc>
          <w:tcPr>
            <w:tcW w:w="550" w:type="dxa"/>
            <w:shd w:val="clear" w:color="auto" w:fill="4B3C8E"/>
          </w:tcPr>
          <w:p w14:paraId="6564DBC1" w14:textId="77777777" w:rsidR="00EE16B6" w:rsidRDefault="00970788">
            <w:pPr>
              <w:pStyle w:val="TableParagraph"/>
              <w:spacing w:before="4"/>
              <w:ind w:left="115"/>
              <w:rPr>
                <w:b/>
                <w:sz w:val="24"/>
              </w:rPr>
            </w:pPr>
            <w:r>
              <w:rPr>
                <w:b/>
                <w:color w:val="FFFFFF"/>
                <w:sz w:val="24"/>
              </w:rPr>
              <w:t>B.</w:t>
            </w:r>
          </w:p>
        </w:tc>
        <w:tc>
          <w:tcPr>
            <w:tcW w:w="4542" w:type="dxa"/>
            <w:gridSpan w:val="3"/>
            <w:shd w:val="clear" w:color="auto" w:fill="F1F1F1"/>
          </w:tcPr>
          <w:p w14:paraId="694F63F0" w14:textId="77777777" w:rsidR="00EE16B6" w:rsidRDefault="00970788">
            <w:pPr>
              <w:pStyle w:val="TableParagraph"/>
              <w:spacing w:before="7"/>
              <w:ind w:left="115"/>
              <w:rPr>
                <w:sz w:val="24"/>
              </w:rPr>
            </w:pPr>
            <w:r>
              <w:rPr>
                <w:spacing w:val="-1"/>
                <w:sz w:val="24"/>
              </w:rPr>
              <w:t>Required</w:t>
            </w:r>
          </w:p>
        </w:tc>
        <w:tc>
          <w:tcPr>
            <w:tcW w:w="5334" w:type="dxa"/>
            <w:gridSpan w:val="3"/>
            <w:shd w:val="clear" w:color="auto" w:fill="F1F1F1"/>
          </w:tcPr>
          <w:p w14:paraId="25B9CC73" w14:textId="77777777" w:rsidR="00EE16B6" w:rsidRDefault="00D22D65" w:rsidP="00D22D65">
            <w:pPr>
              <w:pStyle w:val="TableParagraph"/>
              <w:tabs>
                <w:tab w:val="left" w:pos="373"/>
              </w:tabs>
              <w:spacing w:before="3" w:line="311" w:lineRule="exact"/>
              <w:ind w:left="372"/>
              <w:rPr>
                <w:sz w:val="24"/>
              </w:rPr>
            </w:pPr>
            <w:r>
              <w:rPr>
                <w:rFonts w:ascii="MS Gothic" w:hAnsi="MS Gothic"/>
                <w:spacing w:val="-1"/>
                <w:sz w:val="24"/>
              </w:rPr>
              <w:t>☒</w:t>
            </w:r>
            <w:r w:rsidR="00970788">
              <w:rPr>
                <w:sz w:val="24"/>
              </w:rPr>
              <w:t>Elective</w:t>
            </w:r>
          </w:p>
        </w:tc>
      </w:tr>
      <w:tr w:rsidR="00EE16B6" w14:paraId="2B6F17B4" w14:textId="77777777" w:rsidTr="00EF0E08">
        <w:trPr>
          <w:trHeight w:val="390"/>
        </w:trPr>
        <w:tc>
          <w:tcPr>
            <w:tcW w:w="10426" w:type="dxa"/>
            <w:gridSpan w:val="7"/>
            <w:shd w:val="clear" w:color="auto" w:fill="4B3C8E"/>
          </w:tcPr>
          <w:p w14:paraId="67D32CEB" w14:textId="77777777" w:rsidR="00EE16B6" w:rsidRDefault="00970788">
            <w:pPr>
              <w:pStyle w:val="TableParagraph"/>
              <w:ind w:left="115"/>
              <w:rPr>
                <w:b/>
                <w:sz w:val="28"/>
              </w:rPr>
            </w:pPr>
            <w:r>
              <w:rPr>
                <w:b/>
                <w:color w:val="FFFFFF"/>
                <w:sz w:val="28"/>
              </w:rPr>
              <w:t>3.</w:t>
            </w:r>
            <w:r>
              <w:rPr>
                <w:b/>
                <w:color w:val="FFFFFF"/>
                <w:spacing w:val="-1"/>
                <w:sz w:val="28"/>
              </w:rPr>
              <w:t xml:space="preserve"> </w:t>
            </w:r>
            <w:r>
              <w:rPr>
                <w:b/>
                <w:color w:val="FFFFFF"/>
                <w:sz w:val="28"/>
              </w:rPr>
              <w:t>Level/year</w:t>
            </w:r>
            <w:r>
              <w:rPr>
                <w:b/>
                <w:color w:val="FFFFFF"/>
                <w:spacing w:val="-1"/>
                <w:sz w:val="28"/>
              </w:rPr>
              <w:t xml:space="preserve"> </w:t>
            </w:r>
            <w:r>
              <w:rPr>
                <w:b/>
                <w:color w:val="FFFFFF"/>
                <w:sz w:val="28"/>
              </w:rPr>
              <w:t>at</w:t>
            </w:r>
            <w:r>
              <w:rPr>
                <w:b/>
                <w:color w:val="FFFFFF"/>
                <w:spacing w:val="-3"/>
                <w:sz w:val="28"/>
              </w:rPr>
              <w:t xml:space="preserve"> </w:t>
            </w:r>
            <w:r>
              <w:rPr>
                <w:b/>
                <w:color w:val="FFFFFF"/>
                <w:sz w:val="28"/>
              </w:rPr>
              <w:t>which this</w:t>
            </w:r>
            <w:r>
              <w:rPr>
                <w:b/>
                <w:color w:val="FFFFFF"/>
                <w:spacing w:val="-2"/>
                <w:sz w:val="28"/>
              </w:rPr>
              <w:t xml:space="preserve"> </w:t>
            </w:r>
            <w:r>
              <w:rPr>
                <w:b/>
                <w:color w:val="FFFFFF"/>
                <w:sz w:val="28"/>
              </w:rPr>
              <w:t>course</w:t>
            </w:r>
            <w:r>
              <w:rPr>
                <w:b/>
                <w:color w:val="FFFFFF"/>
                <w:spacing w:val="-2"/>
                <w:sz w:val="28"/>
              </w:rPr>
              <w:t xml:space="preserve"> </w:t>
            </w:r>
            <w:r>
              <w:rPr>
                <w:b/>
                <w:color w:val="FFFFFF"/>
                <w:sz w:val="28"/>
              </w:rPr>
              <w:t>is</w:t>
            </w:r>
            <w:r>
              <w:rPr>
                <w:b/>
                <w:color w:val="FFFFFF"/>
                <w:spacing w:val="-2"/>
                <w:sz w:val="28"/>
              </w:rPr>
              <w:t xml:space="preserve"> </w:t>
            </w:r>
            <w:r>
              <w:rPr>
                <w:b/>
                <w:color w:val="FFFFFF"/>
                <w:sz w:val="28"/>
              </w:rPr>
              <w:t>offered:</w:t>
            </w:r>
            <w:r>
              <w:rPr>
                <w:b/>
                <w:color w:val="FFFFFF"/>
                <w:spacing w:val="4"/>
                <w:sz w:val="28"/>
              </w:rPr>
              <w:t xml:space="preserve"> </w:t>
            </w:r>
            <w:r w:rsidR="00875DAC">
              <w:rPr>
                <w:b/>
                <w:color w:val="FFFFFF"/>
                <w:sz w:val="28"/>
              </w:rPr>
              <w:t>(</w:t>
            </w:r>
            <w:r w:rsidR="00875DAC">
              <w:rPr>
                <w:b/>
                <w:color w:val="FFFFFF"/>
                <w:spacing w:val="-3"/>
                <w:sz w:val="28"/>
              </w:rPr>
              <w:t>3</w:t>
            </w:r>
            <w:r>
              <w:rPr>
                <w:b/>
                <w:color w:val="FFFFFF"/>
                <w:sz w:val="28"/>
              </w:rPr>
              <w:t>/</w:t>
            </w:r>
            <w:r w:rsidR="00D22D65">
              <w:rPr>
                <w:b/>
                <w:color w:val="FFFFFF"/>
                <w:sz w:val="28"/>
              </w:rPr>
              <w:t>4</w:t>
            </w:r>
            <w:r>
              <w:rPr>
                <w:b/>
                <w:color w:val="FFFFFF"/>
                <w:sz w:val="28"/>
              </w:rPr>
              <w:t>)</w:t>
            </w:r>
          </w:p>
        </w:tc>
      </w:tr>
      <w:tr w:rsidR="00EE16B6" w14:paraId="2492B2F8" w14:textId="77777777" w:rsidTr="00EF0E08">
        <w:trPr>
          <w:trHeight w:val="395"/>
        </w:trPr>
        <w:tc>
          <w:tcPr>
            <w:tcW w:w="10426" w:type="dxa"/>
            <w:gridSpan w:val="7"/>
            <w:shd w:val="clear" w:color="auto" w:fill="4B3C8E"/>
          </w:tcPr>
          <w:p w14:paraId="5FED102F" w14:textId="77777777" w:rsidR="00EE16B6" w:rsidRDefault="00970788">
            <w:pPr>
              <w:pStyle w:val="TableParagraph"/>
              <w:spacing w:before="5"/>
              <w:ind w:left="115"/>
              <w:rPr>
                <w:b/>
                <w:sz w:val="28"/>
              </w:rPr>
            </w:pPr>
            <w:r>
              <w:rPr>
                <w:b/>
                <w:color w:val="FFFFFF"/>
                <w:sz w:val="28"/>
              </w:rPr>
              <w:t>4.</w:t>
            </w:r>
            <w:r>
              <w:rPr>
                <w:b/>
                <w:color w:val="FFFFFF"/>
                <w:spacing w:val="-4"/>
                <w:sz w:val="28"/>
              </w:rPr>
              <w:t xml:space="preserve"> </w:t>
            </w:r>
            <w:r>
              <w:rPr>
                <w:b/>
                <w:color w:val="FFFFFF"/>
                <w:sz w:val="28"/>
              </w:rPr>
              <w:t>Course</w:t>
            </w:r>
            <w:r>
              <w:rPr>
                <w:b/>
                <w:color w:val="FFFFFF"/>
                <w:spacing w:val="-3"/>
                <w:sz w:val="28"/>
              </w:rPr>
              <w:t xml:space="preserve"> </w:t>
            </w:r>
            <w:r>
              <w:rPr>
                <w:b/>
                <w:color w:val="FFFFFF"/>
                <w:sz w:val="28"/>
              </w:rPr>
              <w:t>General</w:t>
            </w:r>
            <w:r>
              <w:rPr>
                <w:b/>
                <w:color w:val="FFFFFF"/>
                <w:spacing w:val="-1"/>
                <w:sz w:val="28"/>
              </w:rPr>
              <w:t xml:space="preserve"> </w:t>
            </w:r>
            <w:r>
              <w:rPr>
                <w:b/>
                <w:color w:val="FFFFFF"/>
                <w:sz w:val="28"/>
              </w:rPr>
              <w:t>Description:</w:t>
            </w:r>
          </w:p>
        </w:tc>
      </w:tr>
      <w:tr w:rsidR="00EE16B6" w14:paraId="697F6EE5" w14:textId="77777777" w:rsidTr="00EF0E08">
        <w:trPr>
          <w:trHeight w:val="1475"/>
        </w:trPr>
        <w:tc>
          <w:tcPr>
            <w:tcW w:w="10426" w:type="dxa"/>
            <w:gridSpan w:val="7"/>
            <w:shd w:val="clear" w:color="auto" w:fill="F1F1F1"/>
          </w:tcPr>
          <w:p w14:paraId="36049972" w14:textId="7D7FAFAC" w:rsidR="00EE16B6" w:rsidRDefault="00902623">
            <w:pPr>
              <w:pStyle w:val="TableParagraph"/>
              <w:spacing w:line="279" w:lineRule="exact"/>
              <w:ind w:left="115"/>
              <w:jc w:val="both"/>
              <w:rPr>
                <w:sz w:val="24"/>
              </w:rPr>
            </w:pPr>
            <w:r w:rsidRPr="00902623">
              <w:rPr>
                <w:sz w:val="24"/>
              </w:rPr>
              <w:t>This course offers an in-depth exploration of graduate-level psycholinguistics, examining the intricate relationship between language and the mind. It covers a wide range of topics, including the nature and biological foundations of language, the neural mechanisms involved in language processing, and the effects of brain damage on speech and communication. Students will study language pathologies such as dyslexia, aphasia, apraxia, and dysarthria, along with insights into animal communication systems. The course also delves into key processes in language comprehension, speech perception, and production, as well as the cognitive development of first and second languages. Through a combination of theoretical discussion and empirical research, this course equips students with a deep understanding of the psychological and neurological underpinnings of human language.</w:t>
            </w:r>
          </w:p>
        </w:tc>
      </w:tr>
      <w:tr w:rsidR="00EE16B6" w14:paraId="669B4F14" w14:textId="77777777" w:rsidTr="00EF0E08">
        <w:trPr>
          <w:trHeight w:val="690"/>
        </w:trPr>
        <w:tc>
          <w:tcPr>
            <w:tcW w:w="10426" w:type="dxa"/>
            <w:gridSpan w:val="7"/>
            <w:shd w:val="clear" w:color="auto" w:fill="4B3C8E"/>
          </w:tcPr>
          <w:p w14:paraId="7CB27E11" w14:textId="5C791C86" w:rsidR="00EE16B6" w:rsidRDefault="00970788" w:rsidP="007D6FA4">
            <w:pPr>
              <w:pStyle w:val="TableParagraph"/>
              <w:spacing w:before="1"/>
              <w:ind w:left="115"/>
              <w:rPr>
                <w:b/>
                <w:sz w:val="28"/>
              </w:rPr>
            </w:pPr>
            <w:r>
              <w:rPr>
                <w:b/>
                <w:color w:val="FFFFFF"/>
                <w:sz w:val="28"/>
              </w:rPr>
              <w:t>5.</w:t>
            </w:r>
            <w:r>
              <w:rPr>
                <w:b/>
                <w:color w:val="FFFFFF"/>
                <w:spacing w:val="56"/>
                <w:sz w:val="28"/>
              </w:rPr>
              <w:t xml:space="preserve"> </w:t>
            </w:r>
            <w:r>
              <w:rPr>
                <w:b/>
                <w:color w:val="FFFFFF"/>
                <w:sz w:val="28"/>
              </w:rPr>
              <w:t>Pre-requirements</w:t>
            </w:r>
            <w:r>
              <w:rPr>
                <w:b/>
                <w:color w:val="FFFFFF"/>
                <w:spacing w:val="60"/>
                <w:sz w:val="28"/>
              </w:rPr>
              <w:t xml:space="preserve"> </w:t>
            </w:r>
            <w:r>
              <w:rPr>
                <w:b/>
                <w:color w:val="FFFFFF"/>
                <w:sz w:val="28"/>
              </w:rPr>
              <w:t>for</w:t>
            </w:r>
            <w:r>
              <w:rPr>
                <w:b/>
                <w:color w:val="FFFFFF"/>
                <w:spacing w:val="57"/>
                <w:sz w:val="28"/>
              </w:rPr>
              <w:t xml:space="preserve"> </w:t>
            </w:r>
            <w:r>
              <w:rPr>
                <w:b/>
                <w:color w:val="FFFFFF"/>
                <w:sz w:val="28"/>
              </w:rPr>
              <w:t>this</w:t>
            </w:r>
            <w:r>
              <w:rPr>
                <w:b/>
                <w:color w:val="FFFFFF"/>
                <w:spacing w:val="56"/>
                <w:sz w:val="28"/>
              </w:rPr>
              <w:t xml:space="preserve"> </w:t>
            </w:r>
            <w:r>
              <w:rPr>
                <w:b/>
                <w:color w:val="FFFFFF"/>
                <w:sz w:val="28"/>
              </w:rPr>
              <w:t>course</w:t>
            </w:r>
            <w:r>
              <w:rPr>
                <w:b/>
                <w:color w:val="FFFFFF"/>
                <w:spacing w:val="1"/>
                <w:sz w:val="28"/>
              </w:rPr>
              <w:t xml:space="preserve"> </w:t>
            </w:r>
            <w:r>
              <w:rPr>
                <w:color w:val="FFFFFF"/>
                <w:sz w:val="28"/>
                <w:vertAlign w:val="subscript"/>
              </w:rPr>
              <w:t>(if</w:t>
            </w:r>
            <w:r>
              <w:rPr>
                <w:color w:val="FFFFFF"/>
                <w:spacing w:val="23"/>
                <w:sz w:val="28"/>
              </w:rPr>
              <w:t xml:space="preserve"> </w:t>
            </w:r>
            <w:r>
              <w:rPr>
                <w:color w:val="FFFFFF"/>
                <w:sz w:val="28"/>
                <w:vertAlign w:val="subscript"/>
              </w:rPr>
              <w:t>any)</w:t>
            </w:r>
            <w:r>
              <w:rPr>
                <w:b/>
                <w:color w:val="FFFFFF"/>
                <w:sz w:val="28"/>
              </w:rPr>
              <w:t>:</w:t>
            </w:r>
            <w:r>
              <w:rPr>
                <w:b/>
                <w:color w:val="FFFFFF"/>
                <w:spacing w:val="60"/>
                <w:sz w:val="28"/>
              </w:rPr>
              <w:t xml:space="preserve"> </w:t>
            </w:r>
          </w:p>
        </w:tc>
      </w:tr>
      <w:tr w:rsidR="00EE16B6" w14:paraId="78E184B6" w14:textId="77777777" w:rsidTr="00EF0E08">
        <w:trPr>
          <w:trHeight w:val="975"/>
        </w:trPr>
        <w:tc>
          <w:tcPr>
            <w:tcW w:w="10426" w:type="dxa"/>
            <w:gridSpan w:val="7"/>
            <w:shd w:val="clear" w:color="auto" w:fill="F1F1F1"/>
          </w:tcPr>
          <w:p w14:paraId="78DFAEAA" w14:textId="33A50770" w:rsidR="00902623" w:rsidRPr="00902623" w:rsidRDefault="00D9106A" w:rsidP="00902623">
            <w:pPr>
              <w:pStyle w:val="TableParagraph"/>
              <w:rPr>
                <w:b/>
                <w:color w:val="1F1F1F"/>
                <w:sz w:val="24"/>
                <w:szCs w:val="24"/>
              </w:rPr>
            </w:pPr>
            <w:r w:rsidRPr="00D9106A">
              <w:rPr>
                <w:b/>
                <w:color w:val="1F1F1F"/>
                <w:sz w:val="24"/>
                <w:szCs w:val="24"/>
              </w:rPr>
              <w:t>6522 ENG-</w:t>
            </w:r>
            <w:r w:rsidR="00183782">
              <w:rPr>
                <w:b/>
                <w:color w:val="1F1F1F"/>
                <w:sz w:val="24"/>
                <w:szCs w:val="24"/>
              </w:rPr>
              <w:t xml:space="preserve">3 </w:t>
            </w:r>
            <w:r w:rsidR="007D6FA4">
              <w:rPr>
                <w:b/>
                <w:color w:val="1F1F1F"/>
                <w:sz w:val="24"/>
                <w:szCs w:val="24"/>
              </w:rPr>
              <w:t xml:space="preserve">Language Acquisition </w:t>
            </w:r>
          </w:p>
          <w:p w14:paraId="6F35AAAC" w14:textId="0FE20363" w:rsidR="00EE16B6" w:rsidRPr="00AD6751" w:rsidRDefault="00EE16B6" w:rsidP="00AD6751">
            <w:pPr>
              <w:pStyle w:val="TableParagraph"/>
              <w:rPr>
                <w:rFonts w:eastAsia="Times New Roman"/>
              </w:rPr>
            </w:pPr>
          </w:p>
        </w:tc>
      </w:tr>
      <w:tr w:rsidR="00EE16B6" w14:paraId="5794A2AC" w14:textId="77777777" w:rsidTr="00EF0E08">
        <w:trPr>
          <w:trHeight w:val="430"/>
        </w:trPr>
        <w:tc>
          <w:tcPr>
            <w:tcW w:w="10426" w:type="dxa"/>
            <w:gridSpan w:val="7"/>
            <w:shd w:val="clear" w:color="auto" w:fill="4B3C8E"/>
          </w:tcPr>
          <w:p w14:paraId="7EAD409C" w14:textId="77777777" w:rsidR="00EE16B6" w:rsidRDefault="00970788">
            <w:pPr>
              <w:pStyle w:val="TableParagraph"/>
              <w:spacing w:before="6"/>
              <w:ind w:left="115"/>
              <w:rPr>
                <w:b/>
                <w:sz w:val="28"/>
              </w:rPr>
            </w:pPr>
            <w:r>
              <w:rPr>
                <w:b/>
                <w:color w:val="FFFFFF"/>
                <w:spacing w:val="-1"/>
                <w:sz w:val="28"/>
              </w:rPr>
              <w:t>6.</w:t>
            </w:r>
            <w:r>
              <w:rPr>
                <w:b/>
                <w:color w:val="FFFFFF"/>
                <w:spacing w:val="1"/>
                <w:sz w:val="28"/>
              </w:rPr>
              <w:t xml:space="preserve"> </w:t>
            </w:r>
            <w:r>
              <w:rPr>
                <w:b/>
                <w:color w:val="FFFFFF"/>
                <w:spacing w:val="-1"/>
                <w:sz w:val="28"/>
              </w:rPr>
              <w:t>Pre-requirements for</w:t>
            </w:r>
            <w:r>
              <w:rPr>
                <w:b/>
                <w:color w:val="FFFFFF"/>
                <w:spacing w:val="1"/>
                <w:sz w:val="28"/>
              </w:rPr>
              <w:t xml:space="preserve"> </w:t>
            </w:r>
            <w:r>
              <w:rPr>
                <w:b/>
                <w:color w:val="FFFFFF"/>
                <w:spacing w:val="-1"/>
                <w:sz w:val="28"/>
              </w:rPr>
              <w:t>this</w:t>
            </w:r>
            <w:r>
              <w:rPr>
                <w:b/>
                <w:color w:val="FFFFFF"/>
                <w:sz w:val="28"/>
              </w:rPr>
              <w:t xml:space="preserve"> </w:t>
            </w:r>
            <w:r>
              <w:rPr>
                <w:b/>
                <w:color w:val="FFFFFF"/>
                <w:spacing w:val="-1"/>
                <w:sz w:val="28"/>
              </w:rPr>
              <w:t>course</w:t>
            </w:r>
            <w:r>
              <w:rPr>
                <w:b/>
                <w:color w:val="FFFFFF"/>
                <w:spacing w:val="10"/>
                <w:sz w:val="28"/>
              </w:rPr>
              <w:t xml:space="preserve"> </w:t>
            </w:r>
            <w:r>
              <w:rPr>
                <w:color w:val="FFFFFF"/>
                <w:sz w:val="28"/>
                <w:vertAlign w:val="subscript"/>
              </w:rPr>
              <w:t>(if</w:t>
            </w:r>
            <w:r>
              <w:rPr>
                <w:color w:val="FFFFFF"/>
                <w:spacing w:val="-24"/>
                <w:sz w:val="28"/>
              </w:rPr>
              <w:t xml:space="preserve"> </w:t>
            </w:r>
            <w:r>
              <w:rPr>
                <w:color w:val="FFFFFF"/>
                <w:sz w:val="28"/>
                <w:vertAlign w:val="subscript"/>
              </w:rPr>
              <w:t>any)</w:t>
            </w:r>
            <w:r>
              <w:rPr>
                <w:b/>
                <w:color w:val="FFFFFF"/>
                <w:sz w:val="28"/>
              </w:rPr>
              <w:t>:</w:t>
            </w:r>
            <w:r>
              <w:rPr>
                <w:b/>
                <w:color w:val="FFFFFF"/>
                <w:spacing w:val="-1"/>
                <w:sz w:val="28"/>
              </w:rPr>
              <w:t xml:space="preserve"> </w:t>
            </w:r>
            <w:r>
              <w:rPr>
                <w:b/>
                <w:color w:val="FFFFFF"/>
                <w:sz w:val="28"/>
              </w:rPr>
              <w:t>N/A</w:t>
            </w:r>
          </w:p>
        </w:tc>
      </w:tr>
      <w:tr w:rsidR="00EE16B6" w14:paraId="12090A00" w14:textId="77777777" w:rsidTr="00EF0E08">
        <w:trPr>
          <w:trHeight w:val="1075"/>
        </w:trPr>
        <w:tc>
          <w:tcPr>
            <w:tcW w:w="10426" w:type="dxa"/>
            <w:gridSpan w:val="7"/>
            <w:shd w:val="clear" w:color="auto" w:fill="F1F1F1"/>
          </w:tcPr>
          <w:p w14:paraId="7C318004" w14:textId="77777777" w:rsidR="00EE16B6" w:rsidRDefault="00EE16B6">
            <w:pPr>
              <w:pStyle w:val="TableParagraph"/>
              <w:rPr>
                <w:rFonts w:ascii="Times New Roman"/>
              </w:rPr>
            </w:pPr>
          </w:p>
        </w:tc>
      </w:tr>
      <w:tr w:rsidR="00EE16B6" w14:paraId="1BCC0660" w14:textId="77777777" w:rsidTr="00EF0E08">
        <w:trPr>
          <w:trHeight w:val="430"/>
        </w:trPr>
        <w:tc>
          <w:tcPr>
            <w:tcW w:w="10426" w:type="dxa"/>
            <w:gridSpan w:val="7"/>
            <w:shd w:val="clear" w:color="auto" w:fill="4B3C8E"/>
          </w:tcPr>
          <w:p w14:paraId="7FD14EE1" w14:textId="77777777" w:rsidR="00EE16B6" w:rsidRDefault="00970788">
            <w:pPr>
              <w:pStyle w:val="TableParagraph"/>
              <w:spacing w:before="6"/>
              <w:ind w:left="115"/>
              <w:rPr>
                <w:b/>
                <w:sz w:val="28"/>
              </w:rPr>
            </w:pPr>
            <w:r>
              <w:rPr>
                <w:b/>
                <w:color w:val="FFFFFF"/>
                <w:sz w:val="28"/>
              </w:rPr>
              <w:t>7.</w:t>
            </w:r>
            <w:r>
              <w:rPr>
                <w:b/>
                <w:color w:val="FFFFFF"/>
                <w:spacing w:val="-4"/>
                <w:sz w:val="28"/>
              </w:rPr>
              <w:t xml:space="preserve"> </w:t>
            </w:r>
            <w:r>
              <w:rPr>
                <w:b/>
                <w:color w:val="FFFFFF"/>
                <w:sz w:val="28"/>
              </w:rPr>
              <w:t>Course</w:t>
            </w:r>
            <w:r>
              <w:rPr>
                <w:b/>
                <w:color w:val="FFFFFF"/>
                <w:spacing w:val="-4"/>
                <w:sz w:val="28"/>
              </w:rPr>
              <w:t xml:space="preserve"> </w:t>
            </w:r>
            <w:r>
              <w:rPr>
                <w:b/>
                <w:color w:val="FFFFFF"/>
                <w:sz w:val="28"/>
              </w:rPr>
              <w:t>Main</w:t>
            </w:r>
            <w:r>
              <w:rPr>
                <w:b/>
                <w:color w:val="FFFFFF"/>
                <w:spacing w:val="-3"/>
                <w:sz w:val="28"/>
              </w:rPr>
              <w:t xml:space="preserve"> </w:t>
            </w:r>
            <w:r>
              <w:rPr>
                <w:b/>
                <w:color w:val="FFFFFF"/>
                <w:sz w:val="28"/>
              </w:rPr>
              <w:t>Objective(s):</w:t>
            </w:r>
          </w:p>
        </w:tc>
      </w:tr>
      <w:tr w:rsidR="00EE16B6" w14:paraId="6AF6D702" w14:textId="77777777" w:rsidTr="00EF0E08">
        <w:trPr>
          <w:trHeight w:val="2018"/>
        </w:trPr>
        <w:tc>
          <w:tcPr>
            <w:tcW w:w="10426" w:type="dxa"/>
            <w:gridSpan w:val="7"/>
            <w:shd w:val="clear" w:color="auto" w:fill="F1F1F1"/>
          </w:tcPr>
          <w:p w14:paraId="187E32C9" w14:textId="7D1339A0" w:rsidR="00902623" w:rsidRDefault="00902623" w:rsidP="00902623">
            <w:pPr>
              <w:pStyle w:val="NormalWeb"/>
            </w:pPr>
            <w:r>
              <w:t>The primary objectives of this course are to introduce students to the interdisciplinary field of psycholinguistics and equip them with essential knowledge and skills to analyse the psychological and neurological processes behind human language. Specifically, the course aims to:</w:t>
            </w:r>
          </w:p>
          <w:p w14:paraId="4EC7A62B" w14:textId="7EC12BA4" w:rsidR="00AA1B19" w:rsidRDefault="00AD2571" w:rsidP="00902623">
            <w:pPr>
              <w:pStyle w:val="NormalWeb"/>
              <w:numPr>
                <w:ilvl w:val="0"/>
                <w:numId w:val="28"/>
              </w:numPr>
            </w:pPr>
            <w:r>
              <w:t>Serves students to an introduction to psycholinguistics, which is the study of language acquisition, production, and comprehension in humans.</w:t>
            </w:r>
          </w:p>
          <w:p w14:paraId="0940E128" w14:textId="77777777" w:rsidR="00902623" w:rsidRDefault="00902623" w:rsidP="00902623">
            <w:pPr>
              <w:pStyle w:val="NormalWeb"/>
              <w:numPr>
                <w:ilvl w:val="0"/>
                <w:numId w:val="28"/>
              </w:numPr>
            </w:pPr>
            <w:r>
              <w:t>Explore the psychological processes that underpin humans' unique ability to communicate through language, addressing key questions about how these processes function and facilitate communication.</w:t>
            </w:r>
          </w:p>
          <w:p w14:paraId="190A73A8" w14:textId="37AF282A" w:rsidR="00902623" w:rsidRDefault="00902623" w:rsidP="00902623">
            <w:pPr>
              <w:pStyle w:val="NormalWeb"/>
              <w:numPr>
                <w:ilvl w:val="0"/>
                <w:numId w:val="28"/>
              </w:numPr>
            </w:pPr>
            <w:r>
              <w:t xml:space="preserve">Equip students with the </w:t>
            </w:r>
            <w:r w:rsidR="00AD2571">
              <w:t>know-how use of knowledge and methods from cognitive psychology, linguistics, cognitive neuroscience, and computer science to investigate this issue from a multidisciplinary standpoint.</w:t>
            </w:r>
          </w:p>
          <w:p w14:paraId="214EE6BE" w14:textId="15352180" w:rsidR="00EE16B6" w:rsidRPr="007D6FA4" w:rsidRDefault="00902623" w:rsidP="007D6FA4">
            <w:pPr>
              <w:pStyle w:val="NormalWeb"/>
              <w:numPr>
                <w:ilvl w:val="0"/>
                <w:numId w:val="28"/>
              </w:numPr>
              <w:rPr>
                <w:sz w:val="20"/>
              </w:rPr>
            </w:pPr>
            <w:r>
              <w:t xml:space="preserve">Focus on key topics such as word recognition, sentence comprehension, speech production, speech errors, code-switching, simultaneous interpretation, language disorders (e.g., aphasia), and the relationship between language and thought, with a special emphasis on the psycholinguistics of </w:t>
            </w:r>
            <w:r>
              <w:lastRenderedPageBreak/>
              <w:t xml:space="preserve">bilingualism and second language </w:t>
            </w:r>
            <w:proofErr w:type="spellStart"/>
            <w:r>
              <w:t>acquisition.</w:t>
            </w:r>
            <w:r w:rsidR="00AD2571">
              <w:t>In</w:t>
            </w:r>
            <w:proofErr w:type="spellEnd"/>
            <w:r w:rsidR="00AD2571">
              <w:t xml:space="preserve"> addition to reading the literature and debates critically, students will learn how to design simple experiments utilizing paradigm such as language switching tasks, self-paced reading, and priming. They will also explore for chances to apply these skills outside of language classes.</w:t>
            </w:r>
          </w:p>
        </w:tc>
      </w:tr>
    </w:tbl>
    <w:p w14:paraId="1AA350F7" w14:textId="77777777" w:rsidR="00EE16B6" w:rsidRDefault="00970788">
      <w:pPr>
        <w:pStyle w:val="ListParagraph"/>
        <w:numPr>
          <w:ilvl w:val="1"/>
          <w:numId w:val="26"/>
        </w:numPr>
        <w:tabs>
          <w:tab w:val="left" w:pos="756"/>
        </w:tabs>
        <w:spacing w:before="13"/>
        <w:ind w:hanging="281"/>
        <w:rPr>
          <w:sz w:val="24"/>
        </w:rPr>
      </w:pPr>
      <w:r>
        <w:rPr>
          <w:b/>
          <w:color w:val="52B5C2"/>
          <w:sz w:val="28"/>
        </w:rPr>
        <w:lastRenderedPageBreak/>
        <w:t>Teaching</w:t>
      </w:r>
      <w:r>
        <w:rPr>
          <w:b/>
          <w:color w:val="52B5C2"/>
          <w:spacing w:val="3"/>
          <w:sz w:val="28"/>
        </w:rPr>
        <w:t xml:space="preserve"> </w:t>
      </w:r>
      <w:r>
        <w:rPr>
          <w:b/>
          <w:color w:val="52B5C2"/>
          <w:sz w:val="28"/>
        </w:rPr>
        <w:t>Mode:</w:t>
      </w:r>
      <w:r>
        <w:rPr>
          <w:b/>
          <w:color w:val="52B5C2"/>
          <w:spacing w:val="-12"/>
          <w:sz w:val="28"/>
        </w:rPr>
        <w:t xml:space="preserve"> </w:t>
      </w:r>
      <w:r>
        <w:rPr>
          <w:sz w:val="24"/>
        </w:rPr>
        <w:t>(mark all</w:t>
      </w:r>
      <w:r>
        <w:rPr>
          <w:spacing w:val="-2"/>
          <w:sz w:val="24"/>
        </w:rPr>
        <w:t xml:space="preserve"> </w:t>
      </w:r>
      <w:r>
        <w:rPr>
          <w:sz w:val="24"/>
        </w:rPr>
        <w:t>that</w:t>
      </w:r>
      <w:r>
        <w:rPr>
          <w:spacing w:val="-3"/>
          <w:sz w:val="24"/>
        </w:rPr>
        <w:t xml:space="preserve"> </w:t>
      </w:r>
      <w:r>
        <w:rPr>
          <w:sz w:val="24"/>
        </w:rPr>
        <w:t>apply)</w:t>
      </w:r>
    </w:p>
    <w:p w14:paraId="0665DEE3" w14:textId="77777777" w:rsidR="00EE16B6" w:rsidRDefault="00EE16B6">
      <w:pPr>
        <w:spacing w:before="12"/>
        <w:rPr>
          <w:sz w:val="15"/>
        </w:rPr>
      </w:pPr>
    </w:p>
    <w:tbl>
      <w:tblPr>
        <w:tblStyle w:val="TableNormal1"/>
        <w:tblW w:w="0" w:type="auto"/>
        <w:tblInd w:w="492" w:type="dxa"/>
        <w:tblBorders>
          <w:top w:val="double" w:sz="1" w:space="0" w:color="FFFFFF"/>
          <w:left w:val="double" w:sz="1" w:space="0" w:color="FFFFFF"/>
          <w:bottom w:val="double" w:sz="1" w:space="0" w:color="FFFFFF"/>
          <w:right w:val="double" w:sz="1" w:space="0" w:color="FFFFFF"/>
          <w:insideH w:val="double" w:sz="1" w:space="0" w:color="FFFFFF"/>
          <w:insideV w:val="double" w:sz="1" w:space="0" w:color="FFFFFF"/>
        </w:tblBorders>
        <w:tblLayout w:type="fixed"/>
        <w:tblLook w:val="01E0" w:firstRow="1" w:lastRow="1" w:firstColumn="1" w:lastColumn="1" w:noHBand="0" w:noVBand="0"/>
      </w:tblPr>
      <w:tblGrid>
        <w:gridCol w:w="861"/>
        <w:gridCol w:w="3527"/>
        <w:gridCol w:w="2621"/>
        <w:gridCol w:w="2616"/>
      </w:tblGrid>
      <w:tr w:rsidR="00EE16B6" w14:paraId="4120E382" w14:textId="77777777">
        <w:trPr>
          <w:trHeight w:val="372"/>
        </w:trPr>
        <w:tc>
          <w:tcPr>
            <w:tcW w:w="861" w:type="dxa"/>
            <w:shd w:val="clear" w:color="auto" w:fill="4B3C8E"/>
          </w:tcPr>
          <w:p w14:paraId="0D246510" w14:textId="77777777" w:rsidR="00EE16B6" w:rsidRDefault="00970788">
            <w:pPr>
              <w:pStyle w:val="TableParagraph"/>
              <w:spacing w:before="3"/>
              <w:ind w:right="252"/>
              <w:jc w:val="right"/>
              <w:rPr>
                <w:b/>
                <w:sz w:val="28"/>
              </w:rPr>
            </w:pPr>
            <w:r>
              <w:rPr>
                <w:b/>
                <w:color w:val="FFFFFF"/>
                <w:sz w:val="28"/>
              </w:rPr>
              <w:t>No</w:t>
            </w:r>
          </w:p>
        </w:tc>
        <w:tc>
          <w:tcPr>
            <w:tcW w:w="3527" w:type="dxa"/>
            <w:shd w:val="clear" w:color="auto" w:fill="4B3C8E"/>
          </w:tcPr>
          <w:p w14:paraId="4845CBF0" w14:textId="77777777" w:rsidR="00EE16B6" w:rsidRDefault="00970788">
            <w:pPr>
              <w:pStyle w:val="TableParagraph"/>
              <w:spacing w:before="3"/>
              <w:ind w:left="594"/>
              <w:rPr>
                <w:b/>
                <w:sz w:val="28"/>
              </w:rPr>
            </w:pPr>
            <w:r>
              <w:rPr>
                <w:b/>
                <w:color w:val="FFFFFF"/>
                <w:sz w:val="28"/>
              </w:rPr>
              <w:t>Mode</w:t>
            </w:r>
            <w:r>
              <w:rPr>
                <w:b/>
                <w:color w:val="FFFFFF"/>
                <w:spacing w:val="-5"/>
                <w:sz w:val="28"/>
              </w:rPr>
              <w:t xml:space="preserve"> </w:t>
            </w:r>
            <w:r>
              <w:rPr>
                <w:b/>
                <w:color w:val="FFFFFF"/>
                <w:sz w:val="28"/>
              </w:rPr>
              <w:t>of</w:t>
            </w:r>
            <w:r>
              <w:rPr>
                <w:b/>
                <w:color w:val="FFFFFF"/>
                <w:spacing w:val="-1"/>
                <w:sz w:val="28"/>
              </w:rPr>
              <w:t xml:space="preserve"> </w:t>
            </w:r>
            <w:r>
              <w:rPr>
                <w:b/>
                <w:color w:val="FFFFFF"/>
                <w:sz w:val="28"/>
              </w:rPr>
              <w:t>Instruction</w:t>
            </w:r>
          </w:p>
        </w:tc>
        <w:tc>
          <w:tcPr>
            <w:tcW w:w="2621" w:type="dxa"/>
            <w:shd w:val="clear" w:color="auto" w:fill="4B3C8E"/>
          </w:tcPr>
          <w:p w14:paraId="38AD87B6" w14:textId="77777777" w:rsidR="00EE16B6" w:rsidRDefault="00970788">
            <w:pPr>
              <w:pStyle w:val="TableParagraph"/>
              <w:spacing w:before="3"/>
              <w:ind w:left="455" w:right="465"/>
              <w:jc w:val="center"/>
              <w:rPr>
                <w:b/>
                <w:sz w:val="28"/>
              </w:rPr>
            </w:pPr>
            <w:r>
              <w:rPr>
                <w:b/>
                <w:color w:val="FFFFFF"/>
                <w:sz w:val="28"/>
              </w:rPr>
              <w:t>Contact</w:t>
            </w:r>
            <w:r>
              <w:rPr>
                <w:b/>
                <w:color w:val="FFFFFF"/>
                <w:spacing w:val="-5"/>
                <w:sz w:val="28"/>
              </w:rPr>
              <w:t xml:space="preserve"> </w:t>
            </w:r>
            <w:r>
              <w:rPr>
                <w:b/>
                <w:color w:val="FFFFFF"/>
                <w:sz w:val="28"/>
              </w:rPr>
              <w:t>Hours</w:t>
            </w:r>
          </w:p>
        </w:tc>
        <w:tc>
          <w:tcPr>
            <w:tcW w:w="2616" w:type="dxa"/>
            <w:shd w:val="clear" w:color="auto" w:fill="4B3C8E"/>
          </w:tcPr>
          <w:p w14:paraId="743C1C91" w14:textId="77777777" w:rsidR="00EE16B6" w:rsidRDefault="00970788">
            <w:pPr>
              <w:pStyle w:val="TableParagraph"/>
              <w:spacing w:before="3"/>
              <w:ind w:left="628" w:right="625"/>
              <w:jc w:val="center"/>
              <w:rPr>
                <w:b/>
                <w:sz w:val="28"/>
              </w:rPr>
            </w:pPr>
            <w:r>
              <w:rPr>
                <w:b/>
                <w:color w:val="FFFFFF"/>
                <w:sz w:val="28"/>
              </w:rPr>
              <w:t>Percentage</w:t>
            </w:r>
          </w:p>
        </w:tc>
      </w:tr>
      <w:tr w:rsidR="00EE16B6" w14:paraId="3394DB41" w14:textId="77777777">
        <w:trPr>
          <w:trHeight w:val="380"/>
        </w:trPr>
        <w:tc>
          <w:tcPr>
            <w:tcW w:w="861" w:type="dxa"/>
            <w:shd w:val="clear" w:color="auto" w:fill="F1F1F1"/>
          </w:tcPr>
          <w:p w14:paraId="25C4BD62" w14:textId="77777777" w:rsidR="00EE16B6" w:rsidRDefault="00970788">
            <w:pPr>
              <w:pStyle w:val="TableParagraph"/>
              <w:spacing w:before="34"/>
              <w:ind w:right="207"/>
              <w:jc w:val="right"/>
              <w:rPr>
                <w:sz w:val="24"/>
              </w:rPr>
            </w:pPr>
            <w:r>
              <w:rPr>
                <w:sz w:val="24"/>
              </w:rPr>
              <w:t>1</w:t>
            </w:r>
          </w:p>
        </w:tc>
        <w:tc>
          <w:tcPr>
            <w:tcW w:w="3527" w:type="dxa"/>
            <w:shd w:val="clear" w:color="auto" w:fill="F1F1F1"/>
          </w:tcPr>
          <w:p w14:paraId="07A21333" w14:textId="77777777" w:rsidR="00EE16B6" w:rsidRDefault="00970788">
            <w:pPr>
              <w:pStyle w:val="TableParagraph"/>
              <w:spacing w:before="11"/>
              <w:ind w:left="114"/>
              <w:rPr>
                <w:sz w:val="28"/>
              </w:rPr>
            </w:pPr>
            <w:r>
              <w:rPr>
                <w:sz w:val="28"/>
              </w:rPr>
              <w:t>Traditional</w:t>
            </w:r>
            <w:r>
              <w:rPr>
                <w:spacing w:val="-5"/>
                <w:sz w:val="28"/>
              </w:rPr>
              <w:t xml:space="preserve"> </w:t>
            </w:r>
            <w:r>
              <w:rPr>
                <w:sz w:val="28"/>
              </w:rPr>
              <w:t>classroom</w:t>
            </w:r>
          </w:p>
        </w:tc>
        <w:tc>
          <w:tcPr>
            <w:tcW w:w="2621" w:type="dxa"/>
            <w:shd w:val="clear" w:color="auto" w:fill="F1F1F1"/>
          </w:tcPr>
          <w:p w14:paraId="6FC740A6" w14:textId="77777777" w:rsidR="00EE16B6" w:rsidRDefault="00970788">
            <w:pPr>
              <w:pStyle w:val="TableParagraph"/>
              <w:spacing w:before="34"/>
              <w:ind w:left="449" w:right="465"/>
              <w:jc w:val="center"/>
              <w:rPr>
                <w:sz w:val="24"/>
              </w:rPr>
            </w:pPr>
            <w:r>
              <w:rPr>
                <w:sz w:val="24"/>
              </w:rPr>
              <w:t>45</w:t>
            </w:r>
          </w:p>
        </w:tc>
        <w:tc>
          <w:tcPr>
            <w:tcW w:w="2616" w:type="dxa"/>
            <w:shd w:val="clear" w:color="auto" w:fill="F1F1F1"/>
          </w:tcPr>
          <w:p w14:paraId="4A081831" w14:textId="77777777" w:rsidR="00EE16B6" w:rsidRDefault="00970788">
            <w:pPr>
              <w:pStyle w:val="TableParagraph"/>
              <w:spacing w:before="48"/>
              <w:ind w:left="621" w:right="625"/>
              <w:jc w:val="center"/>
            </w:pPr>
            <w:r>
              <w:t>100%</w:t>
            </w:r>
          </w:p>
        </w:tc>
      </w:tr>
      <w:tr w:rsidR="00EE16B6" w14:paraId="0CD8EDB1" w14:textId="77777777">
        <w:trPr>
          <w:trHeight w:val="379"/>
        </w:trPr>
        <w:tc>
          <w:tcPr>
            <w:tcW w:w="861" w:type="dxa"/>
            <w:shd w:val="clear" w:color="auto" w:fill="D9D9D9"/>
          </w:tcPr>
          <w:p w14:paraId="70AC2314" w14:textId="77777777" w:rsidR="00EE16B6" w:rsidRDefault="00970788">
            <w:pPr>
              <w:pStyle w:val="TableParagraph"/>
              <w:spacing w:before="34"/>
              <w:ind w:right="207"/>
              <w:jc w:val="right"/>
              <w:rPr>
                <w:sz w:val="24"/>
              </w:rPr>
            </w:pPr>
            <w:r>
              <w:rPr>
                <w:sz w:val="24"/>
              </w:rPr>
              <w:t>2</w:t>
            </w:r>
          </w:p>
        </w:tc>
        <w:tc>
          <w:tcPr>
            <w:tcW w:w="3527" w:type="dxa"/>
            <w:shd w:val="clear" w:color="auto" w:fill="D9D9D9"/>
          </w:tcPr>
          <w:p w14:paraId="16CAA7A3" w14:textId="77777777" w:rsidR="00EE16B6" w:rsidRDefault="00970788">
            <w:pPr>
              <w:pStyle w:val="TableParagraph"/>
              <w:spacing w:before="5"/>
              <w:ind w:left="114"/>
              <w:rPr>
                <w:sz w:val="28"/>
              </w:rPr>
            </w:pPr>
            <w:r>
              <w:rPr>
                <w:sz w:val="28"/>
              </w:rPr>
              <w:t>E-learning</w:t>
            </w:r>
          </w:p>
        </w:tc>
        <w:tc>
          <w:tcPr>
            <w:tcW w:w="2621" w:type="dxa"/>
            <w:shd w:val="clear" w:color="auto" w:fill="D9D9D9"/>
          </w:tcPr>
          <w:p w14:paraId="778DC4F2" w14:textId="77777777" w:rsidR="00EE16B6" w:rsidRDefault="00970788">
            <w:pPr>
              <w:pStyle w:val="TableParagraph"/>
              <w:spacing w:before="34"/>
              <w:ind w:right="11"/>
              <w:jc w:val="center"/>
              <w:rPr>
                <w:sz w:val="24"/>
              </w:rPr>
            </w:pPr>
            <w:r>
              <w:rPr>
                <w:sz w:val="24"/>
              </w:rPr>
              <w:t>-</w:t>
            </w:r>
          </w:p>
        </w:tc>
        <w:tc>
          <w:tcPr>
            <w:tcW w:w="2616" w:type="dxa"/>
            <w:shd w:val="clear" w:color="auto" w:fill="D9D9D9"/>
          </w:tcPr>
          <w:p w14:paraId="14C9629D" w14:textId="77777777" w:rsidR="00EE16B6" w:rsidRDefault="00970788">
            <w:pPr>
              <w:pStyle w:val="TableParagraph"/>
              <w:spacing w:before="43"/>
              <w:ind w:left="5"/>
              <w:jc w:val="center"/>
            </w:pPr>
            <w:r>
              <w:t>-</w:t>
            </w:r>
          </w:p>
        </w:tc>
      </w:tr>
      <w:tr w:rsidR="00EE16B6" w14:paraId="1901D6B0" w14:textId="77777777">
        <w:trPr>
          <w:trHeight w:val="677"/>
        </w:trPr>
        <w:tc>
          <w:tcPr>
            <w:tcW w:w="861" w:type="dxa"/>
            <w:shd w:val="clear" w:color="auto" w:fill="F1F1F1"/>
          </w:tcPr>
          <w:p w14:paraId="79234BCE" w14:textId="77777777" w:rsidR="00EE16B6" w:rsidRDefault="00970788">
            <w:pPr>
              <w:pStyle w:val="TableParagraph"/>
              <w:spacing w:before="184"/>
              <w:ind w:right="207"/>
              <w:jc w:val="right"/>
              <w:rPr>
                <w:sz w:val="24"/>
              </w:rPr>
            </w:pPr>
            <w:r>
              <w:rPr>
                <w:sz w:val="24"/>
              </w:rPr>
              <w:t>3</w:t>
            </w:r>
          </w:p>
        </w:tc>
        <w:tc>
          <w:tcPr>
            <w:tcW w:w="3527" w:type="dxa"/>
            <w:shd w:val="clear" w:color="auto" w:fill="F1F1F1"/>
          </w:tcPr>
          <w:p w14:paraId="5A2019FE" w14:textId="77777777" w:rsidR="00EE16B6" w:rsidRDefault="00970788">
            <w:pPr>
              <w:pStyle w:val="TableParagraph"/>
              <w:spacing w:before="6"/>
              <w:ind w:left="114"/>
              <w:rPr>
                <w:sz w:val="28"/>
              </w:rPr>
            </w:pPr>
            <w:r>
              <w:rPr>
                <w:sz w:val="28"/>
              </w:rPr>
              <w:t>Hybrid</w:t>
            </w:r>
          </w:p>
          <w:p w14:paraId="1C91FE5E" w14:textId="77777777" w:rsidR="00EE16B6" w:rsidRDefault="00970788">
            <w:pPr>
              <w:pStyle w:val="TableParagraph"/>
              <w:numPr>
                <w:ilvl w:val="0"/>
                <w:numId w:val="20"/>
              </w:numPr>
              <w:tabs>
                <w:tab w:val="left" w:pos="834"/>
                <w:tab w:val="left" w:pos="835"/>
              </w:tabs>
              <w:spacing w:before="23" w:line="286" w:lineRule="exact"/>
              <w:ind w:hanging="361"/>
              <w:rPr>
                <w:sz w:val="24"/>
              </w:rPr>
            </w:pPr>
            <w:r>
              <w:rPr>
                <w:sz w:val="24"/>
              </w:rPr>
              <w:t>Traditional</w:t>
            </w:r>
            <w:r>
              <w:rPr>
                <w:spacing w:val="-6"/>
                <w:sz w:val="24"/>
              </w:rPr>
              <w:t xml:space="preserve"> </w:t>
            </w:r>
            <w:r>
              <w:rPr>
                <w:sz w:val="24"/>
              </w:rPr>
              <w:t>classroom</w:t>
            </w:r>
          </w:p>
        </w:tc>
        <w:tc>
          <w:tcPr>
            <w:tcW w:w="2621" w:type="dxa"/>
            <w:shd w:val="clear" w:color="auto" w:fill="F1F1F1"/>
          </w:tcPr>
          <w:p w14:paraId="27D80E81" w14:textId="77777777" w:rsidR="00EE16B6" w:rsidRDefault="00970788">
            <w:pPr>
              <w:pStyle w:val="TableParagraph"/>
              <w:spacing w:before="184"/>
              <w:ind w:right="11"/>
              <w:jc w:val="center"/>
              <w:rPr>
                <w:sz w:val="24"/>
              </w:rPr>
            </w:pPr>
            <w:r>
              <w:rPr>
                <w:sz w:val="24"/>
              </w:rPr>
              <w:t>-</w:t>
            </w:r>
          </w:p>
        </w:tc>
        <w:tc>
          <w:tcPr>
            <w:tcW w:w="2616" w:type="dxa"/>
            <w:shd w:val="clear" w:color="auto" w:fill="F1F1F1"/>
          </w:tcPr>
          <w:p w14:paraId="26B120BD" w14:textId="77777777" w:rsidR="00EE16B6" w:rsidRDefault="00EE16B6">
            <w:pPr>
              <w:pStyle w:val="TableParagraph"/>
              <w:spacing w:before="2"/>
              <w:rPr>
                <w:sz w:val="16"/>
              </w:rPr>
            </w:pPr>
          </w:p>
          <w:p w14:paraId="7441BD23" w14:textId="77777777" w:rsidR="00EE16B6" w:rsidRDefault="00970788">
            <w:pPr>
              <w:pStyle w:val="TableParagraph"/>
              <w:ind w:left="5"/>
              <w:jc w:val="center"/>
            </w:pPr>
            <w:r>
              <w:t>-</w:t>
            </w:r>
          </w:p>
        </w:tc>
      </w:tr>
    </w:tbl>
    <w:p w14:paraId="7695D1DC" w14:textId="77777777" w:rsidR="00EE16B6" w:rsidRDefault="00EE16B6">
      <w:pPr>
        <w:spacing w:before="1"/>
        <w:rPr>
          <w:sz w:val="23"/>
        </w:rPr>
      </w:pPr>
    </w:p>
    <w:p w14:paraId="6CA0E067" w14:textId="77777777" w:rsidR="00EE16B6" w:rsidRDefault="00970788">
      <w:pPr>
        <w:ind w:right="72"/>
        <w:jc w:val="center"/>
        <w:rPr>
          <w:rFonts w:ascii="Arial MT"/>
          <w:sz w:val="28"/>
        </w:rPr>
      </w:pPr>
      <w:r>
        <w:rPr>
          <w:rFonts w:ascii="Arial MT"/>
          <w:color w:val="4B3C8E"/>
          <w:w w:val="99"/>
          <w:sz w:val="28"/>
        </w:rPr>
        <w:t>3</w:t>
      </w:r>
    </w:p>
    <w:p w14:paraId="72CDB671" w14:textId="77777777" w:rsidR="00EE16B6" w:rsidRDefault="00EE16B6">
      <w:pPr>
        <w:jc w:val="center"/>
        <w:rPr>
          <w:rFonts w:ascii="Arial MT"/>
          <w:sz w:val="28"/>
        </w:rPr>
        <w:sectPr w:rsidR="00EE16B6">
          <w:pgSz w:w="11910" w:h="16840"/>
          <w:pgMar w:top="840" w:right="580" w:bottom="280" w:left="660" w:header="720" w:footer="720" w:gutter="0"/>
          <w:cols w:space="720"/>
        </w:sectPr>
      </w:pPr>
    </w:p>
    <w:p w14:paraId="58DD03F6" w14:textId="77777777" w:rsidR="00EE16B6" w:rsidRDefault="00970788">
      <w:pPr>
        <w:pStyle w:val="BodyText"/>
        <w:rPr>
          <w:rFonts w:ascii="Arial MT"/>
          <w:b w:val="0"/>
          <w:sz w:val="20"/>
        </w:rPr>
      </w:pPr>
      <w:r>
        <w:rPr>
          <w:noProof/>
        </w:rPr>
        <w:lastRenderedPageBreak/>
        <w:drawing>
          <wp:anchor distT="0" distB="0" distL="0" distR="0" simplePos="0" relativeHeight="486917632" behindDoc="1" locked="0" layoutInCell="1" allowOverlap="1" wp14:anchorId="3C57052C" wp14:editId="716E4F69">
            <wp:simplePos x="0" y="0"/>
            <wp:positionH relativeFrom="page">
              <wp:posOffset>507614</wp:posOffset>
            </wp:positionH>
            <wp:positionV relativeFrom="page">
              <wp:posOffset>538382</wp:posOffset>
            </wp:positionV>
            <wp:extent cx="6594628" cy="9690959"/>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6" cstate="print"/>
                    <a:stretch>
                      <a:fillRect/>
                    </a:stretch>
                  </pic:blipFill>
                  <pic:spPr>
                    <a:xfrm>
                      <a:off x="0" y="0"/>
                      <a:ext cx="6594628" cy="9690959"/>
                    </a:xfrm>
                    <a:prstGeom prst="rect">
                      <a:avLst/>
                    </a:prstGeom>
                  </pic:spPr>
                </pic:pic>
              </a:graphicData>
            </a:graphic>
          </wp:anchor>
        </w:drawing>
      </w:r>
    </w:p>
    <w:p w14:paraId="31EDD866" w14:textId="77777777" w:rsidR="00EE16B6" w:rsidRDefault="00EE16B6">
      <w:pPr>
        <w:pStyle w:val="BodyText"/>
        <w:rPr>
          <w:rFonts w:ascii="Arial MT"/>
          <w:b w:val="0"/>
          <w:sz w:val="20"/>
        </w:rPr>
      </w:pPr>
    </w:p>
    <w:p w14:paraId="0C938757" w14:textId="77777777" w:rsidR="00EE16B6" w:rsidRDefault="00EE16B6">
      <w:pPr>
        <w:pStyle w:val="BodyText"/>
        <w:rPr>
          <w:rFonts w:ascii="Arial MT"/>
          <w:b w:val="0"/>
          <w:sz w:val="20"/>
        </w:rPr>
      </w:pPr>
    </w:p>
    <w:p w14:paraId="12BBD69F" w14:textId="77777777" w:rsidR="00EE16B6" w:rsidRDefault="00EE16B6">
      <w:pPr>
        <w:pStyle w:val="BodyText"/>
        <w:rPr>
          <w:rFonts w:ascii="Arial MT"/>
          <w:b w:val="0"/>
          <w:sz w:val="20"/>
        </w:rPr>
      </w:pPr>
    </w:p>
    <w:p w14:paraId="4B254636" w14:textId="77777777" w:rsidR="00EE16B6" w:rsidRDefault="00EE16B6">
      <w:pPr>
        <w:pStyle w:val="BodyText"/>
        <w:rPr>
          <w:rFonts w:ascii="Arial MT"/>
          <w:b w:val="0"/>
          <w:sz w:val="20"/>
        </w:rPr>
      </w:pPr>
    </w:p>
    <w:p w14:paraId="70036526" w14:textId="77777777" w:rsidR="00EE16B6" w:rsidRDefault="00EE16B6">
      <w:pPr>
        <w:pStyle w:val="BodyText"/>
        <w:spacing w:before="3"/>
        <w:rPr>
          <w:rFonts w:ascii="Arial MT"/>
          <w:b w:val="0"/>
          <w:sz w:val="25"/>
        </w:rPr>
      </w:pPr>
    </w:p>
    <w:tbl>
      <w:tblPr>
        <w:tblStyle w:val="TableNormal1"/>
        <w:tblW w:w="0" w:type="auto"/>
        <w:tblInd w:w="492" w:type="dxa"/>
        <w:tblBorders>
          <w:top w:val="double" w:sz="1" w:space="0" w:color="FFFFFF"/>
          <w:left w:val="double" w:sz="1" w:space="0" w:color="FFFFFF"/>
          <w:bottom w:val="double" w:sz="1" w:space="0" w:color="FFFFFF"/>
          <w:right w:val="double" w:sz="1" w:space="0" w:color="FFFFFF"/>
          <w:insideH w:val="double" w:sz="1" w:space="0" w:color="FFFFFF"/>
          <w:insideV w:val="double" w:sz="1" w:space="0" w:color="FFFFFF"/>
        </w:tblBorders>
        <w:tblLayout w:type="fixed"/>
        <w:tblLook w:val="01E0" w:firstRow="1" w:lastRow="1" w:firstColumn="1" w:lastColumn="1" w:noHBand="0" w:noVBand="0"/>
      </w:tblPr>
      <w:tblGrid>
        <w:gridCol w:w="861"/>
        <w:gridCol w:w="3527"/>
        <w:gridCol w:w="2621"/>
        <w:gridCol w:w="2616"/>
      </w:tblGrid>
      <w:tr w:rsidR="00EE16B6" w14:paraId="260FBD9E" w14:textId="77777777">
        <w:trPr>
          <w:trHeight w:val="377"/>
        </w:trPr>
        <w:tc>
          <w:tcPr>
            <w:tcW w:w="861" w:type="dxa"/>
            <w:shd w:val="clear" w:color="auto" w:fill="4B3C8E"/>
          </w:tcPr>
          <w:p w14:paraId="4D4C5359" w14:textId="77777777" w:rsidR="00EE16B6" w:rsidRDefault="00970788">
            <w:pPr>
              <w:pStyle w:val="TableParagraph"/>
              <w:spacing w:before="3"/>
              <w:ind w:right="252"/>
              <w:jc w:val="right"/>
              <w:rPr>
                <w:b/>
                <w:sz w:val="28"/>
              </w:rPr>
            </w:pPr>
            <w:r>
              <w:rPr>
                <w:b/>
                <w:color w:val="FFFFFF"/>
                <w:sz w:val="28"/>
              </w:rPr>
              <w:t>No</w:t>
            </w:r>
          </w:p>
        </w:tc>
        <w:tc>
          <w:tcPr>
            <w:tcW w:w="3527" w:type="dxa"/>
            <w:shd w:val="clear" w:color="auto" w:fill="4B3C8E"/>
          </w:tcPr>
          <w:p w14:paraId="04265095" w14:textId="77777777" w:rsidR="00EE16B6" w:rsidRDefault="00970788">
            <w:pPr>
              <w:pStyle w:val="TableParagraph"/>
              <w:spacing w:before="3"/>
              <w:ind w:left="594"/>
              <w:rPr>
                <w:b/>
                <w:sz w:val="28"/>
              </w:rPr>
            </w:pPr>
            <w:r>
              <w:rPr>
                <w:b/>
                <w:color w:val="FFFFFF"/>
                <w:sz w:val="28"/>
              </w:rPr>
              <w:t>Mode</w:t>
            </w:r>
            <w:r>
              <w:rPr>
                <w:b/>
                <w:color w:val="FFFFFF"/>
                <w:spacing w:val="-5"/>
                <w:sz w:val="28"/>
              </w:rPr>
              <w:t xml:space="preserve"> </w:t>
            </w:r>
            <w:r>
              <w:rPr>
                <w:b/>
                <w:color w:val="FFFFFF"/>
                <w:sz w:val="28"/>
              </w:rPr>
              <w:t>of</w:t>
            </w:r>
            <w:r>
              <w:rPr>
                <w:b/>
                <w:color w:val="FFFFFF"/>
                <w:spacing w:val="-1"/>
                <w:sz w:val="28"/>
              </w:rPr>
              <w:t xml:space="preserve"> </w:t>
            </w:r>
            <w:r>
              <w:rPr>
                <w:b/>
                <w:color w:val="FFFFFF"/>
                <w:sz w:val="28"/>
              </w:rPr>
              <w:t>Instruction</w:t>
            </w:r>
          </w:p>
        </w:tc>
        <w:tc>
          <w:tcPr>
            <w:tcW w:w="2621" w:type="dxa"/>
            <w:shd w:val="clear" w:color="auto" w:fill="4B3C8E"/>
          </w:tcPr>
          <w:p w14:paraId="4CEE1009" w14:textId="77777777" w:rsidR="00EE16B6" w:rsidRDefault="00970788">
            <w:pPr>
              <w:pStyle w:val="TableParagraph"/>
              <w:spacing w:before="3"/>
              <w:ind w:left="455" w:right="465"/>
              <w:jc w:val="center"/>
              <w:rPr>
                <w:b/>
                <w:sz w:val="28"/>
              </w:rPr>
            </w:pPr>
            <w:r>
              <w:rPr>
                <w:b/>
                <w:color w:val="FFFFFF"/>
                <w:sz w:val="28"/>
              </w:rPr>
              <w:t>Contact</w:t>
            </w:r>
            <w:r>
              <w:rPr>
                <w:b/>
                <w:color w:val="FFFFFF"/>
                <w:spacing w:val="-5"/>
                <w:sz w:val="28"/>
              </w:rPr>
              <w:t xml:space="preserve"> </w:t>
            </w:r>
            <w:r>
              <w:rPr>
                <w:b/>
                <w:color w:val="FFFFFF"/>
                <w:sz w:val="28"/>
              </w:rPr>
              <w:t>Hours</w:t>
            </w:r>
          </w:p>
        </w:tc>
        <w:tc>
          <w:tcPr>
            <w:tcW w:w="2616" w:type="dxa"/>
            <w:shd w:val="clear" w:color="auto" w:fill="4B3C8E"/>
          </w:tcPr>
          <w:p w14:paraId="63EA140A" w14:textId="77777777" w:rsidR="00EE16B6" w:rsidRDefault="00970788">
            <w:pPr>
              <w:pStyle w:val="TableParagraph"/>
              <w:spacing w:before="3"/>
              <w:ind w:left="628" w:right="625"/>
              <w:jc w:val="center"/>
              <w:rPr>
                <w:b/>
                <w:sz w:val="28"/>
              </w:rPr>
            </w:pPr>
            <w:r>
              <w:rPr>
                <w:b/>
                <w:color w:val="FFFFFF"/>
                <w:sz w:val="28"/>
              </w:rPr>
              <w:t>Percentage</w:t>
            </w:r>
          </w:p>
        </w:tc>
      </w:tr>
      <w:tr w:rsidR="00EE16B6" w14:paraId="2611B8E4" w14:textId="77777777">
        <w:trPr>
          <w:trHeight w:val="360"/>
        </w:trPr>
        <w:tc>
          <w:tcPr>
            <w:tcW w:w="861" w:type="dxa"/>
            <w:shd w:val="clear" w:color="auto" w:fill="F1F1F1"/>
          </w:tcPr>
          <w:p w14:paraId="44EA2526" w14:textId="77777777" w:rsidR="00EE16B6" w:rsidRDefault="00EE16B6">
            <w:pPr>
              <w:pStyle w:val="TableParagraph"/>
              <w:rPr>
                <w:rFonts w:ascii="Times New Roman"/>
              </w:rPr>
            </w:pPr>
          </w:p>
        </w:tc>
        <w:tc>
          <w:tcPr>
            <w:tcW w:w="3527" w:type="dxa"/>
            <w:shd w:val="clear" w:color="auto" w:fill="F1F1F1"/>
          </w:tcPr>
          <w:p w14:paraId="659FF8F8" w14:textId="77777777" w:rsidR="00EE16B6" w:rsidRDefault="00970788">
            <w:pPr>
              <w:pStyle w:val="TableParagraph"/>
              <w:numPr>
                <w:ilvl w:val="0"/>
                <w:numId w:val="19"/>
              </w:numPr>
              <w:tabs>
                <w:tab w:val="left" w:pos="834"/>
                <w:tab w:val="left" w:pos="835"/>
              </w:tabs>
              <w:spacing w:before="6" w:line="334" w:lineRule="exact"/>
              <w:ind w:hanging="361"/>
              <w:rPr>
                <w:sz w:val="24"/>
              </w:rPr>
            </w:pPr>
            <w:r>
              <w:rPr>
                <w:sz w:val="24"/>
              </w:rPr>
              <w:t>E-learning</w:t>
            </w:r>
          </w:p>
        </w:tc>
        <w:tc>
          <w:tcPr>
            <w:tcW w:w="2621" w:type="dxa"/>
            <w:shd w:val="clear" w:color="auto" w:fill="F1F1F1"/>
          </w:tcPr>
          <w:p w14:paraId="451F3DF3" w14:textId="77777777" w:rsidR="00EE16B6" w:rsidRDefault="00EE16B6">
            <w:pPr>
              <w:pStyle w:val="TableParagraph"/>
              <w:rPr>
                <w:rFonts w:ascii="Times New Roman"/>
              </w:rPr>
            </w:pPr>
          </w:p>
        </w:tc>
        <w:tc>
          <w:tcPr>
            <w:tcW w:w="2616" w:type="dxa"/>
            <w:shd w:val="clear" w:color="auto" w:fill="F1F1F1"/>
          </w:tcPr>
          <w:p w14:paraId="5A9876C8" w14:textId="77777777" w:rsidR="00EE16B6" w:rsidRDefault="00EE16B6">
            <w:pPr>
              <w:pStyle w:val="TableParagraph"/>
              <w:rPr>
                <w:rFonts w:ascii="Times New Roman"/>
              </w:rPr>
            </w:pPr>
          </w:p>
        </w:tc>
      </w:tr>
      <w:tr w:rsidR="00EE16B6" w14:paraId="7B68E419" w14:textId="77777777">
        <w:trPr>
          <w:trHeight w:val="377"/>
        </w:trPr>
        <w:tc>
          <w:tcPr>
            <w:tcW w:w="861" w:type="dxa"/>
            <w:shd w:val="clear" w:color="auto" w:fill="D9D9D9"/>
          </w:tcPr>
          <w:p w14:paraId="10EEBB54" w14:textId="77777777" w:rsidR="00EE16B6" w:rsidRDefault="00970788">
            <w:pPr>
              <w:pStyle w:val="TableParagraph"/>
              <w:spacing w:before="29"/>
              <w:ind w:right="207"/>
              <w:jc w:val="right"/>
              <w:rPr>
                <w:sz w:val="24"/>
              </w:rPr>
            </w:pPr>
            <w:r>
              <w:rPr>
                <w:sz w:val="24"/>
              </w:rPr>
              <w:t>4</w:t>
            </w:r>
          </w:p>
        </w:tc>
        <w:tc>
          <w:tcPr>
            <w:tcW w:w="3527" w:type="dxa"/>
            <w:shd w:val="clear" w:color="auto" w:fill="D9D9D9"/>
          </w:tcPr>
          <w:p w14:paraId="31953758" w14:textId="77777777" w:rsidR="00EE16B6" w:rsidRDefault="00970788">
            <w:pPr>
              <w:pStyle w:val="TableParagraph"/>
              <w:spacing w:before="6"/>
              <w:ind w:left="114"/>
              <w:rPr>
                <w:sz w:val="28"/>
              </w:rPr>
            </w:pPr>
            <w:r>
              <w:rPr>
                <w:sz w:val="28"/>
              </w:rPr>
              <w:t>Distance</w:t>
            </w:r>
            <w:r>
              <w:rPr>
                <w:spacing w:val="-4"/>
                <w:sz w:val="28"/>
              </w:rPr>
              <w:t xml:space="preserve"> </w:t>
            </w:r>
            <w:r>
              <w:rPr>
                <w:sz w:val="28"/>
              </w:rPr>
              <w:t>learning</w:t>
            </w:r>
          </w:p>
        </w:tc>
        <w:tc>
          <w:tcPr>
            <w:tcW w:w="2621" w:type="dxa"/>
            <w:shd w:val="clear" w:color="auto" w:fill="D9D9D9"/>
          </w:tcPr>
          <w:p w14:paraId="4478FCCA" w14:textId="77777777" w:rsidR="00EE16B6" w:rsidRDefault="00970788">
            <w:pPr>
              <w:pStyle w:val="TableParagraph"/>
              <w:spacing w:before="29"/>
              <w:ind w:right="11"/>
              <w:jc w:val="center"/>
              <w:rPr>
                <w:sz w:val="24"/>
              </w:rPr>
            </w:pPr>
            <w:r>
              <w:rPr>
                <w:sz w:val="24"/>
              </w:rPr>
              <w:t>-</w:t>
            </w:r>
          </w:p>
        </w:tc>
        <w:tc>
          <w:tcPr>
            <w:tcW w:w="2616" w:type="dxa"/>
            <w:shd w:val="clear" w:color="auto" w:fill="D9D9D9"/>
          </w:tcPr>
          <w:p w14:paraId="7086B8B5" w14:textId="77777777" w:rsidR="00EE16B6" w:rsidRDefault="00970788">
            <w:pPr>
              <w:pStyle w:val="TableParagraph"/>
              <w:spacing w:before="43"/>
              <w:ind w:left="5"/>
              <w:jc w:val="center"/>
            </w:pPr>
            <w:r>
              <w:t>-</w:t>
            </w:r>
          </w:p>
        </w:tc>
      </w:tr>
    </w:tbl>
    <w:p w14:paraId="0203861A" w14:textId="77777777" w:rsidR="00EE16B6" w:rsidRDefault="00EE16B6">
      <w:pPr>
        <w:pStyle w:val="BodyText"/>
        <w:rPr>
          <w:rFonts w:ascii="Arial MT"/>
          <w:b w:val="0"/>
          <w:sz w:val="20"/>
        </w:rPr>
      </w:pPr>
    </w:p>
    <w:p w14:paraId="5C3C4007" w14:textId="77777777" w:rsidR="00EE16B6" w:rsidRDefault="00EE16B6">
      <w:pPr>
        <w:pStyle w:val="BodyText"/>
        <w:spacing w:before="1"/>
        <w:rPr>
          <w:rFonts w:ascii="Arial MT"/>
          <w:b w:val="0"/>
          <w:sz w:val="23"/>
        </w:rPr>
      </w:pPr>
    </w:p>
    <w:p w14:paraId="0E71294F" w14:textId="77777777" w:rsidR="00EE16B6" w:rsidRDefault="00970788">
      <w:pPr>
        <w:pStyle w:val="ListParagraph"/>
        <w:numPr>
          <w:ilvl w:val="1"/>
          <w:numId w:val="26"/>
        </w:numPr>
        <w:tabs>
          <w:tab w:val="left" w:pos="756"/>
        </w:tabs>
        <w:spacing w:before="43"/>
        <w:ind w:hanging="281"/>
        <w:rPr>
          <w:sz w:val="24"/>
        </w:rPr>
      </w:pPr>
      <w:r>
        <w:rPr>
          <w:b/>
          <w:color w:val="52B5C2"/>
          <w:sz w:val="28"/>
        </w:rPr>
        <w:t>Contact</w:t>
      </w:r>
      <w:r>
        <w:rPr>
          <w:b/>
          <w:color w:val="52B5C2"/>
          <w:spacing w:val="-3"/>
          <w:sz w:val="28"/>
        </w:rPr>
        <w:t xml:space="preserve"> </w:t>
      </w:r>
      <w:r>
        <w:rPr>
          <w:b/>
          <w:color w:val="52B5C2"/>
          <w:sz w:val="28"/>
        </w:rPr>
        <w:t>Hours:</w:t>
      </w:r>
      <w:r>
        <w:rPr>
          <w:b/>
          <w:color w:val="52B5C2"/>
          <w:spacing w:val="-12"/>
          <w:sz w:val="28"/>
        </w:rPr>
        <w:t xml:space="preserve"> </w:t>
      </w:r>
      <w:r>
        <w:rPr>
          <w:sz w:val="24"/>
        </w:rPr>
        <w:t>(based</w:t>
      </w:r>
      <w:r>
        <w:rPr>
          <w:spacing w:val="-1"/>
          <w:sz w:val="24"/>
        </w:rPr>
        <w:t xml:space="preserve"> </w:t>
      </w:r>
      <w:r>
        <w:rPr>
          <w:sz w:val="24"/>
        </w:rPr>
        <w:t>on</w:t>
      </w:r>
      <w:r>
        <w:rPr>
          <w:spacing w:val="-2"/>
          <w:sz w:val="24"/>
        </w:rPr>
        <w:t xml:space="preserve"> </w:t>
      </w:r>
      <w:r>
        <w:rPr>
          <w:sz w:val="24"/>
        </w:rPr>
        <w:t>the academic</w:t>
      </w:r>
      <w:r>
        <w:rPr>
          <w:spacing w:val="-4"/>
          <w:sz w:val="24"/>
        </w:rPr>
        <w:t xml:space="preserve"> </w:t>
      </w:r>
      <w:r>
        <w:rPr>
          <w:sz w:val="24"/>
        </w:rPr>
        <w:t>semester)</w:t>
      </w:r>
    </w:p>
    <w:p w14:paraId="264A813C" w14:textId="77777777" w:rsidR="00EE16B6" w:rsidRDefault="00EE16B6">
      <w:pPr>
        <w:rPr>
          <w:sz w:val="16"/>
        </w:rPr>
      </w:pPr>
    </w:p>
    <w:tbl>
      <w:tblPr>
        <w:tblStyle w:val="TableNormal1"/>
        <w:tblW w:w="0" w:type="auto"/>
        <w:tblInd w:w="492" w:type="dxa"/>
        <w:tblBorders>
          <w:top w:val="double" w:sz="1" w:space="0" w:color="FFFFFF"/>
          <w:left w:val="double" w:sz="1" w:space="0" w:color="FFFFFF"/>
          <w:bottom w:val="double" w:sz="1" w:space="0" w:color="FFFFFF"/>
          <w:right w:val="double" w:sz="1" w:space="0" w:color="FFFFFF"/>
          <w:insideH w:val="double" w:sz="1" w:space="0" w:color="FFFFFF"/>
          <w:insideV w:val="double" w:sz="1" w:space="0" w:color="FFFFFF"/>
        </w:tblBorders>
        <w:tblLayout w:type="fixed"/>
        <w:tblLook w:val="01E0" w:firstRow="1" w:lastRow="1" w:firstColumn="1" w:lastColumn="1" w:noHBand="0" w:noVBand="0"/>
      </w:tblPr>
      <w:tblGrid>
        <w:gridCol w:w="856"/>
        <w:gridCol w:w="6728"/>
        <w:gridCol w:w="2041"/>
      </w:tblGrid>
      <w:tr w:rsidR="00EE16B6" w14:paraId="475EED70" w14:textId="77777777">
        <w:trPr>
          <w:trHeight w:val="387"/>
        </w:trPr>
        <w:tc>
          <w:tcPr>
            <w:tcW w:w="856" w:type="dxa"/>
            <w:shd w:val="clear" w:color="auto" w:fill="4B3C8E"/>
          </w:tcPr>
          <w:p w14:paraId="134CA3DB" w14:textId="77777777" w:rsidR="00EE16B6" w:rsidRDefault="00970788">
            <w:pPr>
              <w:pStyle w:val="TableParagraph"/>
              <w:spacing w:before="36"/>
              <w:ind w:right="268"/>
              <w:jc w:val="right"/>
              <w:rPr>
                <w:b/>
                <w:sz w:val="24"/>
              </w:rPr>
            </w:pPr>
            <w:r>
              <w:rPr>
                <w:b/>
                <w:color w:val="FFFFFF"/>
                <w:sz w:val="24"/>
              </w:rPr>
              <w:t>No</w:t>
            </w:r>
          </w:p>
        </w:tc>
        <w:tc>
          <w:tcPr>
            <w:tcW w:w="6728" w:type="dxa"/>
            <w:shd w:val="clear" w:color="auto" w:fill="4B3C8E"/>
          </w:tcPr>
          <w:p w14:paraId="7E36BFDA" w14:textId="77777777" w:rsidR="00EE16B6" w:rsidRDefault="00970788">
            <w:pPr>
              <w:pStyle w:val="TableParagraph"/>
              <w:spacing w:before="36"/>
              <w:ind w:left="2960" w:right="2955"/>
              <w:jc w:val="center"/>
              <w:rPr>
                <w:b/>
                <w:sz w:val="24"/>
              </w:rPr>
            </w:pPr>
            <w:r>
              <w:rPr>
                <w:b/>
                <w:color w:val="FFFFFF"/>
                <w:sz w:val="24"/>
              </w:rPr>
              <w:t>Activity</w:t>
            </w:r>
          </w:p>
        </w:tc>
        <w:tc>
          <w:tcPr>
            <w:tcW w:w="2041" w:type="dxa"/>
            <w:shd w:val="clear" w:color="auto" w:fill="4B3C8E"/>
          </w:tcPr>
          <w:p w14:paraId="156B1059" w14:textId="77777777" w:rsidR="00EE16B6" w:rsidRDefault="00970788">
            <w:pPr>
              <w:pStyle w:val="TableParagraph"/>
              <w:spacing w:before="36"/>
              <w:ind w:left="287" w:right="285"/>
              <w:jc w:val="center"/>
              <w:rPr>
                <w:b/>
                <w:sz w:val="24"/>
              </w:rPr>
            </w:pPr>
            <w:r>
              <w:rPr>
                <w:b/>
                <w:color w:val="FFFFFF"/>
                <w:sz w:val="24"/>
              </w:rPr>
              <w:t>Contact</w:t>
            </w:r>
            <w:r>
              <w:rPr>
                <w:b/>
                <w:color w:val="FFFFFF"/>
                <w:spacing w:val="-1"/>
                <w:sz w:val="24"/>
              </w:rPr>
              <w:t xml:space="preserve"> </w:t>
            </w:r>
            <w:r>
              <w:rPr>
                <w:b/>
                <w:color w:val="FFFFFF"/>
                <w:sz w:val="24"/>
              </w:rPr>
              <w:t>Hours</w:t>
            </w:r>
          </w:p>
        </w:tc>
      </w:tr>
      <w:tr w:rsidR="00EE16B6" w14:paraId="6062D45E" w14:textId="77777777">
        <w:trPr>
          <w:trHeight w:val="305"/>
        </w:trPr>
        <w:tc>
          <w:tcPr>
            <w:tcW w:w="856" w:type="dxa"/>
            <w:shd w:val="clear" w:color="auto" w:fill="F1F1F1"/>
          </w:tcPr>
          <w:p w14:paraId="1FC7C9FD" w14:textId="77777777" w:rsidR="00EE16B6" w:rsidRDefault="00970788">
            <w:pPr>
              <w:pStyle w:val="TableParagraph"/>
              <w:spacing w:before="14" w:line="271" w:lineRule="exact"/>
              <w:ind w:right="245"/>
              <w:jc w:val="right"/>
              <w:rPr>
                <w:sz w:val="24"/>
              </w:rPr>
            </w:pPr>
            <w:r>
              <w:rPr>
                <w:sz w:val="24"/>
              </w:rPr>
              <w:t>1.</w:t>
            </w:r>
          </w:p>
        </w:tc>
        <w:tc>
          <w:tcPr>
            <w:tcW w:w="6728" w:type="dxa"/>
            <w:shd w:val="clear" w:color="auto" w:fill="F1F1F1"/>
          </w:tcPr>
          <w:p w14:paraId="4E9CC2C1" w14:textId="77777777" w:rsidR="00EE16B6" w:rsidRDefault="00970788">
            <w:pPr>
              <w:pStyle w:val="TableParagraph"/>
              <w:spacing w:before="4" w:line="281" w:lineRule="exact"/>
              <w:ind w:left="114"/>
              <w:rPr>
                <w:b/>
                <w:sz w:val="24"/>
              </w:rPr>
            </w:pPr>
            <w:r>
              <w:rPr>
                <w:b/>
                <w:sz w:val="24"/>
              </w:rPr>
              <w:t>Lectures</w:t>
            </w:r>
          </w:p>
        </w:tc>
        <w:tc>
          <w:tcPr>
            <w:tcW w:w="2041" w:type="dxa"/>
            <w:shd w:val="clear" w:color="auto" w:fill="F1F1F1"/>
          </w:tcPr>
          <w:p w14:paraId="6EE849C4" w14:textId="77777777" w:rsidR="00EE16B6" w:rsidRDefault="00970788">
            <w:pPr>
              <w:pStyle w:val="TableParagraph"/>
              <w:spacing w:before="4" w:line="281" w:lineRule="exact"/>
              <w:ind w:left="279" w:right="285"/>
              <w:jc w:val="center"/>
              <w:rPr>
                <w:sz w:val="24"/>
              </w:rPr>
            </w:pPr>
            <w:r>
              <w:rPr>
                <w:color w:val="525252"/>
                <w:sz w:val="24"/>
              </w:rPr>
              <w:t>45</w:t>
            </w:r>
          </w:p>
        </w:tc>
      </w:tr>
      <w:tr w:rsidR="00EE16B6" w14:paraId="14CEE6D8" w14:textId="77777777">
        <w:trPr>
          <w:trHeight w:val="300"/>
        </w:trPr>
        <w:tc>
          <w:tcPr>
            <w:tcW w:w="856" w:type="dxa"/>
            <w:shd w:val="clear" w:color="auto" w:fill="D9D9D9"/>
          </w:tcPr>
          <w:p w14:paraId="4A7A1734" w14:textId="77777777" w:rsidR="00EE16B6" w:rsidRDefault="00970788">
            <w:pPr>
              <w:pStyle w:val="TableParagraph"/>
              <w:spacing w:before="9" w:line="271" w:lineRule="exact"/>
              <w:ind w:right="245"/>
              <w:jc w:val="right"/>
              <w:rPr>
                <w:sz w:val="24"/>
              </w:rPr>
            </w:pPr>
            <w:r>
              <w:rPr>
                <w:sz w:val="24"/>
              </w:rPr>
              <w:t>2.</w:t>
            </w:r>
          </w:p>
        </w:tc>
        <w:tc>
          <w:tcPr>
            <w:tcW w:w="6728" w:type="dxa"/>
            <w:shd w:val="clear" w:color="auto" w:fill="D9D9D9"/>
          </w:tcPr>
          <w:p w14:paraId="48D905CC" w14:textId="77777777" w:rsidR="00EE16B6" w:rsidRDefault="00970788">
            <w:pPr>
              <w:pStyle w:val="TableParagraph"/>
              <w:spacing w:before="4" w:line="276" w:lineRule="exact"/>
              <w:ind w:left="114"/>
              <w:rPr>
                <w:b/>
                <w:sz w:val="24"/>
              </w:rPr>
            </w:pPr>
            <w:r>
              <w:rPr>
                <w:b/>
                <w:sz w:val="24"/>
              </w:rPr>
              <w:t>Laboratory/Studio</w:t>
            </w:r>
          </w:p>
        </w:tc>
        <w:tc>
          <w:tcPr>
            <w:tcW w:w="2041" w:type="dxa"/>
            <w:shd w:val="clear" w:color="auto" w:fill="D9D9D9"/>
          </w:tcPr>
          <w:p w14:paraId="48C05021" w14:textId="77777777" w:rsidR="00EE16B6" w:rsidRDefault="00A556A3" w:rsidP="00A556A3">
            <w:pPr>
              <w:pStyle w:val="TableParagraph"/>
              <w:jc w:val="center"/>
              <w:rPr>
                <w:rFonts w:ascii="Times New Roman"/>
              </w:rPr>
            </w:pPr>
            <w:r>
              <w:rPr>
                <w:rFonts w:ascii="Times New Roman"/>
              </w:rPr>
              <w:t>-</w:t>
            </w:r>
          </w:p>
        </w:tc>
      </w:tr>
      <w:tr w:rsidR="00EE16B6" w14:paraId="6A83BE04" w14:textId="77777777">
        <w:trPr>
          <w:trHeight w:val="300"/>
        </w:trPr>
        <w:tc>
          <w:tcPr>
            <w:tcW w:w="856" w:type="dxa"/>
            <w:shd w:val="clear" w:color="auto" w:fill="F1F1F1"/>
          </w:tcPr>
          <w:p w14:paraId="607AB2AD" w14:textId="77777777" w:rsidR="00EE16B6" w:rsidRDefault="00970788">
            <w:pPr>
              <w:pStyle w:val="TableParagraph"/>
              <w:spacing w:before="13" w:line="266" w:lineRule="exact"/>
              <w:ind w:right="245"/>
              <w:jc w:val="right"/>
              <w:rPr>
                <w:sz w:val="24"/>
              </w:rPr>
            </w:pPr>
            <w:r>
              <w:rPr>
                <w:sz w:val="24"/>
              </w:rPr>
              <w:t>3.</w:t>
            </w:r>
          </w:p>
        </w:tc>
        <w:tc>
          <w:tcPr>
            <w:tcW w:w="6728" w:type="dxa"/>
            <w:shd w:val="clear" w:color="auto" w:fill="F1F1F1"/>
          </w:tcPr>
          <w:p w14:paraId="5E257841" w14:textId="77777777" w:rsidR="00EE16B6" w:rsidRDefault="00970788">
            <w:pPr>
              <w:pStyle w:val="TableParagraph"/>
              <w:spacing w:before="4" w:line="276" w:lineRule="exact"/>
              <w:ind w:left="114"/>
              <w:rPr>
                <w:b/>
                <w:sz w:val="24"/>
              </w:rPr>
            </w:pPr>
            <w:r>
              <w:rPr>
                <w:b/>
                <w:sz w:val="24"/>
              </w:rPr>
              <w:t>Field</w:t>
            </w:r>
          </w:p>
        </w:tc>
        <w:tc>
          <w:tcPr>
            <w:tcW w:w="2041" w:type="dxa"/>
            <w:shd w:val="clear" w:color="auto" w:fill="F1F1F1"/>
          </w:tcPr>
          <w:p w14:paraId="5E83348C" w14:textId="77777777" w:rsidR="00EE16B6" w:rsidRDefault="00A556A3" w:rsidP="00A556A3">
            <w:pPr>
              <w:pStyle w:val="TableParagraph"/>
              <w:jc w:val="center"/>
              <w:rPr>
                <w:rFonts w:ascii="Times New Roman"/>
              </w:rPr>
            </w:pPr>
            <w:r>
              <w:rPr>
                <w:rFonts w:ascii="Times New Roman"/>
              </w:rPr>
              <w:t>-</w:t>
            </w:r>
          </w:p>
        </w:tc>
      </w:tr>
      <w:tr w:rsidR="00EE16B6" w14:paraId="23A9D909" w14:textId="77777777">
        <w:trPr>
          <w:trHeight w:val="305"/>
        </w:trPr>
        <w:tc>
          <w:tcPr>
            <w:tcW w:w="856" w:type="dxa"/>
            <w:shd w:val="clear" w:color="auto" w:fill="D9D9D9"/>
          </w:tcPr>
          <w:p w14:paraId="5B1D9384" w14:textId="77777777" w:rsidR="00EE16B6" w:rsidRDefault="00970788">
            <w:pPr>
              <w:pStyle w:val="TableParagraph"/>
              <w:spacing w:before="14" w:line="271" w:lineRule="exact"/>
              <w:ind w:right="245"/>
              <w:jc w:val="right"/>
              <w:rPr>
                <w:sz w:val="24"/>
              </w:rPr>
            </w:pPr>
            <w:r>
              <w:rPr>
                <w:sz w:val="24"/>
              </w:rPr>
              <w:t>4.</w:t>
            </w:r>
          </w:p>
        </w:tc>
        <w:tc>
          <w:tcPr>
            <w:tcW w:w="6728" w:type="dxa"/>
            <w:shd w:val="clear" w:color="auto" w:fill="D9D9D9"/>
          </w:tcPr>
          <w:p w14:paraId="18B116A8" w14:textId="77777777" w:rsidR="00EE16B6" w:rsidRDefault="00970788">
            <w:pPr>
              <w:pStyle w:val="TableParagraph"/>
              <w:spacing w:before="4" w:line="281" w:lineRule="exact"/>
              <w:ind w:left="114"/>
              <w:rPr>
                <w:b/>
                <w:sz w:val="24"/>
              </w:rPr>
            </w:pPr>
            <w:r>
              <w:rPr>
                <w:b/>
                <w:sz w:val="24"/>
              </w:rPr>
              <w:t>Tutorial</w:t>
            </w:r>
          </w:p>
        </w:tc>
        <w:tc>
          <w:tcPr>
            <w:tcW w:w="2041" w:type="dxa"/>
            <w:shd w:val="clear" w:color="auto" w:fill="D9D9D9"/>
          </w:tcPr>
          <w:p w14:paraId="5CBEED7E" w14:textId="77777777" w:rsidR="00EE16B6" w:rsidRDefault="00A556A3" w:rsidP="00A556A3">
            <w:pPr>
              <w:pStyle w:val="TableParagraph"/>
              <w:jc w:val="center"/>
              <w:rPr>
                <w:rFonts w:ascii="Times New Roman"/>
              </w:rPr>
            </w:pPr>
            <w:r>
              <w:rPr>
                <w:rFonts w:ascii="Times New Roman"/>
              </w:rPr>
              <w:t>-</w:t>
            </w:r>
          </w:p>
        </w:tc>
      </w:tr>
      <w:tr w:rsidR="00EE16B6" w14:paraId="33B7B0A5" w14:textId="77777777">
        <w:trPr>
          <w:trHeight w:val="305"/>
        </w:trPr>
        <w:tc>
          <w:tcPr>
            <w:tcW w:w="856" w:type="dxa"/>
            <w:shd w:val="clear" w:color="auto" w:fill="F1F1F1"/>
          </w:tcPr>
          <w:p w14:paraId="45F7F514" w14:textId="77777777" w:rsidR="00EE16B6" w:rsidRDefault="00970788">
            <w:pPr>
              <w:pStyle w:val="TableParagraph"/>
              <w:spacing w:before="14" w:line="271" w:lineRule="exact"/>
              <w:ind w:right="245"/>
              <w:jc w:val="right"/>
              <w:rPr>
                <w:sz w:val="24"/>
              </w:rPr>
            </w:pPr>
            <w:r>
              <w:rPr>
                <w:sz w:val="24"/>
              </w:rPr>
              <w:t>5.</w:t>
            </w:r>
          </w:p>
        </w:tc>
        <w:tc>
          <w:tcPr>
            <w:tcW w:w="6728" w:type="dxa"/>
            <w:shd w:val="clear" w:color="auto" w:fill="F1F1F1"/>
          </w:tcPr>
          <w:p w14:paraId="5481CCB1" w14:textId="77777777" w:rsidR="00EE16B6" w:rsidRDefault="00970788">
            <w:pPr>
              <w:pStyle w:val="TableParagraph"/>
              <w:spacing w:before="4" w:line="281" w:lineRule="exact"/>
              <w:ind w:left="114"/>
              <w:rPr>
                <w:b/>
                <w:sz w:val="24"/>
              </w:rPr>
            </w:pPr>
            <w:r>
              <w:rPr>
                <w:b/>
                <w:sz w:val="24"/>
              </w:rPr>
              <w:t>Others</w:t>
            </w:r>
            <w:r>
              <w:rPr>
                <w:b/>
                <w:spacing w:val="-1"/>
                <w:sz w:val="24"/>
              </w:rPr>
              <w:t xml:space="preserve"> </w:t>
            </w:r>
            <w:r>
              <w:rPr>
                <w:b/>
                <w:sz w:val="24"/>
              </w:rPr>
              <w:t>(specify)……</w:t>
            </w:r>
          </w:p>
        </w:tc>
        <w:tc>
          <w:tcPr>
            <w:tcW w:w="2041" w:type="dxa"/>
            <w:shd w:val="clear" w:color="auto" w:fill="F1F1F1"/>
          </w:tcPr>
          <w:p w14:paraId="129686A2" w14:textId="77777777" w:rsidR="00EE16B6" w:rsidRDefault="00A556A3" w:rsidP="00A556A3">
            <w:pPr>
              <w:pStyle w:val="TableParagraph"/>
              <w:jc w:val="center"/>
              <w:rPr>
                <w:rFonts w:ascii="Times New Roman"/>
              </w:rPr>
            </w:pPr>
            <w:r>
              <w:rPr>
                <w:rFonts w:ascii="Times New Roman"/>
              </w:rPr>
              <w:t>-</w:t>
            </w:r>
          </w:p>
        </w:tc>
      </w:tr>
      <w:tr w:rsidR="00EE16B6" w14:paraId="323BE93C" w14:textId="77777777">
        <w:trPr>
          <w:trHeight w:val="447"/>
        </w:trPr>
        <w:tc>
          <w:tcPr>
            <w:tcW w:w="856" w:type="dxa"/>
            <w:shd w:val="clear" w:color="auto" w:fill="52B5C2"/>
          </w:tcPr>
          <w:p w14:paraId="290081D6" w14:textId="77777777" w:rsidR="00EE16B6" w:rsidRDefault="00EE16B6">
            <w:pPr>
              <w:pStyle w:val="TableParagraph"/>
              <w:rPr>
                <w:rFonts w:ascii="Times New Roman"/>
              </w:rPr>
            </w:pPr>
          </w:p>
        </w:tc>
        <w:tc>
          <w:tcPr>
            <w:tcW w:w="6728" w:type="dxa"/>
            <w:shd w:val="clear" w:color="auto" w:fill="52B5C2"/>
          </w:tcPr>
          <w:p w14:paraId="1381A4B2" w14:textId="77777777" w:rsidR="00EE16B6" w:rsidRDefault="00970788">
            <w:pPr>
              <w:pStyle w:val="TableParagraph"/>
              <w:spacing w:before="79"/>
              <w:ind w:left="114"/>
              <w:rPr>
                <w:b/>
                <w:sz w:val="24"/>
              </w:rPr>
            </w:pPr>
            <w:r>
              <w:rPr>
                <w:b/>
                <w:color w:val="FFFFFF"/>
                <w:sz w:val="24"/>
              </w:rPr>
              <w:t>Total</w:t>
            </w:r>
          </w:p>
        </w:tc>
        <w:tc>
          <w:tcPr>
            <w:tcW w:w="2041" w:type="dxa"/>
            <w:shd w:val="clear" w:color="auto" w:fill="52B5C2"/>
          </w:tcPr>
          <w:p w14:paraId="6F97EBBF" w14:textId="77777777" w:rsidR="00EE16B6" w:rsidRDefault="00970788">
            <w:pPr>
              <w:pStyle w:val="TableParagraph"/>
              <w:spacing w:before="79"/>
              <w:ind w:left="279" w:right="285"/>
              <w:jc w:val="center"/>
              <w:rPr>
                <w:sz w:val="24"/>
              </w:rPr>
            </w:pPr>
            <w:r>
              <w:rPr>
                <w:color w:val="FFFFFF"/>
                <w:sz w:val="24"/>
              </w:rPr>
              <w:t>45</w:t>
            </w:r>
          </w:p>
        </w:tc>
      </w:tr>
    </w:tbl>
    <w:p w14:paraId="3F6F7D89" w14:textId="77777777" w:rsidR="00EE16B6" w:rsidRDefault="00EE16B6">
      <w:pPr>
        <w:rPr>
          <w:sz w:val="28"/>
        </w:rPr>
      </w:pPr>
    </w:p>
    <w:p w14:paraId="332FC956" w14:textId="77777777" w:rsidR="00EE16B6" w:rsidRDefault="00970788">
      <w:pPr>
        <w:pStyle w:val="ListParagraph"/>
        <w:numPr>
          <w:ilvl w:val="0"/>
          <w:numId w:val="26"/>
        </w:numPr>
        <w:tabs>
          <w:tab w:val="left" w:pos="816"/>
        </w:tabs>
        <w:spacing w:before="249" w:after="3" w:line="261" w:lineRule="auto"/>
        <w:ind w:left="475" w:right="2057" w:firstLine="0"/>
        <w:rPr>
          <w:b/>
          <w:color w:val="4B3C8E"/>
          <w:sz w:val="32"/>
        </w:rPr>
      </w:pPr>
      <w:bookmarkStart w:id="2" w:name="B._Course_Learning_Outcomes_(CLOs),_Teac"/>
      <w:bookmarkStart w:id="3" w:name="_bookmark1"/>
      <w:bookmarkEnd w:id="2"/>
      <w:bookmarkEnd w:id="3"/>
      <w:r>
        <w:rPr>
          <w:b/>
          <w:color w:val="4B3C8E"/>
          <w:sz w:val="32"/>
        </w:rPr>
        <w:t>Course Learning Outcomes (CLOs), Teaching Strategies and</w:t>
      </w:r>
      <w:r>
        <w:rPr>
          <w:b/>
          <w:color w:val="4B3C8E"/>
          <w:spacing w:val="-70"/>
          <w:sz w:val="32"/>
        </w:rPr>
        <w:t xml:space="preserve"> </w:t>
      </w:r>
      <w:r>
        <w:rPr>
          <w:b/>
          <w:color w:val="4B3C8E"/>
          <w:sz w:val="32"/>
        </w:rPr>
        <w:t>Assessment Methods:</w:t>
      </w:r>
    </w:p>
    <w:tbl>
      <w:tblPr>
        <w:tblStyle w:val="TableNormal1"/>
        <w:tblW w:w="0" w:type="auto"/>
        <w:tblInd w:w="492" w:type="dxa"/>
        <w:tblBorders>
          <w:top w:val="double" w:sz="1" w:space="0" w:color="FFFFFF"/>
          <w:left w:val="double" w:sz="1" w:space="0" w:color="FFFFFF"/>
          <w:bottom w:val="double" w:sz="1" w:space="0" w:color="FFFFFF"/>
          <w:right w:val="double" w:sz="1" w:space="0" w:color="FFFFFF"/>
          <w:insideH w:val="double" w:sz="1" w:space="0" w:color="FFFFFF"/>
          <w:insideV w:val="double" w:sz="1" w:space="0" w:color="FFFFFF"/>
        </w:tblBorders>
        <w:tblLayout w:type="fixed"/>
        <w:tblLook w:val="01E0" w:firstRow="1" w:lastRow="1" w:firstColumn="1" w:lastColumn="1" w:noHBand="0" w:noVBand="0"/>
      </w:tblPr>
      <w:tblGrid>
        <w:gridCol w:w="916"/>
        <w:gridCol w:w="2407"/>
        <w:gridCol w:w="2427"/>
        <w:gridCol w:w="2102"/>
        <w:gridCol w:w="1777"/>
      </w:tblGrid>
      <w:tr w:rsidR="00EE16B6" w14:paraId="75676715" w14:textId="77777777">
        <w:trPr>
          <w:trHeight w:val="642"/>
        </w:trPr>
        <w:tc>
          <w:tcPr>
            <w:tcW w:w="916" w:type="dxa"/>
            <w:shd w:val="clear" w:color="auto" w:fill="4B3C8E"/>
          </w:tcPr>
          <w:p w14:paraId="4B4BB68B" w14:textId="77777777" w:rsidR="00EE16B6" w:rsidRDefault="00970788">
            <w:pPr>
              <w:pStyle w:val="TableParagraph"/>
              <w:spacing w:before="161"/>
              <w:ind w:left="179" w:right="175"/>
              <w:jc w:val="center"/>
              <w:rPr>
                <w:b/>
                <w:sz w:val="24"/>
              </w:rPr>
            </w:pPr>
            <w:r>
              <w:rPr>
                <w:b/>
                <w:color w:val="FFFFFF"/>
                <w:sz w:val="24"/>
              </w:rPr>
              <w:t>Code</w:t>
            </w:r>
          </w:p>
        </w:tc>
        <w:tc>
          <w:tcPr>
            <w:tcW w:w="2407" w:type="dxa"/>
            <w:shd w:val="clear" w:color="auto" w:fill="4B3C8E"/>
          </w:tcPr>
          <w:p w14:paraId="32A6C538" w14:textId="77777777" w:rsidR="00EE16B6" w:rsidRDefault="00970788">
            <w:pPr>
              <w:pStyle w:val="TableParagraph"/>
              <w:spacing w:before="6"/>
              <w:ind w:left="377" w:right="380"/>
              <w:jc w:val="center"/>
              <w:rPr>
                <w:b/>
                <w:sz w:val="24"/>
              </w:rPr>
            </w:pPr>
            <w:r>
              <w:rPr>
                <w:b/>
                <w:color w:val="F1F1F1"/>
                <w:sz w:val="24"/>
              </w:rPr>
              <w:t>Course</w:t>
            </w:r>
            <w:r>
              <w:rPr>
                <w:b/>
                <w:color w:val="F1F1F1"/>
                <w:spacing w:val="-4"/>
                <w:sz w:val="24"/>
              </w:rPr>
              <w:t xml:space="preserve"> </w:t>
            </w:r>
            <w:r>
              <w:rPr>
                <w:b/>
                <w:color w:val="F1F1F1"/>
                <w:sz w:val="24"/>
              </w:rPr>
              <w:t>Learning</w:t>
            </w:r>
          </w:p>
          <w:p w14:paraId="42E8BD33" w14:textId="77777777" w:rsidR="00EE16B6" w:rsidRDefault="00970788">
            <w:pPr>
              <w:pStyle w:val="TableParagraph"/>
              <w:spacing w:before="22"/>
              <w:ind w:left="377" w:right="370"/>
              <w:jc w:val="center"/>
              <w:rPr>
                <w:b/>
                <w:sz w:val="24"/>
              </w:rPr>
            </w:pPr>
            <w:r>
              <w:rPr>
                <w:b/>
                <w:color w:val="F1F1F1"/>
                <w:sz w:val="24"/>
              </w:rPr>
              <w:t>Outcomes</w:t>
            </w:r>
          </w:p>
        </w:tc>
        <w:tc>
          <w:tcPr>
            <w:tcW w:w="2427" w:type="dxa"/>
            <w:shd w:val="clear" w:color="auto" w:fill="4B3C8E"/>
          </w:tcPr>
          <w:p w14:paraId="75AF2EC8" w14:textId="77777777" w:rsidR="00EE16B6" w:rsidRDefault="00970788">
            <w:pPr>
              <w:pStyle w:val="TableParagraph"/>
              <w:spacing w:before="6"/>
              <w:ind w:left="142" w:right="143"/>
              <w:jc w:val="center"/>
              <w:rPr>
                <w:b/>
                <w:sz w:val="24"/>
              </w:rPr>
            </w:pPr>
            <w:r>
              <w:rPr>
                <w:b/>
                <w:color w:val="F1F1F1"/>
                <w:sz w:val="24"/>
              </w:rPr>
              <w:t>Code</w:t>
            </w:r>
            <w:r>
              <w:rPr>
                <w:b/>
                <w:color w:val="F1F1F1"/>
                <w:spacing w:val="-2"/>
                <w:sz w:val="24"/>
              </w:rPr>
              <w:t xml:space="preserve"> </w:t>
            </w:r>
            <w:r>
              <w:rPr>
                <w:b/>
                <w:color w:val="F1F1F1"/>
                <w:sz w:val="24"/>
              </w:rPr>
              <w:t>of</w:t>
            </w:r>
            <w:r>
              <w:rPr>
                <w:b/>
                <w:color w:val="F1F1F1"/>
                <w:spacing w:val="1"/>
                <w:sz w:val="24"/>
              </w:rPr>
              <w:t xml:space="preserve"> </w:t>
            </w:r>
            <w:r>
              <w:rPr>
                <w:b/>
                <w:color w:val="F1F1F1"/>
                <w:sz w:val="24"/>
              </w:rPr>
              <w:t>PLOs</w:t>
            </w:r>
            <w:r>
              <w:rPr>
                <w:b/>
                <w:color w:val="F1F1F1"/>
                <w:spacing w:val="-2"/>
                <w:sz w:val="24"/>
              </w:rPr>
              <w:t xml:space="preserve"> </w:t>
            </w:r>
            <w:r>
              <w:rPr>
                <w:b/>
                <w:color w:val="F1F1F1"/>
                <w:sz w:val="24"/>
              </w:rPr>
              <w:t>aligned</w:t>
            </w:r>
          </w:p>
          <w:p w14:paraId="5CA2A604" w14:textId="77777777" w:rsidR="00EE16B6" w:rsidRDefault="00970788">
            <w:pPr>
              <w:pStyle w:val="TableParagraph"/>
              <w:spacing w:before="22"/>
              <w:ind w:left="142" w:right="138"/>
              <w:jc w:val="center"/>
              <w:rPr>
                <w:b/>
                <w:sz w:val="24"/>
              </w:rPr>
            </w:pPr>
            <w:r>
              <w:rPr>
                <w:b/>
                <w:color w:val="F1F1F1"/>
                <w:sz w:val="24"/>
              </w:rPr>
              <w:t>with</w:t>
            </w:r>
            <w:r>
              <w:rPr>
                <w:b/>
                <w:color w:val="F1F1F1"/>
                <w:spacing w:val="-3"/>
                <w:sz w:val="24"/>
              </w:rPr>
              <w:t xml:space="preserve"> </w:t>
            </w:r>
            <w:r>
              <w:rPr>
                <w:b/>
                <w:color w:val="F1F1F1"/>
                <w:sz w:val="24"/>
              </w:rPr>
              <w:t>the</w:t>
            </w:r>
            <w:r>
              <w:rPr>
                <w:b/>
                <w:color w:val="F1F1F1"/>
                <w:spacing w:val="-1"/>
                <w:sz w:val="24"/>
              </w:rPr>
              <w:t xml:space="preserve"> </w:t>
            </w:r>
            <w:r>
              <w:rPr>
                <w:b/>
                <w:color w:val="F1F1F1"/>
                <w:sz w:val="24"/>
              </w:rPr>
              <w:t>program</w:t>
            </w:r>
          </w:p>
        </w:tc>
        <w:tc>
          <w:tcPr>
            <w:tcW w:w="2102" w:type="dxa"/>
            <w:shd w:val="clear" w:color="auto" w:fill="4B3C8E"/>
          </w:tcPr>
          <w:p w14:paraId="66C7CEED" w14:textId="77777777" w:rsidR="00EE16B6" w:rsidRDefault="00970788">
            <w:pPr>
              <w:pStyle w:val="TableParagraph"/>
              <w:spacing w:before="6"/>
              <w:ind w:left="592"/>
              <w:rPr>
                <w:b/>
                <w:sz w:val="24"/>
              </w:rPr>
            </w:pPr>
            <w:r>
              <w:rPr>
                <w:b/>
                <w:color w:val="F1F1F1"/>
                <w:sz w:val="24"/>
              </w:rPr>
              <w:t>Teaching</w:t>
            </w:r>
          </w:p>
          <w:p w14:paraId="1A5A5462" w14:textId="77777777" w:rsidR="00EE16B6" w:rsidRDefault="00970788">
            <w:pPr>
              <w:pStyle w:val="TableParagraph"/>
              <w:spacing w:before="22"/>
              <w:ind w:left="542"/>
              <w:rPr>
                <w:b/>
                <w:sz w:val="24"/>
              </w:rPr>
            </w:pPr>
            <w:r>
              <w:rPr>
                <w:b/>
                <w:color w:val="F1F1F1"/>
                <w:sz w:val="24"/>
              </w:rPr>
              <w:t>Strategies</w:t>
            </w:r>
          </w:p>
        </w:tc>
        <w:tc>
          <w:tcPr>
            <w:tcW w:w="1777" w:type="dxa"/>
            <w:shd w:val="clear" w:color="auto" w:fill="4B3C8E"/>
          </w:tcPr>
          <w:p w14:paraId="1663F7DD" w14:textId="77777777" w:rsidR="00EE16B6" w:rsidRDefault="00970788">
            <w:pPr>
              <w:pStyle w:val="TableParagraph"/>
              <w:spacing w:before="6"/>
              <w:ind w:left="265" w:right="278"/>
              <w:jc w:val="center"/>
              <w:rPr>
                <w:b/>
                <w:sz w:val="24"/>
              </w:rPr>
            </w:pPr>
            <w:r>
              <w:rPr>
                <w:b/>
                <w:color w:val="F1F1F1"/>
                <w:sz w:val="24"/>
              </w:rPr>
              <w:t>Assessment</w:t>
            </w:r>
          </w:p>
          <w:p w14:paraId="14289EF9" w14:textId="77777777" w:rsidR="00EE16B6" w:rsidRDefault="00970788">
            <w:pPr>
              <w:pStyle w:val="TableParagraph"/>
              <w:spacing w:before="22"/>
              <w:ind w:left="265" w:right="272"/>
              <w:jc w:val="center"/>
              <w:rPr>
                <w:b/>
                <w:sz w:val="24"/>
              </w:rPr>
            </w:pPr>
            <w:r>
              <w:rPr>
                <w:b/>
                <w:color w:val="F1F1F1"/>
                <w:sz w:val="24"/>
              </w:rPr>
              <w:t>Methods</w:t>
            </w:r>
          </w:p>
        </w:tc>
      </w:tr>
      <w:tr w:rsidR="00EE16B6" w14:paraId="729E1D8F" w14:textId="77777777">
        <w:trPr>
          <w:trHeight w:val="325"/>
        </w:trPr>
        <w:tc>
          <w:tcPr>
            <w:tcW w:w="916" w:type="dxa"/>
            <w:shd w:val="clear" w:color="auto" w:fill="52B5C2"/>
          </w:tcPr>
          <w:p w14:paraId="1AEA8C6A" w14:textId="77777777" w:rsidR="00EE16B6" w:rsidRDefault="00970788">
            <w:pPr>
              <w:pStyle w:val="TableParagraph"/>
              <w:spacing w:before="4"/>
              <w:ind w:left="179" w:right="174"/>
              <w:jc w:val="center"/>
              <w:rPr>
                <w:b/>
                <w:sz w:val="24"/>
              </w:rPr>
            </w:pPr>
            <w:r>
              <w:rPr>
                <w:b/>
                <w:color w:val="FFFFFF"/>
                <w:sz w:val="24"/>
              </w:rPr>
              <w:t>1.0</w:t>
            </w:r>
          </w:p>
        </w:tc>
        <w:tc>
          <w:tcPr>
            <w:tcW w:w="8713" w:type="dxa"/>
            <w:gridSpan w:val="4"/>
            <w:shd w:val="clear" w:color="auto" w:fill="52B5C2"/>
          </w:tcPr>
          <w:p w14:paraId="331974AF" w14:textId="6276874C" w:rsidR="00EE16B6" w:rsidRDefault="00970788">
            <w:pPr>
              <w:pStyle w:val="TableParagraph"/>
              <w:spacing w:before="4"/>
              <w:ind w:left="114"/>
              <w:rPr>
                <w:b/>
                <w:sz w:val="24"/>
              </w:rPr>
            </w:pPr>
            <w:r>
              <w:rPr>
                <w:b/>
                <w:color w:val="FFFFFF"/>
                <w:sz w:val="24"/>
              </w:rPr>
              <w:t>Knowledge</w:t>
            </w:r>
            <w:r>
              <w:rPr>
                <w:b/>
                <w:color w:val="FFFFFF"/>
                <w:spacing w:val="-4"/>
                <w:sz w:val="24"/>
              </w:rPr>
              <w:t xml:space="preserve"> </w:t>
            </w:r>
            <w:r>
              <w:rPr>
                <w:b/>
                <w:color w:val="FFFFFF"/>
                <w:sz w:val="24"/>
              </w:rPr>
              <w:t>and</w:t>
            </w:r>
            <w:r>
              <w:rPr>
                <w:b/>
                <w:color w:val="FFFFFF"/>
                <w:spacing w:val="-2"/>
                <w:sz w:val="24"/>
              </w:rPr>
              <w:t xml:space="preserve"> </w:t>
            </w:r>
            <w:r>
              <w:rPr>
                <w:b/>
                <w:color w:val="FFFFFF"/>
                <w:sz w:val="24"/>
              </w:rPr>
              <w:t>understanding</w:t>
            </w:r>
            <w:r w:rsidR="00902623">
              <w:rPr>
                <w:b/>
                <w:color w:val="FFFFFF"/>
                <w:sz w:val="24"/>
              </w:rPr>
              <w:t xml:space="preserve">: After successfully completing the course, students will be able to </w:t>
            </w:r>
          </w:p>
        </w:tc>
      </w:tr>
      <w:tr w:rsidR="00EE16B6" w14:paraId="1FC610BF" w14:textId="77777777">
        <w:trPr>
          <w:trHeight w:val="800"/>
        </w:trPr>
        <w:tc>
          <w:tcPr>
            <w:tcW w:w="916" w:type="dxa"/>
            <w:shd w:val="clear" w:color="auto" w:fill="F1F1F1"/>
          </w:tcPr>
          <w:p w14:paraId="36E0FBCC" w14:textId="77777777" w:rsidR="00EE16B6" w:rsidRDefault="00EE16B6">
            <w:pPr>
              <w:pStyle w:val="TableParagraph"/>
              <w:spacing w:before="12"/>
              <w:rPr>
                <w:b/>
                <w:sz w:val="19"/>
              </w:rPr>
            </w:pPr>
          </w:p>
          <w:p w14:paraId="70289CE5" w14:textId="77777777" w:rsidR="00EE16B6" w:rsidRDefault="00970788">
            <w:pPr>
              <w:pStyle w:val="TableParagraph"/>
              <w:ind w:left="176" w:right="175"/>
              <w:jc w:val="center"/>
              <w:rPr>
                <w:sz w:val="24"/>
              </w:rPr>
            </w:pPr>
            <w:r>
              <w:rPr>
                <w:color w:val="525252"/>
                <w:sz w:val="24"/>
              </w:rPr>
              <w:t>1.1</w:t>
            </w:r>
          </w:p>
        </w:tc>
        <w:tc>
          <w:tcPr>
            <w:tcW w:w="2407" w:type="dxa"/>
            <w:shd w:val="clear" w:color="auto" w:fill="F1F1F1"/>
          </w:tcPr>
          <w:p w14:paraId="6117EA96" w14:textId="3E4C7F9D" w:rsidR="00EE16B6" w:rsidRPr="00D574D7" w:rsidRDefault="00FE6762" w:rsidP="007D6FA4">
            <w:pPr>
              <w:pStyle w:val="TableParagraph"/>
              <w:rPr>
                <w:rFonts w:eastAsia="Times New Roman"/>
                <w:sz w:val="20"/>
                <w:szCs w:val="20"/>
              </w:rPr>
            </w:pPr>
            <w:r>
              <w:t>Develop a comprehensive and in-depth understanding of the key concepts, central questions, foundational theories, and practical applications in psycholinguistics, with a focus on how language is processed, acquired, and used in the human mind.</w:t>
            </w:r>
          </w:p>
        </w:tc>
        <w:tc>
          <w:tcPr>
            <w:tcW w:w="2427" w:type="dxa"/>
            <w:shd w:val="clear" w:color="auto" w:fill="F1F1F1"/>
          </w:tcPr>
          <w:p w14:paraId="6D8F5DD2" w14:textId="77777777" w:rsidR="00EE16B6" w:rsidRDefault="00970788">
            <w:pPr>
              <w:pStyle w:val="TableParagraph"/>
              <w:spacing w:before="2"/>
              <w:ind w:left="142" w:right="139"/>
              <w:jc w:val="center"/>
              <w:rPr>
                <w:sz w:val="20"/>
              </w:rPr>
            </w:pPr>
            <w:r>
              <w:rPr>
                <w:sz w:val="20"/>
              </w:rPr>
              <w:t>K1</w:t>
            </w:r>
          </w:p>
        </w:tc>
        <w:tc>
          <w:tcPr>
            <w:tcW w:w="2102" w:type="dxa"/>
            <w:shd w:val="clear" w:color="auto" w:fill="F1F1F1"/>
          </w:tcPr>
          <w:p w14:paraId="300F3F9F" w14:textId="15ADD5F2" w:rsidR="00EE16B6" w:rsidRDefault="00970788">
            <w:pPr>
              <w:pStyle w:val="TableParagraph"/>
              <w:numPr>
                <w:ilvl w:val="0"/>
                <w:numId w:val="18"/>
              </w:numPr>
              <w:tabs>
                <w:tab w:val="left" w:pos="233"/>
              </w:tabs>
              <w:spacing w:before="108"/>
              <w:ind w:hanging="121"/>
            </w:pPr>
            <w:r>
              <w:t>Lectures</w:t>
            </w:r>
            <w:r w:rsidR="00E16EF4">
              <w:t xml:space="preserve"> and presentations</w:t>
            </w:r>
          </w:p>
          <w:p w14:paraId="2DB73C3F" w14:textId="77777777" w:rsidR="00EE16B6" w:rsidRDefault="00970788">
            <w:pPr>
              <w:pStyle w:val="TableParagraph"/>
              <w:numPr>
                <w:ilvl w:val="0"/>
                <w:numId w:val="18"/>
              </w:numPr>
              <w:tabs>
                <w:tab w:val="left" w:pos="233"/>
              </w:tabs>
              <w:spacing w:before="21"/>
              <w:ind w:hanging="121"/>
            </w:pPr>
            <w:r>
              <w:t>Assigned</w:t>
            </w:r>
            <w:r>
              <w:rPr>
                <w:spacing w:val="-7"/>
              </w:rPr>
              <w:t xml:space="preserve"> </w:t>
            </w:r>
            <w:r>
              <w:t>readings</w:t>
            </w:r>
            <w:r w:rsidR="00E16EF4">
              <w:t xml:space="preserve"> of academic texts</w:t>
            </w:r>
          </w:p>
          <w:p w14:paraId="540873D4" w14:textId="635F97F5" w:rsidR="00E16EF4" w:rsidRDefault="00E16EF4">
            <w:pPr>
              <w:pStyle w:val="TableParagraph"/>
              <w:numPr>
                <w:ilvl w:val="0"/>
                <w:numId w:val="18"/>
              </w:numPr>
              <w:tabs>
                <w:tab w:val="left" w:pos="233"/>
              </w:tabs>
              <w:spacing w:before="21"/>
              <w:ind w:hanging="121"/>
            </w:pPr>
            <w:r>
              <w:t>Case study analysis</w:t>
            </w:r>
          </w:p>
        </w:tc>
        <w:tc>
          <w:tcPr>
            <w:tcW w:w="1777" w:type="dxa"/>
            <w:shd w:val="clear" w:color="auto" w:fill="F1F1F1"/>
          </w:tcPr>
          <w:p w14:paraId="63506747" w14:textId="77777777" w:rsidR="00EE16B6" w:rsidRDefault="00970788">
            <w:pPr>
              <w:pStyle w:val="TableParagraph"/>
              <w:numPr>
                <w:ilvl w:val="0"/>
                <w:numId w:val="17"/>
              </w:numPr>
              <w:tabs>
                <w:tab w:val="left" w:pos="217"/>
              </w:tabs>
              <w:spacing w:before="132"/>
              <w:ind w:hanging="106"/>
              <w:rPr>
                <w:sz w:val="20"/>
              </w:rPr>
            </w:pPr>
            <w:r>
              <w:rPr>
                <w:sz w:val="20"/>
              </w:rPr>
              <w:t>Midterm</w:t>
            </w:r>
            <w:r>
              <w:rPr>
                <w:spacing w:val="-3"/>
                <w:sz w:val="20"/>
              </w:rPr>
              <w:t xml:space="preserve"> </w:t>
            </w:r>
            <w:r>
              <w:rPr>
                <w:sz w:val="20"/>
              </w:rPr>
              <w:t>Exam</w:t>
            </w:r>
          </w:p>
          <w:p w14:paraId="1E96F1C7" w14:textId="77777777" w:rsidR="00EE16B6" w:rsidRDefault="00970788">
            <w:pPr>
              <w:pStyle w:val="TableParagraph"/>
              <w:numPr>
                <w:ilvl w:val="0"/>
                <w:numId w:val="17"/>
              </w:numPr>
              <w:tabs>
                <w:tab w:val="left" w:pos="217"/>
              </w:tabs>
              <w:spacing w:before="21"/>
              <w:ind w:hanging="106"/>
              <w:rPr>
                <w:sz w:val="20"/>
              </w:rPr>
            </w:pPr>
            <w:r>
              <w:rPr>
                <w:sz w:val="20"/>
              </w:rPr>
              <w:t>Final Exam</w:t>
            </w:r>
          </w:p>
        </w:tc>
      </w:tr>
      <w:tr w:rsidR="00EE16B6" w14:paraId="0E78DF12" w14:textId="77777777">
        <w:trPr>
          <w:trHeight w:val="1060"/>
        </w:trPr>
        <w:tc>
          <w:tcPr>
            <w:tcW w:w="916" w:type="dxa"/>
            <w:shd w:val="clear" w:color="auto" w:fill="D9D9D9"/>
          </w:tcPr>
          <w:p w14:paraId="0C7D44BC" w14:textId="77777777" w:rsidR="00EE16B6" w:rsidRDefault="00EE16B6">
            <w:pPr>
              <w:pStyle w:val="TableParagraph"/>
              <w:spacing w:before="7"/>
              <w:rPr>
                <w:b/>
                <w:sz w:val="30"/>
              </w:rPr>
            </w:pPr>
          </w:p>
          <w:p w14:paraId="3CC28F81" w14:textId="77777777" w:rsidR="00EE16B6" w:rsidRDefault="00970788">
            <w:pPr>
              <w:pStyle w:val="TableParagraph"/>
              <w:ind w:left="176" w:right="175"/>
              <w:jc w:val="center"/>
              <w:rPr>
                <w:sz w:val="24"/>
              </w:rPr>
            </w:pPr>
            <w:r>
              <w:rPr>
                <w:color w:val="525252"/>
                <w:sz w:val="24"/>
              </w:rPr>
              <w:t>1.2</w:t>
            </w:r>
          </w:p>
        </w:tc>
        <w:tc>
          <w:tcPr>
            <w:tcW w:w="2407" w:type="dxa"/>
            <w:shd w:val="clear" w:color="auto" w:fill="D9D9D9"/>
          </w:tcPr>
          <w:p w14:paraId="0F080BFA" w14:textId="166A6F94" w:rsidR="00EE16B6" w:rsidRDefault="00FE6762" w:rsidP="007D6FA4">
            <w:pPr>
              <w:pStyle w:val="TableParagraph"/>
              <w:spacing w:before="132" w:line="261" w:lineRule="auto"/>
              <w:ind w:left="114" w:right="113"/>
              <w:rPr>
                <w:sz w:val="20"/>
              </w:rPr>
            </w:pPr>
            <w:r>
              <w:t xml:space="preserve">Gain a thorough understanding of the fundamental design principles, methodologies, and complexities involved in conducting psycholinguistic experiments, demonstrating the ability to critically evaluate and apply these methods in </w:t>
            </w:r>
            <w:r>
              <w:lastRenderedPageBreak/>
              <w:t>research</w:t>
            </w:r>
          </w:p>
        </w:tc>
        <w:tc>
          <w:tcPr>
            <w:tcW w:w="2427" w:type="dxa"/>
            <w:shd w:val="clear" w:color="auto" w:fill="D9D9D9"/>
          </w:tcPr>
          <w:p w14:paraId="42C02D91" w14:textId="77777777" w:rsidR="00EE16B6" w:rsidRDefault="00970788">
            <w:pPr>
              <w:pStyle w:val="TableParagraph"/>
              <w:spacing w:before="2"/>
              <w:ind w:left="142" w:right="139"/>
              <w:jc w:val="center"/>
              <w:rPr>
                <w:sz w:val="20"/>
              </w:rPr>
            </w:pPr>
            <w:r>
              <w:rPr>
                <w:sz w:val="20"/>
              </w:rPr>
              <w:lastRenderedPageBreak/>
              <w:t>K1</w:t>
            </w:r>
          </w:p>
        </w:tc>
        <w:tc>
          <w:tcPr>
            <w:tcW w:w="2102" w:type="dxa"/>
            <w:shd w:val="clear" w:color="auto" w:fill="D9D9D9"/>
          </w:tcPr>
          <w:p w14:paraId="61A0F2E8" w14:textId="77777777" w:rsidR="00D574D7" w:rsidRDefault="00D574D7" w:rsidP="00D574D7">
            <w:pPr>
              <w:pStyle w:val="TableParagraph"/>
              <w:tabs>
                <w:tab w:val="left" w:pos="218"/>
              </w:tabs>
              <w:rPr>
                <w:sz w:val="20"/>
              </w:rPr>
            </w:pPr>
          </w:p>
          <w:p w14:paraId="7693A94F" w14:textId="77777777" w:rsidR="00D574D7" w:rsidRDefault="00D574D7">
            <w:pPr>
              <w:pStyle w:val="TableParagraph"/>
              <w:numPr>
                <w:ilvl w:val="0"/>
                <w:numId w:val="16"/>
              </w:numPr>
              <w:tabs>
                <w:tab w:val="left" w:pos="218"/>
              </w:tabs>
              <w:ind w:hanging="106"/>
              <w:rPr>
                <w:sz w:val="20"/>
              </w:rPr>
            </w:pPr>
            <w:r>
              <w:rPr>
                <w:sz w:val="20"/>
              </w:rPr>
              <w:t>In class workshops</w:t>
            </w:r>
          </w:p>
          <w:p w14:paraId="19D345A5" w14:textId="77777777" w:rsidR="00EE16B6" w:rsidRDefault="00970788">
            <w:pPr>
              <w:pStyle w:val="TableParagraph"/>
              <w:numPr>
                <w:ilvl w:val="0"/>
                <w:numId w:val="16"/>
              </w:numPr>
              <w:tabs>
                <w:tab w:val="left" w:pos="218"/>
              </w:tabs>
              <w:ind w:hanging="106"/>
              <w:rPr>
                <w:sz w:val="20"/>
              </w:rPr>
            </w:pPr>
            <w:r>
              <w:rPr>
                <w:sz w:val="20"/>
              </w:rPr>
              <w:t>Case</w:t>
            </w:r>
            <w:r>
              <w:rPr>
                <w:spacing w:val="-3"/>
                <w:sz w:val="20"/>
              </w:rPr>
              <w:t xml:space="preserve"> </w:t>
            </w:r>
            <w:r>
              <w:rPr>
                <w:sz w:val="20"/>
              </w:rPr>
              <w:t>studies</w:t>
            </w:r>
          </w:p>
          <w:p w14:paraId="59238DDA" w14:textId="77777777" w:rsidR="00EE16B6" w:rsidRDefault="00970788">
            <w:pPr>
              <w:pStyle w:val="TableParagraph"/>
              <w:numPr>
                <w:ilvl w:val="0"/>
                <w:numId w:val="16"/>
              </w:numPr>
              <w:tabs>
                <w:tab w:val="left" w:pos="218"/>
              </w:tabs>
              <w:spacing w:before="16"/>
              <w:ind w:hanging="106"/>
              <w:rPr>
                <w:sz w:val="20"/>
              </w:rPr>
            </w:pPr>
            <w:r>
              <w:rPr>
                <w:sz w:val="20"/>
              </w:rPr>
              <w:t>Group</w:t>
            </w:r>
            <w:r>
              <w:rPr>
                <w:spacing w:val="1"/>
                <w:sz w:val="20"/>
              </w:rPr>
              <w:t xml:space="preserve"> </w:t>
            </w:r>
            <w:r>
              <w:rPr>
                <w:sz w:val="20"/>
              </w:rPr>
              <w:t>discussions</w:t>
            </w:r>
          </w:p>
        </w:tc>
        <w:tc>
          <w:tcPr>
            <w:tcW w:w="1777" w:type="dxa"/>
            <w:shd w:val="clear" w:color="auto" w:fill="D9D9D9"/>
          </w:tcPr>
          <w:p w14:paraId="4405C5E7" w14:textId="77777777" w:rsidR="00EE16B6" w:rsidRDefault="00970788">
            <w:pPr>
              <w:pStyle w:val="TableParagraph"/>
              <w:numPr>
                <w:ilvl w:val="0"/>
                <w:numId w:val="15"/>
              </w:numPr>
              <w:tabs>
                <w:tab w:val="left" w:pos="217"/>
              </w:tabs>
              <w:spacing w:before="2" w:line="261" w:lineRule="auto"/>
              <w:ind w:right="663" w:firstLine="0"/>
              <w:rPr>
                <w:sz w:val="20"/>
              </w:rPr>
            </w:pPr>
            <w:r>
              <w:rPr>
                <w:spacing w:val="-1"/>
                <w:sz w:val="20"/>
              </w:rPr>
              <w:t>Case Study</w:t>
            </w:r>
            <w:r>
              <w:rPr>
                <w:spacing w:val="-43"/>
                <w:sz w:val="20"/>
              </w:rPr>
              <w:t xml:space="preserve"> </w:t>
            </w:r>
            <w:r>
              <w:rPr>
                <w:sz w:val="20"/>
              </w:rPr>
              <w:t>Analysis</w:t>
            </w:r>
          </w:p>
          <w:p w14:paraId="2C86035D" w14:textId="77777777" w:rsidR="00EE16B6" w:rsidRDefault="00970788">
            <w:pPr>
              <w:pStyle w:val="TableParagraph"/>
              <w:numPr>
                <w:ilvl w:val="0"/>
                <w:numId w:val="15"/>
              </w:numPr>
              <w:tabs>
                <w:tab w:val="left" w:pos="217"/>
              </w:tabs>
              <w:spacing w:line="237" w:lineRule="exact"/>
              <w:ind w:left="216" w:hanging="106"/>
              <w:rPr>
                <w:sz w:val="20"/>
              </w:rPr>
            </w:pPr>
            <w:r>
              <w:rPr>
                <w:sz w:val="20"/>
              </w:rPr>
              <w:t>Midterm</w:t>
            </w:r>
            <w:r>
              <w:rPr>
                <w:spacing w:val="-3"/>
                <w:sz w:val="20"/>
              </w:rPr>
              <w:t xml:space="preserve"> </w:t>
            </w:r>
            <w:r>
              <w:rPr>
                <w:sz w:val="20"/>
              </w:rPr>
              <w:t>Exam</w:t>
            </w:r>
          </w:p>
          <w:p w14:paraId="2C3BD576" w14:textId="77777777" w:rsidR="00EE16B6" w:rsidRDefault="00970788">
            <w:pPr>
              <w:pStyle w:val="TableParagraph"/>
              <w:numPr>
                <w:ilvl w:val="0"/>
                <w:numId w:val="15"/>
              </w:numPr>
              <w:tabs>
                <w:tab w:val="left" w:pos="217"/>
              </w:tabs>
              <w:spacing w:before="21"/>
              <w:ind w:left="216" w:hanging="106"/>
              <w:rPr>
                <w:sz w:val="20"/>
              </w:rPr>
            </w:pPr>
            <w:r>
              <w:rPr>
                <w:sz w:val="20"/>
              </w:rPr>
              <w:t>Final Exam</w:t>
            </w:r>
          </w:p>
        </w:tc>
      </w:tr>
      <w:tr w:rsidR="00EE16B6" w14:paraId="1CA51E76" w14:textId="77777777">
        <w:trPr>
          <w:trHeight w:val="1064"/>
        </w:trPr>
        <w:tc>
          <w:tcPr>
            <w:tcW w:w="916" w:type="dxa"/>
            <w:shd w:val="clear" w:color="auto" w:fill="F1F1F1"/>
          </w:tcPr>
          <w:p w14:paraId="4E1268CA" w14:textId="77777777" w:rsidR="00EE16B6" w:rsidRDefault="00EE16B6">
            <w:pPr>
              <w:pStyle w:val="TableParagraph"/>
              <w:spacing w:before="7"/>
              <w:rPr>
                <w:b/>
                <w:sz w:val="30"/>
              </w:rPr>
            </w:pPr>
          </w:p>
          <w:p w14:paraId="334AF084" w14:textId="77777777" w:rsidR="00EE16B6" w:rsidRDefault="00970788">
            <w:pPr>
              <w:pStyle w:val="TableParagraph"/>
              <w:spacing w:before="1"/>
              <w:ind w:left="176" w:right="175"/>
              <w:jc w:val="center"/>
              <w:rPr>
                <w:sz w:val="24"/>
              </w:rPr>
            </w:pPr>
            <w:r>
              <w:rPr>
                <w:color w:val="525252"/>
                <w:sz w:val="24"/>
              </w:rPr>
              <w:t>1.3</w:t>
            </w:r>
          </w:p>
        </w:tc>
        <w:tc>
          <w:tcPr>
            <w:tcW w:w="2407" w:type="dxa"/>
            <w:shd w:val="clear" w:color="auto" w:fill="F1F1F1"/>
          </w:tcPr>
          <w:p w14:paraId="72FB7811" w14:textId="0C8B06C9" w:rsidR="00EE16B6" w:rsidRDefault="00FE6762">
            <w:pPr>
              <w:pStyle w:val="TableParagraph"/>
              <w:spacing w:before="6"/>
              <w:ind w:left="114"/>
              <w:rPr>
                <w:sz w:val="20"/>
              </w:rPr>
            </w:pPr>
            <w:r w:rsidRPr="00FE6762">
              <w:rPr>
                <w:sz w:val="20"/>
              </w:rPr>
              <w:t>Critically identify, evaluate, and synthesize theoretical and empirical knowledge in psycholinguistics, demonstrating scholarly insight and rigor in assessing key research and theories within the field</w:t>
            </w:r>
          </w:p>
        </w:tc>
        <w:tc>
          <w:tcPr>
            <w:tcW w:w="2427" w:type="dxa"/>
            <w:shd w:val="clear" w:color="auto" w:fill="F1F1F1"/>
          </w:tcPr>
          <w:p w14:paraId="343A20DC" w14:textId="77777777" w:rsidR="00EE16B6" w:rsidRDefault="00970788">
            <w:pPr>
              <w:pStyle w:val="TableParagraph"/>
              <w:spacing w:before="7"/>
              <w:ind w:left="142" w:right="139"/>
              <w:jc w:val="center"/>
              <w:rPr>
                <w:sz w:val="20"/>
              </w:rPr>
            </w:pPr>
            <w:r>
              <w:rPr>
                <w:sz w:val="20"/>
              </w:rPr>
              <w:t>K2</w:t>
            </w:r>
          </w:p>
        </w:tc>
        <w:tc>
          <w:tcPr>
            <w:tcW w:w="2102" w:type="dxa"/>
            <w:shd w:val="clear" w:color="auto" w:fill="F1F1F1"/>
          </w:tcPr>
          <w:p w14:paraId="350B54FD" w14:textId="77777777" w:rsidR="00EE16B6" w:rsidRDefault="00EE16B6">
            <w:pPr>
              <w:pStyle w:val="TableParagraph"/>
              <w:spacing w:before="10"/>
              <w:rPr>
                <w:b/>
                <w:sz w:val="21"/>
              </w:rPr>
            </w:pPr>
          </w:p>
          <w:p w14:paraId="64F9D1BB" w14:textId="7B3ED8F4" w:rsidR="00EE16B6" w:rsidRDefault="00970788">
            <w:pPr>
              <w:pStyle w:val="TableParagraph"/>
              <w:numPr>
                <w:ilvl w:val="0"/>
                <w:numId w:val="14"/>
              </w:numPr>
              <w:tabs>
                <w:tab w:val="left" w:pos="218"/>
              </w:tabs>
              <w:spacing w:before="21"/>
              <w:ind w:hanging="106"/>
              <w:rPr>
                <w:sz w:val="20"/>
              </w:rPr>
            </w:pPr>
            <w:r>
              <w:rPr>
                <w:sz w:val="20"/>
              </w:rPr>
              <w:t xml:space="preserve">Practical </w:t>
            </w:r>
            <w:r w:rsidR="008F13AB">
              <w:rPr>
                <w:sz w:val="20"/>
              </w:rPr>
              <w:t xml:space="preserve">application </w:t>
            </w:r>
            <w:r>
              <w:rPr>
                <w:sz w:val="20"/>
              </w:rPr>
              <w:t>exercises</w:t>
            </w:r>
          </w:p>
          <w:p w14:paraId="04B7FB73" w14:textId="77777777" w:rsidR="008F13AB" w:rsidRDefault="008F13AB">
            <w:pPr>
              <w:pStyle w:val="TableParagraph"/>
              <w:numPr>
                <w:ilvl w:val="0"/>
                <w:numId w:val="14"/>
              </w:numPr>
              <w:tabs>
                <w:tab w:val="left" w:pos="218"/>
              </w:tabs>
              <w:spacing w:before="21"/>
              <w:ind w:hanging="106"/>
              <w:rPr>
                <w:sz w:val="20"/>
              </w:rPr>
            </w:pPr>
            <w:r>
              <w:rPr>
                <w:sz w:val="20"/>
              </w:rPr>
              <w:t>Group projects and collaboration</w:t>
            </w:r>
          </w:p>
          <w:p w14:paraId="0EC8492D" w14:textId="2138469A" w:rsidR="008F13AB" w:rsidRDefault="008F13AB">
            <w:pPr>
              <w:pStyle w:val="TableParagraph"/>
              <w:numPr>
                <w:ilvl w:val="0"/>
                <w:numId w:val="14"/>
              </w:numPr>
              <w:tabs>
                <w:tab w:val="left" w:pos="218"/>
              </w:tabs>
              <w:spacing w:before="21"/>
              <w:ind w:hanging="106"/>
              <w:rPr>
                <w:sz w:val="20"/>
              </w:rPr>
            </w:pPr>
            <w:r>
              <w:rPr>
                <w:sz w:val="20"/>
              </w:rPr>
              <w:t>Peer review and feedback sessions</w:t>
            </w:r>
          </w:p>
        </w:tc>
        <w:tc>
          <w:tcPr>
            <w:tcW w:w="1777" w:type="dxa"/>
            <w:shd w:val="clear" w:color="auto" w:fill="F1F1F1"/>
          </w:tcPr>
          <w:p w14:paraId="34ABFFF7" w14:textId="77777777" w:rsidR="00EE16B6" w:rsidRDefault="00970788">
            <w:pPr>
              <w:pStyle w:val="TableParagraph"/>
              <w:numPr>
                <w:ilvl w:val="0"/>
                <w:numId w:val="13"/>
              </w:numPr>
              <w:tabs>
                <w:tab w:val="left" w:pos="217"/>
              </w:tabs>
              <w:spacing w:before="137"/>
              <w:ind w:hanging="106"/>
              <w:rPr>
                <w:sz w:val="20"/>
              </w:rPr>
            </w:pPr>
            <w:r>
              <w:rPr>
                <w:sz w:val="20"/>
              </w:rPr>
              <w:t>Research</w:t>
            </w:r>
            <w:r>
              <w:rPr>
                <w:spacing w:val="2"/>
                <w:sz w:val="20"/>
              </w:rPr>
              <w:t xml:space="preserve"> </w:t>
            </w:r>
            <w:r>
              <w:rPr>
                <w:sz w:val="20"/>
              </w:rPr>
              <w:t>Project</w:t>
            </w:r>
          </w:p>
          <w:p w14:paraId="45877E8C" w14:textId="77777777" w:rsidR="00EE16B6" w:rsidRDefault="00970788">
            <w:pPr>
              <w:pStyle w:val="TableParagraph"/>
              <w:numPr>
                <w:ilvl w:val="0"/>
                <w:numId w:val="13"/>
              </w:numPr>
              <w:tabs>
                <w:tab w:val="left" w:pos="217"/>
              </w:tabs>
              <w:spacing w:before="21"/>
              <w:ind w:hanging="106"/>
              <w:rPr>
                <w:sz w:val="20"/>
              </w:rPr>
            </w:pPr>
            <w:r>
              <w:rPr>
                <w:sz w:val="20"/>
              </w:rPr>
              <w:t>Midterm</w:t>
            </w:r>
            <w:r>
              <w:rPr>
                <w:spacing w:val="-3"/>
                <w:sz w:val="20"/>
              </w:rPr>
              <w:t xml:space="preserve"> </w:t>
            </w:r>
            <w:r>
              <w:rPr>
                <w:sz w:val="20"/>
              </w:rPr>
              <w:t>Exam</w:t>
            </w:r>
          </w:p>
          <w:p w14:paraId="7A0E9633" w14:textId="77777777" w:rsidR="00EE16B6" w:rsidRDefault="00970788">
            <w:pPr>
              <w:pStyle w:val="TableParagraph"/>
              <w:numPr>
                <w:ilvl w:val="0"/>
                <w:numId w:val="13"/>
              </w:numPr>
              <w:tabs>
                <w:tab w:val="left" w:pos="217"/>
              </w:tabs>
              <w:spacing w:before="15"/>
              <w:ind w:hanging="106"/>
              <w:rPr>
                <w:sz w:val="20"/>
              </w:rPr>
            </w:pPr>
            <w:r>
              <w:rPr>
                <w:sz w:val="20"/>
              </w:rPr>
              <w:t>Final Exam</w:t>
            </w:r>
          </w:p>
        </w:tc>
      </w:tr>
      <w:tr w:rsidR="00EE16B6" w14:paraId="6D38F979" w14:textId="77777777">
        <w:trPr>
          <w:trHeight w:val="325"/>
        </w:trPr>
        <w:tc>
          <w:tcPr>
            <w:tcW w:w="916" w:type="dxa"/>
            <w:shd w:val="clear" w:color="auto" w:fill="52B5C2"/>
          </w:tcPr>
          <w:p w14:paraId="058E5921" w14:textId="77777777" w:rsidR="00EE16B6" w:rsidRDefault="00970788">
            <w:pPr>
              <w:pStyle w:val="TableParagraph"/>
              <w:spacing w:before="4"/>
              <w:ind w:left="179" w:right="174"/>
              <w:jc w:val="center"/>
              <w:rPr>
                <w:b/>
                <w:sz w:val="24"/>
              </w:rPr>
            </w:pPr>
            <w:r>
              <w:rPr>
                <w:b/>
                <w:color w:val="FFFFFF"/>
                <w:sz w:val="24"/>
              </w:rPr>
              <w:t>2.0</w:t>
            </w:r>
          </w:p>
        </w:tc>
        <w:tc>
          <w:tcPr>
            <w:tcW w:w="8713" w:type="dxa"/>
            <w:gridSpan w:val="4"/>
            <w:shd w:val="clear" w:color="auto" w:fill="52B5C2"/>
          </w:tcPr>
          <w:p w14:paraId="40FE0CAC" w14:textId="3252F59B" w:rsidR="00EE16B6" w:rsidRDefault="00970788">
            <w:pPr>
              <w:pStyle w:val="TableParagraph"/>
              <w:spacing w:before="4"/>
              <w:ind w:left="114"/>
              <w:rPr>
                <w:b/>
                <w:sz w:val="24"/>
              </w:rPr>
            </w:pPr>
            <w:r>
              <w:rPr>
                <w:b/>
                <w:color w:val="FFFFFF"/>
                <w:sz w:val="24"/>
              </w:rPr>
              <w:t>Skills</w:t>
            </w:r>
            <w:r w:rsidR="00EE68E0">
              <w:rPr>
                <w:b/>
                <w:color w:val="FFFFFF"/>
                <w:sz w:val="24"/>
              </w:rPr>
              <w:t xml:space="preserve">: After successfully completing the course, students will be able to </w:t>
            </w:r>
          </w:p>
        </w:tc>
      </w:tr>
      <w:tr w:rsidR="00EE16B6" w14:paraId="2E7EB24B" w14:textId="77777777">
        <w:trPr>
          <w:trHeight w:val="1060"/>
        </w:trPr>
        <w:tc>
          <w:tcPr>
            <w:tcW w:w="916" w:type="dxa"/>
            <w:shd w:val="clear" w:color="auto" w:fill="D9D9D9"/>
          </w:tcPr>
          <w:p w14:paraId="3DC792BD" w14:textId="77777777" w:rsidR="00EE16B6" w:rsidRDefault="00EE16B6">
            <w:pPr>
              <w:pStyle w:val="TableParagraph"/>
              <w:spacing w:before="8"/>
              <w:rPr>
                <w:b/>
                <w:sz w:val="30"/>
              </w:rPr>
            </w:pPr>
          </w:p>
          <w:p w14:paraId="2C553933" w14:textId="77777777" w:rsidR="00EE16B6" w:rsidRDefault="00970788">
            <w:pPr>
              <w:pStyle w:val="TableParagraph"/>
              <w:ind w:left="176" w:right="175"/>
              <w:jc w:val="center"/>
              <w:rPr>
                <w:sz w:val="24"/>
              </w:rPr>
            </w:pPr>
            <w:r>
              <w:rPr>
                <w:color w:val="525252"/>
                <w:sz w:val="24"/>
              </w:rPr>
              <w:t>2.1</w:t>
            </w:r>
          </w:p>
        </w:tc>
        <w:tc>
          <w:tcPr>
            <w:tcW w:w="2407" w:type="dxa"/>
            <w:shd w:val="clear" w:color="auto" w:fill="D9D9D9"/>
          </w:tcPr>
          <w:p w14:paraId="0F015988" w14:textId="77777777" w:rsidR="008F13AB" w:rsidRDefault="008F13AB">
            <w:pPr>
              <w:pStyle w:val="TableParagraph"/>
              <w:spacing w:before="132" w:line="261" w:lineRule="auto"/>
              <w:ind w:left="114" w:right="111"/>
            </w:pPr>
            <w:r>
              <w:t>Apply psycholinguistic knowledge to varying fields such as psychology, legal studies, and language teaching.</w:t>
            </w:r>
          </w:p>
          <w:p w14:paraId="5C801984" w14:textId="1A5F205C" w:rsidR="00EE16B6" w:rsidRDefault="00EE16B6" w:rsidP="007D6FA4">
            <w:pPr>
              <w:pStyle w:val="TableParagraph"/>
              <w:spacing w:before="132" w:line="261" w:lineRule="auto"/>
              <w:ind w:left="114" w:right="111"/>
              <w:rPr>
                <w:sz w:val="20"/>
              </w:rPr>
            </w:pPr>
          </w:p>
        </w:tc>
        <w:tc>
          <w:tcPr>
            <w:tcW w:w="2427" w:type="dxa"/>
            <w:shd w:val="clear" w:color="auto" w:fill="D9D9D9"/>
          </w:tcPr>
          <w:p w14:paraId="395FBB70" w14:textId="77777777" w:rsidR="00EE16B6" w:rsidRDefault="00970788">
            <w:pPr>
              <w:pStyle w:val="TableParagraph"/>
              <w:spacing w:before="2"/>
              <w:ind w:left="141" w:right="143"/>
              <w:jc w:val="center"/>
              <w:rPr>
                <w:sz w:val="20"/>
              </w:rPr>
            </w:pPr>
            <w:r>
              <w:rPr>
                <w:sz w:val="20"/>
              </w:rPr>
              <w:t>S1</w:t>
            </w:r>
          </w:p>
        </w:tc>
        <w:tc>
          <w:tcPr>
            <w:tcW w:w="2102" w:type="dxa"/>
            <w:shd w:val="clear" w:color="auto" w:fill="D9D9D9"/>
          </w:tcPr>
          <w:p w14:paraId="28A69367" w14:textId="77777777" w:rsidR="00EE16B6" w:rsidRDefault="00EE16B6">
            <w:pPr>
              <w:pStyle w:val="TableParagraph"/>
              <w:spacing w:before="11"/>
              <w:rPr>
                <w:b/>
                <w:sz w:val="21"/>
              </w:rPr>
            </w:pPr>
          </w:p>
          <w:p w14:paraId="1971967C" w14:textId="77777777" w:rsidR="00EE16B6" w:rsidRDefault="00970788">
            <w:pPr>
              <w:pStyle w:val="TableParagraph"/>
              <w:numPr>
                <w:ilvl w:val="0"/>
                <w:numId w:val="12"/>
              </w:numPr>
              <w:tabs>
                <w:tab w:val="left" w:pos="218"/>
              </w:tabs>
              <w:ind w:hanging="106"/>
              <w:rPr>
                <w:sz w:val="20"/>
              </w:rPr>
            </w:pPr>
            <w:r>
              <w:rPr>
                <w:sz w:val="20"/>
              </w:rPr>
              <w:t>Workshops</w:t>
            </w:r>
          </w:p>
          <w:p w14:paraId="35A6D223" w14:textId="77777777" w:rsidR="00EE16B6" w:rsidRDefault="00970788">
            <w:pPr>
              <w:pStyle w:val="TableParagraph"/>
              <w:numPr>
                <w:ilvl w:val="0"/>
                <w:numId w:val="12"/>
              </w:numPr>
              <w:tabs>
                <w:tab w:val="left" w:pos="218"/>
              </w:tabs>
              <w:spacing w:before="21"/>
              <w:ind w:hanging="106"/>
              <w:rPr>
                <w:sz w:val="20"/>
              </w:rPr>
            </w:pPr>
            <w:r>
              <w:rPr>
                <w:sz w:val="20"/>
              </w:rPr>
              <w:t>Hands-on</w:t>
            </w:r>
            <w:r>
              <w:rPr>
                <w:spacing w:val="-6"/>
                <w:sz w:val="20"/>
              </w:rPr>
              <w:t xml:space="preserve"> </w:t>
            </w:r>
            <w:r>
              <w:rPr>
                <w:sz w:val="20"/>
              </w:rPr>
              <w:t>activities</w:t>
            </w:r>
          </w:p>
        </w:tc>
        <w:tc>
          <w:tcPr>
            <w:tcW w:w="1777" w:type="dxa"/>
            <w:shd w:val="clear" w:color="auto" w:fill="D9D9D9"/>
          </w:tcPr>
          <w:p w14:paraId="5BD8604E" w14:textId="77777777" w:rsidR="00EE16B6" w:rsidRDefault="00970788">
            <w:pPr>
              <w:pStyle w:val="TableParagraph"/>
              <w:spacing w:before="2" w:line="261" w:lineRule="auto"/>
              <w:ind w:left="111" w:right="624"/>
              <w:rPr>
                <w:sz w:val="20"/>
              </w:rPr>
            </w:pPr>
            <w:r>
              <w:rPr>
                <w:sz w:val="20"/>
              </w:rPr>
              <w:t>- Practical</w:t>
            </w:r>
            <w:r>
              <w:rPr>
                <w:spacing w:val="1"/>
                <w:sz w:val="20"/>
              </w:rPr>
              <w:t xml:space="preserve"> </w:t>
            </w:r>
            <w:r>
              <w:rPr>
                <w:sz w:val="20"/>
              </w:rPr>
              <w:t>assignments</w:t>
            </w:r>
          </w:p>
          <w:p w14:paraId="16F37724" w14:textId="77777777" w:rsidR="00EE16B6" w:rsidRDefault="00970788">
            <w:pPr>
              <w:pStyle w:val="TableParagraph"/>
              <w:spacing w:line="242" w:lineRule="exact"/>
              <w:ind w:left="111"/>
              <w:rPr>
                <w:sz w:val="20"/>
              </w:rPr>
            </w:pPr>
            <w:r>
              <w:rPr>
                <w:sz w:val="20"/>
              </w:rPr>
              <w:t>-Case</w:t>
            </w:r>
            <w:r>
              <w:rPr>
                <w:spacing w:val="-5"/>
                <w:sz w:val="20"/>
              </w:rPr>
              <w:t xml:space="preserve"> </w:t>
            </w:r>
            <w:r>
              <w:rPr>
                <w:sz w:val="20"/>
              </w:rPr>
              <w:t>Study</w:t>
            </w:r>
          </w:p>
          <w:p w14:paraId="152E5BA6" w14:textId="77777777" w:rsidR="00EE16B6" w:rsidRDefault="00970788">
            <w:pPr>
              <w:pStyle w:val="TableParagraph"/>
              <w:spacing w:before="16"/>
              <w:ind w:left="111"/>
              <w:rPr>
                <w:sz w:val="20"/>
              </w:rPr>
            </w:pPr>
            <w:r>
              <w:rPr>
                <w:sz w:val="20"/>
              </w:rPr>
              <w:t>Analysis</w:t>
            </w:r>
          </w:p>
        </w:tc>
      </w:tr>
      <w:tr w:rsidR="00EE16B6" w14:paraId="07ADB45C" w14:textId="77777777">
        <w:trPr>
          <w:trHeight w:val="1065"/>
        </w:trPr>
        <w:tc>
          <w:tcPr>
            <w:tcW w:w="916" w:type="dxa"/>
            <w:shd w:val="clear" w:color="auto" w:fill="F1F1F1"/>
          </w:tcPr>
          <w:p w14:paraId="4D8AA98F" w14:textId="77777777" w:rsidR="00EE16B6" w:rsidRDefault="00EE16B6">
            <w:pPr>
              <w:pStyle w:val="TableParagraph"/>
              <w:spacing w:before="7"/>
              <w:rPr>
                <w:b/>
                <w:sz w:val="30"/>
              </w:rPr>
            </w:pPr>
          </w:p>
          <w:p w14:paraId="5B97A345" w14:textId="77777777" w:rsidR="00EE16B6" w:rsidRDefault="00970788">
            <w:pPr>
              <w:pStyle w:val="TableParagraph"/>
              <w:ind w:left="176" w:right="175"/>
              <w:jc w:val="center"/>
              <w:rPr>
                <w:sz w:val="24"/>
              </w:rPr>
            </w:pPr>
            <w:r>
              <w:rPr>
                <w:color w:val="525252"/>
                <w:sz w:val="24"/>
              </w:rPr>
              <w:t>2.2</w:t>
            </w:r>
          </w:p>
        </w:tc>
        <w:tc>
          <w:tcPr>
            <w:tcW w:w="2407" w:type="dxa"/>
            <w:shd w:val="clear" w:color="auto" w:fill="F1F1F1"/>
          </w:tcPr>
          <w:p w14:paraId="635F837A" w14:textId="4974F982" w:rsidR="00EE16B6" w:rsidRPr="00077781" w:rsidRDefault="00FE6762" w:rsidP="007D6FA4">
            <w:pPr>
              <w:pStyle w:val="TableParagraph"/>
              <w:tabs>
                <w:tab w:val="left" w:pos="1639"/>
                <w:tab w:val="left" w:pos="1974"/>
              </w:tabs>
              <w:spacing w:before="7" w:line="259" w:lineRule="auto"/>
              <w:ind w:left="114" w:right="110"/>
              <w:rPr>
                <w:color w:val="000000" w:themeColor="text1"/>
                <w:sz w:val="20"/>
              </w:rPr>
            </w:pPr>
            <w:r w:rsidRPr="00FE6762">
              <w:rPr>
                <w:color w:val="000000" w:themeColor="text1"/>
                <w:sz w:val="20"/>
              </w:rPr>
              <w:t>Critically analyze the relationship between mind and language, with a focus on the cognitive processes underlying first language acquisition and second language learning, demonstrating the ability to connect theoretical perspectives to real-world language development contexts.</w:t>
            </w:r>
          </w:p>
        </w:tc>
        <w:tc>
          <w:tcPr>
            <w:tcW w:w="2427" w:type="dxa"/>
            <w:shd w:val="clear" w:color="auto" w:fill="F1F1F1"/>
          </w:tcPr>
          <w:p w14:paraId="6243D15C" w14:textId="77777777" w:rsidR="00EE16B6" w:rsidRDefault="00970788">
            <w:pPr>
              <w:pStyle w:val="TableParagraph"/>
              <w:spacing w:before="7"/>
              <w:ind w:left="141" w:right="143"/>
              <w:jc w:val="center"/>
              <w:rPr>
                <w:sz w:val="20"/>
              </w:rPr>
            </w:pPr>
            <w:r>
              <w:rPr>
                <w:sz w:val="20"/>
              </w:rPr>
              <w:t>S2</w:t>
            </w:r>
          </w:p>
        </w:tc>
        <w:tc>
          <w:tcPr>
            <w:tcW w:w="2102" w:type="dxa"/>
            <w:shd w:val="clear" w:color="auto" w:fill="F1F1F1"/>
          </w:tcPr>
          <w:p w14:paraId="5EC3A1CB" w14:textId="77777777" w:rsidR="00EE16B6" w:rsidRDefault="00970788" w:rsidP="00077781">
            <w:pPr>
              <w:pStyle w:val="TableParagraph"/>
              <w:numPr>
                <w:ilvl w:val="0"/>
                <w:numId w:val="12"/>
              </w:numPr>
              <w:tabs>
                <w:tab w:val="left" w:pos="517"/>
                <w:tab w:val="left" w:pos="518"/>
                <w:tab w:val="left" w:pos="1232"/>
              </w:tabs>
              <w:spacing w:before="21" w:line="256" w:lineRule="auto"/>
              <w:ind w:right="111"/>
              <w:rPr>
                <w:sz w:val="20"/>
              </w:rPr>
            </w:pPr>
            <w:r>
              <w:rPr>
                <w:sz w:val="20"/>
              </w:rPr>
              <w:t>Peer</w:t>
            </w:r>
            <w:r>
              <w:rPr>
                <w:sz w:val="20"/>
              </w:rPr>
              <w:tab/>
            </w:r>
            <w:r>
              <w:rPr>
                <w:spacing w:val="-1"/>
                <w:sz w:val="20"/>
              </w:rPr>
              <w:t>feedback</w:t>
            </w:r>
            <w:r>
              <w:rPr>
                <w:spacing w:val="-43"/>
                <w:sz w:val="20"/>
              </w:rPr>
              <w:t xml:space="preserve"> </w:t>
            </w:r>
            <w:r>
              <w:rPr>
                <w:sz w:val="20"/>
              </w:rPr>
              <w:t>sessions</w:t>
            </w:r>
          </w:p>
        </w:tc>
        <w:tc>
          <w:tcPr>
            <w:tcW w:w="1777" w:type="dxa"/>
            <w:shd w:val="clear" w:color="auto" w:fill="F1F1F1"/>
          </w:tcPr>
          <w:p w14:paraId="1222CDC1" w14:textId="77777777" w:rsidR="00EE16B6" w:rsidRDefault="00EE16B6">
            <w:pPr>
              <w:pStyle w:val="TableParagraph"/>
              <w:spacing w:before="10"/>
              <w:rPr>
                <w:b/>
                <w:sz w:val="21"/>
              </w:rPr>
            </w:pPr>
          </w:p>
          <w:p w14:paraId="5C3C12E5" w14:textId="77777777" w:rsidR="00EE16B6" w:rsidRDefault="00970788">
            <w:pPr>
              <w:pStyle w:val="TableParagraph"/>
              <w:spacing w:line="261" w:lineRule="auto"/>
              <w:ind w:left="111" w:right="624"/>
              <w:rPr>
                <w:sz w:val="20"/>
              </w:rPr>
            </w:pPr>
            <w:r>
              <w:rPr>
                <w:sz w:val="20"/>
              </w:rPr>
              <w:t>-Practical</w:t>
            </w:r>
            <w:r>
              <w:rPr>
                <w:spacing w:val="1"/>
                <w:sz w:val="20"/>
              </w:rPr>
              <w:t xml:space="preserve"> </w:t>
            </w:r>
            <w:r>
              <w:rPr>
                <w:sz w:val="20"/>
              </w:rPr>
              <w:t>assignments</w:t>
            </w:r>
          </w:p>
        </w:tc>
      </w:tr>
      <w:tr w:rsidR="00EE16B6" w14:paraId="42B9F56D" w14:textId="77777777">
        <w:trPr>
          <w:trHeight w:val="532"/>
        </w:trPr>
        <w:tc>
          <w:tcPr>
            <w:tcW w:w="916" w:type="dxa"/>
            <w:shd w:val="clear" w:color="auto" w:fill="D9D9D9"/>
          </w:tcPr>
          <w:p w14:paraId="2DECE6BE" w14:textId="77777777" w:rsidR="00EE16B6" w:rsidRDefault="00970788">
            <w:pPr>
              <w:pStyle w:val="TableParagraph"/>
              <w:spacing w:before="109"/>
              <w:ind w:left="175" w:right="175"/>
              <w:jc w:val="center"/>
              <w:rPr>
                <w:sz w:val="24"/>
              </w:rPr>
            </w:pPr>
            <w:r>
              <w:rPr>
                <w:color w:val="525252"/>
                <w:sz w:val="24"/>
              </w:rPr>
              <w:t>2.3</w:t>
            </w:r>
          </w:p>
        </w:tc>
        <w:tc>
          <w:tcPr>
            <w:tcW w:w="2407" w:type="dxa"/>
            <w:shd w:val="clear" w:color="auto" w:fill="D9D9D9"/>
          </w:tcPr>
          <w:p w14:paraId="29E932EF" w14:textId="1DB672B9" w:rsidR="00EE16B6" w:rsidRDefault="00077781">
            <w:pPr>
              <w:pStyle w:val="TableParagraph"/>
              <w:tabs>
                <w:tab w:val="left" w:pos="1098"/>
                <w:tab w:val="left" w:pos="1498"/>
              </w:tabs>
              <w:spacing w:before="21"/>
              <w:ind w:left="114"/>
              <w:rPr>
                <w:sz w:val="20"/>
              </w:rPr>
            </w:pPr>
            <w:r>
              <w:rPr>
                <w:sz w:val="20"/>
              </w:rPr>
              <w:t xml:space="preserve"> </w:t>
            </w:r>
            <w:r w:rsidR="00FE6762">
              <w:t>Critically analyze and classify various types of speech impediments, identifying their underlying linguistic, cognitive, and neurological causes, and demonstrating an understanding of their impact on language use and communication</w:t>
            </w:r>
          </w:p>
        </w:tc>
        <w:tc>
          <w:tcPr>
            <w:tcW w:w="2427" w:type="dxa"/>
            <w:shd w:val="clear" w:color="auto" w:fill="D9D9D9"/>
          </w:tcPr>
          <w:p w14:paraId="7253BFFB" w14:textId="77777777" w:rsidR="00EE16B6" w:rsidRDefault="00970788">
            <w:pPr>
              <w:pStyle w:val="TableParagraph"/>
              <w:spacing w:before="2"/>
              <w:ind w:left="141" w:right="143"/>
              <w:jc w:val="center"/>
              <w:rPr>
                <w:sz w:val="20"/>
              </w:rPr>
            </w:pPr>
            <w:r>
              <w:rPr>
                <w:sz w:val="20"/>
              </w:rPr>
              <w:t>S1</w:t>
            </w:r>
          </w:p>
        </w:tc>
        <w:tc>
          <w:tcPr>
            <w:tcW w:w="2102" w:type="dxa"/>
            <w:shd w:val="clear" w:color="auto" w:fill="D9D9D9"/>
          </w:tcPr>
          <w:p w14:paraId="11F8F320" w14:textId="77777777" w:rsidR="00EE16B6" w:rsidRDefault="00970788">
            <w:pPr>
              <w:pStyle w:val="TableParagraph"/>
              <w:spacing w:before="137"/>
              <w:ind w:left="112"/>
              <w:rPr>
                <w:sz w:val="20"/>
              </w:rPr>
            </w:pPr>
            <w:r>
              <w:rPr>
                <w:sz w:val="20"/>
              </w:rPr>
              <w:t>-</w:t>
            </w:r>
            <w:r>
              <w:rPr>
                <w:spacing w:val="-4"/>
                <w:sz w:val="20"/>
              </w:rPr>
              <w:t xml:space="preserve"> </w:t>
            </w:r>
            <w:r w:rsidR="00077781">
              <w:rPr>
                <w:sz w:val="20"/>
              </w:rPr>
              <w:t xml:space="preserve">Apply theories underpinning language disorder. </w:t>
            </w:r>
          </w:p>
        </w:tc>
        <w:tc>
          <w:tcPr>
            <w:tcW w:w="1777" w:type="dxa"/>
            <w:shd w:val="clear" w:color="auto" w:fill="D9D9D9"/>
          </w:tcPr>
          <w:p w14:paraId="1693DEAE" w14:textId="77777777" w:rsidR="00EE16B6" w:rsidRDefault="00970788">
            <w:pPr>
              <w:pStyle w:val="TableParagraph"/>
              <w:spacing w:before="2"/>
              <w:ind w:left="111"/>
              <w:rPr>
                <w:sz w:val="20"/>
              </w:rPr>
            </w:pPr>
            <w:r>
              <w:rPr>
                <w:sz w:val="20"/>
              </w:rPr>
              <w:t>-</w:t>
            </w:r>
            <w:r>
              <w:rPr>
                <w:spacing w:val="-2"/>
                <w:sz w:val="20"/>
              </w:rPr>
              <w:t xml:space="preserve"> </w:t>
            </w:r>
            <w:r>
              <w:rPr>
                <w:sz w:val="20"/>
              </w:rPr>
              <w:t>Group Project</w:t>
            </w:r>
          </w:p>
          <w:p w14:paraId="41D27AB3" w14:textId="77777777" w:rsidR="00EE16B6" w:rsidRDefault="00970788">
            <w:pPr>
              <w:pStyle w:val="TableParagraph"/>
              <w:spacing w:before="21"/>
              <w:ind w:left="111"/>
              <w:rPr>
                <w:sz w:val="20"/>
              </w:rPr>
            </w:pPr>
            <w:r>
              <w:rPr>
                <w:sz w:val="20"/>
              </w:rPr>
              <w:t>Report</w:t>
            </w:r>
          </w:p>
        </w:tc>
      </w:tr>
    </w:tbl>
    <w:p w14:paraId="73092C9D" w14:textId="77777777" w:rsidR="00EE16B6" w:rsidRDefault="00EE16B6">
      <w:pPr>
        <w:spacing w:before="4"/>
        <w:rPr>
          <w:b/>
          <w:sz w:val="42"/>
        </w:rPr>
      </w:pPr>
    </w:p>
    <w:p w14:paraId="420170F5" w14:textId="77777777" w:rsidR="00EE16B6" w:rsidRDefault="00970788">
      <w:pPr>
        <w:ind w:right="72"/>
        <w:jc w:val="center"/>
        <w:rPr>
          <w:rFonts w:ascii="Arial MT"/>
          <w:sz w:val="28"/>
        </w:rPr>
      </w:pPr>
      <w:r>
        <w:rPr>
          <w:rFonts w:ascii="Arial MT"/>
          <w:color w:val="4B3C8E"/>
          <w:w w:val="99"/>
          <w:sz w:val="28"/>
        </w:rPr>
        <w:t>4</w:t>
      </w:r>
    </w:p>
    <w:p w14:paraId="4C572C76" w14:textId="77777777" w:rsidR="00EE16B6" w:rsidRDefault="00EE16B6">
      <w:pPr>
        <w:jc w:val="center"/>
        <w:rPr>
          <w:rFonts w:ascii="Arial MT"/>
          <w:sz w:val="28"/>
        </w:rPr>
        <w:sectPr w:rsidR="00EE16B6">
          <w:pgSz w:w="11910" w:h="16840"/>
          <w:pgMar w:top="840" w:right="580" w:bottom="280" w:left="660" w:header="720" w:footer="720" w:gutter="0"/>
          <w:cols w:space="720"/>
        </w:sectPr>
      </w:pPr>
    </w:p>
    <w:p w14:paraId="47519351" w14:textId="77777777" w:rsidR="00EE16B6" w:rsidRDefault="00EE16B6">
      <w:pPr>
        <w:pStyle w:val="BodyText"/>
        <w:rPr>
          <w:rFonts w:ascii="Arial MT"/>
          <w:b w:val="0"/>
          <w:sz w:val="20"/>
        </w:rPr>
      </w:pPr>
    </w:p>
    <w:p w14:paraId="1F8D6C36" w14:textId="77777777" w:rsidR="00EE16B6" w:rsidRDefault="00EE16B6">
      <w:pPr>
        <w:pStyle w:val="BodyText"/>
        <w:rPr>
          <w:rFonts w:ascii="Arial MT"/>
          <w:b w:val="0"/>
          <w:sz w:val="20"/>
        </w:rPr>
      </w:pPr>
    </w:p>
    <w:p w14:paraId="0F7D08AB" w14:textId="77777777" w:rsidR="00EE16B6" w:rsidRDefault="0076099A">
      <w:pPr>
        <w:pStyle w:val="BodyText"/>
        <w:rPr>
          <w:rFonts w:ascii="Arial MT"/>
          <w:b w:val="0"/>
          <w:sz w:val="20"/>
        </w:rPr>
      </w:pPr>
      <w:r>
        <w:rPr>
          <w:noProof/>
        </w:rPr>
        <w:drawing>
          <wp:anchor distT="0" distB="0" distL="0" distR="0" simplePos="0" relativeHeight="486918144" behindDoc="1" locked="0" layoutInCell="1" allowOverlap="1" wp14:anchorId="2FE95499" wp14:editId="255F4953">
            <wp:simplePos x="0" y="0"/>
            <wp:positionH relativeFrom="page">
              <wp:posOffset>507365</wp:posOffset>
            </wp:positionH>
            <wp:positionV relativeFrom="page">
              <wp:posOffset>911748</wp:posOffset>
            </wp:positionV>
            <wp:extent cx="6594475" cy="9690735"/>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6594475" cy="9690735"/>
                    </a:xfrm>
                    <a:prstGeom prst="rect">
                      <a:avLst/>
                    </a:prstGeom>
                  </pic:spPr>
                </pic:pic>
              </a:graphicData>
            </a:graphic>
          </wp:anchor>
        </w:drawing>
      </w:r>
    </w:p>
    <w:p w14:paraId="4AC252AD" w14:textId="77777777" w:rsidR="00EE16B6" w:rsidRDefault="00EE16B6">
      <w:pPr>
        <w:pStyle w:val="BodyText"/>
        <w:rPr>
          <w:rFonts w:ascii="Arial MT"/>
          <w:b w:val="0"/>
          <w:sz w:val="20"/>
        </w:rPr>
      </w:pPr>
    </w:p>
    <w:p w14:paraId="1BEA866D" w14:textId="77777777" w:rsidR="00EE16B6" w:rsidRDefault="00EE16B6">
      <w:pPr>
        <w:pStyle w:val="BodyText"/>
        <w:rPr>
          <w:rFonts w:ascii="Arial MT"/>
          <w:b w:val="0"/>
          <w:sz w:val="20"/>
        </w:rPr>
      </w:pPr>
    </w:p>
    <w:p w14:paraId="0F33B355" w14:textId="77777777" w:rsidR="00EE16B6" w:rsidRDefault="00EE16B6">
      <w:pPr>
        <w:pStyle w:val="BodyText"/>
        <w:spacing w:before="3"/>
        <w:rPr>
          <w:rFonts w:ascii="Arial MT"/>
          <w:b w:val="0"/>
          <w:sz w:val="25"/>
        </w:rPr>
      </w:pPr>
    </w:p>
    <w:tbl>
      <w:tblPr>
        <w:tblStyle w:val="TableNormal1"/>
        <w:tblW w:w="0" w:type="auto"/>
        <w:tblInd w:w="492" w:type="dxa"/>
        <w:tblBorders>
          <w:top w:val="double" w:sz="1" w:space="0" w:color="FFFFFF"/>
          <w:left w:val="double" w:sz="1" w:space="0" w:color="FFFFFF"/>
          <w:bottom w:val="double" w:sz="1" w:space="0" w:color="FFFFFF"/>
          <w:right w:val="double" w:sz="1" w:space="0" w:color="FFFFFF"/>
          <w:insideH w:val="double" w:sz="1" w:space="0" w:color="FFFFFF"/>
          <w:insideV w:val="double" w:sz="1" w:space="0" w:color="FFFFFF"/>
        </w:tblBorders>
        <w:tblLayout w:type="fixed"/>
        <w:tblLook w:val="01E0" w:firstRow="1" w:lastRow="1" w:firstColumn="1" w:lastColumn="1" w:noHBand="0" w:noVBand="0"/>
      </w:tblPr>
      <w:tblGrid>
        <w:gridCol w:w="916"/>
        <w:gridCol w:w="2407"/>
        <w:gridCol w:w="2427"/>
        <w:gridCol w:w="2098"/>
        <w:gridCol w:w="1780"/>
      </w:tblGrid>
      <w:tr w:rsidR="00EE16B6" w14:paraId="4FE3E831" w14:textId="77777777">
        <w:trPr>
          <w:trHeight w:val="637"/>
        </w:trPr>
        <w:tc>
          <w:tcPr>
            <w:tcW w:w="916" w:type="dxa"/>
            <w:shd w:val="clear" w:color="auto" w:fill="4B3C8E"/>
          </w:tcPr>
          <w:p w14:paraId="4D736C0A" w14:textId="77777777" w:rsidR="00EE16B6" w:rsidRDefault="00970788">
            <w:pPr>
              <w:pStyle w:val="TableParagraph"/>
              <w:spacing w:before="162"/>
              <w:ind w:left="179" w:right="175"/>
              <w:jc w:val="center"/>
              <w:rPr>
                <w:b/>
                <w:sz w:val="24"/>
              </w:rPr>
            </w:pPr>
            <w:r>
              <w:rPr>
                <w:b/>
                <w:color w:val="FFFFFF"/>
                <w:sz w:val="24"/>
              </w:rPr>
              <w:t>Code</w:t>
            </w:r>
          </w:p>
        </w:tc>
        <w:tc>
          <w:tcPr>
            <w:tcW w:w="2407" w:type="dxa"/>
            <w:shd w:val="clear" w:color="auto" w:fill="4B3C8E"/>
          </w:tcPr>
          <w:p w14:paraId="6004A342" w14:textId="77777777" w:rsidR="00EE16B6" w:rsidRDefault="00970788">
            <w:pPr>
              <w:pStyle w:val="TableParagraph"/>
              <w:spacing w:before="2"/>
              <w:ind w:left="377" w:right="380"/>
              <w:jc w:val="center"/>
              <w:rPr>
                <w:b/>
                <w:sz w:val="24"/>
              </w:rPr>
            </w:pPr>
            <w:r>
              <w:rPr>
                <w:b/>
                <w:color w:val="F1F1F1"/>
                <w:sz w:val="24"/>
              </w:rPr>
              <w:t>Course</w:t>
            </w:r>
            <w:r>
              <w:rPr>
                <w:b/>
                <w:color w:val="F1F1F1"/>
                <w:spacing w:val="-4"/>
                <w:sz w:val="24"/>
              </w:rPr>
              <w:t xml:space="preserve"> </w:t>
            </w:r>
            <w:r>
              <w:rPr>
                <w:b/>
                <w:color w:val="F1F1F1"/>
                <w:sz w:val="24"/>
              </w:rPr>
              <w:t>Learning</w:t>
            </w:r>
          </w:p>
          <w:p w14:paraId="2CF7FCD6" w14:textId="77777777" w:rsidR="00EE16B6" w:rsidRDefault="00970788">
            <w:pPr>
              <w:pStyle w:val="TableParagraph"/>
              <w:spacing w:before="27"/>
              <w:ind w:left="377" w:right="370"/>
              <w:jc w:val="center"/>
              <w:rPr>
                <w:b/>
                <w:sz w:val="24"/>
              </w:rPr>
            </w:pPr>
            <w:r>
              <w:rPr>
                <w:b/>
                <w:color w:val="F1F1F1"/>
                <w:sz w:val="24"/>
              </w:rPr>
              <w:t>Outcomes</w:t>
            </w:r>
          </w:p>
        </w:tc>
        <w:tc>
          <w:tcPr>
            <w:tcW w:w="2427" w:type="dxa"/>
            <w:shd w:val="clear" w:color="auto" w:fill="4B3C8E"/>
          </w:tcPr>
          <w:p w14:paraId="40AB59C3" w14:textId="77777777" w:rsidR="00EE16B6" w:rsidRDefault="00970788">
            <w:pPr>
              <w:pStyle w:val="TableParagraph"/>
              <w:spacing w:before="2"/>
              <w:ind w:left="142" w:right="143"/>
              <w:jc w:val="center"/>
              <w:rPr>
                <w:b/>
                <w:sz w:val="24"/>
              </w:rPr>
            </w:pPr>
            <w:r>
              <w:rPr>
                <w:b/>
                <w:color w:val="F1F1F1"/>
                <w:sz w:val="24"/>
              </w:rPr>
              <w:t>Code</w:t>
            </w:r>
            <w:r>
              <w:rPr>
                <w:b/>
                <w:color w:val="F1F1F1"/>
                <w:spacing w:val="-2"/>
                <w:sz w:val="24"/>
              </w:rPr>
              <w:t xml:space="preserve"> </w:t>
            </w:r>
            <w:r>
              <w:rPr>
                <w:b/>
                <w:color w:val="F1F1F1"/>
                <w:sz w:val="24"/>
              </w:rPr>
              <w:t>of</w:t>
            </w:r>
            <w:r>
              <w:rPr>
                <w:b/>
                <w:color w:val="F1F1F1"/>
                <w:spacing w:val="1"/>
                <w:sz w:val="24"/>
              </w:rPr>
              <w:t xml:space="preserve"> </w:t>
            </w:r>
            <w:r>
              <w:rPr>
                <w:b/>
                <w:color w:val="F1F1F1"/>
                <w:sz w:val="24"/>
              </w:rPr>
              <w:t>PLOs</w:t>
            </w:r>
            <w:r>
              <w:rPr>
                <w:b/>
                <w:color w:val="F1F1F1"/>
                <w:spacing w:val="-2"/>
                <w:sz w:val="24"/>
              </w:rPr>
              <w:t xml:space="preserve"> </w:t>
            </w:r>
            <w:r>
              <w:rPr>
                <w:b/>
                <w:color w:val="F1F1F1"/>
                <w:sz w:val="24"/>
              </w:rPr>
              <w:t>aligned</w:t>
            </w:r>
          </w:p>
          <w:p w14:paraId="089F5447" w14:textId="77777777" w:rsidR="00EE16B6" w:rsidRDefault="00970788">
            <w:pPr>
              <w:pStyle w:val="TableParagraph"/>
              <w:spacing w:before="27"/>
              <w:ind w:left="142" w:right="138"/>
              <w:jc w:val="center"/>
              <w:rPr>
                <w:b/>
                <w:sz w:val="24"/>
              </w:rPr>
            </w:pPr>
            <w:r>
              <w:rPr>
                <w:b/>
                <w:color w:val="F1F1F1"/>
                <w:sz w:val="24"/>
              </w:rPr>
              <w:t>with</w:t>
            </w:r>
            <w:r>
              <w:rPr>
                <w:b/>
                <w:color w:val="F1F1F1"/>
                <w:spacing w:val="-3"/>
                <w:sz w:val="24"/>
              </w:rPr>
              <w:t xml:space="preserve"> </w:t>
            </w:r>
            <w:r>
              <w:rPr>
                <w:b/>
                <w:color w:val="F1F1F1"/>
                <w:sz w:val="24"/>
              </w:rPr>
              <w:t>the</w:t>
            </w:r>
            <w:r>
              <w:rPr>
                <w:b/>
                <w:color w:val="F1F1F1"/>
                <w:spacing w:val="-1"/>
                <w:sz w:val="24"/>
              </w:rPr>
              <w:t xml:space="preserve"> </w:t>
            </w:r>
            <w:r>
              <w:rPr>
                <w:b/>
                <w:color w:val="F1F1F1"/>
                <w:sz w:val="24"/>
              </w:rPr>
              <w:t>program</w:t>
            </w:r>
          </w:p>
        </w:tc>
        <w:tc>
          <w:tcPr>
            <w:tcW w:w="2098" w:type="dxa"/>
            <w:shd w:val="clear" w:color="auto" w:fill="4B3C8E"/>
          </w:tcPr>
          <w:p w14:paraId="6370D160" w14:textId="77777777" w:rsidR="00EE16B6" w:rsidRDefault="00970788">
            <w:pPr>
              <w:pStyle w:val="TableParagraph"/>
              <w:spacing w:before="2"/>
              <w:ind w:left="592"/>
              <w:rPr>
                <w:b/>
                <w:sz w:val="24"/>
              </w:rPr>
            </w:pPr>
            <w:r>
              <w:rPr>
                <w:b/>
                <w:color w:val="F1F1F1"/>
                <w:sz w:val="24"/>
              </w:rPr>
              <w:t>Teaching</w:t>
            </w:r>
          </w:p>
          <w:p w14:paraId="7A1D48CE" w14:textId="77777777" w:rsidR="00EE16B6" w:rsidRDefault="00970788">
            <w:pPr>
              <w:pStyle w:val="TableParagraph"/>
              <w:spacing w:before="27"/>
              <w:ind w:left="542"/>
              <w:rPr>
                <w:b/>
                <w:sz w:val="24"/>
              </w:rPr>
            </w:pPr>
            <w:r>
              <w:rPr>
                <w:b/>
                <w:color w:val="F1F1F1"/>
                <w:sz w:val="24"/>
              </w:rPr>
              <w:t>Strategies</w:t>
            </w:r>
          </w:p>
        </w:tc>
        <w:tc>
          <w:tcPr>
            <w:tcW w:w="1780" w:type="dxa"/>
            <w:shd w:val="clear" w:color="auto" w:fill="4B3C8E"/>
          </w:tcPr>
          <w:p w14:paraId="507F0D7B" w14:textId="77777777" w:rsidR="00EE16B6" w:rsidRDefault="00970788">
            <w:pPr>
              <w:pStyle w:val="TableParagraph"/>
              <w:spacing w:before="2"/>
              <w:ind w:left="269" w:right="277"/>
              <w:jc w:val="center"/>
              <w:rPr>
                <w:b/>
                <w:sz w:val="24"/>
              </w:rPr>
            </w:pPr>
            <w:r>
              <w:rPr>
                <w:b/>
                <w:color w:val="F1F1F1"/>
                <w:sz w:val="24"/>
              </w:rPr>
              <w:t>Assessment</w:t>
            </w:r>
          </w:p>
          <w:p w14:paraId="35351142" w14:textId="77777777" w:rsidR="00EE16B6" w:rsidRDefault="00970788">
            <w:pPr>
              <w:pStyle w:val="TableParagraph"/>
              <w:spacing w:before="27"/>
              <w:ind w:left="269" w:right="271"/>
              <w:jc w:val="center"/>
              <w:rPr>
                <w:b/>
                <w:sz w:val="24"/>
              </w:rPr>
            </w:pPr>
            <w:r>
              <w:rPr>
                <w:b/>
                <w:color w:val="F1F1F1"/>
                <w:sz w:val="24"/>
              </w:rPr>
              <w:t>Methods</w:t>
            </w:r>
          </w:p>
        </w:tc>
      </w:tr>
      <w:tr w:rsidR="00EE16B6" w14:paraId="168A4EA6" w14:textId="77777777">
        <w:trPr>
          <w:trHeight w:val="540"/>
        </w:trPr>
        <w:tc>
          <w:tcPr>
            <w:tcW w:w="916" w:type="dxa"/>
            <w:shd w:val="clear" w:color="auto" w:fill="D9D9D9"/>
          </w:tcPr>
          <w:p w14:paraId="754F8A1F" w14:textId="77777777" w:rsidR="00EE16B6" w:rsidRDefault="00EE16B6">
            <w:pPr>
              <w:pStyle w:val="TableParagraph"/>
              <w:rPr>
                <w:rFonts w:ascii="Times New Roman"/>
                <w:sz w:val="20"/>
              </w:rPr>
            </w:pPr>
          </w:p>
        </w:tc>
        <w:tc>
          <w:tcPr>
            <w:tcW w:w="2407" w:type="dxa"/>
            <w:shd w:val="clear" w:color="auto" w:fill="D9D9D9"/>
          </w:tcPr>
          <w:p w14:paraId="0772BDCD" w14:textId="77777777" w:rsidR="00EE16B6" w:rsidRDefault="00EE16B6" w:rsidP="00077781">
            <w:pPr>
              <w:pStyle w:val="TableParagraph"/>
              <w:spacing w:before="16"/>
              <w:rPr>
                <w:sz w:val="20"/>
              </w:rPr>
            </w:pPr>
          </w:p>
        </w:tc>
        <w:tc>
          <w:tcPr>
            <w:tcW w:w="2427" w:type="dxa"/>
            <w:shd w:val="clear" w:color="auto" w:fill="D9D9D9"/>
          </w:tcPr>
          <w:p w14:paraId="57E822BC" w14:textId="77777777" w:rsidR="00EE16B6" w:rsidRDefault="00EE16B6">
            <w:pPr>
              <w:pStyle w:val="TableParagraph"/>
              <w:rPr>
                <w:rFonts w:ascii="Times New Roman"/>
                <w:sz w:val="20"/>
              </w:rPr>
            </w:pPr>
          </w:p>
        </w:tc>
        <w:tc>
          <w:tcPr>
            <w:tcW w:w="2098" w:type="dxa"/>
            <w:shd w:val="clear" w:color="auto" w:fill="D9D9D9"/>
          </w:tcPr>
          <w:p w14:paraId="7F896826" w14:textId="77777777" w:rsidR="00077781" w:rsidRDefault="00077781" w:rsidP="00077781">
            <w:pPr>
              <w:pStyle w:val="TableParagraph"/>
              <w:tabs>
                <w:tab w:val="left" w:pos="382"/>
                <w:tab w:val="left" w:pos="1592"/>
              </w:tabs>
              <w:spacing w:before="12"/>
              <w:ind w:left="112"/>
              <w:rPr>
                <w:sz w:val="20"/>
              </w:rPr>
            </w:pPr>
          </w:p>
          <w:p w14:paraId="556D828C" w14:textId="77777777" w:rsidR="00EE16B6" w:rsidRDefault="00EE16B6">
            <w:pPr>
              <w:pStyle w:val="TableParagraph"/>
              <w:spacing w:before="16"/>
              <w:ind w:left="112"/>
              <w:rPr>
                <w:sz w:val="20"/>
              </w:rPr>
            </w:pPr>
          </w:p>
        </w:tc>
        <w:tc>
          <w:tcPr>
            <w:tcW w:w="1780" w:type="dxa"/>
            <w:shd w:val="clear" w:color="auto" w:fill="D9D9D9"/>
          </w:tcPr>
          <w:p w14:paraId="653621BA" w14:textId="77777777" w:rsidR="00C90421" w:rsidRDefault="00C90421" w:rsidP="00C90421">
            <w:pPr>
              <w:pStyle w:val="TableParagraph"/>
              <w:spacing w:before="12"/>
              <w:rPr>
                <w:sz w:val="20"/>
              </w:rPr>
            </w:pPr>
          </w:p>
          <w:p w14:paraId="68B8D9D9" w14:textId="77777777" w:rsidR="00EE16B6" w:rsidRDefault="00EE16B6">
            <w:pPr>
              <w:pStyle w:val="TableParagraph"/>
              <w:spacing w:before="16"/>
              <w:ind w:left="115"/>
              <w:rPr>
                <w:sz w:val="20"/>
              </w:rPr>
            </w:pPr>
          </w:p>
        </w:tc>
      </w:tr>
      <w:tr w:rsidR="00EE16B6" w14:paraId="095366F6" w14:textId="77777777">
        <w:trPr>
          <w:trHeight w:val="415"/>
        </w:trPr>
        <w:tc>
          <w:tcPr>
            <w:tcW w:w="916" w:type="dxa"/>
            <w:shd w:val="clear" w:color="auto" w:fill="52B5C2"/>
          </w:tcPr>
          <w:p w14:paraId="52F7F099" w14:textId="77777777" w:rsidR="00EE16B6" w:rsidRDefault="00970788">
            <w:pPr>
              <w:pStyle w:val="TableParagraph"/>
              <w:spacing w:before="49"/>
              <w:ind w:left="179" w:right="174"/>
              <w:jc w:val="center"/>
              <w:rPr>
                <w:b/>
                <w:sz w:val="24"/>
              </w:rPr>
            </w:pPr>
            <w:r>
              <w:rPr>
                <w:b/>
                <w:color w:val="FFFFFF"/>
                <w:sz w:val="24"/>
              </w:rPr>
              <w:t>3.0</w:t>
            </w:r>
          </w:p>
        </w:tc>
        <w:tc>
          <w:tcPr>
            <w:tcW w:w="8712" w:type="dxa"/>
            <w:gridSpan w:val="4"/>
            <w:shd w:val="clear" w:color="auto" w:fill="52B5C2"/>
          </w:tcPr>
          <w:p w14:paraId="0CD60390" w14:textId="77777777" w:rsidR="00EE16B6" w:rsidRDefault="00970788">
            <w:pPr>
              <w:pStyle w:val="TableParagraph"/>
              <w:spacing w:before="9"/>
              <w:ind w:left="114"/>
              <w:rPr>
                <w:b/>
                <w:sz w:val="24"/>
              </w:rPr>
            </w:pPr>
            <w:r>
              <w:rPr>
                <w:b/>
                <w:color w:val="FFFFFF"/>
                <w:sz w:val="24"/>
              </w:rPr>
              <w:t>Values,</w:t>
            </w:r>
            <w:r>
              <w:rPr>
                <w:b/>
                <w:color w:val="FFFFFF"/>
                <w:spacing w:val="-4"/>
                <w:sz w:val="24"/>
              </w:rPr>
              <w:t xml:space="preserve"> </w:t>
            </w:r>
            <w:r>
              <w:rPr>
                <w:b/>
                <w:color w:val="FFFFFF"/>
                <w:sz w:val="24"/>
              </w:rPr>
              <w:t>autonomy,</w:t>
            </w:r>
            <w:r>
              <w:rPr>
                <w:b/>
                <w:color w:val="FFFFFF"/>
                <w:spacing w:val="-3"/>
                <w:sz w:val="24"/>
              </w:rPr>
              <w:t xml:space="preserve"> </w:t>
            </w:r>
            <w:r>
              <w:rPr>
                <w:b/>
                <w:color w:val="FFFFFF"/>
                <w:sz w:val="24"/>
              </w:rPr>
              <w:t>and</w:t>
            </w:r>
            <w:r>
              <w:rPr>
                <w:b/>
                <w:color w:val="FFFFFF"/>
                <w:spacing w:val="-1"/>
                <w:sz w:val="24"/>
              </w:rPr>
              <w:t xml:space="preserve"> </w:t>
            </w:r>
            <w:r>
              <w:rPr>
                <w:b/>
                <w:color w:val="FFFFFF"/>
                <w:sz w:val="24"/>
              </w:rPr>
              <w:t>responsibility</w:t>
            </w:r>
          </w:p>
        </w:tc>
      </w:tr>
      <w:tr w:rsidR="00EE16B6" w14:paraId="5807D0AD" w14:textId="77777777">
        <w:trPr>
          <w:trHeight w:val="1060"/>
        </w:trPr>
        <w:tc>
          <w:tcPr>
            <w:tcW w:w="916" w:type="dxa"/>
            <w:shd w:val="clear" w:color="auto" w:fill="F1F1F1"/>
          </w:tcPr>
          <w:p w14:paraId="5FA18EF5" w14:textId="77777777" w:rsidR="00EE16B6" w:rsidRDefault="00EE16B6">
            <w:pPr>
              <w:pStyle w:val="TableParagraph"/>
              <w:spacing w:before="6"/>
              <w:rPr>
                <w:rFonts w:ascii="Arial MT"/>
                <w:sz w:val="32"/>
              </w:rPr>
            </w:pPr>
          </w:p>
          <w:p w14:paraId="53F6318F" w14:textId="77777777" w:rsidR="00EE16B6" w:rsidRDefault="00970788">
            <w:pPr>
              <w:pStyle w:val="TableParagraph"/>
              <w:ind w:left="176" w:right="175"/>
              <w:jc w:val="center"/>
              <w:rPr>
                <w:sz w:val="24"/>
              </w:rPr>
            </w:pPr>
            <w:r>
              <w:rPr>
                <w:color w:val="525252"/>
                <w:sz w:val="24"/>
              </w:rPr>
              <w:t>3.1</w:t>
            </w:r>
          </w:p>
        </w:tc>
        <w:tc>
          <w:tcPr>
            <w:tcW w:w="2407" w:type="dxa"/>
            <w:shd w:val="clear" w:color="auto" w:fill="F1F1F1"/>
          </w:tcPr>
          <w:p w14:paraId="4943AAD5" w14:textId="6C5D4CFF" w:rsidR="00EE16B6" w:rsidRDefault="00FE6762">
            <w:pPr>
              <w:pStyle w:val="TableParagraph"/>
              <w:spacing w:line="244" w:lineRule="exact"/>
              <w:ind w:left="114"/>
              <w:jc w:val="both"/>
              <w:rPr>
                <w:sz w:val="20"/>
              </w:rPr>
            </w:pPr>
            <w:r>
              <w:t>Demonstrate a strong commitment to self-discipline and ethical standards in conducting research in psycholinguistics, ensuring integrity, responsibility, and respect for participants and data throughout the research process.</w:t>
            </w:r>
          </w:p>
        </w:tc>
        <w:tc>
          <w:tcPr>
            <w:tcW w:w="2427" w:type="dxa"/>
            <w:shd w:val="clear" w:color="auto" w:fill="F1F1F1"/>
          </w:tcPr>
          <w:p w14:paraId="43FD8AD1" w14:textId="77777777" w:rsidR="00EE16B6" w:rsidRDefault="00970788">
            <w:pPr>
              <w:pStyle w:val="TableParagraph"/>
              <w:spacing w:before="2"/>
              <w:ind w:left="142" w:right="138"/>
              <w:jc w:val="center"/>
              <w:rPr>
                <w:sz w:val="20"/>
              </w:rPr>
            </w:pPr>
            <w:r>
              <w:rPr>
                <w:sz w:val="20"/>
              </w:rPr>
              <w:t>V1</w:t>
            </w:r>
          </w:p>
        </w:tc>
        <w:tc>
          <w:tcPr>
            <w:tcW w:w="2098" w:type="dxa"/>
            <w:shd w:val="clear" w:color="auto" w:fill="F1F1F1"/>
          </w:tcPr>
          <w:p w14:paraId="70C33ACE" w14:textId="77777777" w:rsidR="00EE16B6" w:rsidRDefault="00EE16B6">
            <w:pPr>
              <w:pStyle w:val="TableParagraph"/>
              <w:spacing w:before="3"/>
              <w:rPr>
                <w:rFonts w:ascii="Arial MT"/>
                <w:sz w:val="23"/>
              </w:rPr>
            </w:pPr>
          </w:p>
          <w:p w14:paraId="0CB3EA99" w14:textId="4564A13C" w:rsidR="00EE16B6" w:rsidRDefault="00970788">
            <w:pPr>
              <w:pStyle w:val="TableParagraph"/>
              <w:numPr>
                <w:ilvl w:val="0"/>
                <w:numId w:val="10"/>
              </w:numPr>
              <w:tabs>
                <w:tab w:val="left" w:pos="218"/>
              </w:tabs>
              <w:ind w:hanging="106"/>
              <w:rPr>
                <w:sz w:val="20"/>
              </w:rPr>
            </w:pPr>
            <w:r>
              <w:rPr>
                <w:sz w:val="20"/>
              </w:rPr>
              <w:t>Ethical</w:t>
            </w:r>
            <w:r>
              <w:rPr>
                <w:spacing w:val="-5"/>
                <w:sz w:val="20"/>
              </w:rPr>
              <w:t xml:space="preserve"> </w:t>
            </w:r>
            <w:r w:rsidR="007D6FA4">
              <w:rPr>
                <w:sz w:val="20"/>
              </w:rPr>
              <w:t xml:space="preserve">practices </w:t>
            </w:r>
          </w:p>
          <w:p w14:paraId="6D3BA980" w14:textId="77777777" w:rsidR="00EE16B6" w:rsidRDefault="00970788">
            <w:pPr>
              <w:pStyle w:val="TableParagraph"/>
              <w:numPr>
                <w:ilvl w:val="0"/>
                <w:numId w:val="10"/>
              </w:numPr>
              <w:tabs>
                <w:tab w:val="left" w:pos="218"/>
              </w:tabs>
              <w:spacing w:before="16"/>
              <w:ind w:hanging="106"/>
              <w:rPr>
                <w:sz w:val="20"/>
              </w:rPr>
            </w:pPr>
            <w:r>
              <w:rPr>
                <w:sz w:val="20"/>
              </w:rPr>
              <w:t>Reflective</w:t>
            </w:r>
            <w:r>
              <w:rPr>
                <w:spacing w:val="-3"/>
                <w:sz w:val="20"/>
              </w:rPr>
              <w:t xml:space="preserve"> </w:t>
            </w:r>
            <w:r>
              <w:rPr>
                <w:sz w:val="20"/>
              </w:rPr>
              <w:t>discussions</w:t>
            </w:r>
          </w:p>
        </w:tc>
        <w:tc>
          <w:tcPr>
            <w:tcW w:w="1780" w:type="dxa"/>
            <w:shd w:val="clear" w:color="auto" w:fill="F1F1F1"/>
          </w:tcPr>
          <w:p w14:paraId="24E27D00" w14:textId="77777777" w:rsidR="00EE16B6" w:rsidRDefault="00970788">
            <w:pPr>
              <w:pStyle w:val="TableParagraph"/>
              <w:spacing w:before="2" w:line="261" w:lineRule="auto"/>
              <w:ind w:left="115" w:right="173"/>
              <w:rPr>
                <w:sz w:val="20"/>
              </w:rPr>
            </w:pPr>
            <w:r>
              <w:rPr>
                <w:sz w:val="20"/>
              </w:rPr>
              <w:t>-</w:t>
            </w:r>
            <w:r>
              <w:rPr>
                <w:spacing w:val="-11"/>
                <w:sz w:val="20"/>
              </w:rPr>
              <w:t xml:space="preserve"> </w:t>
            </w:r>
            <w:r>
              <w:rPr>
                <w:sz w:val="20"/>
              </w:rPr>
              <w:t>Ethical</w:t>
            </w:r>
            <w:r>
              <w:rPr>
                <w:spacing w:val="-10"/>
                <w:sz w:val="20"/>
              </w:rPr>
              <w:t xml:space="preserve"> </w:t>
            </w:r>
            <w:r>
              <w:rPr>
                <w:sz w:val="20"/>
              </w:rPr>
              <w:t>reflection</w:t>
            </w:r>
            <w:r>
              <w:rPr>
                <w:spacing w:val="-42"/>
                <w:sz w:val="20"/>
              </w:rPr>
              <w:t xml:space="preserve"> </w:t>
            </w:r>
            <w:r>
              <w:rPr>
                <w:sz w:val="20"/>
              </w:rPr>
              <w:t>essays</w:t>
            </w:r>
          </w:p>
          <w:p w14:paraId="1FE23940" w14:textId="77777777" w:rsidR="00EE16B6" w:rsidRDefault="00970788">
            <w:pPr>
              <w:pStyle w:val="TableParagraph"/>
              <w:spacing w:line="238" w:lineRule="exact"/>
              <w:ind w:left="115"/>
              <w:rPr>
                <w:sz w:val="20"/>
              </w:rPr>
            </w:pPr>
            <w:r>
              <w:rPr>
                <w:sz w:val="20"/>
              </w:rPr>
              <w:t>-Class</w:t>
            </w:r>
          </w:p>
          <w:p w14:paraId="44BB1455" w14:textId="77777777" w:rsidR="00EE16B6" w:rsidRDefault="00970788">
            <w:pPr>
              <w:pStyle w:val="TableParagraph"/>
              <w:spacing w:before="21"/>
              <w:ind w:left="115"/>
              <w:rPr>
                <w:sz w:val="20"/>
              </w:rPr>
            </w:pPr>
            <w:r>
              <w:rPr>
                <w:sz w:val="20"/>
              </w:rPr>
              <w:t>interaction</w:t>
            </w:r>
          </w:p>
        </w:tc>
      </w:tr>
      <w:tr w:rsidR="00EE16B6" w14:paraId="1EC1E7A8" w14:textId="77777777">
        <w:trPr>
          <w:trHeight w:val="800"/>
        </w:trPr>
        <w:tc>
          <w:tcPr>
            <w:tcW w:w="916" w:type="dxa"/>
            <w:shd w:val="clear" w:color="auto" w:fill="D9D9D9"/>
          </w:tcPr>
          <w:p w14:paraId="3EDD67D8" w14:textId="77777777" w:rsidR="00EE16B6" w:rsidRDefault="00EE16B6">
            <w:pPr>
              <w:pStyle w:val="TableParagraph"/>
              <w:spacing w:before="2"/>
              <w:rPr>
                <w:rFonts w:ascii="Arial MT"/>
                <w:sz w:val="21"/>
              </w:rPr>
            </w:pPr>
          </w:p>
          <w:p w14:paraId="4EE5B1FE" w14:textId="77777777" w:rsidR="00EE16B6" w:rsidRDefault="00970788">
            <w:pPr>
              <w:pStyle w:val="TableParagraph"/>
              <w:ind w:left="176" w:right="175"/>
              <w:jc w:val="center"/>
              <w:rPr>
                <w:sz w:val="24"/>
              </w:rPr>
            </w:pPr>
            <w:r>
              <w:rPr>
                <w:color w:val="525252"/>
                <w:sz w:val="24"/>
              </w:rPr>
              <w:t>3.2</w:t>
            </w:r>
          </w:p>
        </w:tc>
        <w:tc>
          <w:tcPr>
            <w:tcW w:w="2407" w:type="dxa"/>
            <w:shd w:val="clear" w:color="auto" w:fill="D9D9D9"/>
          </w:tcPr>
          <w:p w14:paraId="5CEA4606" w14:textId="77777777" w:rsidR="00F86D79" w:rsidRDefault="00F86D79" w:rsidP="00F86D79">
            <w:pPr>
              <w:pStyle w:val="TableParagraph"/>
              <w:tabs>
                <w:tab w:val="left" w:pos="1629"/>
              </w:tabs>
              <w:spacing w:before="7" w:line="254" w:lineRule="auto"/>
              <w:ind w:left="114" w:right="111"/>
              <w:jc w:val="both"/>
              <w:rPr>
                <w:color w:val="000000" w:themeColor="text1"/>
                <w:sz w:val="20"/>
              </w:rPr>
            </w:pPr>
          </w:p>
          <w:p w14:paraId="228D2B79" w14:textId="77777777" w:rsidR="00CB50F0" w:rsidRPr="004253D2" w:rsidRDefault="00F86D79" w:rsidP="004253D2">
            <w:pPr>
              <w:pStyle w:val="TableParagraph"/>
            </w:pPr>
            <w:r w:rsidRPr="004253D2">
              <w:t>Critically c</w:t>
            </w:r>
            <w:r w:rsidR="00970788" w:rsidRPr="004253D2">
              <w:t xml:space="preserve">ollaborate </w:t>
            </w:r>
            <w:r w:rsidRPr="004253D2">
              <w:t>in our everyday language usage to our real-life experiences.</w:t>
            </w:r>
          </w:p>
          <w:p w14:paraId="1CC98BE3" w14:textId="77777777" w:rsidR="00EE16B6" w:rsidRDefault="00EE16B6">
            <w:pPr>
              <w:pStyle w:val="TableParagraph"/>
              <w:spacing w:before="7"/>
              <w:ind w:left="114"/>
              <w:rPr>
                <w:sz w:val="20"/>
              </w:rPr>
            </w:pPr>
          </w:p>
        </w:tc>
        <w:tc>
          <w:tcPr>
            <w:tcW w:w="2427" w:type="dxa"/>
            <w:shd w:val="clear" w:color="auto" w:fill="D9D9D9"/>
          </w:tcPr>
          <w:p w14:paraId="7B084F84" w14:textId="77777777" w:rsidR="00EE16B6" w:rsidRDefault="00970788">
            <w:pPr>
              <w:pStyle w:val="TableParagraph"/>
              <w:spacing w:before="7"/>
              <w:ind w:left="142" w:right="138"/>
              <w:jc w:val="center"/>
              <w:rPr>
                <w:sz w:val="20"/>
              </w:rPr>
            </w:pPr>
            <w:r>
              <w:rPr>
                <w:sz w:val="20"/>
              </w:rPr>
              <w:t>V2</w:t>
            </w:r>
          </w:p>
        </w:tc>
        <w:tc>
          <w:tcPr>
            <w:tcW w:w="2098" w:type="dxa"/>
            <w:shd w:val="clear" w:color="auto" w:fill="D9D9D9"/>
          </w:tcPr>
          <w:p w14:paraId="08DF62CF" w14:textId="77777777" w:rsidR="00EE16B6" w:rsidRDefault="00970788">
            <w:pPr>
              <w:pStyle w:val="TableParagraph"/>
              <w:numPr>
                <w:ilvl w:val="0"/>
                <w:numId w:val="9"/>
              </w:numPr>
              <w:tabs>
                <w:tab w:val="left" w:pos="218"/>
              </w:tabs>
              <w:spacing w:before="137"/>
              <w:ind w:hanging="106"/>
              <w:rPr>
                <w:sz w:val="20"/>
              </w:rPr>
            </w:pPr>
            <w:r>
              <w:rPr>
                <w:sz w:val="20"/>
              </w:rPr>
              <w:t>Group</w:t>
            </w:r>
            <w:r>
              <w:rPr>
                <w:spacing w:val="-3"/>
                <w:sz w:val="20"/>
              </w:rPr>
              <w:t xml:space="preserve"> </w:t>
            </w:r>
            <w:r>
              <w:rPr>
                <w:sz w:val="20"/>
              </w:rPr>
              <w:t>projects</w:t>
            </w:r>
            <w:r w:rsidR="00F86D79">
              <w:rPr>
                <w:sz w:val="20"/>
              </w:rPr>
              <w:t xml:space="preserve"> with</w:t>
            </w:r>
          </w:p>
          <w:p w14:paraId="7CDE4961" w14:textId="77777777" w:rsidR="00EE16B6" w:rsidRDefault="00970788" w:rsidP="00F86D79">
            <w:pPr>
              <w:pStyle w:val="TableParagraph"/>
              <w:tabs>
                <w:tab w:val="left" w:pos="218"/>
              </w:tabs>
              <w:spacing w:before="21"/>
              <w:ind w:left="217"/>
              <w:rPr>
                <w:sz w:val="20"/>
              </w:rPr>
            </w:pPr>
            <w:r>
              <w:rPr>
                <w:sz w:val="20"/>
              </w:rPr>
              <w:t>Peer</w:t>
            </w:r>
            <w:r>
              <w:rPr>
                <w:spacing w:val="1"/>
                <w:sz w:val="20"/>
              </w:rPr>
              <w:t xml:space="preserve"> </w:t>
            </w:r>
            <w:r>
              <w:rPr>
                <w:sz w:val="20"/>
              </w:rPr>
              <w:t>assessments</w:t>
            </w:r>
          </w:p>
        </w:tc>
        <w:tc>
          <w:tcPr>
            <w:tcW w:w="1780" w:type="dxa"/>
            <w:shd w:val="clear" w:color="auto" w:fill="D9D9D9"/>
          </w:tcPr>
          <w:p w14:paraId="76B2188E" w14:textId="77777777" w:rsidR="00EE16B6" w:rsidRDefault="00970788">
            <w:pPr>
              <w:pStyle w:val="TableParagraph"/>
              <w:numPr>
                <w:ilvl w:val="0"/>
                <w:numId w:val="8"/>
              </w:numPr>
              <w:tabs>
                <w:tab w:val="left" w:pos="221"/>
              </w:tabs>
              <w:spacing w:before="7" w:line="254" w:lineRule="auto"/>
              <w:ind w:right="405" w:firstLine="0"/>
              <w:rPr>
                <w:sz w:val="20"/>
              </w:rPr>
            </w:pPr>
            <w:r>
              <w:rPr>
                <w:sz w:val="20"/>
              </w:rPr>
              <w:t>Group Project</w:t>
            </w:r>
            <w:r>
              <w:rPr>
                <w:spacing w:val="-43"/>
                <w:sz w:val="20"/>
              </w:rPr>
              <w:t xml:space="preserve"> </w:t>
            </w:r>
            <w:r>
              <w:rPr>
                <w:sz w:val="20"/>
              </w:rPr>
              <w:t>Report</w:t>
            </w:r>
          </w:p>
          <w:p w14:paraId="2964E56A" w14:textId="77777777" w:rsidR="00EE16B6" w:rsidRDefault="00970788">
            <w:pPr>
              <w:pStyle w:val="TableParagraph"/>
              <w:numPr>
                <w:ilvl w:val="0"/>
                <w:numId w:val="8"/>
              </w:numPr>
              <w:tabs>
                <w:tab w:val="left" w:pos="221"/>
              </w:tabs>
              <w:spacing w:before="7"/>
              <w:ind w:left="220" w:hanging="106"/>
              <w:rPr>
                <w:sz w:val="20"/>
              </w:rPr>
            </w:pPr>
            <w:r>
              <w:rPr>
                <w:sz w:val="20"/>
              </w:rPr>
              <w:t>Peer</w:t>
            </w:r>
            <w:r>
              <w:rPr>
                <w:spacing w:val="-2"/>
                <w:sz w:val="20"/>
              </w:rPr>
              <w:t xml:space="preserve"> </w:t>
            </w:r>
            <w:r>
              <w:rPr>
                <w:sz w:val="20"/>
              </w:rPr>
              <w:t>Feedback</w:t>
            </w:r>
          </w:p>
        </w:tc>
      </w:tr>
      <w:tr w:rsidR="00EE16B6" w14:paraId="60E13564" w14:textId="77777777">
        <w:trPr>
          <w:trHeight w:val="1062"/>
        </w:trPr>
        <w:tc>
          <w:tcPr>
            <w:tcW w:w="916" w:type="dxa"/>
            <w:shd w:val="clear" w:color="auto" w:fill="F1F1F1"/>
          </w:tcPr>
          <w:p w14:paraId="0FE0CAD6" w14:textId="77777777" w:rsidR="00EE16B6" w:rsidRDefault="00EE16B6">
            <w:pPr>
              <w:pStyle w:val="TableParagraph"/>
              <w:spacing w:before="6"/>
              <w:rPr>
                <w:rFonts w:ascii="Arial MT"/>
                <w:sz w:val="32"/>
              </w:rPr>
            </w:pPr>
          </w:p>
          <w:p w14:paraId="3DD22D10" w14:textId="77777777" w:rsidR="00EE16B6" w:rsidRDefault="00970788">
            <w:pPr>
              <w:pStyle w:val="TableParagraph"/>
              <w:ind w:left="176" w:right="175"/>
              <w:jc w:val="center"/>
              <w:rPr>
                <w:sz w:val="24"/>
              </w:rPr>
            </w:pPr>
            <w:r>
              <w:rPr>
                <w:color w:val="525252"/>
                <w:sz w:val="24"/>
              </w:rPr>
              <w:t>3.3</w:t>
            </w:r>
          </w:p>
        </w:tc>
        <w:tc>
          <w:tcPr>
            <w:tcW w:w="2407" w:type="dxa"/>
            <w:shd w:val="clear" w:color="auto" w:fill="F1F1F1"/>
          </w:tcPr>
          <w:p w14:paraId="431796EE" w14:textId="6D5A88B8" w:rsidR="00EE16B6" w:rsidRDefault="00FE6762" w:rsidP="007D6FA4">
            <w:pPr>
              <w:pStyle w:val="TableParagraph"/>
              <w:tabs>
                <w:tab w:val="left" w:pos="1734"/>
                <w:tab w:val="left" w:pos="1973"/>
              </w:tabs>
              <w:spacing w:before="2" w:line="259" w:lineRule="auto"/>
              <w:ind w:left="114" w:right="111"/>
              <w:rPr>
                <w:sz w:val="20"/>
              </w:rPr>
            </w:pPr>
            <w:r>
              <w:t>Critically engage in collaborative discussions that connect everyday language usage to real-life experiences, demonstrating the ability to reflect on and analyze how language shapes and is shaped by social, cultural, and personal contexts</w:t>
            </w:r>
          </w:p>
        </w:tc>
        <w:tc>
          <w:tcPr>
            <w:tcW w:w="2427" w:type="dxa"/>
            <w:shd w:val="clear" w:color="auto" w:fill="F1F1F1"/>
          </w:tcPr>
          <w:p w14:paraId="7B05F350" w14:textId="77777777" w:rsidR="00EE16B6" w:rsidRDefault="00970788">
            <w:pPr>
              <w:pStyle w:val="TableParagraph"/>
              <w:spacing w:before="7"/>
              <w:ind w:left="142" w:right="138"/>
              <w:jc w:val="center"/>
              <w:rPr>
                <w:sz w:val="20"/>
              </w:rPr>
            </w:pPr>
            <w:r>
              <w:rPr>
                <w:sz w:val="20"/>
              </w:rPr>
              <w:t>V3</w:t>
            </w:r>
          </w:p>
        </w:tc>
        <w:tc>
          <w:tcPr>
            <w:tcW w:w="2098" w:type="dxa"/>
            <w:shd w:val="clear" w:color="auto" w:fill="F1F1F1"/>
          </w:tcPr>
          <w:p w14:paraId="2E542F83" w14:textId="78A00427" w:rsidR="00EE16B6" w:rsidRDefault="007D6FA4">
            <w:pPr>
              <w:pStyle w:val="TableParagraph"/>
              <w:numPr>
                <w:ilvl w:val="0"/>
                <w:numId w:val="7"/>
              </w:numPr>
              <w:tabs>
                <w:tab w:val="left" w:pos="218"/>
              </w:tabs>
              <w:spacing w:before="137" w:line="261" w:lineRule="auto"/>
              <w:ind w:right="810" w:firstLine="0"/>
              <w:rPr>
                <w:sz w:val="20"/>
              </w:rPr>
            </w:pPr>
            <w:r>
              <w:rPr>
                <w:sz w:val="20"/>
              </w:rPr>
              <w:t>Group debates</w:t>
            </w:r>
          </w:p>
          <w:p w14:paraId="6EAF7A58" w14:textId="77777777" w:rsidR="00EE16B6" w:rsidRDefault="00970788">
            <w:pPr>
              <w:pStyle w:val="TableParagraph"/>
              <w:numPr>
                <w:ilvl w:val="0"/>
                <w:numId w:val="7"/>
              </w:numPr>
              <w:tabs>
                <w:tab w:val="left" w:pos="218"/>
              </w:tabs>
              <w:spacing w:line="237" w:lineRule="exact"/>
              <w:ind w:left="217" w:hanging="106"/>
              <w:rPr>
                <w:sz w:val="20"/>
              </w:rPr>
            </w:pPr>
            <w:r>
              <w:rPr>
                <w:sz w:val="20"/>
              </w:rPr>
              <w:t>Supervised</w:t>
            </w:r>
            <w:r>
              <w:rPr>
                <w:spacing w:val="-5"/>
                <w:sz w:val="20"/>
              </w:rPr>
              <w:t xml:space="preserve"> </w:t>
            </w:r>
            <w:r>
              <w:rPr>
                <w:sz w:val="20"/>
              </w:rPr>
              <w:t>study</w:t>
            </w:r>
          </w:p>
        </w:tc>
        <w:tc>
          <w:tcPr>
            <w:tcW w:w="1780" w:type="dxa"/>
            <w:shd w:val="clear" w:color="auto" w:fill="F1F1F1"/>
          </w:tcPr>
          <w:p w14:paraId="5CF5864A" w14:textId="77777777" w:rsidR="00EE16B6" w:rsidRDefault="00970788">
            <w:pPr>
              <w:pStyle w:val="TableParagraph"/>
              <w:spacing w:before="7" w:line="254" w:lineRule="auto"/>
              <w:ind w:left="115" w:right="379"/>
              <w:rPr>
                <w:sz w:val="20"/>
              </w:rPr>
            </w:pPr>
            <w:r>
              <w:rPr>
                <w:sz w:val="20"/>
              </w:rPr>
              <w:t>- Independent</w:t>
            </w:r>
            <w:r>
              <w:rPr>
                <w:spacing w:val="1"/>
                <w:sz w:val="20"/>
              </w:rPr>
              <w:t xml:space="preserve"> </w:t>
            </w:r>
            <w:r>
              <w:rPr>
                <w:sz w:val="20"/>
              </w:rPr>
              <w:t>Research</w:t>
            </w:r>
            <w:r>
              <w:rPr>
                <w:spacing w:val="-9"/>
                <w:sz w:val="20"/>
              </w:rPr>
              <w:t xml:space="preserve"> </w:t>
            </w:r>
            <w:r>
              <w:rPr>
                <w:sz w:val="20"/>
              </w:rPr>
              <w:t>Paper</w:t>
            </w:r>
          </w:p>
          <w:p w14:paraId="522DBCB1" w14:textId="77777777" w:rsidR="00EE16B6" w:rsidRDefault="00970788">
            <w:pPr>
              <w:pStyle w:val="TableParagraph"/>
              <w:spacing w:before="8"/>
              <w:ind w:left="115"/>
              <w:rPr>
                <w:sz w:val="20"/>
              </w:rPr>
            </w:pPr>
            <w:r>
              <w:rPr>
                <w:sz w:val="20"/>
              </w:rPr>
              <w:t>-Supervisor</w:t>
            </w:r>
          </w:p>
          <w:p w14:paraId="3FACBD26" w14:textId="77777777" w:rsidR="00EE16B6" w:rsidRDefault="00970788">
            <w:pPr>
              <w:pStyle w:val="TableParagraph"/>
              <w:spacing w:before="20"/>
              <w:ind w:left="115"/>
              <w:rPr>
                <w:sz w:val="20"/>
              </w:rPr>
            </w:pPr>
            <w:r>
              <w:rPr>
                <w:sz w:val="20"/>
              </w:rPr>
              <w:t>Feedback</w:t>
            </w:r>
          </w:p>
        </w:tc>
      </w:tr>
    </w:tbl>
    <w:p w14:paraId="3ACA2E52" w14:textId="77777777" w:rsidR="00EE16B6" w:rsidRDefault="00EE16B6">
      <w:pPr>
        <w:pStyle w:val="BodyText"/>
        <w:rPr>
          <w:rFonts w:ascii="Arial MT"/>
          <w:b w:val="0"/>
          <w:sz w:val="20"/>
        </w:rPr>
      </w:pPr>
    </w:p>
    <w:p w14:paraId="795FD654" w14:textId="77777777" w:rsidR="00EE16B6" w:rsidRDefault="00EE16B6">
      <w:pPr>
        <w:pStyle w:val="BodyText"/>
        <w:spacing w:before="6"/>
        <w:rPr>
          <w:rFonts w:ascii="Arial MT"/>
          <w:b w:val="0"/>
          <w:sz w:val="16"/>
        </w:rPr>
      </w:pPr>
    </w:p>
    <w:p w14:paraId="6CAE4CD9" w14:textId="77777777" w:rsidR="00EE16B6" w:rsidRDefault="00970788">
      <w:pPr>
        <w:pStyle w:val="ListParagraph"/>
        <w:numPr>
          <w:ilvl w:val="0"/>
          <w:numId w:val="26"/>
        </w:numPr>
        <w:tabs>
          <w:tab w:val="left" w:pos="805"/>
        </w:tabs>
        <w:spacing w:before="35" w:after="45"/>
        <w:ind w:left="804" w:hanging="330"/>
        <w:rPr>
          <w:b/>
          <w:color w:val="4B3C8E"/>
          <w:sz w:val="32"/>
        </w:rPr>
      </w:pPr>
      <w:bookmarkStart w:id="4" w:name="C._Course_Content:"/>
      <w:bookmarkStart w:id="5" w:name="_bookmark2"/>
      <w:bookmarkEnd w:id="4"/>
      <w:bookmarkEnd w:id="5"/>
      <w:r>
        <w:rPr>
          <w:b/>
          <w:color w:val="4B3C8E"/>
          <w:sz w:val="32"/>
        </w:rPr>
        <w:t>Course</w:t>
      </w:r>
      <w:r>
        <w:rPr>
          <w:b/>
          <w:color w:val="4B3C8E"/>
          <w:spacing w:val="-11"/>
          <w:sz w:val="32"/>
        </w:rPr>
        <w:t xml:space="preserve"> </w:t>
      </w:r>
      <w:r>
        <w:rPr>
          <w:b/>
          <w:color w:val="4B3C8E"/>
          <w:sz w:val="32"/>
        </w:rPr>
        <w:t>Content:</w:t>
      </w:r>
    </w:p>
    <w:tbl>
      <w:tblPr>
        <w:tblStyle w:val="TableNormal1"/>
        <w:tblW w:w="0" w:type="auto"/>
        <w:tblInd w:w="492" w:type="dxa"/>
        <w:tblBorders>
          <w:top w:val="double" w:sz="1" w:space="0" w:color="FFFFFF"/>
          <w:left w:val="double" w:sz="1" w:space="0" w:color="FFFFFF"/>
          <w:bottom w:val="double" w:sz="1" w:space="0" w:color="FFFFFF"/>
          <w:right w:val="double" w:sz="1" w:space="0" w:color="FFFFFF"/>
          <w:insideH w:val="double" w:sz="1" w:space="0" w:color="FFFFFF"/>
          <w:insideV w:val="double" w:sz="1" w:space="0" w:color="FFFFFF"/>
        </w:tblBorders>
        <w:tblLayout w:type="fixed"/>
        <w:tblLook w:val="01E0" w:firstRow="1" w:lastRow="1" w:firstColumn="1" w:lastColumn="1" w:noHBand="0" w:noVBand="0"/>
      </w:tblPr>
      <w:tblGrid>
        <w:gridCol w:w="530"/>
        <w:gridCol w:w="7288"/>
        <w:gridCol w:w="1805"/>
      </w:tblGrid>
      <w:tr w:rsidR="00EE16B6" w14:paraId="6EA71569" w14:textId="77777777">
        <w:trPr>
          <w:trHeight w:val="467"/>
        </w:trPr>
        <w:tc>
          <w:tcPr>
            <w:tcW w:w="530" w:type="dxa"/>
            <w:shd w:val="clear" w:color="auto" w:fill="4B3C8E"/>
          </w:tcPr>
          <w:p w14:paraId="75C7163E" w14:textId="77777777" w:rsidR="00EE16B6" w:rsidRDefault="00970788">
            <w:pPr>
              <w:pStyle w:val="TableParagraph"/>
              <w:spacing w:before="76"/>
              <w:ind w:left="94" w:right="89"/>
              <w:jc w:val="center"/>
              <w:rPr>
                <w:b/>
                <w:sz w:val="24"/>
              </w:rPr>
            </w:pPr>
            <w:r>
              <w:rPr>
                <w:b/>
                <w:color w:val="FFFFFF"/>
                <w:sz w:val="24"/>
              </w:rPr>
              <w:t>No</w:t>
            </w:r>
          </w:p>
        </w:tc>
        <w:tc>
          <w:tcPr>
            <w:tcW w:w="7288" w:type="dxa"/>
            <w:shd w:val="clear" w:color="auto" w:fill="4B3C8E"/>
          </w:tcPr>
          <w:p w14:paraId="71AD3AA3" w14:textId="77777777" w:rsidR="00EE16B6" w:rsidRDefault="00970788">
            <w:pPr>
              <w:pStyle w:val="TableParagraph"/>
              <w:spacing w:before="76"/>
              <w:ind w:left="2979" w:right="2971"/>
              <w:jc w:val="center"/>
              <w:rPr>
                <w:b/>
                <w:sz w:val="24"/>
              </w:rPr>
            </w:pPr>
            <w:r>
              <w:rPr>
                <w:b/>
                <w:color w:val="FFFFFF"/>
                <w:sz w:val="24"/>
              </w:rPr>
              <w:t>List</w:t>
            </w:r>
            <w:r>
              <w:rPr>
                <w:b/>
                <w:color w:val="FFFFFF"/>
                <w:spacing w:val="-1"/>
                <w:sz w:val="24"/>
              </w:rPr>
              <w:t xml:space="preserve"> </w:t>
            </w:r>
            <w:r>
              <w:rPr>
                <w:b/>
                <w:color w:val="FFFFFF"/>
                <w:sz w:val="24"/>
              </w:rPr>
              <w:t>of</w:t>
            </w:r>
            <w:r>
              <w:rPr>
                <w:b/>
                <w:color w:val="FFFFFF"/>
                <w:spacing w:val="-2"/>
                <w:sz w:val="24"/>
              </w:rPr>
              <w:t xml:space="preserve"> </w:t>
            </w:r>
            <w:r>
              <w:rPr>
                <w:b/>
                <w:color w:val="FFFFFF"/>
                <w:sz w:val="24"/>
              </w:rPr>
              <w:t>Topics</w:t>
            </w:r>
          </w:p>
        </w:tc>
        <w:tc>
          <w:tcPr>
            <w:tcW w:w="1805" w:type="dxa"/>
            <w:shd w:val="clear" w:color="auto" w:fill="4B3C8E"/>
          </w:tcPr>
          <w:p w14:paraId="1DAF71A2" w14:textId="77777777" w:rsidR="00EE16B6" w:rsidRDefault="00970788">
            <w:pPr>
              <w:pStyle w:val="TableParagraph"/>
              <w:spacing w:before="76"/>
              <w:ind w:left="173" w:right="163"/>
              <w:jc w:val="center"/>
              <w:rPr>
                <w:b/>
                <w:sz w:val="24"/>
              </w:rPr>
            </w:pPr>
            <w:r>
              <w:rPr>
                <w:b/>
                <w:color w:val="FFFFFF"/>
                <w:sz w:val="24"/>
              </w:rPr>
              <w:t>Contact</w:t>
            </w:r>
            <w:r>
              <w:rPr>
                <w:b/>
                <w:color w:val="FFFFFF"/>
                <w:spacing w:val="-1"/>
                <w:sz w:val="24"/>
              </w:rPr>
              <w:t xml:space="preserve"> </w:t>
            </w:r>
            <w:r>
              <w:rPr>
                <w:b/>
                <w:color w:val="FFFFFF"/>
                <w:sz w:val="24"/>
              </w:rPr>
              <w:t>Hours</w:t>
            </w:r>
          </w:p>
        </w:tc>
      </w:tr>
      <w:tr w:rsidR="00EE16B6" w14:paraId="59CF136D" w14:textId="77777777">
        <w:trPr>
          <w:trHeight w:val="300"/>
        </w:trPr>
        <w:tc>
          <w:tcPr>
            <w:tcW w:w="530" w:type="dxa"/>
            <w:shd w:val="clear" w:color="auto" w:fill="F1F1F1"/>
          </w:tcPr>
          <w:p w14:paraId="1AED5AE0" w14:textId="77777777" w:rsidR="00EE16B6" w:rsidRDefault="00970788">
            <w:pPr>
              <w:pStyle w:val="TableParagraph"/>
              <w:spacing w:before="2"/>
              <w:ind w:left="94" w:right="227"/>
              <w:jc w:val="center"/>
              <w:rPr>
                <w:sz w:val="20"/>
              </w:rPr>
            </w:pPr>
            <w:r>
              <w:rPr>
                <w:color w:val="525252"/>
                <w:sz w:val="20"/>
              </w:rPr>
              <w:t>1.</w:t>
            </w:r>
          </w:p>
        </w:tc>
        <w:tc>
          <w:tcPr>
            <w:tcW w:w="7288" w:type="dxa"/>
            <w:shd w:val="clear" w:color="auto" w:fill="F1F1F1"/>
          </w:tcPr>
          <w:p w14:paraId="1EC4156D" w14:textId="77777777" w:rsidR="00EE16B6" w:rsidRDefault="002135F9">
            <w:pPr>
              <w:pStyle w:val="TableParagraph"/>
              <w:spacing w:before="3"/>
              <w:ind w:left="115"/>
            </w:pPr>
            <w:r>
              <w:t>An introduction to psycholinguistics</w:t>
            </w:r>
            <w:r w:rsidR="00716CF4">
              <w:t xml:space="preserve"> (terminology, historical excursus)</w:t>
            </w:r>
          </w:p>
        </w:tc>
        <w:tc>
          <w:tcPr>
            <w:tcW w:w="1805" w:type="dxa"/>
            <w:shd w:val="clear" w:color="auto" w:fill="F1F1F1"/>
          </w:tcPr>
          <w:p w14:paraId="6376A61A" w14:textId="77777777" w:rsidR="00EE16B6" w:rsidRDefault="00970788">
            <w:pPr>
              <w:pStyle w:val="TableParagraph"/>
              <w:spacing w:before="3"/>
              <w:ind w:left="2"/>
              <w:jc w:val="center"/>
            </w:pPr>
            <w:r>
              <w:t>3</w:t>
            </w:r>
          </w:p>
        </w:tc>
      </w:tr>
      <w:tr w:rsidR="00EE16B6" w14:paraId="05DE626D" w14:textId="77777777">
        <w:trPr>
          <w:trHeight w:val="300"/>
        </w:trPr>
        <w:tc>
          <w:tcPr>
            <w:tcW w:w="530" w:type="dxa"/>
            <w:shd w:val="clear" w:color="auto" w:fill="D9D9D9"/>
          </w:tcPr>
          <w:p w14:paraId="78293095" w14:textId="77777777" w:rsidR="00EE16B6" w:rsidRDefault="00970788">
            <w:pPr>
              <w:pStyle w:val="TableParagraph"/>
              <w:spacing w:before="2"/>
              <w:ind w:left="94" w:right="227"/>
              <w:jc w:val="center"/>
              <w:rPr>
                <w:sz w:val="20"/>
              </w:rPr>
            </w:pPr>
            <w:r>
              <w:rPr>
                <w:color w:val="525252"/>
                <w:sz w:val="20"/>
              </w:rPr>
              <w:t>2.</w:t>
            </w:r>
          </w:p>
        </w:tc>
        <w:tc>
          <w:tcPr>
            <w:tcW w:w="7288" w:type="dxa"/>
            <w:shd w:val="clear" w:color="auto" w:fill="D9D9D9"/>
          </w:tcPr>
          <w:p w14:paraId="5F39CB39" w14:textId="77777777" w:rsidR="00EE16B6" w:rsidRDefault="002135F9">
            <w:pPr>
              <w:pStyle w:val="TableParagraph"/>
              <w:spacing w:before="3"/>
              <w:ind w:left="115"/>
            </w:pPr>
            <w:r>
              <w:t>Brain structure and processes involved in language and psychology</w:t>
            </w:r>
          </w:p>
        </w:tc>
        <w:tc>
          <w:tcPr>
            <w:tcW w:w="1805" w:type="dxa"/>
            <w:shd w:val="clear" w:color="auto" w:fill="D9D9D9"/>
          </w:tcPr>
          <w:p w14:paraId="473636BA" w14:textId="77777777" w:rsidR="00EE16B6" w:rsidRDefault="009C4041">
            <w:pPr>
              <w:pStyle w:val="TableParagraph"/>
              <w:spacing w:before="3"/>
              <w:ind w:left="2"/>
              <w:jc w:val="center"/>
            </w:pPr>
            <w:r>
              <w:t>4.5</w:t>
            </w:r>
          </w:p>
        </w:tc>
      </w:tr>
      <w:tr w:rsidR="00EE16B6" w14:paraId="280095AA" w14:textId="77777777">
        <w:trPr>
          <w:trHeight w:val="295"/>
        </w:trPr>
        <w:tc>
          <w:tcPr>
            <w:tcW w:w="530" w:type="dxa"/>
            <w:shd w:val="clear" w:color="auto" w:fill="F1F1F1"/>
          </w:tcPr>
          <w:p w14:paraId="3F72B5CE" w14:textId="77777777" w:rsidR="00EE16B6" w:rsidRDefault="00970788">
            <w:pPr>
              <w:pStyle w:val="TableParagraph"/>
              <w:spacing w:before="2"/>
              <w:ind w:left="94" w:right="227"/>
              <w:jc w:val="center"/>
              <w:rPr>
                <w:sz w:val="20"/>
              </w:rPr>
            </w:pPr>
            <w:r>
              <w:rPr>
                <w:sz w:val="20"/>
              </w:rPr>
              <w:t>3.</w:t>
            </w:r>
          </w:p>
        </w:tc>
        <w:tc>
          <w:tcPr>
            <w:tcW w:w="7288" w:type="dxa"/>
            <w:shd w:val="clear" w:color="auto" w:fill="F1F1F1"/>
          </w:tcPr>
          <w:p w14:paraId="2EB5813E" w14:textId="77777777" w:rsidR="00EE16B6" w:rsidRDefault="002135F9">
            <w:pPr>
              <w:pStyle w:val="TableParagraph"/>
              <w:spacing w:before="3"/>
              <w:ind w:left="115"/>
            </w:pPr>
            <w:r>
              <w:t>Theories: Role of the psychological school: behavioral psychology; innateness theory</w:t>
            </w:r>
          </w:p>
        </w:tc>
        <w:tc>
          <w:tcPr>
            <w:tcW w:w="1805" w:type="dxa"/>
            <w:shd w:val="clear" w:color="auto" w:fill="F1F1F1"/>
          </w:tcPr>
          <w:p w14:paraId="042C0676" w14:textId="77777777" w:rsidR="00EE16B6" w:rsidRDefault="009C4041">
            <w:pPr>
              <w:pStyle w:val="TableParagraph"/>
              <w:spacing w:before="3"/>
              <w:ind w:left="163" w:right="163"/>
              <w:jc w:val="center"/>
            </w:pPr>
            <w:r>
              <w:t>4.5</w:t>
            </w:r>
          </w:p>
        </w:tc>
      </w:tr>
      <w:tr w:rsidR="00EE16B6" w14:paraId="507949BD" w14:textId="77777777">
        <w:trPr>
          <w:trHeight w:val="300"/>
        </w:trPr>
        <w:tc>
          <w:tcPr>
            <w:tcW w:w="530" w:type="dxa"/>
            <w:shd w:val="clear" w:color="auto" w:fill="F1F1F1"/>
          </w:tcPr>
          <w:p w14:paraId="397A6876" w14:textId="77777777" w:rsidR="00EE16B6" w:rsidRDefault="00970788">
            <w:pPr>
              <w:pStyle w:val="TableParagraph"/>
              <w:spacing w:before="7"/>
              <w:ind w:left="94" w:right="227"/>
              <w:jc w:val="center"/>
              <w:rPr>
                <w:sz w:val="20"/>
              </w:rPr>
            </w:pPr>
            <w:r>
              <w:rPr>
                <w:sz w:val="20"/>
              </w:rPr>
              <w:t>4.</w:t>
            </w:r>
          </w:p>
        </w:tc>
        <w:tc>
          <w:tcPr>
            <w:tcW w:w="7288" w:type="dxa"/>
            <w:shd w:val="clear" w:color="auto" w:fill="F1F1F1"/>
          </w:tcPr>
          <w:p w14:paraId="28063835" w14:textId="77777777" w:rsidR="00EE16B6" w:rsidRDefault="002135F9">
            <w:pPr>
              <w:pStyle w:val="TableParagraph"/>
              <w:spacing w:before="8"/>
              <w:ind w:left="115"/>
            </w:pPr>
            <w:r>
              <w:t>Theories underpinning psycholinguistics</w:t>
            </w:r>
          </w:p>
        </w:tc>
        <w:tc>
          <w:tcPr>
            <w:tcW w:w="1805" w:type="dxa"/>
            <w:shd w:val="clear" w:color="auto" w:fill="F1F1F1"/>
          </w:tcPr>
          <w:p w14:paraId="11A70BB8" w14:textId="77777777" w:rsidR="00EE16B6" w:rsidRDefault="009C4041">
            <w:pPr>
              <w:pStyle w:val="TableParagraph"/>
              <w:spacing w:before="8"/>
              <w:ind w:left="2"/>
              <w:jc w:val="center"/>
            </w:pPr>
            <w:r>
              <w:t>3</w:t>
            </w:r>
          </w:p>
        </w:tc>
      </w:tr>
      <w:tr w:rsidR="00EE16B6" w14:paraId="288B876A" w14:textId="77777777">
        <w:trPr>
          <w:trHeight w:val="300"/>
        </w:trPr>
        <w:tc>
          <w:tcPr>
            <w:tcW w:w="530" w:type="dxa"/>
            <w:shd w:val="clear" w:color="auto" w:fill="F1F1F1"/>
          </w:tcPr>
          <w:p w14:paraId="580EC4D4" w14:textId="77777777" w:rsidR="00EE16B6" w:rsidRDefault="00970788">
            <w:pPr>
              <w:pStyle w:val="TableParagraph"/>
              <w:spacing w:before="2"/>
              <w:ind w:left="94" w:right="227"/>
              <w:jc w:val="center"/>
              <w:rPr>
                <w:sz w:val="20"/>
              </w:rPr>
            </w:pPr>
            <w:r>
              <w:rPr>
                <w:sz w:val="20"/>
              </w:rPr>
              <w:t>5.</w:t>
            </w:r>
          </w:p>
        </w:tc>
        <w:tc>
          <w:tcPr>
            <w:tcW w:w="7288" w:type="dxa"/>
            <w:shd w:val="clear" w:color="auto" w:fill="F1F1F1"/>
          </w:tcPr>
          <w:p w14:paraId="49A1EBCE" w14:textId="77777777" w:rsidR="00EE16B6" w:rsidRDefault="00716CF4">
            <w:pPr>
              <w:pStyle w:val="TableParagraph"/>
              <w:spacing w:before="3"/>
              <w:ind w:left="115"/>
            </w:pPr>
            <w:r>
              <w:t>Psycholinguistics and language teaching</w:t>
            </w:r>
          </w:p>
        </w:tc>
        <w:tc>
          <w:tcPr>
            <w:tcW w:w="1805" w:type="dxa"/>
            <w:shd w:val="clear" w:color="auto" w:fill="F1F1F1"/>
          </w:tcPr>
          <w:p w14:paraId="63E0222A" w14:textId="77777777" w:rsidR="00EE16B6" w:rsidRDefault="00970788">
            <w:pPr>
              <w:pStyle w:val="TableParagraph"/>
              <w:spacing w:before="3"/>
              <w:ind w:left="2"/>
              <w:jc w:val="center"/>
            </w:pPr>
            <w:r>
              <w:t>6</w:t>
            </w:r>
          </w:p>
        </w:tc>
      </w:tr>
      <w:tr w:rsidR="00EE16B6" w14:paraId="01B78312" w14:textId="77777777">
        <w:trPr>
          <w:trHeight w:val="300"/>
        </w:trPr>
        <w:tc>
          <w:tcPr>
            <w:tcW w:w="530" w:type="dxa"/>
            <w:shd w:val="clear" w:color="auto" w:fill="F1F1F1"/>
          </w:tcPr>
          <w:p w14:paraId="0BD6C567" w14:textId="77777777" w:rsidR="00EE16B6" w:rsidRDefault="00970788">
            <w:pPr>
              <w:pStyle w:val="TableParagraph"/>
              <w:spacing w:before="2"/>
              <w:ind w:left="94" w:right="227"/>
              <w:jc w:val="center"/>
              <w:rPr>
                <w:sz w:val="20"/>
              </w:rPr>
            </w:pPr>
            <w:r>
              <w:rPr>
                <w:sz w:val="20"/>
              </w:rPr>
              <w:t>6.</w:t>
            </w:r>
          </w:p>
        </w:tc>
        <w:tc>
          <w:tcPr>
            <w:tcW w:w="7288" w:type="dxa"/>
            <w:shd w:val="clear" w:color="auto" w:fill="F1F1F1"/>
          </w:tcPr>
          <w:p w14:paraId="495FB65E" w14:textId="77777777" w:rsidR="00EE16B6" w:rsidRDefault="00716CF4">
            <w:pPr>
              <w:pStyle w:val="TableParagraph"/>
              <w:spacing w:before="3"/>
              <w:ind w:left="115"/>
            </w:pPr>
            <w:r>
              <w:t>Some pertinent methods: Natural method, TPR, Suggestopedia</w:t>
            </w:r>
          </w:p>
        </w:tc>
        <w:tc>
          <w:tcPr>
            <w:tcW w:w="1805" w:type="dxa"/>
            <w:shd w:val="clear" w:color="auto" w:fill="F1F1F1"/>
          </w:tcPr>
          <w:p w14:paraId="77E40598" w14:textId="77777777" w:rsidR="00EE16B6" w:rsidRDefault="009C4041">
            <w:pPr>
              <w:pStyle w:val="TableParagraph"/>
              <w:spacing w:before="3"/>
              <w:ind w:left="163" w:right="163"/>
              <w:jc w:val="center"/>
            </w:pPr>
            <w:r>
              <w:t>3</w:t>
            </w:r>
          </w:p>
        </w:tc>
      </w:tr>
      <w:tr w:rsidR="00EE16B6" w14:paraId="72096747" w14:textId="77777777">
        <w:trPr>
          <w:trHeight w:val="295"/>
        </w:trPr>
        <w:tc>
          <w:tcPr>
            <w:tcW w:w="530" w:type="dxa"/>
            <w:shd w:val="clear" w:color="auto" w:fill="F1F1F1"/>
          </w:tcPr>
          <w:p w14:paraId="782BFDE9" w14:textId="77777777" w:rsidR="00EE16B6" w:rsidRDefault="00970788">
            <w:pPr>
              <w:pStyle w:val="TableParagraph"/>
              <w:spacing w:before="2"/>
              <w:ind w:left="94" w:right="227"/>
              <w:jc w:val="center"/>
              <w:rPr>
                <w:sz w:val="20"/>
              </w:rPr>
            </w:pPr>
            <w:r>
              <w:rPr>
                <w:sz w:val="20"/>
              </w:rPr>
              <w:t>7.</w:t>
            </w:r>
          </w:p>
        </w:tc>
        <w:tc>
          <w:tcPr>
            <w:tcW w:w="7288" w:type="dxa"/>
            <w:shd w:val="clear" w:color="auto" w:fill="F1F1F1"/>
          </w:tcPr>
          <w:p w14:paraId="4AB8D293" w14:textId="77777777" w:rsidR="00EE16B6" w:rsidRDefault="00716CF4">
            <w:pPr>
              <w:pStyle w:val="TableParagraph"/>
              <w:spacing w:before="3"/>
              <w:ind w:left="115"/>
            </w:pPr>
            <w:r>
              <w:t>How we know what we know about brain organization for language</w:t>
            </w:r>
          </w:p>
        </w:tc>
        <w:tc>
          <w:tcPr>
            <w:tcW w:w="1805" w:type="dxa"/>
            <w:shd w:val="clear" w:color="auto" w:fill="F1F1F1"/>
          </w:tcPr>
          <w:p w14:paraId="2F7336C8" w14:textId="77777777" w:rsidR="00EE16B6" w:rsidRDefault="00970788">
            <w:pPr>
              <w:pStyle w:val="TableParagraph"/>
              <w:spacing w:before="3"/>
              <w:ind w:left="163" w:right="163"/>
              <w:jc w:val="center"/>
            </w:pPr>
            <w:r>
              <w:t>4.5</w:t>
            </w:r>
          </w:p>
        </w:tc>
      </w:tr>
      <w:tr w:rsidR="00EE16B6" w14:paraId="7CAE0EC1" w14:textId="77777777">
        <w:trPr>
          <w:trHeight w:val="300"/>
        </w:trPr>
        <w:tc>
          <w:tcPr>
            <w:tcW w:w="530" w:type="dxa"/>
            <w:shd w:val="clear" w:color="auto" w:fill="F1F1F1"/>
          </w:tcPr>
          <w:p w14:paraId="6DCBF9B7" w14:textId="77777777" w:rsidR="00EE16B6" w:rsidRDefault="00970788">
            <w:pPr>
              <w:pStyle w:val="TableParagraph"/>
              <w:spacing w:before="7"/>
              <w:ind w:left="94" w:right="227"/>
              <w:jc w:val="center"/>
              <w:rPr>
                <w:sz w:val="20"/>
              </w:rPr>
            </w:pPr>
            <w:r>
              <w:rPr>
                <w:sz w:val="20"/>
              </w:rPr>
              <w:t>8.</w:t>
            </w:r>
          </w:p>
        </w:tc>
        <w:tc>
          <w:tcPr>
            <w:tcW w:w="7288" w:type="dxa"/>
            <w:shd w:val="clear" w:color="auto" w:fill="F1F1F1"/>
          </w:tcPr>
          <w:p w14:paraId="4537C31D" w14:textId="77777777" w:rsidR="00EE16B6" w:rsidRDefault="00716CF4">
            <w:pPr>
              <w:pStyle w:val="TableParagraph"/>
              <w:spacing w:before="8"/>
              <w:ind w:left="115"/>
            </w:pPr>
            <w:r>
              <w:t>Language disorder and aphasia</w:t>
            </w:r>
          </w:p>
        </w:tc>
        <w:tc>
          <w:tcPr>
            <w:tcW w:w="1805" w:type="dxa"/>
            <w:shd w:val="clear" w:color="auto" w:fill="F1F1F1"/>
          </w:tcPr>
          <w:p w14:paraId="0744FD17" w14:textId="77777777" w:rsidR="00EE16B6" w:rsidRDefault="009C4041">
            <w:pPr>
              <w:pStyle w:val="TableParagraph"/>
              <w:spacing w:before="8"/>
              <w:ind w:left="163" w:right="163"/>
              <w:jc w:val="center"/>
            </w:pPr>
            <w:r>
              <w:t>3</w:t>
            </w:r>
          </w:p>
        </w:tc>
      </w:tr>
      <w:tr w:rsidR="00EE16B6" w14:paraId="172BB01E" w14:textId="77777777">
        <w:trPr>
          <w:trHeight w:val="300"/>
        </w:trPr>
        <w:tc>
          <w:tcPr>
            <w:tcW w:w="530" w:type="dxa"/>
            <w:shd w:val="clear" w:color="auto" w:fill="F1F1F1"/>
          </w:tcPr>
          <w:p w14:paraId="3C78F32E" w14:textId="77777777" w:rsidR="00EE16B6" w:rsidRDefault="00970788">
            <w:pPr>
              <w:pStyle w:val="TableParagraph"/>
              <w:spacing w:before="2"/>
              <w:ind w:left="94" w:right="227"/>
              <w:jc w:val="center"/>
              <w:rPr>
                <w:sz w:val="20"/>
              </w:rPr>
            </w:pPr>
            <w:r>
              <w:rPr>
                <w:sz w:val="20"/>
              </w:rPr>
              <w:t>9.</w:t>
            </w:r>
          </w:p>
        </w:tc>
        <w:tc>
          <w:tcPr>
            <w:tcW w:w="7288" w:type="dxa"/>
            <w:shd w:val="clear" w:color="auto" w:fill="F1F1F1"/>
          </w:tcPr>
          <w:p w14:paraId="0716094D" w14:textId="77777777" w:rsidR="00EE16B6" w:rsidRDefault="00716CF4">
            <w:pPr>
              <w:pStyle w:val="TableParagraph"/>
              <w:spacing w:before="3"/>
              <w:ind w:left="115"/>
            </w:pPr>
            <w:r>
              <w:t xml:space="preserve">Right- brain damage / </w:t>
            </w:r>
            <w:r w:rsidR="009C4041">
              <w:t>localization of language within the left hemisphere</w:t>
            </w:r>
          </w:p>
        </w:tc>
        <w:tc>
          <w:tcPr>
            <w:tcW w:w="1805" w:type="dxa"/>
            <w:shd w:val="clear" w:color="auto" w:fill="F1F1F1"/>
          </w:tcPr>
          <w:p w14:paraId="736F7D6D" w14:textId="77777777" w:rsidR="00EE16B6" w:rsidRDefault="00970788">
            <w:pPr>
              <w:pStyle w:val="TableParagraph"/>
              <w:spacing w:before="3"/>
              <w:ind w:left="163" w:right="163"/>
              <w:jc w:val="center"/>
            </w:pPr>
            <w:r>
              <w:t>4.5</w:t>
            </w:r>
          </w:p>
        </w:tc>
      </w:tr>
      <w:tr w:rsidR="00EE16B6" w14:paraId="0D1711F2" w14:textId="77777777">
        <w:trPr>
          <w:trHeight w:val="300"/>
        </w:trPr>
        <w:tc>
          <w:tcPr>
            <w:tcW w:w="530" w:type="dxa"/>
            <w:shd w:val="clear" w:color="auto" w:fill="F1F1F1"/>
          </w:tcPr>
          <w:p w14:paraId="02102992" w14:textId="77777777" w:rsidR="00EE16B6" w:rsidRDefault="00970788">
            <w:pPr>
              <w:pStyle w:val="TableParagraph"/>
              <w:spacing w:before="2"/>
              <w:ind w:left="58" w:right="91"/>
              <w:jc w:val="center"/>
              <w:rPr>
                <w:sz w:val="20"/>
              </w:rPr>
            </w:pPr>
            <w:r>
              <w:rPr>
                <w:sz w:val="20"/>
              </w:rPr>
              <w:t>10.</w:t>
            </w:r>
          </w:p>
        </w:tc>
        <w:tc>
          <w:tcPr>
            <w:tcW w:w="7288" w:type="dxa"/>
            <w:shd w:val="clear" w:color="auto" w:fill="F1F1F1"/>
          </w:tcPr>
          <w:p w14:paraId="41178222" w14:textId="77777777" w:rsidR="00EE16B6" w:rsidRDefault="009C4041">
            <w:pPr>
              <w:pStyle w:val="TableParagraph"/>
              <w:spacing w:before="3"/>
              <w:ind w:left="115"/>
            </w:pPr>
            <w:r>
              <w:t>The place of language in a scientific psychology</w:t>
            </w:r>
          </w:p>
        </w:tc>
        <w:tc>
          <w:tcPr>
            <w:tcW w:w="1805" w:type="dxa"/>
            <w:shd w:val="clear" w:color="auto" w:fill="F1F1F1"/>
          </w:tcPr>
          <w:p w14:paraId="3DE81FC1" w14:textId="77777777" w:rsidR="00EE16B6" w:rsidRDefault="00970788">
            <w:pPr>
              <w:pStyle w:val="TableParagraph"/>
              <w:spacing w:before="3"/>
              <w:ind w:left="163" w:right="163"/>
              <w:jc w:val="center"/>
            </w:pPr>
            <w:r>
              <w:t>4.5</w:t>
            </w:r>
          </w:p>
        </w:tc>
      </w:tr>
      <w:tr w:rsidR="009C4041" w14:paraId="28A1BE2F" w14:textId="77777777">
        <w:trPr>
          <w:trHeight w:val="300"/>
        </w:trPr>
        <w:tc>
          <w:tcPr>
            <w:tcW w:w="530" w:type="dxa"/>
            <w:shd w:val="clear" w:color="auto" w:fill="F1F1F1"/>
          </w:tcPr>
          <w:p w14:paraId="49183ACB" w14:textId="77777777" w:rsidR="009C4041" w:rsidRDefault="009C4041">
            <w:pPr>
              <w:pStyle w:val="TableParagraph"/>
              <w:spacing w:before="2"/>
              <w:ind w:left="58" w:right="91"/>
              <w:jc w:val="center"/>
              <w:rPr>
                <w:sz w:val="20"/>
              </w:rPr>
            </w:pPr>
            <w:r>
              <w:rPr>
                <w:sz w:val="20"/>
              </w:rPr>
              <w:lastRenderedPageBreak/>
              <w:t>11</w:t>
            </w:r>
          </w:p>
        </w:tc>
        <w:tc>
          <w:tcPr>
            <w:tcW w:w="7288" w:type="dxa"/>
            <w:shd w:val="clear" w:color="auto" w:fill="F1F1F1"/>
          </w:tcPr>
          <w:p w14:paraId="41945B55" w14:textId="77777777" w:rsidR="009C4041" w:rsidRDefault="009C4041">
            <w:pPr>
              <w:pStyle w:val="TableParagraph"/>
              <w:spacing w:before="3"/>
              <w:ind w:left="115"/>
            </w:pPr>
            <w:r>
              <w:t>Psycholinguistics and human facial expressions: The eyes are right when the mouth is wrong</w:t>
            </w:r>
          </w:p>
        </w:tc>
        <w:tc>
          <w:tcPr>
            <w:tcW w:w="1805" w:type="dxa"/>
            <w:shd w:val="clear" w:color="auto" w:fill="F1F1F1"/>
          </w:tcPr>
          <w:p w14:paraId="7380A0B2" w14:textId="77777777" w:rsidR="009C4041" w:rsidRDefault="009C4041">
            <w:pPr>
              <w:pStyle w:val="TableParagraph"/>
              <w:spacing w:before="3"/>
              <w:ind w:left="163" w:right="163"/>
              <w:jc w:val="center"/>
            </w:pPr>
            <w:r>
              <w:t>4.5</w:t>
            </w:r>
          </w:p>
        </w:tc>
      </w:tr>
      <w:tr w:rsidR="00EE16B6" w14:paraId="3436AE16" w14:textId="77777777">
        <w:trPr>
          <w:trHeight w:val="382"/>
        </w:trPr>
        <w:tc>
          <w:tcPr>
            <w:tcW w:w="7818" w:type="dxa"/>
            <w:gridSpan w:val="2"/>
            <w:shd w:val="clear" w:color="auto" w:fill="52B5C2"/>
          </w:tcPr>
          <w:p w14:paraId="6009CBBE" w14:textId="77777777" w:rsidR="00EE16B6" w:rsidRDefault="00970788">
            <w:pPr>
              <w:pStyle w:val="TableParagraph"/>
              <w:spacing w:before="3"/>
              <w:ind w:left="3655" w:right="3655"/>
              <w:jc w:val="center"/>
            </w:pPr>
            <w:r>
              <w:t>Total</w:t>
            </w:r>
          </w:p>
        </w:tc>
        <w:tc>
          <w:tcPr>
            <w:tcW w:w="1805" w:type="dxa"/>
            <w:shd w:val="clear" w:color="auto" w:fill="52B5C2"/>
          </w:tcPr>
          <w:p w14:paraId="72DA1A7A" w14:textId="77777777" w:rsidR="00EE16B6" w:rsidRDefault="00970788">
            <w:pPr>
              <w:pStyle w:val="TableParagraph"/>
              <w:spacing w:before="3"/>
              <w:ind w:left="164" w:right="163"/>
              <w:jc w:val="center"/>
            </w:pPr>
            <w:r>
              <w:t>45</w:t>
            </w:r>
          </w:p>
        </w:tc>
      </w:tr>
    </w:tbl>
    <w:p w14:paraId="30C14DE5" w14:textId="77777777" w:rsidR="00EE16B6" w:rsidRDefault="00EE16B6">
      <w:pPr>
        <w:spacing w:before="3"/>
        <w:rPr>
          <w:b/>
          <w:sz w:val="37"/>
        </w:rPr>
      </w:pPr>
    </w:p>
    <w:p w14:paraId="02D6241C" w14:textId="77777777" w:rsidR="00EE16B6" w:rsidRDefault="00970788">
      <w:pPr>
        <w:pStyle w:val="ListParagraph"/>
        <w:numPr>
          <w:ilvl w:val="0"/>
          <w:numId w:val="26"/>
        </w:numPr>
        <w:tabs>
          <w:tab w:val="left" w:pos="836"/>
        </w:tabs>
        <w:spacing w:after="40"/>
        <w:ind w:left="835" w:hanging="361"/>
        <w:rPr>
          <w:b/>
          <w:color w:val="4B3C8E"/>
          <w:sz w:val="32"/>
        </w:rPr>
      </w:pPr>
      <w:bookmarkStart w:id="6" w:name="D._Students_Assessment_Activities:"/>
      <w:bookmarkStart w:id="7" w:name="_bookmark3"/>
      <w:bookmarkEnd w:id="6"/>
      <w:bookmarkEnd w:id="7"/>
      <w:r>
        <w:rPr>
          <w:b/>
          <w:color w:val="4B3C8E"/>
          <w:sz w:val="32"/>
        </w:rPr>
        <w:t>Students</w:t>
      </w:r>
      <w:r>
        <w:rPr>
          <w:b/>
          <w:color w:val="4B3C8E"/>
          <w:spacing w:val="-4"/>
          <w:sz w:val="32"/>
        </w:rPr>
        <w:t xml:space="preserve"> </w:t>
      </w:r>
      <w:r>
        <w:rPr>
          <w:b/>
          <w:color w:val="4B3C8E"/>
          <w:sz w:val="32"/>
        </w:rPr>
        <w:t>Assessment</w:t>
      </w:r>
      <w:r>
        <w:rPr>
          <w:b/>
          <w:color w:val="4B3C8E"/>
          <w:spacing w:val="-5"/>
          <w:sz w:val="32"/>
        </w:rPr>
        <w:t xml:space="preserve"> </w:t>
      </w:r>
      <w:r>
        <w:rPr>
          <w:b/>
          <w:color w:val="4B3C8E"/>
          <w:sz w:val="32"/>
        </w:rPr>
        <w:t>Activities:</w:t>
      </w:r>
    </w:p>
    <w:tbl>
      <w:tblPr>
        <w:tblStyle w:val="TableNormal1"/>
        <w:tblW w:w="0" w:type="auto"/>
        <w:tblInd w:w="492" w:type="dxa"/>
        <w:tblBorders>
          <w:top w:val="double" w:sz="1" w:space="0" w:color="FFFFFF"/>
          <w:left w:val="double" w:sz="1" w:space="0" w:color="FFFFFF"/>
          <w:bottom w:val="double" w:sz="1" w:space="0" w:color="FFFFFF"/>
          <w:right w:val="double" w:sz="1" w:space="0" w:color="FFFFFF"/>
          <w:insideH w:val="double" w:sz="1" w:space="0" w:color="FFFFFF"/>
          <w:insideV w:val="double" w:sz="1" w:space="0" w:color="FFFFFF"/>
        </w:tblBorders>
        <w:tblLayout w:type="fixed"/>
        <w:tblLook w:val="01E0" w:firstRow="1" w:lastRow="1" w:firstColumn="1" w:lastColumn="1" w:noHBand="0" w:noVBand="0"/>
      </w:tblPr>
      <w:tblGrid>
        <w:gridCol w:w="661"/>
        <w:gridCol w:w="3922"/>
        <w:gridCol w:w="2416"/>
        <w:gridCol w:w="2626"/>
      </w:tblGrid>
      <w:tr w:rsidR="00EE16B6" w14:paraId="3B3264A3" w14:textId="77777777">
        <w:trPr>
          <w:trHeight w:val="643"/>
        </w:trPr>
        <w:tc>
          <w:tcPr>
            <w:tcW w:w="661" w:type="dxa"/>
            <w:shd w:val="clear" w:color="auto" w:fill="4B3C8E"/>
          </w:tcPr>
          <w:p w14:paraId="6C33F872" w14:textId="77777777" w:rsidR="00EE16B6" w:rsidRDefault="00970788">
            <w:pPr>
              <w:pStyle w:val="TableParagraph"/>
              <w:spacing w:before="167"/>
              <w:ind w:left="240"/>
              <w:rPr>
                <w:b/>
                <w:sz w:val="24"/>
              </w:rPr>
            </w:pPr>
            <w:r>
              <w:rPr>
                <w:b/>
                <w:color w:val="F1F1F1"/>
                <w:sz w:val="24"/>
              </w:rPr>
              <w:t>No</w:t>
            </w:r>
          </w:p>
        </w:tc>
        <w:tc>
          <w:tcPr>
            <w:tcW w:w="3922" w:type="dxa"/>
            <w:shd w:val="clear" w:color="auto" w:fill="4B3C8E"/>
          </w:tcPr>
          <w:p w14:paraId="20CF290D" w14:textId="77777777" w:rsidR="00EE16B6" w:rsidRDefault="00970788">
            <w:pPr>
              <w:pStyle w:val="TableParagraph"/>
              <w:spacing w:before="167"/>
              <w:ind w:left="673" w:right="671"/>
              <w:jc w:val="center"/>
              <w:rPr>
                <w:b/>
                <w:sz w:val="24"/>
              </w:rPr>
            </w:pPr>
            <w:r>
              <w:rPr>
                <w:b/>
                <w:color w:val="F1F1F1"/>
                <w:sz w:val="24"/>
              </w:rPr>
              <w:t>Assessment</w:t>
            </w:r>
            <w:r>
              <w:rPr>
                <w:b/>
                <w:color w:val="F1F1F1"/>
                <w:spacing w:val="1"/>
                <w:sz w:val="24"/>
              </w:rPr>
              <w:t xml:space="preserve"> </w:t>
            </w:r>
            <w:r>
              <w:rPr>
                <w:b/>
                <w:color w:val="F1F1F1"/>
                <w:sz w:val="24"/>
              </w:rPr>
              <w:t>Activities</w:t>
            </w:r>
            <w:r>
              <w:rPr>
                <w:b/>
                <w:color w:val="F1F1F1"/>
                <w:spacing w:val="-1"/>
                <w:sz w:val="24"/>
              </w:rPr>
              <w:t xml:space="preserve"> </w:t>
            </w:r>
            <w:r>
              <w:rPr>
                <w:b/>
                <w:color w:val="F1F1F1"/>
                <w:sz w:val="24"/>
              </w:rPr>
              <w:t>*</w:t>
            </w:r>
          </w:p>
        </w:tc>
        <w:tc>
          <w:tcPr>
            <w:tcW w:w="2416" w:type="dxa"/>
            <w:shd w:val="clear" w:color="auto" w:fill="4B3C8E"/>
          </w:tcPr>
          <w:p w14:paraId="46669709" w14:textId="77777777" w:rsidR="00EE16B6" w:rsidRDefault="00970788">
            <w:pPr>
              <w:pStyle w:val="TableParagraph"/>
              <w:spacing w:before="7"/>
              <w:ind w:left="214" w:right="214"/>
              <w:jc w:val="center"/>
              <w:rPr>
                <w:b/>
                <w:sz w:val="24"/>
              </w:rPr>
            </w:pPr>
            <w:r>
              <w:rPr>
                <w:b/>
                <w:color w:val="F1F1F1"/>
                <w:sz w:val="24"/>
              </w:rPr>
              <w:t>Assessment</w:t>
            </w:r>
            <w:r>
              <w:rPr>
                <w:b/>
                <w:color w:val="F1F1F1"/>
                <w:spacing w:val="-1"/>
                <w:sz w:val="24"/>
              </w:rPr>
              <w:t xml:space="preserve"> </w:t>
            </w:r>
            <w:r>
              <w:rPr>
                <w:b/>
                <w:color w:val="F1F1F1"/>
                <w:sz w:val="24"/>
              </w:rPr>
              <w:t>timing</w:t>
            </w:r>
          </w:p>
          <w:p w14:paraId="68BD20C3" w14:textId="77777777" w:rsidR="00EE16B6" w:rsidRDefault="00970788">
            <w:pPr>
              <w:pStyle w:val="TableParagraph"/>
              <w:spacing w:before="22"/>
              <w:ind w:left="216" w:right="214"/>
              <w:jc w:val="center"/>
              <w:rPr>
                <w:b/>
                <w:sz w:val="24"/>
              </w:rPr>
            </w:pPr>
            <w:r>
              <w:rPr>
                <w:b/>
                <w:color w:val="F1F1F1"/>
                <w:sz w:val="24"/>
              </w:rPr>
              <w:t>(in</w:t>
            </w:r>
            <w:r>
              <w:rPr>
                <w:b/>
                <w:color w:val="F1F1F1"/>
                <w:spacing w:val="1"/>
                <w:sz w:val="24"/>
              </w:rPr>
              <w:t xml:space="preserve"> </w:t>
            </w:r>
            <w:r>
              <w:rPr>
                <w:b/>
                <w:color w:val="F1F1F1"/>
                <w:sz w:val="24"/>
              </w:rPr>
              <w:t>week no)</w:t>
            </w:r>
          </w:p>
        </w:tc>
        <w:tc>
          <w:tcPr>
            <w:tcW w:w="2626" w:type="dxa"/>
            <w:shd w:val="clear" w:color="auto" w:fill="4B3C8E"/>
          </w:tcPr>
          <w:p w14:paraId="3A9ED9A4" w14:textId="77777777" w:rsidR="00EE16B6" w:rsidRDefault="00970788">
            <w:pPr>
              <w:pStyle w:val="TableParagraph"/>
              <w:spacing w:before="7"/>
              <w:ind w:left="333"/>
              <w:rPr>
                <w:b/>
                <w:sz w:val="24"/>
              </w:rPr>
            </w:pPr>
            <w:r>
              <w:rPr>
                <w:b/>
                <w:color w:val="F1F1F1"/>
                <w:sz w:val="24"/>
              </w:rPr>
              <w:t>Percentage</w:t>
            </w:r>
            <w:r>
              <w:rPr>
                <w:b/>
                <w:color w:val="F1F1F1"/>
                <w:spacing w:val="-3"/>
                <w:sz w:val="24"/>
              </w:rPr>
              <w:t xml:space="preserve"> </w:t>
            </w:r>
            <w:r>
              <w:rPr>
                <w:b/>
                <w:color w:val="F1F1F1"/>
                <w:sz w:val="24"/>
              </w:rPr>
              <w:t>of</w:t>
            </w:r>
            <w:r>
              <w:rPr>
                <w:b/>
                <w:color w:val="F1F1F1"/>
                <w:spacing w:val="-3"/>
                <w:sz w:val="24"/>
              </w:rPr>
              <w:t xml:space="preserve"> </w:t>
            </w:r>
            <w:r>
              <w:rPr>
                <w:b/>
                <w:color w:val="F1F1F1"/>
                <w:sz w:val="24"/>
              </w:rPr>
              <w:t>Total</w:t>
            </w:r>
          </w:p>
          <w:p w14:paraId="7B104BA1" w14:textId="77777777" w:rsidR="00EE16B6" w:rsidRDefault="00970788">
            <w:pPr>
              <w:pStyle w:val="TableParagraph"/>
              <w:spacing w:before="22"/>
              <w:ind w:left="414"/>
              <w:rPr>
                <w:b/>
                <w:sz w:val="24"/>
              </w:rPr>
            </w:pPr>
            <w:r>
              <w:rPr>
                <w:b/>
                <w:color w:val="F1F1F1"/>
                <w:sz w:val="24"/>
              </w:rPr>
              <w:t>Assessment</w:t>
            </w:r>
            <w:r>
              <w:rPr>
                <w:b/>
                <w:color w:val="F1F1F1"/>
                <w:spacing w:val="-4"/>
                <w:sz w:val="24"/>
              </w:rPr>
              <w:t xml:space="preserve"> </w:t>
            </w:r>
            <w:r>
              <w:rPr>
                <w:b/>
                <w:color w:val="F1F1F1"/>
                <w:sz w:val="24"/>
              </w:rPr>
              <w:t>Score</w:t>
            </w:r>
          </w:p>
        </w:tc>
      </w:tr>
      <w:tr w:rsidR="00EE16B6" w14:paraId="55909F10" w14:textId="77777777">
        <w:trPr>
          <w:trHeight w:val="325"/>
        </w:trPr>
        <w:tc>
          <w:tcPr>
            <w:tcW w:w="661" w:type="dxa"/>
            <w:shd w:val="clear" w:color="auto" w:fill="F1F1F1"/>
          </w:tcPr>
          <w:p w14:paraId="174B9284" w14:textId="77777777" w:rsidR="00EE16B6" w:rsidRDefault="00970788">
            <w:pPr>
              <w:pStyle w:val="TableParagraph"/>
              <w:spacing w:before="4"/>
              <w:ind w:left="115"/>
              <w:rPr>
                <w:b/>
                <w:sz w:val="24"/>
              </w:rPr>
            </w:pPr>
            <w:r>
              <w:rPr>
                <w:b/>
                <w:color w:val="525252"/>
                <w:sz w:val="24"/>
              </w:rPr>
              <w:t>1.</w:t>
            </w:r>
          </w:p>
        </w:tc>
        <w:tc>
          <w:tcPr>
            <w:tcW w:w="3922" w:type="dxa"/>
            <w:shd w:val="clear" w:color="auto" w:fill="F1F1F1"/>
          </w:tcPr>
          <w:p w14:paraId="49408880" w14:textId="77777777" w:rsidR="00EE16B6" w:rsidRDefault="00970788">
            <w:pPr>
              <w:pStyle w:val="TableParagraph"/>
              <w:spacing w:before="2"/>
              <w:ind w:left="668" w:right="673"/>
              <w:jc w:val="center"/>
              <w:rPr>
                <w:sz w:val="20"/>
              </w:rPr>
            </w:pPr>
            <w:r>
              <w:rPr>
                <w:sz w:val="20"/>
              </w:rPr>
              <w:t>Midterm</w:t>
            </w:r>
            <w:r>
              <w:rPr>
                <w:spacing w:val="-3"/>
                <w:sz w:val="20"/>
              </w:rPr>
              <w:t xml:space="preserve"> </w:t>
            </w:r>
            <w:r>
              <w:rPr>
                <w:sz w:val="20"/>
              </w:rPr>
              <w:t>Exam</w:t>
            </w:r>
          </w:p>
        </w:tc>
        <w:tc>
          <w:tcPr>
            <w:tcW w:w="2416" w:type="dxa"/>
            <w:shd w:val="clear" w:color="auto" w:fill="F1F1F1"/>
          </w:tcPr>
          <w:p w14:paraId="4BC17954" w14:textId="77777777" w:rsidR="00EE16B6" w:rsidRDefault="00616536">
            <w:pPr>
              <w:pStyle w:val="TableParagraph"/>
              <w:spacing w:before="2"/>
              <w:jc w:val="center"/>
              <w:rPr>
                <w:sz w:val="20"/>
              </w:rPr>
            </w:pPr>
            <w:r>
              <w:rPr>
                <w:sz w:val="20"/>
              </w:rPr>
              <w:t>7</w:t>
            </w:r>
          </w:p>
        </w:tc>
        <w:tc>
          <w:tcPr>
            <w:tcW w:w="2626" w:type="dxa"/>
            <w:shd w:val="clear" w:color="auto" w:fill="F1F1F1"/>
          </w:tcPr>
          <w:p w14:paraId="58587BC2" w14:textId="77777777" w:rsidR="00EE16B6" w:rsidRDefault="00970788">
            <w:pPr>
              <w:pStyle w:val="TableParagraph"/>
              <w:spacing w:before="2"/>
              <w:ind w:left="1204"/>
              <w:rPr>
                <w:sz w:val="20"/>
              </w:rPr>
            </w:pPr>
            <w:r>
              <w:rPr>
                <w:sz w:val="20"/>
              </w:rPr>
              <w:t>20</w:t>
            </w:r>
          </w:p>
        </w:tc>
      </w:tr>
      <w:tr w:rsidR="00EE16B6" w14:paraId="0C524C65" w14:textId="77777777">
        <w:trPr>
          <w:trHeight w:val="325"/>
        </w:trPr>
        <w:tc>
          <w:tcPr>
            <w:tcW w:w="661" w:type="dxa"/>
            <w:shd w:val="clear" w:color="auto" w:fill="D9D9D9"/>
          </w:tcPr>
          <w:p w14:paraId="2832FDA2" w14:textId="77777777" w:rsidR="00EE16B6" w:rsidRDefault="00970788">
            <w:pPr>
              <w:pStyle w:val="TableParagraph"/>
              <w:spacing w:before="4"/>
              <w:ind w:left="115"/>
              <w:rPr>
                <w:b/>
                <w:sz w:val="24"/>
              </w:rPr>
            </w:pPr>
            <w:r>
              <w:rPr>
                <w:b/>
                <w:color w:val="525252"/>
                <w:sz w:val="24"/>
              </w:rPr>
              <w:t>2.</w:t>
            </w:r>
          </w:p>
        </w:tc>
        <w:tc>
          <w:tcPr>
            <w:tcW w:w="3922" w:type="dxa"/>
            <w:shd w:val="clear" w:color="auto" w:fill="D9D9D9"/>
          </w:tcPr>
          <w:p w14:paraId="4738FB01" w14:textId="77777777" w:rsidR="00EE16B6" w:rsidRDefault="00970788">
            <w:pPr>
              <w:pStyle w:val="TableParagraph"/>
              <w:spacing w:before="2"/>
              <w:ind w:left="673" w:right="670"/>
              <w:jc w:val="center"/>
              <w:rPr>
                <w:sz w:val="20"/>
              </w:rPr>
            </w:pPr>
            <w:r>
              <w:rPr>
                <w:sz w:val="20"/>
              </w:rPr>
              <w:t>Presentation</w:t>
            </w:r>
          </w:p>
        </w:tc>
        <w:tc>
          <w:tcPr>
            <w:tcW w:w="2416" w:type="dxa"/>
            <w:shd w:val="clear" w:color="auto" w:fill="D9D9D9"/>
          </w:tcPr>
          <w:p w14:paraId="70023651" w14:textId="77777777" w:rsidR="00EE16B6" w:rsidRDefault="00970788">
            <w:pPr>
              <w:pStyle w:val="TableParagraph"/>
              <w:spacing w:before="2"/>
              <w:ind w:left="216" w:right="214"/>
              <w:jc w:val="center"/>
              <w:rPr>
                <w:sz w:val="20"/>
              </w:rPr>
            </w:pPr>
            <w:r>
              <w:rPr>
                <w:sz w:val="20"/>
              </w:rPr>
              <w:t>Continuous</w:t>
            </w:r>
            <w:r>
              <w:rPr>
                <w:spacing w:val="-3"/>
                <w:sz w:val="20"/>
              </w:rPr>
              <w:t xml:space="preserve"> </w:t>
            </w:r>
            <w:r>
              <w:rPr>
                <w:sz w:val="20"/>
              </w:rPr>
              <w:t>Assessment</w:t>
            </w:r>
          </w:p>
        </w:tc>
        <w:tc>
          <w:tcPr>
            <w:tcW w:w="2626" w:type="dxa"/>
            <w:shd w:val="clear" w:color="auto" w:fill="D9D9D9"/>
          </w:tcPr>
          <w:p w14:paraId="1FEAC347" w14:textId="77777777" w:rsidR="00EE16B6" w:rsidRDefault="00970788">
            <w:pPr>
              <w:pStyle w:val="TableParagraph"/>
              <w:spacing w:before="2"/>
              <w:ind w:left="1204"/>
              <w:rPr>
                <w:sz w:val="20"/>
              </w:rPr>
            </w:pPr>
            <w:r>
              <w:rPr>
                <w:sz w:val="20"/>
              </w:rPr>
              <w:t>10</w:t>
            </w:r>
          </w:p>
        </w:tc>
      </w:tr>
      <w:tr w:rsidR="00EE16B6" w14:paraId="47E68746" w14:textId="77777777">
        <w:trPr>
          <w:trHeight w:val="325"/>
        </w:trPr>
        <w:tc>
          <w:tcPr>
            <w:tcW w:w="661" w:type="dxa"/>
            <w:shd w:val="clear" w:color="auto" w:fill="D9D9D9"/>
          </w:tcPr>
          <w:p w14:paraId="4C496AC0" w14:textId="77777777" w:rsidR="00EE16B6" w:rsidRDefault="00970788">
            <w:pPr>
              <w:pStyle w:val="TableParagraph"/>
              <w:spacing w:before="4"/>
              <w:ind w:left="115"/>
              <w:rPr>
                <w:b/>
                <w:sz w:val="24"/>
              </w:rPr>
            </w:pPr>
            <w:r>
              <w:rPr>
                <w:b/>
                <w:color w:val="525252"/>
                <w:sz w:val="24"/>
              </w:rPr>
              <w:t>3.</w:t>
            </w:r>
          </w:p>
        </w:tc>
        <w:tc>
          <w:tcPr>
            <w:tcW w:w="3922" w:type="dxa"/>
            <w:shd w:val="clear" w:color="auto" w:fill="D9D9D9"/>
          </w:tcPr>
          <w:p w14:paraId="37911A19" w14:textId="77777777" w:rsidR="00EE16B6" w:rsidRDefault="00970788">
            <w:pPr>
              <w:pStyle w:val="TableParagraph"/>
              <w:spacing w:before="2"/>
              <w:ind w:left="673" w:right="673"/>
              <w:jc w:val="center"/>
              <w:rPr>
                <w:sz w:val="20"/>
              </w:rPr>
            </w:pPr>
            <w:r>
              <w:rPr>
                <w:sz w:val="20"/>
              </w:rPr>
              <w:t>Case</w:t>
            </w:r>
            <w:r>
              <w:rPr>
                <w:spacing w:val="-3"/>
                <w:sz w:val="20"/>
              </w:rPr>
              <w:t xml:space="preserve"> </w:t>
            </w:r>
            <w:r>
              <w:rPr>
                <w:sz w:val="20"/>
              </w:rPr>
              <w:t>studies/Research</w:t>
            </w:r>
            <w:r>
              <w:rPr>
                <w:spacing w:val="-2"/>
                <w:sz w:val="20"/>
              </w:rPr>
              <w:t xml:space="preserve"> </w:t>
            </w:r>
            <w:r>
              <w:rPr>
                <w:sz w:val="20"/>
              </w:rPr>
              <w:t>projects</w:t>
            </w:r>
          </w:p>
        </w:tc>
        <w:tc>
          <w:tcPr>
            <w:tcW w:w="2416" w:type="dxa"/>
            <w:shd w:val="clear" w:color="auto" w:fill="D9D9D9"/>
          </w:tcPr>
          <w:p w14:paraId="54A2FC75" w14:textId="77777777" w:rsidR="00EE16B6" w:rsidRDefault="00970788">
            <w:pPr>
              <w:pStyle w:val="TableParagraph"/>
              <w:spacing w:before="2"/>
              <w:ind w:left="216" w:right="214"/>
              <w:jc w:val="center"/>
              <w:rPr>
                <w:sz w:val="20"/>
              </w:rPr>
            </w:pPr>
            <w:r>
              <w:rPr>
                <w:sz w:val="20"/>
              </w:rPr>
              <w:t>Continuous</w:t>
            </w:r>
            <w:r>
              <w:rPr>
                <w:spacing w:val="-3"/>
                <w:sz w:val="20"/>
              </w:rPr>
              <w:t xml:space="preserve"> </w:t>
            </w:r>
            <w:r>
              <w:rPr>
                <w:sz w:val="20"/>
              </w:rPr>
              <w:t>Assessment</w:t>
            </w:r>
          </w:p>
        </w:tc>
        <w:tc>
          <w:tcPr>
            <w:tcW w:w="2626" w:type="dxa"/>
            <w:shd w:val="clear" w:color="auto" w:fill="D9D9D9"/>
          </w:tcPr>
          <w:p w14:paraId="0BBC0A5F" w14:textId="77777777" w:rsidR="00EE16B6" w:rsidRDefault="00970788">
            <w:pPr>
              <w:pStyle w:val="TableParagraph"/>
              <w:spacing w:before="2"/>
              <w:ind w:left="1204"/>
              <w:rPr>
                <w:sz w:val="20"/>
              </w:rPr>
            </w:pPr>
            <w:r>
              <w:rPr>
                <w:sz w:val="20"/>
              </w:rPr>
              <w:t>10</w:t>
            </w:r>
          </w:p>
        </w:tc>
      </w:tr>
      <w:tr w:rsidR="00EE16B6" w14:paraId="236A5C64" w14:textId="77777777">
        <w:trPr>
          <w:trHeight w:val="310"/>
        </w:trPr>
        <w:tc>
          <w:tcPr>
            <w:tcW w:w="661" w:type="dxa"/>
            <w:shd w:val="clear" w:color="auto" w:fill="F1F1F1"/>
          </w:tcPr>
          <w:p w14:paraId="71E05B13" w14:textId="77777777" w:rsidR="00EE16B6" w:rsidRDefault="00970788">
            <w:pPr>
              <w:pStyle w:val="TableParagraph"/>
              <w:spacing w:before="9" w:line="281" w:lineRule="exact"/>
              <w:ind w:left="115"/>
              <w:rPr>
                <w:b/>
                <w:sz w:val="24"/>
              </w:rPr>
            </w:pPr>
            <w:r>
              <w:rPr>
                <w:b/>
                <w:color w:val="525252"/>
                <w:sz w:val="24"/>
              </w:rPr>
              <w:t>4.</w:t>
            </w:r>
          </w:p>
        </w:tc>
        <w:tc>
          <w:tcPr>
            <w:tcW w:w="3922" w:type="dxa"/>
            <w:shd w:val="clear" w:color="auto" w:fill="F1F1F1"/>
          </w:tcPr>
          <w:p w14:paraId="4712CF27" w14:textId="77777777" w:rsidR="00EE16B6" w:rsidRDefault="00970788">
            <w:pPr>
              <w:pStyle w:val="TableParagraph"/>
              <w:spacing w:before="2"/>
              <w:ind w:left="673" w:right="673"/>
              <w:jc w:val="center"/>
              <w:rPr>
                <w:sz w:val="20"/>
              </w:rPr>
            </w:pPr>
            <w:r>
              <w:rPr>
                <w:sz w:val="20"/>
              </w:rPr>
              <w:t>Assignments</w:t>
            </w:r>
          </w:p>
        </w:tc>
        <w:tc>
          <w:tcPr>
            <w:tcW w:w="2416" w:type="dxa"/>
            <w:shd w:val="clear" w:color="auto" w:fill="F1F1F1"/>
          </w:tcPr>
          <w:p w14:paraId="37A1F0B2" w14:textId="77777777" w:rsidR="00EE16B6" w:rsidRDefault="00970788">
            <w:pPr>
              <w:pStyle w:val="TableParagraph"/>
              <w:spacing w:before="2"/>
              <w:ind w:left="216" w:right="214"/>
              <w:jc w:val="center"/>
              <w:rPr>
                <w:sz w:val="20"/>
              </w:rPr>
            </w:pPr>
            <w:r>
              <w:rPr>
                <w:sz w:val="20"/>
              </w:rPr>
              <w:t>Continuous</w:t>
            </w:r>
            <w:r>
              <w:rPr>
                <w:spacing w:val="-3"/>
                <w:sz w:val="20"/>
              </w:rPr>
              <w:t xml:space="preserve"> </w:t>
            </w:r>
            <w:r>
              <w:rPr>
                <w:sz w:val="20"/>
              </w:rPr>
              <w:t>assessment</w:t>
            </w:r>
          </w:p>
        </w:tc>
        <w:tc>
          <w:tcPr>
            <w:tcW w:w="2626" w:type="dxa"/>
            <w:shd w:val="clear" w:color="auto" w:fill="F1F1F1"/>
          </w:tcPr>
          <w:p w14:paraId="5A9BBB39" w14:textId="77777777" w:rsidR="00EE16B6" w:rsidRDefault="00970788">
            <w:pPr>
              <w:pStyle w:val="TableParagraph"/>
              <w:spacing w:before="2"/>
              <w:ind w:left="1204"/>
              <w:rPr>
                <w:sz w:val="20"/>
              </w:rPr>
            </w:pPr>
            <w:r>
              <w:rPr>
                <w:sz w:val="20"/>
              </w:rPr>
              <w:t>20</w:t>
            </w:r>
          </w:p>
        </w:tc>
      </w:tr>
      <w:tr w:rsidR="00EE16B6" w14:paraId="7070F492" w14:textId="77777777">
        <w:trPr>
          <w:trHeight w:val="327"/>
        </w:trPr>
        <w:tc>
          <w:tcPr>
            <w:tcW w:w="661" w:type="dxa"/>
            <w:shd w:val="clear" w:color="auto" w:fill="D9D9D9"/>
          </w:tcPr>
          <w:p w14:paraId="42672445" w14:textId="77777777" w:rsidR="00EE16B6" w:rsidRDefault="00970788">
            <w:pPr>
              <w:pStyle w:val="TableParagraph"/>
              <w:spacing w:before="9"/>
              <w:ind w:left="135"/>
              <w:rPr>
                <w:b/>
                <w:sz w:val="24"/>
              </w:rPr>
            </w:pPr>
            <w:r>
              <w:rPr>
                <w:b/>
                <w:color w:val="525252"/>
                <w:sz w:val="24"/>
              </w:rPr>
              <w:t>5.</w:t>
            </w:r>
          </w:p>
        </w:tc>
        <w:tc>
          <w:tcPr>
            <w:tcW w:w="3922" w:type="dxa"/>
            <w:shd w:val="clear" w:color="auto" w:fill="D9D9D9"/>
          </w:tcPr>
          <w:p w14:paraId="09E750E6" w14:textId="77777777" w:rsidR="00EE16B6" w:rsidRDefault="00970788">
            <w:pPr>
              <w:pStyle w:val="TableParagraph"/>
              <w:spacing w:before="7"/>
              <w:ind w:left="673" w:right="673"/>
              <w:jc w:val="center"/>
              <w:rPr>
                <w:sz w:val="20"/>
              </w:rPr>
            </w:pPr>
            <w:r>
              <w:rPr>
                <w:sz w:val="20"/>
              </w:rPr>
              <w:t>Final</w:t>
            </w:r>
            <w:r>
              <w:rPr>
                <w:spacing w:val="-4"/>
                <w:sz w:val="20"/>
              </w:rPr>
              <w:t xml:space="preserve"> </w:t>
            </w:r>
            <w:r>
              <w:rPr>
                <w:sz w:val="20"/>
              </w:rPr>
              <w:t>Exam</w:t>
            </w:r>
          </w:p>
        </w:tc>
        <w:tc>
          <w:tcPr>
            <w:tcW w:w="2416" w:type="dxa"/>
            <w:shd w:val="clear" w:color="auto" w:fill="D9D9D9"/>
          </w:tcPr>
          <w:p w14:paraId="0A173544" w14:textId="77777777" w:rsidR="00EE16B6" w:rsidRDefault="00970788">
            <w:pPr>
              <w:pStyle w:val="TableParagraph"/>
              <w:spacing w:before="7"/>
              <w:ind w:left="213" w:right="214"/>
              <w:jc w:val="center"/>
              <w:rPr>
                <w:sz w:val="20"/>
              </w:rPr>
            </w:pPr>
            <w:r>
              <w:rPr>
                <w:sz w:val="20"/>
              </w:rPr>
              <w:t>15</w:t>
            </w:r>
          </w:p>
        </w:tc>
        <w:tc>
          <w:tcPr>
            <w:tcW w:w="2626" w:type="dxa"/>
            <w:shd w:val="clear" w:color="auto" w:fill="D9D9D9"/>
          </w:tcPr>
          <w:p w14:paraId="37631D89" w14:textId="77777777" w:rsidR="00EE16B6" w:rsidRDefault="00970788">
            <w:pPr>
              <w:pStyle w:val="TableParagraph"/>
              <w:spacing w:before="7"/>
              <w:ind w:left="1204"/>
              <w:rPr>
                <w:sz w:val="20"/>
              </w:rPr>
            </w:pPr>
            <w:r>
              <w:rPr>
                <w:sz w:val="20"/>
              </w:rPr>
              <w:t>40</w:t>
            </w:r>
          </w:p>
        </w:tc>
      </w:tr>
    </w:tbl>
    <w:p w14:paraId="38638325" w14:textId="77777777" w:rsidR="00EE16B6" w:rsidRDefault="00970788">
      <w:pPr>
        <w:spacing w:before="8"/>
        <w:ind w:left="475"/>
        <w:rPr>
          <w:sz w:val="18"/>
        </w:rPr>
      </w:pPr>
      <w:r>
        <w:rPr>
          <w:sz w:val="18"/>
        </w:rPr>
        <w:t>*Assessment</w:t>
      </w:r>
      <w:r>
        <w:rPr>
          <w:spacing w:val="-4"/>
          <w:sz w:val="18"/>
        </w:rPr>
        <w:t xml:space="preserve"> </w:t>
      </w:r>
      <w:r>
        <w:rPr>
          <w:sz w:val="18"/>
        </w:rPr>
        <w:t>Activities</w:t>
      </w:r>
      <w:r>
        <w:rPr>
          <w:spacing w:val="-4"/>
          <w:sz w:val="18"/>
        </w:rPr>
        <w:t xml:space="preserve"> </w:t>
      </w:r>
      <w:r>
        <w:rPr>
          <w:sz w:val="18"/>
        </w:rPr>
        <w:t>(i.e.,</w:t>
      </w:r>
      <w:r>
        <w:rPr>
          <w:spacing w:val="1"/>
          <w:sz w:val="18"/>
        </w:rPr>
        <w:t xml:space="preserve"> </w:t>
      </w:r>
      <w:r>
        <w:rPr>
          <w:sz w:val="18"/>
        </w:rPr>
        <w:t>Written</w:t>
      </w:r>
      <w:r>
        <w:rPr>
          <w:spacing w:val="-3"/>
          <w:sz w:val="18"/>
        </w:rPr>
        <w:t xml:space="preserve"> </w:t>
      </w:r>
      <w:r>
        <w:rPr>
          <w:sz w:val="18"/>
        </w:rPr>
        <w:t>test,</w:t>
      </w:r>
      <w:r>
        <w:rPr>
          <w:spacing w:val="-3"/>
          <w:sz w:val="18"/>
        </w:rPr>
        <w:t xml:space="preserve"> </w:t>
      </w:r>
      <w:r>
        <w:rPr>
          <w:sz w:val="18"/>
        </w:rPr>
        <w:t>oral</w:t>
      </w:r>
      <w:r>
        <w:rPr>
          <w:spacing w:val="-6"/>
          <w:sz w:val="18"/>
        </w:rPr>
        <w:t xml:space="preserve"> </w:t>
      </w:r>
      <w:r>
        <w:rPr>
          <w:sz w:val="18"/>
        </w:rPr>
        <w:t>test,</w:t>
      </w:r>
      <w:r>
        <w:rPr>
          <w:spacing w:val="-4"/>
          <w:sz w:val="18"/>
        </w:rPr>
        <w:t xml:space="preserve"> </w:t>
      </w:r>
      <w:r>
        <w:rPr>
          <w:sz w:val="18"/>
        </w:rPr>
        <w:t>oral</w:t>
      </w:r>
      <w:r>
        <w:rPr>
          <w:spacing w:val="-5"/>
          <w:sz w:val="18"/>
        </w:rPr>
        <w:t xml:space="preserve"> </w:t>
      </w:r>
      <w:r>
        <w:rPr>
          <w:sz w:val="18"/>
        </w:rPr>
        <w:t>presentation,</w:t>
      </w:r>
      <w:r>
        <w:rPr>
          <w:spacing w:val="1"/>
          <w:sz w:val="18"/>
        </w:rPr>
        <w:t xml:space="preserve"> </w:t>
      </w:r>
      <w:r>
        <w:rPr>
          <w:sz w:val="18"/>
        </w:rPr>
        <w:t>group</w:t>
      </w:r>
      <w:r>
        <w:rPr>
          <w:spacing w:val="-4"/>
          <w:sz w:val="18"/>
        </w:rPr>
        <w:t xml:space="preserve"> </w:t>
      </w:r>
      <w:r>
        <w:rPr>
          <w:sz w:val="18"/>
        </w:rPr>
        <w:t>project,</w:t>
      </w:r>
      <w:r>
        <w:rPr>
          <w:spacing w:val="-4"/>
          <w:sz w:val="18"/>
        </w:rPr>
        <w:t xml:space="preserve"> </w:t>
      </w:r>
      <w:r>
        <w:rPr>
          <w:sz w:val="18"/>
        </w:rPr>
        <w:t>essay,</w:t>
      </w:r>
      <w:r>
        <w:rPr>
          <w:spacing w:val="-3"/>
          <w:sz w:val="18"/>
        </w:rPr>
        <w:t xml:space="preserve"> </w:t>
      </w:r>
      <w:r>
        <w:rPr>
          <w:sz w:val="18"/>
        </w:rPr>
        <w:t>etc.)</w:t>
      </w:r>
    </w:p>
    <w:p w14:paraId="5CAAF0E4" w14:textId="77777777" w:rsidR="00EE16B6" w:rsidRDefault="00EE16B6">
      <w:pPr>
        <w:rPr>
          <w:sz w:val="20"/>
        </w:rPr>
      </w:pPr>
    </w:p>
    <w:p w14:paraId="24E83B7D" w14:textId="77777777" w:rsidR="00EE16B6" w:rsidRDefault="00EE16B6">
      <w:pPr>
        <w:rPr>
          <w:sz w:val="29"/>
        </w:rPr>
      </w:pPr>
    </w:p>
    <w:p w14:paraId="7C3EEA05" w14:textId="77777777" w:rsidR="00EE16B6" w:rsidRDefault="00970788">
      <w:pPr>
        <w:spacing w:before="91"/>
        <w:ind w:right="72"/>
        <w:jc w:val="center"/>
        <w:rPr>
          <w:rFonts w:ascii="Arial MT"/>
          <w:sz w:val="28"/>
        </w:rPr>
      </w:pPr>
      <w:r>
        <w:rPr>
          <w:rFonts w:ascii="Arial MT"/>
          <w:color w:val="4B3C8E"/>
          <w:w w:val="99"/>
          <w:sz w:val="28"/>
        </w:rPr>
        <w:t>5</w:t>
      </w:r>
    </w:p>
    <w:p w14:paraId="14A4CA30" w14:textId="77777777" w:rsidR="00EE16B6" w:rsidRDefault="00EE16B6">
      <w:pPr>
        <w:jc w:val="center"/>
        <w:rPr>
          <w:rFonts w:ascii="Arial MT"/>
          <w:sz w:val="28"/>
        </w:rPr>
        <w:sectPr w:rsidR="00EE16B6">
          <w:pgSz w:w="11910" w:h="16840"/>
          <w:pgMar w:top="840" w:right="580" w:bottom="280" w:left="660" w:header="720" w:footer="720" w:gutter="0"/>
          <w:cols w:space="720"/>
        </w:sectPr>
      </w:pPr>
    </w:p>
    <w:p w14:paraId="10ED5D65" w14:textId="77777777" w:rsidR="00EE16B6" w:rsidRDefault="00970788">
      <w:pPr>
        <w:pStyle w:val="BodyText"/>
        <w:rPr>
          <w:rFonts w:ascii="Arial MT"/>
          <w:b w:val="0"/>
          <w:sz w:val="20"/>
        </w:rPr>
      </w:pPr>
      <w:r>
        <w:rPr>
          <w:noProof/>
        </w:rPr>
        <w:lastRenderedPageBreak/>
        <w:drawing>
          <wp:anchor distT="0" distB="0" distL="0" distR="0" simplePos="0" relativeHeight="486918656" behindDoc="1" locked="0" layoutInCell="1" allowOverlap="1" wp14:anchorId="538CC387" wp14:editId="5A35EBBB">
            <wp:simplePos x="0" y="0"/>
            <wp:positionH relativeFrom="page">
              <wp:posOffset>507614</wp:posOffset>
            </wp:positionH>
            <wp:positionV relativeFrom="page">
              <wp:posOffset>538382</wp:posOffset>
            </wp:positionV>
            <wp:extent cx="6594628" cy="9690959"/>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6" cstate="print"/>
                    <a:stretch>
                      <a:fillRect/>
                    </a:stretch>
                  </pic:blipFill>
                  <pic:spPr>
                    <a:xfrm>
                      <a:off x="0" y="0"/>
                      <a:ext cx="6594628" cy="9690959"/>
                    </a:xfrm>
                    <a:prstGeom prst="rect">
                      <a:avLst/>
                    </a:prstGeom>
                  </pic:spPr>
                </pic:pic>
              </a:graphicData>
            </a:graphic>
          </wp:anchor>
        </w:drawing>
      </w:r>
    </w:p>
    <w:p w14:paraId="7D24A9E1" w14:textId="77777777" w:rsidR="00EE16B6" w:rsidRDefault="00EE16B6">
      <w:pPr>
        <w:pStyle w:val="BodyText"/>
        <w:rPr>
          <w:rFonts w:ascii="Arial MT"/>
          <w:b w:val="0"/>
          <w:sz w:val="20"/>
        </w:rPr>
      </w:pPr>
    </w:p>
    <w:p w14:paraId="029613CE" w14:textId="77777777" w:rsidR="00EE16B6" w:rsidRDefault="00EE16B6">
      <w:pPr>
        <w:pStyle w:val="BodyText"/>
        <w:rPr>
          <w:rFonts w:ascii="Arial MT"/>
          <w:b w:val="0"/>
          <w:sz w:val="20"/>
        </w:rPr>
      </w:pPr>
    </w:p>
    <w:p w14:paraId="52826B13" w14:textId="77777777" w:rsidR="00EE16B6" w:rsidRDefault="00EE16B6">
      <w:pPr>
        <w:pStyle w:val="BodyText"/>
        <w:rPr>
          <w:rFonts w:ascii="Arial MT"/>
          <w:b w:val="0"/>
          <w:sz w:val="20"/>
        </w:rPr>
      </w:pPr>
    </w:p>
    <w:p w14:paraId="70529C4E" w14:textId="77777777" w:rsidR="00EE16B6" w:rsidRDefault="00EE16B6">
      <w:pPr>
        <w:pStyle w:val="BodyText"/>
        <w:rPr>
          <w:rFonts w:ascii="Arial MT"/>
          <w:b w:val="0"/>
          <w:sz w:val="20"/>
        </w:rPr>
      </w:pPr>
    </w:p>
    <w:p w14:paraId="2C435C77" w14:textId="77777777" w:rsidR="00EE16B6" w:rsidRDefault="00EE16B6">
      <w:pPr>
        <w:pStyle w:val="BodyText"/>
        <w:spacing w:before="4"/>
        <w:rPr>
          <w:rFonts w:ascii="Arial MT"/>
          <w:b w:val="0"/>
          <w:sz w:val="21"/>
        </w:rPr>
      </w:pPr>
    </w:p>
    <w:p w14:paraId="2F3F0C16" w14:textId="77777777" w:rsidR="00EE16B6" w:rsidRDefault="00970788">
      <w:pPr>
        <w:pStyle w:val="ListParagraph"/>
        <w:numPr>
          <w:ilvl w:val="0"/>
          <w:numId w:val="26"/>
        </w:numPr>
        <w:tabs>
          <w:tab w:val="left" w:pos="791"/>
        </w:tabs>
        <w:spacing w:before="36"/>
        <w:ind w:left="790" w:hanging="316"/>
        <w:rPr>
          <w:b/>
          <w:color w:val="4B3C8E"/>
          <w:sz w:val="32"/>
        </w:rPr>
      </w:pPr>
      <w:bookmarkStart w:id="8" w:name="E._Learning_Resources_and_Facilities:"/>
      <w:bookmarkStart w:id="9" w:name="_bookmark4"/>
      <w:bookmarkEnd w:id="8"/>
      <w:bookmarkEnd w:id="9"/>
      <w:r>
        <w:rPr>
          <w:b/>
          <w:color w:val="4B3C8E"/>
          <w:sz w:val="32"/>
        </w:rPr>
        <w:t>Learning</w:t>
      </w:r>
      <w:r>
        <w:rPr>
          <w:b/>
          <w:color w:val="4B3C8E"/>
          <w:spacing w:val="-8"/>
          <w:sz w:val="32"/>
        </w:rPr>
        <w:t xml:space="preserve"> </w:t>
      </w:r>
      <w:r>
        <w:rPr>
          <w:b/>
          <w:color w:val="4B3C8E"/>
          <w:sz w:val="32"/>
        </w:rPr>
        <w:t>Resources</w:t>
      </w:r>
      <w:r>
        <w:rPr>
          <w:b/>
          <w:color w:val="4B3C8E"/>
          <w:spacing w:val="-4"/>
          <w:sz w:val="32"/>
        </w:rPr>
        <w:t xml:space="preserve"> </w:t>
      </w:r>
      <w:r>
        <w:rPr>
          <w:b/>
          <w:color w:val="4B3C8E"/>
          <w:sz w:val="32"/>
        </w:rPr>
        <w:t>and</w:t>
      </w:r>
      <w:r>
        <w:rPr>
          <w:b/>
          <w:color w:val="4B3C8E"/>
          <w:spacing w:val="-1"/>
          <w:sz w:val="32"/>
        </w:rPr>
        <w:t xml:space="preserve"> </w:t>
      </w:r>
      <w:r>
        <w:rPr>
          <w:b/>
          <w:color w:val="4B3C8E"/>
          <w:sz w:val="32"/>
        </w:rPr>
        <w:t>Facilities:</w:t>
      </w:r>
    </w:p>
    <w:p w14:paraId="20BF6D14" w14:textId="77777777" w:rsidR="00EE16B6" w:rsidRDefault="00970788">
      <w:pPr>
        <w:pStyle w:val="ListParagraph"/>
        <w:numPr>
          <w:ilvl w:val="1"/>
          <w:numId w:val="26"/>
        </w:numPr>
        <w:tabs>
          <w:tab w:val="left" w:pos="756"/>
        </w:tabs>
        <w:spacing w:before="32" w:after="35"/>
        <w:ind w:hanging="281"/>
        <w:rPr>
          <w:b/>
          <w:sz w:val="28"/>
        </w:rPr>
      </w:pPr>
      <w:r>
        <w:rPr>
          <w:b/>
          <w:color w:val="52B5C2"/>
          <w:sz w:val="28"/>
        </w:rPr>
        <w:t>References</w:t>
      </w:r>
      <w:r>
        <w:rPr>
          <w:b/>
          <w:color w:val="52B5C2"/>
          <w:spacing w:val="-4"/>
          <w:sz w:val="28"/>
        </w:rPr>
        <w:t xml:space="preserve"> </w:t>
      </w:r>
      <w:r>
        <w:rPr>
          <w:b/>
          <w:color w:val="52B5C2"/>
          <w:sz w:val="28"/>
        </w:rPr>
        <w:t>and</w:t>
      </w:r>
      <w:r>
        <w:rPr>
          <w:b/>
          <w:color w:val="52B5C2"/>
          <w:spacing w:val="-1"/>
          <w:sz w:val="28"/>
        </w:rPr>
        <w:t xml:space="preserve"> </w:t>
      </w:r>
      <w:r>
        <w:rPr>
          <w:b/>
          <w:color w:val="52B5C2"/>
          <w:sz w:val="28"/>
        </w:rPr>
        <w:t>Learning</w:t>
      </w:r>
      <w:r>
        <w:rPr>
          <w:b/>
          <w:color w:val="52B5C2"/>
          <w:spacing w:val="-5"/>
          <w:sz w:val="28"/>
        </w:rPr>
        <w:t xml:space="preserve"> </w:t>
      </w:r>
      <w:r>
        <w:rPr>
          <w:b/>
          <w:color w:val="52B5C2"/>
          <w:sz w:val="28"/>
        </w:rPr>
        <w:t>Resources:</w:t>
      </w:r>
    </w:p>
    <w:tbl>
      <w:tblPr>
        <w:tblStyle w:val="TableNormal1"/>
        <w:tblW w:w="0" w:type="auto"/>
        <w:tblInd w:w="492" w:type="dxa"/>
        <w:tblBorders>
          <w:top w:val="double" w:sz="1" w:space="0" w:color="FFFFFF"/>
          <w:left w:val="double" w:sz="1" w:space="0" w:color="FFFFFF"/>
          <w:bottom w:val="double" w:sz="1" w:space="0" w:color="FFFFFF"/>
          <w:right w:val="double" w:sz="1" w:space="0" w:color="FFFFFF"/>
          <w:insideH w:val="double" w:sz="1" w:space="0" w:color="FFFFFF"/>
          <w:insideV w:val="double" w:sz="1" w:space="0" w:color="FFFFFF"/>
        </w:tblBorders>
        <w:tblLayout w:type="fixed"/>
        <w:tblLook w:val="01E0" w:firstRow="1" w:lastRow="1" w:firstColumn="1" w:lastColumn="1" w:noHBand="0" w:noVBand="0"/>
      </w:tblPr>
      <w:tblGrid>
        <w:gridCol w:w="2911"/>
        <w:gridCol w:w="6713"/>
      </w:tblGrid>
      <w:tr w:rsidR="00EE16B6" w14:paraId="5B00F761" w14:textId="77777777">
        <w:trPr>
          <w:trHeight w:val="567"/>
        </w:trPr>
        <w:tc>
          <w:tcPr>
            <w:tcW w:w="2911" w:type="dxa"/>
            <w:shd w:val="clear" w:color="auto" w:fill="4B3C8E"/>
          </w:tcPr>
          <w:p w14:paraId="6AC85DDF" w14:textId="77777777" w:rsidR="00EE16B6" w:rsidRDefault="00970788">
            <w:pPr>
              <w:pStyle w:val="TableParagraph"/>
              <w:spacing w:before="116"/>
              <w:ind w:left="180" w:right="181"/>
              <w:jc w:val="center"/>
              <w:rPr>
                <w:b/>
                <w:sz w:val="24"/>
              </w:rPr>
            </w:pPr>
            <w:r>
              <w:rPr>
                <w:b/>
                <w:color w:val="FFFFFF"/>
                <w:sz w:val="24"/>
              </w:rPr>
              <w:t>Essential</w:t>
            </w:r>
            <w:r>
              <w:rPr>
                <w:b/>
                <w:color w:val="FFFFFF"/>
                <w:spacing w:val="-4"/>
                <w:sz w:val="24"/>
              </w:rPr>
              <w:t xml:space="preserve"> </w:t>
            </w:r>
            <w:r>
              <w:rPr>
                <w:b/>
                <w:color w:val="FFFFFF"/>
                <w:sz w:val="24"/>
              </w:rPr>
              <w:t>References</w:t>
            </w:r>
          </w:p>
        </w:tc>
        <w:tc>
          <w:tcPr>
            <w:tcW w:w="6713" w:type="dxa"/>
            <w:shd w:val="clear" w:color="auto" w:fill="F1F1F1"/>
          </w:tcPr>
          <w:p w14:paraId="23C62A67" w14:textId="77777777" w:rsidR="00FE06AA" w:rsidRPr="00FE06AA" w:rsidRDefault="00FE06AA" w:rsidP="005C399D">
            <w:pPr>
              <w:pStyle w:val="TableParagraph"/>
              <w:numPr>
                <w:ilvl w:val="0"/>
                <w:numId w:val="7"/>
              </w:numPr>
              <w:tabs>
                <w:tab w:val="left" w:pos="251"/>
              </w:tabs>
              <w:spacing w:line="243" w:lineRule="exact"/>
              <w:rPr>
                <w:sz w:val="20"/>
              </w:rPr>
            </w:pPr>
            <w:r>
              <w:rPr>
                <w:sz w:val="20"/>
              </w:rPr>
              <w:t>Julie Sedivy. (2020). Language in Mind: An Introduction to Psycholinguistics. (2</w:t>
            </w:r>
            <w:r w:rsidRPr="00345107">
              <w:rPr>
                <w:sz w:val="20"/>
                <w:vertAlign w:val="superscript"/>
              </w:rPr>
              <w:t>nd</w:t>
            </w:r>
            <w:r>
              <w:rPr>
                <w:sz w:val="20"/>
              </w:rPr>
              <w:t xml:space="preserve"> edition). Oxford </w:t>
            </w:r>
            <w:proofErr w:type="gramStart"/>
            <w:r>
              <w:rPr>
                <w:sz w:val="20"/>
              </w:rPr>
              <w:t>university</w:t>
            </w:r>
            <w:proofErr w:type="gramEnd"/>
            <w:r>
              <w:rPr>
                <w:sz w:val="20"/>
              </w:rPr>
              <w:t xml:space="preserve"> Press.</w:t>
            </w:r>
          </w:p>
          <w:p w14:paraId="04556499" w14:textId="77777777" w:rsidR="00345107" w:rsidRPr="00FE06AA" w:rsidRDefault="005C399D" w:rsidP="00FE06AA">
            <w:pPr>
              <w:pStyle w:val="TableParagraph"/>
              <w:numPr>
                <w:ilvl w:val="0"/>
                <w:numId w:val="7"/>
              </w:numPr>
              <w:tabs>
                <w:tab w:val="left" w:pos="251"/>
              </w:tabs>
              <w:spacing w:line="243" w:lineRule="exact"/>
              <w:rPr>
                <w:sz w:val="20"/>
              </w:rPr>
            </w:pPr>
            <w:r w:rsidRPr="007D6FA4">
              <w:rPr>
                <w:sz w:val="20"/>
                <w:lang w:val="pt-BR"/>
              </w:rPr>
              <w:t xml:space="preserve">Fernandez, E.M., &amp; </w:t>
            </w:r>
            <w:proofErr w:type="spellStart"/>
            <w:r w:rsidRPr="007D6FA4">
              <w:rPr>
                <w:sz w:val="20"/>
                <w:lang w:val="pt-BR"/>
              </w:rPr>
              <w:t>Cirns</w:t>
            </w:r>
            <w:proofErr w:type="spellEnd"/>
            <w:r w:rsidRPr="007D6FA4">
              <w:rPr>
                <w:sz w:val="20"/>
                <w:lang w:val="pt-BR"/>
              </w:rPr>
              <w:t xml:space="preserve">, H.S. (2018). </w:t>
            </w:r>
            <w:r w:rsidRPr="004E3456">
              <w:rPr>
                <w:sz w:val="20"/>
              </w:rPr>
              <w:t>The Handbook of psycholinguistics. W</w:t>
            </w:r>
            <w:r>
              <w:rPr>
                <w:sz w:val="20"/>
              </w:rPr>
              <w:t>iley.</w:t>
            </w:r>
          </w:p>
        </w:tc>
      </w:tr>
      <w:tr w:rsidR="00EE16B6" w:rsidRPr="004E3456" w14:paraId="78D345FA" w14:textId="77777777">
        <w:trPr>
          <w:trHeight w:val="1695"/>
        </w:trPr>
        <w:tc>
          <w:tcPr>
            <w:tcW w:w="2911" w:type="dxa"/>
            <w:shd w:val="clear" w:color="auto" w:fill="4B3C8E"/>
          </w:tcPr>
          <w:p w14:paraId="4F1F2E1D" w14:textId="77777777" w:rsidR="00EE16B6" w:rsidRDefault="00EE16B6">
            <w:pPr>
              <w:pStyle w:val="TableParagraph"/>
              <w:rPr>
                <w:b/>
                <w:sz w:val="24"/>
              </w:rPr>
            </w:pPr>
          </w:p>
          <w:p w14:paraId="7A38DB42" w14:textId="77777777" w:rsidR="00EE16B6" w:rsidRDefault="00EE16B6">
            <w:pPr>
              <w:pStyle w:val="TableParagraph"/>
              <w:spacing w:before="8"/>
              <w:rPr>
                <w:b/>
                <w:sz w:val="31"/>
              </w:rPr>
            </w:pPr>
          </w:p>
          <w:p w14:paraId="7240732D" w14:textId="77777777" w:rsidR="00EE16B6" w:rsidRDefault="00970788">
            <w:pPr>
              <w:pStyle w:val="TableParagraph"/>
              <w:ind w:left="182" w:right="180"/>
              <w:jc w:val="center"/>
              <w:rPr>
                <w:b/>
                <w:sz w:val="24"/>
              </w:rPr>
            </w:pPr>
            <w:r>
              <w:rPr>
                <w:b/>
                <w:color w:val="FFFFFF"/>
                <w:sz w:val="24"/>
              </w:rPr>
              <w:t>Supportive</w:t>
            </w:r>
            <w:r>
              <w:rPr>
                <w:b/>
                <w:color w:val="FFFFFF"/>
                <w:spacing w:val="-5"/>
                <w:sz w:val="24"/>
              </w:rPr>
              <w:t xml:space="preserve"> </w:t>
            </w:r>
            <w:r>
              <w:rPr>
                <w:b/>
                <w:color w:val="FFFFFF"/>
                <w:sz w:val="24"/>
              </w:rPr>
              <w:t>References</w:t>
            </w:r>
          </w:p>
        </w:tc>
        <w:tc>
          <w:tcPr>
            <w:tcW w:w="6713" w:type="dxa"/>
            <w:shd w:val="clear" w:color="auto" w:fill="D9D9D9"/>
          </w:tcPr>
          <w:p w14:paraId="2D8F7D76" w14:textId="77777777" w:rsidR="00FA5BCE" w:rsidRDefault="00FA5BCE">
            <w:pPr>
              <w:pStyle w:val="TableParagraph"/>
              <w:numPr>
                <w:ilvl w:val="0"/>
                <w:numId w:val="6"/>
              </w:numPr>
              <w:tabs>
                <w:tab w:val="left" w:pos="221"/>
              </w:tabs>
              <w:spacing w:before="7" w:line="276" w:lineRule="auto"/>
              <w:ind w:right="118" w:firstLine="0"/>
              <w:rPr>
                <w:sz w:val="20"/>
              </w:rPr>
            </w:pPr>
            <w:r>
              <w:rPr>
                <w:sz w:val="20"/>
              </w:rPr>
              <w:t xml:space="preserve">Loraine K. Obler and Kris </w:t>
            </w:r>
            <w:proofErr w:type="spellStart"/>
            <w:r>
              <w:rPr>
                <w:sz w:val="20"/>
              </w:rPr>
              <w:t>Gjerlow</w:t>
            </w:r>
            <w:proofErr w:type="spellEnd"/>
            <w:r>
              <w:rPr>
                <w:sz w:val="20"/>
              </w:rPr>
              <w:t xml:space="preserve">. (2000). Language and the Brain. Cambridge </w:t>
            </w:r>
            <w:proofErr w:type="gramStart"/>
            <w:r>
              <w:rPr>
                <w:sz w:val="20"/>
              </w:rPr>
              <w:t>Approaches to</w:t>
            </w:r>
            <w:proofErr w:type="gramEnd"/>
            <w:r>
              <w:rPr>
                <w:sz w:val="20"/>
              </w:rPr>
              <w:t xml:space="preserve"> Linguistics. Cambridge University Press.</w:t>
            </w:r>
          </w:p>
          <w:p w14:paraId="74CCD1EF" w14:textId="77777777" w:rsidR="00EE16B6" w:rsidRPr="004C6544" w:rsidRDefault="004C6544">
            <w:pPr>
              <w:pStyle w:val="TableParagraph"/>
              <w:numPr>
                <w:ilvl w:val="0"/>
                <w:numId w:val="6"/>
              </w:numPr>
              <w:tabs>
                <w:tab w:val="left" w:pos="221"/>
              </w:tabs>
              <w:spacing w:before="7" w:line="276" w:lineRule="auto"/>
              <w:ind w:right="118" w:firstLine="0"/>
              <w:rPr>
                <w:sz w:val="20"/>
              </w:rPr>
            </w:pPr>
            <w:proofErr w:type="spellStart"/>
            <w:r w:rsidRPr="000747EF">
              <w:rPr>
                <w:sz w:val="20"/>
              </w:rPr>
              <w:t>Traxier</w:t>
            </w:r>
            <w:proofErr w:type="spellEnd"/>
            <w:r w:rsidRPr="000747EF">
              <w:rPr>
                <w:sz w:val="20"/>
              </w:rPr>
              <w:t xml:space="preserve">, M.J. (2012). </w:t>
            </w:r>
            <w:r w:rsidRPr="004C6544">
              <w:rPr>
                <w:sz w:val="20"/>
              </w:rPr>
              <w:t>Introduction to Psycholinguistics: Understanding l</w:t>
            </w:r>
            <w:r>
              <w:rPr>
                <w:sz w:val="20"/>
              </w:rPr>
              <w:t>anguage science. Wiley.</w:t>
            </w:r>
          </w:p>
          <w:p w14:paraId="709EB542" w14:textId="77777777" w:rsidR="00EE16B6" w:rsidRDefault="004C6544">
            <w:pPr>
              <w:pStyle w:val="TableParagraph"/>
              <w:numPr>
                <w:ilvl w:val="0"/>
                <w:numId w:val="6"/>
              </w:numPr>
              <w:tabs>
                <w:tab w:val="left" w:pos="251"/>
              </w:tabs>
              <w:spacing w:line="276" w:lineRule="auto"/>
              <w:ind w:right="113" w:firstLine="0"/>
              <w:rPr>
                <w:sz w:val="20"/>
              </w:rPr>
            </w:pPr>
            <w:r>
              <w:rPr>
                <w:sz w:val="20"/>
              </w:rPr>
              <w:t xml:space="preserve">Scovel, Thomas. (1998). Psycholinguistics (Oxford introduction to language study). Oxford University Press. </w:t>
            </w:r>
          </w:p>
          <w:p w14:paraId="139C9380" w14:textId="77777777" w:rsidR="00EE16B6" w:rsidRPr="004E3456" w:rsidRDefault="00EE16B6" w:rsidP="005C399D">
            <w:pPr>
              <w:pStyle w:val="TableParagraph"/>
              <w:tabs>
                <w:tab w:val="left" w:pos="251"/>
              </w:tabs>
              <w:spacing w:line="243" w:lineRule="exact"/>
              <w:ind w:left="250"/>
              <w:rPr>
                <w:sz w:val="20"/>
              </w:rPr>
            </w:pPr>
          </w:p>
        </w:tc>
      </w:tr>
      <w:tr w:rsidR="00EE16B6" w14:paraId="7D0E320B" w14:textId="77777777">
        <w:trPr>
          <w:trHeight w:val="1975"/>
        </w:trPr>
        <w:tc>
          <w:tcPr>
            <w:tcW w:w="2911" w:type="dxa"/>
            <w:shd w:val="clear" w:color="auto" w:fill="4B3C8E"/>
          </w:tcPr>
          <w:p w14:paraId="5C3075AA" w14:textId="77777777" w:rsidR="00EE16B6" w:rsidRPr="004E3456" w:rsidRDefault="00EE16B6">
            <w:pPr>
              <w:pStyle w:val="TableParagraph"/>
              <w:rPr>
                <w:b/>
                <w:sz w:val="24"/>
              </w:rPr>
            </w:pPr>
          </w:p>
          <w:p w14:paraId="4A1EDFB0" w14:textId="77777777" w:rsidR="00EE16B6" w:rsidRPr="004E3456" w:rsidRDefault="00EE16B6">
            <w:pPr>
              <w:pStyle w:val="TableParagraph"/>
              <w:rPr>
                <w:b/>
                <w:sz w:val="24"/>
              </w:rPr>
            </w:pPr>
          </w:p>
          <w:p w14:paraId="1D78301E" w14:textId="77777777" w:rsidR="00EE16B6" w:rsidRPr="004E3456" w:rsidRDefault="00EE16B6">
            <w:pPr>
              <w:pStyle w:val="TableParagraph"/>
              <w:spacing w:before="1"/>
              <w:rPr>
                <w:b/>
                <w:sz w:val="19"/>
              </w:rPr>
            </w:pPr>
          </w:p>
          <w:p w14:paraId="26DAA5D3" w14:textId="77777777" w:rsidR="00EE16B6" w:rsidRDefault="00970788">
            <w:pPr>
              <w:pStyle w:val="TableParagraph"/>
              <w:ind w:left="182" w:right="181"/>
              <w:jc w:val="center"/>
              <w:rPr>
                <w:b/>
                <w:sz w:val="24"/>
              </w:rPr>
            </w:pPr>
            <w:r>
              <w:rPr>
                <w:b/>
                <w:color w:val="FFFFFF"/>
                <w:sz w:val="24"/>
              </w:rPr>
              <w:t>Electronic</w:t>
            </w:r>
            <w:r>
              <w:rPr>
                <w:b/>
                <w:color w:val="FFFFFF"/>
                <w:spacing w:val="-5"/>
                <w:sz w:val="24"/>
              </w:rPr>
              <w:t xml:space="preserve"> </w:t>
            </w:r>
            <w:r>
              <w:rPr>
                <w:b/>
                <w:color w:val="FFFFFF"/>
                <w:sz w:val="24"/>
              </w:rPr>
              <w:t>Materials</w:t>
            </w:r>
          </w:p>
        </w:tc>
        <w:tc>
          <w:tcPr>
            <w:tcW w:w="6713" w:type="dxa"/>
            <w:shd w:val="clear" w:color="auto" w:fill="F1F1F1"/>
          </w:tcPr>
          <w:p w14:paraId="2D184899" w14:textId="77777777" w:rsidR="00CB46F4" w:rsidRDefault="00CB46F4" w:rsidP="005C399D">
            <w:pPr>
              <w:pStyle w:val="TableParagraph"/>
              <w:tabs>
                <w:tab w:val="left" w:pos="251"/>
              </w:tabs>
              <w:spacing w:line="243" w:lineRule="exact"/>
              <w:rPr>
                <w:sz w:val="20"/>
              </w:rPr>
            </w:pPr>
          </w:p>
          <w:p w14:paraId="17A5F139" w14:textId="77777777" w:rsidR="00EE16B6" w:rsidRDefault="00CB46F4" w:rsidP="00CB46F4">
            <w:pPr>
              <w:pStyle w:val="TableParagraph"/>
              <w:numPr>
                <w:ilvl w:val="0"/>
                <w:numId w:val="5"/>
              </w:numPr>
              <w:tabs>
                <w:tab w:val="left" w:pos="251"/>
              </w:tabs>
              <w:spacing w:line="243" w:lineRule="exact"/>
              <w:ind w:left="250" w:hanging="136"/>
              <w:rPr>
                <w:sz w:val="20"/>
              </w:rPr>
            </w:pPr>
            <w:hyperlink r:id="rId7" w:history="1">
              <w:r w:rsidRPr="00F664E6">
                <w:rPr>
                  <w:rStyle w:val="Hyperlink"/>
                  <w:sz w:val="20"/>
                </w:rPr>
                <w:t>https://www</w:t>
              </w:r>
            </w:hyperlink>
            <w:r>
              <w:rPr>
                <w:sz w:val="20"/>
              </w:rPr>
              <w:t>. Sciencedirect.com/topics/neuroscience/psycholinguistics</w:t>
            </w:r>
            <w:proofErr w:type="gramStart"/>
            <w:r>
              <w:rPr>
                <w:sz w:val="20"/>
              </w:rPr>
              <w:t>#:~</w:t>
            </w:r>
            <w:proofErr w:type="gramEnd"/>
            <w:r>
              <w:rPr>
                <w:sz w:val="20"/>
              </w:rPr>
              <w:t xml:space="preserve">: text=Psycholinguistics%20isthe%20discipline%20that,ages%20comprehend%20and%20produce%20language </w:t>
            </w:r>
          </w:p>
          <w:p w14:paraId="5423D0CD" w14:textId="77777777" w:rsidR="00CB46F4" w:rsidRDefault="00FE06AA" w:rsidP="00CB46F4">
            <w:pPr>
              <w:pStyle w:val="TableParagraph"/>
              <w:numPr>
                <w:ilvl w:val="0"/>
                <w:numId w:val="5"/>
              </w:numPr>
              <w:tabs>
                <w:tab w:val="left" w:pos="251"/>
              </w:tabs>
              <w:spacing w:line="243" w:lineRule="exact"/>
              <w:ind w:left="250" w:hanging="136"/>
              <w:rPr>
                <w:sz w:val="20"/>
              </w:rPr>
            </w:pPr>
            <w:hyperlink r:id="rId8" w:anchor=":~:text=The%20of%20selective%20aphasia,the%20other%20after%20the%20stroke" w:history="1">
              <w:r w:rsidRPr="00484760">
                <w:rPr>
                  <w:rStyle w:val="Hyperlink"/>
                  <w:sz w:val="20"/>
                </w:rPr>
                <w:t>https://www.mpi.nl/news-events/questions-and-answers#:~:text=The%20of%20selective%20aphasia,the%20other%20after%20the%20stroke</w:t>
              </w:r>
            </w:hyperlink>
          </w:p>
        </w:tc>
      </w:tr>
      <w:tr w:rsidR="00EE16B6" w14:paraId="0AE75B6C" w14:textId="77777777">
        <w:trPr>
          <w:trHeight w:val="847"/>
        </w:trPr>
        <w:tc>
          <w:tcPr>
            <w:tcW w:w="2911" w:type="dxa"/>
            <w:shd w:val="clear" w:color="auto" w:fill="4B3C8E"/>
          </w:tcPr>
          <w:p w14:paraId="24A2CD94" w14:textId="77777777" w:rsidR="00EE16B6" w:rsidRDefault="00EE16B6">
            <w:pPr>
              <w:pStyle w:val="TableParagraph"/>
              <w:spacing w:before="3"/>
              <w:rPr>
                <w:b/>
                <w:sz w:val="21"/>
              </w:rPr>
            </w:pPr>
          </w:p>
          <w:p w14:paraId="14B56ABB" w14:textId="77777777" w:rsidR="00EE16B6" w:rsidRDefault="00970788">
            <w:pPr>
              <w:pStyle w:val="TableParagraph"/>
              <w:ind w:left="182" w:right="181"/>
              <w:jc w:val="center"/>
              <w:rPr>
                <w:b/>
                <w:sz w:val="24"/>
              </w:rPr>
            </w:pPr>
            <w:r>
              <w:rPr>
                <w:b/>
                <w:color w:val="FFFFFF"/>
                <w:sz w:val="24"/>
              </w:rPr>
              <w:t>Other</w:t>
            </w:r>
            <w:r>
              <w:rPr>
                <w:b/>
                <w:color w:val="FFFFFF"/>
                <w:spacing w:val="-3"/>
                <w:sz w:val="24"/>
              </w:rPr>
              <w:t xml:space="preserve"> </w:t>
            </w:r>
            <w:r>
              <w:rPr>
                <w:b/>
                <w:color w:val="FFFFFF"/>
                <w:sz w:val="24"/>
              </w:rPr>
              <w:t>Learning</w:t>
            </w:r>
            <w:r>
              <w:rPr>
                <w:b/>
                <w:color w:val="FFFFFF"/>
                <w:spacing w:val="-1"/>
                <w:sz w:val="24"/>
              </w:rPr>
              <w:t xml:space="preserve"> </w:t>
            </w:r>
            <w:r>
              <w:rPr>
                <w:b/>
                <w:color w:val="FFFFFF"/>
                <w:sz w:val="24"/>
              </w:rPr>
              <w:t>Materials</w:t>
            </w:r>
          </w:p>
        </w:tc>
        <w:tc>
          <w:tcPr>
            <w:tcW w:w="6713" w:type="dxa"/>
            <w:shd w:val="clear" w:color="auto" w:fill="D9D9D9"/>
          </w:tcPr>
          <w:p w14:paraId="0ECC31BF" w14:textId="77777777" w:rsidR="00867FF9" w:rsidRDefault="00867FF9" w:rsidP="00867FF9">
            <w:pPr>
              <w:pStyle w:val="TableParagraph"/>
              <w:numPr>
                <w:ilvl w:val="0"/>
                <w:numId w:val="4"/>
              </w:numPr>
              <w:tabs>
                <w:tab w:val="left" w:pos="465"/>
                <w:tab w:val="left" w:pos="466"/>
                <w:tab w:val="left" w:pos="1429"/>
                <w:tab w:val="left" w:pos="2398"/>
                <w:tab w:val="left" w:pos="3522"/>
                <w:tab w:val="left" w:pos="4331"/>
                <w:tab w:val="left" w:pos="5296"/>
                <w:tab w:val="left" w:pos="5945"/>
              </w:tabs>
              <w:spacing w:before="2" w:line="276" w:lineRule="auto"/>
              <w:ind w:right="120" w:firstLine="0"/>
              <w:rPr>
                <w:sz w:val="20"/>
              </w:rPr>
            </w:pPr>
            <w:r>
              <w:rPr>
                <w:sz w:val="20"/>
              </w:rPr>
              <w:t xml:space="preserve">Grosjean, F., &amp; </w:t>
            </w:r>
            <w:proofErr w:type="spellStart"/>
            <w:proofErr w:type="gramStart"/>
            <w:r>
              <w:rPr>
                <w:sz w:val="20"/>
              </w:rPr>
              <w:t>Li,P</w:t>
            </w:r>
            <w:proofErr w:type="spellEnd"/>
            <w:r>
              <w:rPr>
                <w:sz w:val="20"/>
              </w:rPr>
              <w:t>.</w:t>
            </w:r>
            <w:proofErr w:type="gramEnd"/>
            <w:r>
              <w:rPr>
                <w:sz w:val="20"/>
              </w:rPr>
              <w:t xml:space="preserve"> (2013). The psycholinguistics of bilingualism. Wiley.</w:t>
            </w:r>
          </w:p>
          <w:p w14:paraId="4A9D2D80" w14:textId="77777777" w:rsidR="00EE16B6" w:rsidRDefault="00EE16B6" w:rsidP="005C399D">
            <w:pPr>
              <w:pStyle w:val="TableParagraph"/>
              <w:tabs>
                <w:tab w:val="left" w:pos="221"/>
              </w:tabs>
              <w:spacing w:line="243" w:lineRule="exact"/>
              <w:ind w:left="220"/>
              <w:rPr>
                <w:sz w:val="20"/>
              </w:rPr>
            </w:pPr>
          </w:p>
        </w:tc>
      </w:tr>
    </w:tbl>
    <w:p w14:paraId="68AB027E" w14:textId="77777777" w:rsidR="00EE16B6" w:rsidRDefault="00EE16B6">
      <w:pPr>
        <w:spacing w:before="5"/>
        <w:rPr>
          <w:b/>
          <w:sz w:val="33"/>
        </w:rPr>
      </w:pPr>
    </w:p>
    <w:p w14:paraId="038B87D3" w14:textId="77777777" w:rsidR="00EE16B6" w:rsidRDefault="00970788">
      <w:pPr>
        <w:pStyle w:val="ListParagraph"/>
        <w:numPr>
          <w:ilvl w:val="1"/>
          <w:numId w:val="26"/>
        </w:numPr>
        <w:tabs>
          <w:tab w:val="left" w:pos="756"/>
        </w:tabs>
        <w:spacing w:after="30"/>
        <w:ind w:hanging="281"/>
        <w:rPr>
          <w:b/>
          <w:sz w:val="28"/>
        </w:rPr>
      </w:pPr>
      <w:r>
        <w:rPr>
          <w:b/>
          <w:color w:val="52B5C2"/>
          <w:sz w:val="28"/>
        </w:rPr>
        <w:t>Educational</w:t>
      </w:r>
      <w:r>
        <w:rPr>
          <w:b/>
          <w:color w:val="52B5C2"/>
          <w:spacing w:val="-1"/>
          <w:sz w:val="28"/>
        </w:rPr>
        <w:t xml:space="preserve"> </w:t>
      </w:r>
      <w:r>
        <w:rPr>
          <w:b/>
          <w:color w:val="52B5C2"/>
          <w:sz w:val="28"/>
        </w:rPr>
        <w:t>and</w:t>
      </w:r>
      <w:r>
        <w:rPr>
          <w:b/>
          <w:color w:val="52B5C2"/>
          <w:spacing w:val="-2"/>
          <w:sz w:val="28"/>
        </w:rPr>
        <w:t xml:space="preserve"> </w:t>
      </w:r>
      <w:r>
        <w:rPr>
          <w:b/>
          <w:color w:val="52B5C2"/>
          <w:sz w:val="28"/>
        </w:rPr>
        <w:t>Research</w:t>
      </w:r>
      <w:r>
        <w:rPr>
          <w:b/>
          <w:color w:val="52B5C2"/>
          <w:spacing w:val="-1"/>
          <w:sz w:val="28"/>
        </w:rPr>
        <w:t xml:space="preserve"> </w:t>
      </w:r>
      <w:r>
        <w:rPr>
          <w:b/>
          <w:color w:val="52B5C2"/>
          <w:sz w:val="28"/>
        </w:rPr>
        <w:t>Facilities</w:t>
      </w:r>
      <w:r>
        <w:rPr>
          <w:b/>
          <w:color w:val="52B5C2"/>
          <w:spacing w:val="-4"/>
          <w:sz w:val="28"/>
        </w:rPr>
        <w:t xml:space="preserve"> </w:t>
      </w:r>
      <w:r>
        <w:rPr>
          <w:b/>
          <w:color w:val="52B5C2"/>
          <w:sz w:val="28"/>
        </w:rPr>
        <w:t>and</w:t>
      </w:r>
      <w:r>
        <w:rPr>
          <w:b/>
          <w:color w:val="52B5C2"/>
          <w:spacing w:val="-1"/>
          <w:sz w:val="28"/>
        </w:rPr>
        <w:t xml:space="preserve"> </w:t>
      </w:r>
      <w:r>
        <w:rPr>
          <w:b/>
          <w:color w:val="52B5C2"/>
          <w:sz w:val="28"/>
        </w:rPr>
        <w:t>Equipment</w:t>
      </w:r>
      <w:r>
        <w:rPr>
          <w:b/>
          <w:color w:val="52B5C2"/>
          <w:spacing w:val="-5"/>
          <w:sz w:val="28"/>
        </w:rPr>
        <w:t xml:space="preserve"> </w:t>
      </w:r>
      <w:r>
        <w:rPr>
          <w:b/>
          <w:color w:val="52B5C2"/>
          <w:sz w:val="28"/>
        </w:rPr>
        <w:t>Required:</w:t>
      </w:r>
    </w:p>
    <w:tbl>
      <w:tblPr>
        <w:tblStyle w:val="TableNormal1"/>
        <w:tblW w:w="0" w:type="auto"/>
        <w:tblInd w:w="492" w:type="dxa"/>
        <w:tblBorders>
          <w:top w:val="double" w:sz="1" w:space="0" w:color="FFFFFF"/>
          <w:left w:val="double" w:sz="1" w:space="0" w:color="FFFFFF"/>
          <w:bottom w:val="double" w:sz="1" w:space="0" w:color="FFFFFF"/>
          <w:right w:val="double" w:sz="1" w:space="0" w:color="FFFFFF"/>
          <w:insideH w:val="double" w:sz="1" w:space="0" w:color="FFFFFF"/>
          <w:insideV w:val="double" w:sz="1" w:space="0" w:color="FFFFFF"/>
        </w:tblBorders>
        <w:tblLayout w:type="fixed"/>
        <w:tblLook w:val="01E0" w:firstRow="1" w:lastRow="1" w:firstColumn="1" w:lastColumn="1" w:noHBand="0" w:noVBand="0"/>
      </w:tblPr>
      <w:tblGrid>
        <w:gridCol w:w="4622"/>
        <w:gridCol w:w="5002"/>
      </w:tblGrid>
      <w:tr w:rsidR="00EE16B6" w14:paraId="49A050F0" w14:textId="77777777">
        <w:trPr>
          <w:trHeight w:val="448"/>
        </w:trPr>
        <w:tc>
          <w:tcPr>
            <w:tcW w:w="4622" w:type="dxa"/>
            <w:shd w:val="clear" w:color="auto" w:fill="4B3C8E"/>
          </w:tcPr>
          <w:p w14:paraId="1AE65A49" w14:textId="77777777" w:rsidR="00EE16B6" w:rsidRDefault="00970788">
            <w:pPr>
              <w:pStyle w:val="TableParagraph"/>
              <w:spacing w:before="76"/>
              <w:ind w:left="1352" w:right="1347"/>
              <w:jc w:val="center"/>
              <w:rPr>
                <w:b/>
                <w:sz w:val="24"/>
              </w:rPr>
            </w:pPr>
            <w:r>
              <w:rPr>
                <w:b/>
                <w:color w:val="F1F1F1"/>
                <w:sz w:val="24"/>
              </w:rPr>
              <w:t>Items</w:t>
            </w:r>
          </w:p>
        </w:tc>
        <w:tc>
          <w:tcPr>
            <w:tcW w:w="5002" w:type="dxa"/>
            <w:shd w:val="clear" w:color="auto" w:fill="4B3C8E"/>
          </w:tcPr>
          <w:p w14:paraId="12225194" w14:textId="77777777" w:rsidR="00EE16B6" w:rsidRDefault="00970788">
            <w:pPr>
              <w:pStyle w:val="TableParagraph"/>
              <w:spacing w:before="76"/>
              <w:ind w:left="1970" w:right="1965"/>
              <w:jc w:val="center"/>
              <w:rPr>
                <w:b/>
                <w:sz w:val="24"/>
              </w:rPr>
            </w:pPr>
            <w:r>
              <w:rPr>
                <w:b/>
                <w:color w:val="FFFFFF"/>
                <w:sz w:val="24"/>
              </w:rPr>
              <w:t>Resources</w:t>
            </w:r>
          </w:p>
        </w:tc>
      </w:tr>
      <w:tr w:rsidR="00EE16B6" w14:paraId="77700BB8" w14:textId="77777777">
        <w:trPr>
          <w:trHeight w:val="1995"/>
        </w:trPr>
        <w:tc>
          <w:tcPr>
            <w:tcW w:w="4622" w:type="dxa"/>
            <w:shd w:val="clear" w:color="auto" w:fill="F1F1F1"/>
          </w:tcPr>
          <w:p w14:paraId="264DED8B" w14:textId="77777777" w:rsidR="00EE16B6" w:rsidRDefault="00EE16B6">
            <w:pPr>
              <w:pStyle w:val="TableParagraph"/>
              <w:rPr>
                <w:b/>
                <w:sz w:val="20"/>
              </w:rPr>
            </w:pPr>
          </w:p>
          <w:p w14:paraId="169EA59F" w14:textId="77777777" w:rsidR="00EE16B6" w:rsidRDefault="00EE16B6">
            <w:pPr>
              <w:pStyle w:val="TableParagraph"/>
              <w:rPr>
                <w:b/>
                <w:sz w:val="20"/>
              </w:rPr>
            </w:pPr>
          </w:p>
          <w:p w14:paraId="5F447A1C" w14:textId="77777777" w:rsidR="00EE16B6" w:rsidRDefault="00EE16B6">
            <w:pPr>
              <w:pStyle w:val="TableParagraph"/>
              <w:spacing w:before="6"/>
              <w:rPr>
                <w:b/>
                <w:sz w:val="19"/>
              </w:rPr>
            </w:pPr>
          </w:p>
          <w:p w14:paraId="610D6A99" w14:textId="77777777" w:rsidR="00EE16B6" w:rsidRDefault="00970788">
            <w:pPr>
              <w:pStyle w:val="TableParagraph"/>
              <w:spacing w:before="1"/>
              <w:ind w:left="1350" w:right="1348"/>
              <w:jc w:val="center"/>
              <w:rPr>
                <w:sz w:val="20"/>
              </w:rPr>
            </w:pPr>
            <w:r>
              <w:rPr>
                <w:sz w:val="20"/>
              </w:rPr>
              <w:t>Facilities</w:t>
            </w:r>
          </w:p>
        </w:tc>
        <w:tc>
          <w:tcPr>
            <w:tcW w:w="5002" w:type="dxa"/>
            <w:shd w:val="clear" w:color="auto" w:fill="F1F1F1"/>
          </w:tcPr>
          <w:p w14:paraId="5ABF5509" w14:textId="77777777" w:rsidR="00EE16B6" w:rsidRDefault="00867FF9">
            <w:pPr>
              <w:pStyle w:val="TableParagraph"/>
              <w:numPr>
                <w:ilvl w:val="0"/>
                <w:numId w:val="3"/>
              </w:numPr>
              <w:tabs>
                <w:tab w:val="left" w:pos="835"/>
                <w:tab w:val="left" w:pos="836"/>
              </w:tabs>
              <w:spacing w:before="6"/>
              <w:ind w:right="115"/>
              <w:rPr>
                <w:sz w:val="20"/>
              </w:rPr>
            </w:pPr>
            <w:r>
              <w:rPr>
                <w:sz w:val="20"/>
              </w:rPr>
              <w:t>E</w:t>
            </w:r>
            <w:r w:rsidR="00970788">
              <w:rPr>
                <w:sz w:val="20"/>
              </w:rPr>
              <w:t>quipped</w:t>
            </w:r>
            <w:r w:rsidR="00970788">
              <w:rPr>
                <w:spacing w:val="6"/>
                <w:sz w:val="20"/>
              </w:rPr>
              <w:t xml:space="preserve"> </w:t>
            </w:r>
            <w:r>
              <w:rPr>
                <w:spacing w:val="6"/>
                <w:sz w:val="20"/>
              </w:rPr>
              <w:t xml:space="preserve">classrooms </w:t>
            </w:r>
            <w:r w:rsidR="00970788">
              <w:rPr>
                <w:sz w:val="20"/>
              </w:rPr>
              <w:t>with</w:t>
            </w:r>
            <w:r w:rsidR="00970788">
              <w:rPr>
                <w:spacing w:val="6"/>
                <w:sz w:val="20"/>
              </w:rPr>
              <w:t xml:space="preserve"> </w:t>
            </w:r>
            <w:r w:rsidR="00970788">
              <w:rPr>
                <w:sz w:val="20"/>
              </w:rPr>
              <w:t>audio-visual</w:t>
            </w:r>
            <w:r w:rsidR="00970788">
              <w:rPr>
                <w:spacing w:val="5"/>
                <w:sz w:val="20"/>
              </w:rPr>
              <w:t xml:space="preserve"> </w:t>
            </w:r>
            <w:r w:rsidR="00970788">
              <w:rPr>
                <w:sz w:val="20"/>
              </w:rPr>
              <w:t>aids</w:t>
            </w:r>
            <w:r w:rsidR="00970788">
              <w:rPr>
                <w:spacing w:val="12"/>
                <w:sz w:val="20"/>
              </w:rPr>
              <w:t xml:space="preserve"> </w:t>
            </w:r>
            <w:r w:rsidR="00970788">
              <w:rPr>
                <w:sz w:val="20"/>
              </w:rPr>
              <w:t>to</w:t>
            </w:r>
            <w:r w:rsidR="00970788">
              <w:rPr>
                <w:spacing w:val="-43"/>
                <w:sz w:val="20"/>
              </w:rPr>
              <w:t xml:space="preserve"> </w:t>
            </w:r>
            <w:r w:rsidR="00970788">
              <w:rPr>
                <w:sz w:val="20"/>
              </w:rPr>
              <w:t>facilitate</w:t>
            </w:r>
            <w:r w:rsidR="00970788">
              <w:rPr>
                <w:spacing w:val="-1"/>
                <w:sz w:val="20"/>
              </w:rPr>
              <w:t xml:space="preserve"> </w:t>
            </w:r>
            <w:r w:rsidR="00970788">
              <w:rPr>
                <w:sz w:val="20"/>
              </w:rPr>
              <w:t>lectures and</w:t>
            </w:r>
            <w:r w:rsidR="00970788">
              <w:rPr>
                <w:spacing w:val="-1"/>
                <w:sz w:val="20"/>
              </w:rPr>
              <w:t xml:space="preserve"> </w:t>
            </w:r>
            <w:r w:rsidR="00970788">
              <w:rPr>
                <w:sz w:val="20"/>
              </w:rPr>
              <w:t>presentations.</w:t>
            </w:r>
          </w:p>
          <w:p w14:paraId="792E11DC" w14:textId="77777777" w:rsidR="00EE16B6" w:rsidRPr="00867FF9" w:rsidRDefault="00970788" w:rsidP="00867FF9">
            <w:pPr>
              <w:pStyle w:val="TableParagraph"/>
              <w:numPr>
                <w:ilvl w:val="0"/>
                <w:numId w:val="3"/>
              </w:numPr>
              <w:tabs>
                <w:tab w:val="left" w:pos="835"/>
                <w:tab w:val="left" w:pos="836"/>
              </w:tabs>
              <w:ind w:right="114"/>
              <w:rPr>
                <w:sz w:val="20"/>
              </w:rPr>
            </w:pPr>
            <w:r>
              <w:rPr>
                <w:spacing w:val="-1"/>
                <w:sz w:val="20"/>
              </w:rPr>
              <w:t>Language</w:t>
            </w:r>
            <w:r>
              <w:rPr>
                <w:spacing w:val="-10"/>
                <w:sz w:val="20"/>
              </w:rPr>
              <w:t xml:space="preserve"> </w:t>
            </w:r>
            <w:r>
              <w:rPr>
                <w:spacing w:val="-1"/>
                <w:sz w:val="20"/>
              </w:rPr>
              <w:t>labs</w:t>
            </w:r>
            <w:r>
              <w:rPr>
                <w:spacing w:val="-9"/>
                <w:sz w:val="20"/>
              </w:rPr>
              <w:t xml:space="preserve"> </w:t>
            </w:r>
            <w:r>
              <w:rPr>
                <w:spacing w:val="-1"/>
                <w:sz w:val="20"/>
              </w:rPr>
              <w:t>with</w:t>
            </w:r>
            <w:r>
              <w:rPr>
                <w:spacing w:val="-10"/>
                <w:sz w:val="20"/>
              </w:rPr>
              <w:t xml:space="preserve"> </w:t>
            </w:r>
            <w:r>
              <w:rPr>
                <w:spacing w:val="-1"/>
                <w:sz w:val="20"/>
              </w:rPr>
              <w:t>software</w:t>
            </w:r>
            <w:r>
              <w:rPr>
                <w:spacing w:val="-10"/>
                <w:sz w:val="20"/>
              </w:rPr>
              <w:t xml:space="preserve"> </w:t>
            </w:r>
            <w:r>
              <w:rPr>
                <w:spacing w:val="-1"/>
                <w:sz w:val="20"/>
              </w:rPr>
              <w:t>for</w:t>
            </w:r>
            <w:r>
              <w:rPr>
                <w:spacing w:val="-7"/>
                <w:sz w:val="20"/>
              </w:rPr>
              <w:t xml:space="preserve"> </w:t>
            </w:r>
            <w:r w:rsidR="00867FF9">
              <w:rPr>
                <w:sz w:val="20"/>
              </w:rPr>
              <w:t xml:space="preserve">language disorder </w:t>
            </w:r>
            <w:r w:rsidR="00867FF9">
              <w:rPr>
                <w:spacing w:val="-5"/>
                <w:sz w:val="20"/>
              </w:rPr>
              <w:t>analysis</w:t>
            </w:r>
            <w:r w:rsidR="00867FF9">
              <w:rPr>
                <w:sz w:val="20"/>
              </w:rPr>
              <w:t xml:space="preserve">. </w:t>
            </w:r>
          </w:p>
        </w:tc>
      </w:tr>
      <w:tr w:rsidR="00EE16B6" w14:paraId="2B15903E" w14:textId="77777777">
        <w:trPr>
          <w:trHeight w:val="2740"/>
        </w:trPr>
        <w:tc>
          <w:tcPr>
            <w:tcW w:w="4622" w:type="dxa"/>
            <w:shd w:val="clear" w:color="auto" w:fill="D9D9D9"/>
          </w:tcPr>
          <w:p w14:paraId="207E9A24" w14:textId="77777777" w:rsidR="00EE16B6" w:rsidRDefault="00EE16B6">
            <w:pPr>
              <w:pStyle w:val="TableParagraph"/>
              <w:rPr>
                <w:b/>
                <w:sz w:val="20"/>
              </w:rPr>
            </w:pPr>
          </w:p>
          <w:p w14:paraId="33EC1A24" w14:textId="77777777" w:rsidR="00EE16B6" w:rsidRDefault="00EE16B6">
            <w:pPr>
              <w:pStyle w:val="TableParagraph"/>
              <w:rPr>
                <w:b/>
                <w:sz w:val="20"/>
              </w:rPr>
            </w:pPr>
          </w:p>
          <w:p w14:paraId="03B3A05D" w14:textId="77777777" w:rsidR="00EE16B6" w:rsidRDefault="00EE16B6">
            <w:pPr>
              <w:pStyle w:val="TableParagraph"/>
              <w:rPr>
                <w:b/>
                <w:sz w:val="20"/>
              </w:rPr>
            </w:pPr>
          </w:p>
          <w:p w14:paraId="1D1BB5A0" w14:textId="77777777" w:rsidR="00EE16B6" w:rsidRDefault="00EE16B6">
            <w:pPr>
              <w:pStyle w:val="TableParagraph"/>
              <w:spacing w:before="10"/>
              <w:rPr>
                <w:b/>
                <w:sz w:val="29"/>
              </w:rPr>
            </w:pPr>
          </w:p>
          <w:p w14:paraId="4B138A8C" w14:textId="77777777" w:rsidR="00EE16B6" w:rsidRDefault="00970788">
            <w:pPr>
              <w:pStyle w:val="TableParagraph"/>
              <w:ind w:left="1352" w:right="1348"/>
              <w:jc w:val="center"/>
              <w:rPr>
                <w:sz w:val="20"/>
              </w:rPr>
            </w:pPr>
            <w:r>
              <w:rPr>
                <w:sz w:val="20"/>
              </w:rPr>
              <w:t>Technology</w:t>
            </w:r>
            <w:r>
              <w:rPr>
                <w:spacing w:val="-5"/>
                <w:sz w:val="20"/>
              </w:rPr>
              <w:t xml:space="preserve"> </w:t>
            </w:r>
            <w:r>
              <w:rPr>
                <w:sz w:val="20"/>
              </w:rPr>
              <w:t>equipment</w:t>
            </w:r>
          </w:p>
        </w:tc>
        <w:tc>
          <w:tcPr>
            <w:tcW w:w="5002" w:type="dxa"/>
            <w:shd w:val="clear" w:color="auto" w:fill="D9D9D9"/>
          </w:tcPr>
          <w:p w14:paraId="47B70B61" w14:textId="77777777" w:rsidR="00EE16B6" w:rsidRDefault="00970788">
            <w:pPr>
              <w:pStyle w:val="TableParagraph"/>
              <w:numPr>
                <w:ilvl w:val="0"/>
                <w:numId w:val="2"/>
              </w:numPr>
              <w:tabs>
                <w:tab w:val="left" w:pos="836"/>
              </w:tabs>
              <w:spacing w:before="10" w:line="235" w:lineRule="auto"/>
              <w:ind w:right="113"/>
              <w:jc w:val="both"/>
              <w:rPr>
                <w:sz w:val="20"/>
              </w:rPr>
            </w:pPr>
            <w:r>
              <w:rPr>
                <w:sz w:val="20"/>
              </w:rPr>
              <w:t>Projector</w:t>
            </w:r>
            <w:r>
              <w:rPr>
                <w:spacing w:val="1"/>
                <w:sz w:val="20"/>
              </w:rPr>
              <w:t xml:space="preserve"> </w:t>
            </w:r>
            <w:r>
              <w:rPr>
                <w:sz w:val="20"/>
              </w:rPr>
              <w:t>for</w:t>
            </w:r>
            <w:r>
              <w:rPr>
                <w:spacing w:val="1"/>
                <w:sz w:val="20"/>
              </w:rPr>
              <w:t xml:space="preserve"> </w:t>
            </w:r>
            <w:r>
              <w:rPr>
                <w:sz w:val="20"/>
              </w:rPr>
              <w:t>displaying</w:t>
            </w:r>
            <w:r>
              <w:rPr>
                <w:spacing w:val="1"/>
                <w:sz w:val="20"/>
              </w:rPr>
              <w:t xml:space="preserve"> </w:t>
            </w:r>
            <w:r>
              <w:rPr>
                <w:sz w:val="20"/>
              </w:rPr>
              <w:t>presentations,</w:t>
            </w:r>
            <w:r>
              <w:rPr>
                <w:spacing w:val="1"/>
                <w:sz w:val="20"/>
              </w:rPr>
              <w:t xml:space="preserve"> </w:t>
            </w:r>
            <w:r>
              <w:rPr>
                <w:sz w:val="20"/>
              </w:rPr>
              <w:t>video</w:t>
            </w:r>
            <w:r>
              <w:rPr>
                <w:spacing w:val="1"/>
                <w:sz w:val="20"/>
              </w:rPr>
              <w:t xml:space="preserve"> </w:t>
            </w:r>
            <w:r>
              <w:rPr>
                <w:sz w:val="20"/>
              </w:rPr>
              <w:t>analyses,</w:t>
            </w:r>
            <w:r>
              <w:rPr>
                <w:spacing w:val="-1"/>
                <w:sz w:val="20"/>
              </w:rPr>
              <w:t xml:space="preserve"> </w:t>
            </w:r>
            <w:r>
              <w:rPr>
                <w:sz w:val="20"/>
              </w:rPr>
              <w:t>and</w:t>
            </w:r>
            <w:r>
              <w:rPr>
                <w:spacing w:val="-1"/>
                <w:sz w:val="20"/>
              </w:rPr>
              <w:t xml:space="preserve"> </w:t>
            </w:r>
            <w:r>
              <w:rPr>
                <w:sz w:val="20"/>
              </w:rPr>
              <w:t>case studies.</w:t>
            </w:r>
          </w:p>
          <w:p w14:paraId="543C5F01" w14:textId="77777777" w:rsidR="00EE16B6" w:rsidRPr="00867FF9" w:rsidRDefault="00970788" w:rsidP="00867FF9">
            <w:pPr>
              <w:pStyle w:val="TableParagraph"/>
              <w:numPr>
                <w:ilvl w:val="0"/>
                <w:numId w:val="2"/>
              </w:numPr>
              <w:tabs>
                <w:tab w:val="left" w:pos="836"/>
              </w:tabs>
              <w:spacing w:before="2"/>
              <w:ind w:right="111"/>
              <w:jc w:val="both"/>
              <w:rPr>
                <w:sz w:val="20"/>
              </w:rPr>
            </w:pPr>
            <w:r>
              <w:rPr>
                <w:sz w:val="20"/>
              </w:rPr>
              <w:t>Smart</w:t>
            </w:r>
            <w:r>
              <w:rPr>
                <w:spacing w:val="1"/>
                <w:sz w:val="20"/>
              </w:rPr>
              <w:t xml:space="preserve"> </w:t>
            </w:r>
            <w:r>
              <w:rPr>
                <w:sz w:val="20"/>
              </w:rPr>
              <w:t>Board</w:t>
            </w:r>
            <w:r>
              <w:rPr>
                <w:spacing w:val="1"/>
                <w:sz w:val="20"/>
              </w:rPr>
              <w:t xml:space="preserve"> </w:t>
            </w:r>
            <w:r>
              <w:rPr>
                <w:sz w:val="20"/>
              </w:rPr>
              <w:t>for</w:t>
            </w:r>
            <w:r>
              <w:rPr>
                <w:spacing w:val="1"/>
                <w:sz w:val="20"/>
              </w:rPr>
              <w:t xml:space="preserve"> </w:t>
            </w:r>
            <w:r>
              <w:rPr>
                <w:sz w:val="20"/>
              </w:rPr>
              <w:t>engaging</w:t>
            </w:r>
            <w:r>
              <w:rPr>
                <w:spacing w:val="1"/>
                <w:sz w:val="20"/>
              </w:rPr>
              <w:t xml:space="preserve"> </w:t>
            </w:r>
            <w:r>
              <w:rPr>
                <w:sz w:val="20"/>
              </w:rPr>
              <w:t>students</w:t>
            </w:r>
            <w:r>
              <w:rPr>
                <w:spacing w:val="1"/>
                <w:sz w:val="20"/>
              </w:rPr>
              <w:t xml:space="preserve"> </w:t>
            </w:r>
            <w:r>
              <w:rPr>
                <w:sz w:val="20"/>
              </w:rPr>
              <w:t>in</w:t>
            </w:r>
            <w:r>
              <w:rPr>
                <w:spacing w:val="1"/>
                <w:sz w:val="20"/>
              </w:rPr>
              <w:t xml:space="preserve"> </w:t>
            </w:r>
            <w:r>
              <w:rPr>
                <w:sz w:val="20"/>
              </w:rPr>
              <w:t>collaborative</w:t>
            </w:r>
            <w:r>
              <w:rPr>
                <w:spacing w:val="2"/>
                <w:sz w:val="20"/>
              </w:rPr>
              <w:t xml:space="preserve"> </w:t>
            </w:r>
            <w:r>
              <w:rPr>
                <w:sz w:val="20"/>
              </w:rPr>
              <w:t>analysis</w:t>
            </w:r>
            <w:r>
              <w:rPr>
                <w:spacing w:val="-1"/>
                <w:sz w:val="20"/>
              </w:rPr>
              <w:t xml:space="preserve"> </w:t>
            </w:r>
            <w:r>
              <w:rPr>
                <w:sz w:val="20"/>
              </w:rPr>
              <w:t>and</w:t>
            </w:r>
            <w:r>
              <w:rPr>
                <w:spacing w:val="3"/>
                <w:sz w:val="20"/>
              </w:rPr>
              <w:t xml:space="preserve"> </w:t>
            </w:r>
            <w:r>
              <w:rPr>
                <w:sz w:val="20"/>
              </w:rPr>
              <w:t>case</w:t>
            </w:r>
            <w:r>
              <w:rPr>
                <w:spacing w:val="-2"/>
                <w:sz w:val="20"/>
              </w:rPr>
              <w:t xml:space="preserve"> </w:t>
            </w:r>
            <w:r>
              <w:rPr>
                <w:sz w:val="20"/>
              </w:rPr>
              <w:t>simulations.</w:t>
            </w:r>
          </w:p>
        </w:tc>
      </w:tr>
      <w:tr w:rsidR="00EE16B6" w14:paraId="56839A3A" w14:textId="77777777">
        <w:trPr>
          <w:trHeight w:val="753"/>
        </w:trPr>
        <w:tc>
          <w:tcPr>
            <w:tcW w:w="4622" w:type="dxa"/>
            <w:shd w:val="clear" w:color="auto" w:fill="F1F1F1"/>
          </w:tcPr>
          <w:p w14:paraId="754B5D0F" w14:textId="77777777" w:rsidR="00EE16B6" w:rsidRDefault="00EE16B6">
            <w:pPr>
              <w:pStyle w:val="TableParagraph"/>
              <w:spacing w:before="5"/>
              <w:rPr>
                <w:b/>
                <w:sz w:val="19"/>
              </w:rPr>
            </w:pPr>
          </w:p>
          <w:p w14:paraId="673DEDAD" w14:textId="77777777" w:rsidR="00EE16B6" w:rsidRDefault="00970788">
            <w:pPr>
              <w:pStyle w:val="TableParagraph"/>
              <w:ind w:left="1352" w:right="1347"/>
              <w:jc w:val="center"/>
              <w:rPr>
                <w:sz w:val="20"/>
              </w:rPr>
            </w:pPr>
            <w:r>
              <w:rPr>
                <w:sz w:val="20"/>
              </w:rPr>
              <w:t>Other</w:t>
            </w:r>
            <w:r>
              <w:rPr>
                <w:spacing w:val="-3"/>
                <w:sz w:val="20"/>
              </w:rPr>
              <w:t xml:space="preserve"> </w:t>
            </w:r>
            <w:r>
              <w:rPr>
                <w:sz w:val="20"/>
              </w:rPr>
              <w:t>equipment</w:t>
            </w:r>
          </w:p>
        </w:tc>
        <w:tc>
          <w:tcPr>
            <w:tcW w:w="5002" w:type="dxa"/>
            <w:shd w:val="clear" w:color="auto" w:fill="F1F1F1"/>
          </w:tcPr>
          <w:p w14:paraId="4DD3EEF9" w14:textId="77777777" w:rsidR="00EE16B6" w:rsidRDefault="00867FF9">
            <w:pPr>
              <w:pStyle w:val="TableParagraph"/>
              <w:numPr>
                <w:ilvl w:val="0"/>
                <w:numId w:val="1"/>
              </w:numPr>
              <w:tabs>
                <w:tab w:val="left" w:pos="835"/>
                <w:tab w:val="left" w:pos="836"/>
              </w:tabs>
              <w:spacing w:line="240" w:lineRule="atLeast"/>
              <w:ind w:right="2202" w:firstLine="360"/>
              <w:rPr>
                <w:sz w:val="20"/>
              </w:rPr>
            </w:pPr>
            <w:r>
              <w:rPr>
                <w:sz w:val="20"/>
              </w:rPr>
              <w:t>NA</w:t>
            </w:r>
          </w:p>
        </w:tc>
      </w:tr>
    </w:tbl>
    <w:p w14:paraId="11C07FC2" w14:textId="77777777" w:rsidR="00EE16B6" w:rsidRDefault="00EE16B6">
      <w:pPr>
        <w:rPr>
          <w:b/>
          <w:sz w:val="28"/>
        </w:rPr>
      </w:pPr>
    </w:p>
    <w:p w14:paraId="20F20367" w14:textId="77777777" w:rsidR="00EE16B6" w:rsidRDefault="00EE16B6">
      <w:pPr>
        <w:rPr>
          <w:b/>
          <w:sz w:val="28"/>
        </w:rPr>
      </w:pPr>
    </w:p>
    <w:p w14:paraId="7F795CA8" w14:textId="77777777" w:rsidR="00EE16B6" w:rsidRDefault="00EE16B6">
      <w:pPr>
        <w:spacing w:before="5"/>
        <w:rPr>
          <w:b/>
        </w:rPr>
      </w:pPr>
    </w:p>
    <w:p w14:paraId="6DE49BDB" w14:textId="77777777" w:rsidR="00EE16B6" w:rsidRDefault="00970788">
      <w:pPr>
        <w:ind w:right="72"/>
        <w:jc w:val="center"/>
        <w:rPr>
          <w:rFonts w:ascii="Arial MT"/>
          <w:sz w:val="28"/>
        </w:rPr>
      </w:pPr>
      <w:r>
        <w:rPr>
          <w:rFonts w:ascii="Arial MT"/>
          <w:color w:val="4B3C8E"/>
          <w:w w:val="99"/>
          <w:sz w:val="28"/>
        </w:rPr>
        <w:lastRenderedPageBreak/>
        <w:t>6</w:t>
      </w:r>
    </w:p>
    <w:p w14:paraId="763C0017" w14:textId="77777777" w:rsidR="00EE16B6" w:rsidRDefault="00EE16B6">
      <w:pPr>
        <w:jc w:val="center"/>
        <w:rPr>
          <w:rFonts w:ascii="Arial MT"/>
          <w:sz w:val="28"/>
        </w:rPr>
        <w:sectPr w:rsidR="00EE16B6">
          <w:pgSz w:w="11910" w:h="16840"/>
          <w:pgMar w:top="840" w:right="580" w:bottom="280" w:left="660" w:header="720" w:footer="720" w:gutter="0"/>
          <w:cols w:space="720"/>
        </w:sectPr>
      </w:pPr>
    </w:p>
    <w:p w14:paraId="76DC62F8" w14:textId="77777777" w:rsidR="00EE16B6" w:rsidRDefault="00970788">
      <w:pPr>
        <w:pStyle w:val="BodyText"/>
        <w:rPr>
          <w:rFonts w:ascii="Arial MT"/>
          <w:b w:val="0"/>
          <w:sz w:val="20"/>
        </w:rPr>
      </w:pPr>
      <w:r>
        <w:rPr>
          <w:noProof/>
        </w:rPr>
        <w:lastRenderedPageBreak/>
        <w:drawing>
          <wp:anchor distT="0" distB="0" distL="0" distR="0" simplePos="0" relativeHeight="486919168" behindDoc="1" locked="0" layoutInCell="1" allowOverlap="1" wp14:anchorId="61A14F08" wp14:editId="0461C78B">
            <wp:simplePos x="0" y="0"/>
            <wp:positionH relativeFrom="page">
              <wp:posOffset>507614</wp:posOffset>
            </wp:positionH>
            <wp:positionV relativeFrom="page">
              <wp:posOffset>538382</wp:posOffset>
            </wp:positionV>
            <wp:extent cx="6594628" cy="9690959"/>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6" cstate="print"/>
                    <a:stretch>
                      <a:fillRect/>
                    </a:stretch>
                  </pic:blipFill>
                  <pic:spPr>
                    <a:xfrm>
                      <a:off x="0" y="0"/>
                      <a:ext cx="6594628" cy="9690959"/>
                    </a:xfrm>
                    <a:prstGeom prst="rect">
                      <a:avLst/>
                    </a:prstGeom>
                  </pic:spPr>
                </pic:pic>
              </a:graphicData>
            </a:graphic>
          </wp:anchor>
        </w:drawing>
      </w:r>
    </w:p>
    <w:p w14:paraId="7FCDC498" w14:textId="77777777" w:rsidR="00EE16B6" w:rsidRDefault="00EE16B6">
      <w:pPr>
        <w:pStyle w:val="BodyText"/>
        <w:rPr>
          <w:rFonts w:ascii="Arial MT"/>
          <w:b w:val="0"/>
          <w:sz w:val="20"/>
        </w:rPr>
      </w:pPr>
    </w:p>
    <w:p w14:paraId="13FBE8D8" w14:textId="77777777" w:rsidR="00EE16B6" w:rsidRDefault="00EE16B6">
      <w:pPr>
        <w:pStyle w:val="BodyText"/>
        <w:rPr>
          <w:rFonts w:ascii="Arial MT"/>
          <w:b w:val="0"/>
          <w:sz w:val="20"/>
        </w:rPr>
      </w:pPr>
    </w:p>
    <w:p w14:paraId="4220500E" w14:textId="77777777" w:rsidR="00EE16B6" w:rsidRDefault="00EE16B6">
      <w:pPr>
        <w:pStyle w:val="BodyText"/>
        <w:rPr>
          <w:rFonts w:ascii="Arial MT"/>
          <w:b w:val="0"/>
          <w:sz w:val="20"/>
        </w:rPr>
      </w:pPr>
    </w:p>
    <w:p w14:paraId="6CABFBA8" w14:textId="77777777" w:rsidR="00EE16B6" w:rsidRDefault="00EE16B6">
      <w:pPr>
        <w:pStyle w:val="BodyText"/>
        <w:rPr>
          <w:rFonts w:ascii="Arial MT"/>
          <w:b w:val="0"/>
          <w:sz w:val="20"/>
        </w:rPr>
      </w:pPr>
    </w:p>
    <w:p w14:paraId="1CE23C51" w14:textId="77777777" w:rsidR="00EE16B6" w:rsidRDefault="00EE16B6">
      <w:pPr>
        <w:pStyle w:val="BodyText"/>
        <w:spacing w:before="11"/>
        <w:rPr>
          <w:rFonts w:ascii="Arial MT"/>
          <w:b w:val="0"/>
          <w:sz w:val="20"/>
        </w:rPr>
      </w:pPr>
    </w:p>
    <w:p w14:paraId="2E30B2A3" w14:textId="77777777" w:rsidR="00EE16B6" w:rsidRDefault="00970788">
      <w:pPr>
        <w:pStyle w:val="ListParagraph"/>
        <w:numPr>
          <w:ilvl w:val="0"/>
          <w:numId w:val="26"/>
        </w:numPr>
        <w:tabs>
          <w:tab w:val="left" w:pos="746"/>
        </w:tabs>
        <w:spacing w:before="43" w:after="30"/>
        <w:ind w:left="745" w:hanging="271"/>
        <w:rPr>
          <w:b/>
          <w:color w:val="4B3C8E"/>
          <w:sz w:val="28"/>
        </w:rPr>
      </w:pPr>
      <w:bookmarkStart w:id="10" w:name="F._Assessment_of_Course_Quality:"/>
      <w:bookmarkStart w:id="11" w:name="_bookmark5"/>
      <w:bookmarkEnd w:id="10"/>
      <w:bookmarkEnd w:id="11"/>
      <w:r>
        <w:rPr>
          <w:b/>
          <w:color w:val="4B3C8E"/>
          <w:sz w:val="28"/>
        </w:rPr>
        <w:t>Assessment</w:t>
      </w:r>
      <w:r>
        <w:rPr>
          <w:b/>
          <w:color w:val="4B3C8E"/>
          <w:spacing w:val="-6"/>
          <w:sz w:val="28"/>
        </w:rPr>
        <w:t xml:space="preserve"> </w:t>
      </w:r>
      <w:r>
        <w:rPr>
          <w:b/>
          <w:color w:val="4B3C8E"/>
          <w:sz w:val="28"/>
        </w:rPr>
        <w:t>of</w:t>
      </w:r>
      <w:r>
        <w:rPr>
          <w:b/>
          <w:color w:val="4B3C8E"/>
          <w:spacing w:val="-1"/>
          <w:sz w:val="28"/>
        </w:rPr>
        <w:t xml:space="preserve"> </w:t>
      </w:r>
      <w:r>
        <w:rPr>
          <w:b/>
          <w:color w:val="4B3C8E"/>
          <w:sz w:val="28"/>
        </w:rPr>
        <w:t>Course</w:t>
      </w:r>
      <w:r>
        <w:rPr>
          <w:b/>
          <w:color w:val="4B3C8E"/>
          <w:spacing w:val="-3"/>
          <w:sz w:val="28"/>
        </w:rPr>
        <w:t xml:space="preserve"> </w:t>
      </w:r>
      <w:r>
        <w:rPr>
          <w:b/>
          <w:color w:val="4B3C8E"/>
          <w:sz w:val="28"/>
        </w:rPr>
        <w:t>Quality:</w:t>
      </w:r>
    </w:p>
    <w:tbl>
      <w:tblPr>
        <w:tblStyle w:val="TableNormal1"/>
        <w:tblW w:w="0" w:type="auto"/>
        <w:tblInd w:w="492" w:type="dxa"/>
        <w:tblBorders>
          <w:top w:val="double" w:sz="1" w:space="0" w:color="FFFFFF"/>
          <w:left w:val="double" w:sz="1" w:space="0" w:color="FFFFFF"/>
          <w:bottom w:val="double" w:sz="1" w:space="0" w:color="FFFFFF"/>
          <w:right w:val="double" w:sz="1" w:space="0" w:color="FFFFFF"/>
          <w:insideH w:val="double" w:sz="1" w:space="0" w:color="FFFFFF"/>
          <w:insideV w:val="double" w:sz="1" w:space="0" w:color="FFFFFF"/>
        </w:tblBorders>
        <w:tblLayout w:type="fixed"/>
        <w:tblLook w:val="01E0" w:firstRow="1" w:lastRow="1" w:firstColumn="1" w:lastColumn="1" w:noHBand="0" w:noVBand="0"/>
      </w:tblPr>
      <w:tblGrid>
        <w:gridCol w:w="3747"/>
        <w:gridCol w:w="3082"/>
        <w:gridCol w:w="2796"/>
      </w:tblGrid>
      <w:tr w:rsidR="00EE16B6" w14:paraId="4FE4E9C7" w14:textId="77777777">
        <w:trPr>
          <w:trHeight w:val="462"/>
        </w:trPr>
        <w:tc>
          <w:tcPr>
            <w:tcW w:w="3747" w:type="dxa"/>
            <w:shd w:val="clear" w:color="auto" w:fill="4B3C8E"/>
          </w:tcPr>
          <w:p w14:paraId="1D41EE6F" w14:textId="77777777" w:rsidR="00EE16B6" w:rsidRDefault="00970788">
            <w:pPr>
              <w:pStyle w:val="TableParagraph"/>
              <w:spacing w:before="86"/>
              <w:ind w:left="321" w:right="321"/>
              <w:jc w:val="center"/>
              <w:rPr>
                <w:b/>
                <w:sz w:val="24"/>
              </w:rPr>
            </w:pPr>
            <w:r>
              <w:rPr>
                <w:b/>
                <w:color w:val="F1F1F1"/>
                <w:sz w:val="24"/>
              </w:rPr>
              <w:t>Assessment</w:t>
            </w:r>
            <w:r>
              <w:rPr>
                <w:b/>
                <w:color w:val="F1F1F1"/>
                <w:spacing w:val="-2"/>
                <w:sz w:val="24"/>
              </w:rPr>
              <w:t xml:space="preserve"> </w:t>
            </w:r>
            <w:r>
              <w:rPr>
                <w:b/>
                <w:color w:val="F1F1F1"/>
                <w:sz w:val="24"/>
              </w:rPr>
              <w:t>Areas/Issues</w:t>
            </w:r>
          </w:p>
        </w:tc>
        <w:tc>
          <w:tcPr>
            <w:tcW w:w="3082" w:type="dxa"/>
            <w:shd w:val="clear" w:color="auto" w:fill="4B3C8E"/>
          </w:tcPr>
          <w:p w14:paraId="0564DC4A" w14:textId="77777777" w:rsidR="00EE16B6" w:rsidRDefault="00970788">
            <w:pPr>
              <w:pStyle w:val="TableParagraph"/>
              <w:spacing w:before="86"/>
              <w:ind w:left="1079" w:right="1083"/>
              <w:jc w:val="center"/>
              <w:rPr>
                <w:b/>
                <w:sz w:val="24"/>
              </w:rPr>
            </w:pPr>
            <w:r>
              <w:rPr>
                <w:b/>
                <w:color w:val="F1F1F1"/>
                <w:sz w:val="24"/>
              </w:rPr>
              <w:t>Assessor</w:t>
            </w:r>
          </w:p>
        </w:tc>
        <w:tc>
          <w:tcPr>
            <w:tcW w:w="2796" w:type="dxa"/>
            <w:shd w:val="clear" w:color="auto" w:fill="4B3C8E"/>
          </w:tcPr>
          <w:p w14:paraId="0963ACB2" w14:textId="77777777" w:rsidR="00EE16B6" w:rsidRDefault="00970788">
            <w:pPr>
              <w:pStyle w:val="TableParagraph"/>
              <w:spacing w:before="86"/>
              <w:ind w:left="323"/>
              <w:rPr>
                <w:b/>
                <w:sz w:val="24"/>
              </w:rPr>
            </w:pPr>
            <w:r>
              <w:rPr>
                <w:b/>
                <w:color w:val="F1F1F1"/>
                <w:sz w:val="24"/>
              </w:rPr>
              <w:t>Assessment Methods</w:t>
            </w:r>
          </w:p>
        </w:tc>
      </w:tr>
      <w:tr w:rsidR="00EE16B6" w14:paraId="7B7E63DE" w14:textId="77777777">
        <w:trPr>
          <w:trHeight w:val="1077"/>
        </w:trPr>
        <w:tc>
          <w:tcPr>
            <w:tcW w:w="3747" w:type="dxa"/>
            <w:tcBorders>
              <w:bottom w:val="double" w:sz="1" w:space="0" w:color="FFFFFF"/>
            </w:tcBorders>
            <w:shd w:val="clear" w:color="auto" w:fill="F1F1F1"/>
          </w:tcPr>
          <w:p w14:paraId="1BE94B37" w14:textId="77777777" w:rsidR="00EE16B6" w:rsidRDefault="00EE16B6">
            <w:pPr>
              <w:pStyle w:val="TableParagraph"/>
              <w:rPr>
                <w:b/>
                <w:sz w:val="20"/>
              </w:rPr>
            </w:pPr>
          </w:p>
          <w:p w14:paraId="5FF7413D" w14:textId="77777777" w:rsidR="00EE16B6" w:rsidRDefault="00970788">
            <w:pPr>
              <w:pStyle w:val="TableParagraph"/>
              <w:spacing w:before="173"/>
              <w:ind w:left="321" w:right="321"/>
              <w:jc w:val="center"/>
              <w:rPr>
                <w:sz w:val="20"/>
              </w:rPr>
            </w:pPr>
            <w:r w:rsidRPr="00FD5C9D">
              <w:rPr>
                <w:color w:val="000000" w:themeColor="text1"/>
                <w:sz w:val="20"/>
              </w:rPr>
              <w:t>Effectiveness</w:t>
            </w:r>
            <w:r w:rsidRPr="00FD5C9D">
              <w:rPr>
                <w:color w:val="000000" w:themeColor="text1"/>
                <w:spacing w:val="-2"/>
                <w:sz w:val="20"/>
              </w:rPr>
              <w:t xml:space="preserve"> </w:t>
            </w:r>
            <w:r w:rsidRPr="00FD5C9D">
              <w:rPr>
                <w:color w:val="000000" w:themeColor="text1"/>
                <w:sz w:val="20"/>
              </w:rPr>
              <w:t>of</w:t>
            </w:r>
            <w:r w:rsidRPr="00FD5C9D">
              <w:rPr>
                <w:color w:val="000000" w:themeColor="text1"/>
                <w:spacing w:val="-5"/>
                <w:sz w:val="20"/>
              </w:rPr>
              <w:t xml:space="preserve"> </w:t>
            </w:r>
            <w:r w:rsidRPr="00FD5C9D">
              <w:rPr>
                <w:color w:val="000000" w:themeColor="text1"/>
                <w:sz w:val="20"/>
              </w:rPr>
              <w:t>teaching</w:t>
            </w:r>
          </w:p>
        </w:tc>
        <w:tc>
          <w:tcPr>
            <w:tcW w:w="3082" w:type="dxa"/>
            <w:tcBorders>
              <w:bottom w:val="double" w:sz="1" w:space="0" w:color="FFFFFF"/>
            </w:tcBorders>
            <w:shd w:val="clear" w:color="auto" w:fill="F1F1F1"/>
          </w:tcPr>
          <w:p w14:paraId="2B8EAD35" w14:textId="77777777" w:rsidR="00300BF5" w:rsidRPr="00116DB6" w:rsidRDefault="00300BF5" w:rsidP="00FD5C9D">
            <w:pPr>
              <w:pStyle w:val="TableParagraph"/>
              <w:tabs>
                <w:tab w:val="left" w:pos="1089"/>
                <w:tab w:val="left" w:pos="1999"/>
                <w:tab w:val="left" w:pos="2543"/>
              </w:tabs>
              <w:spacing w:before="3"/>
              <w:ind w:left="114" w:right="110"/>
              <w:jc w:val="both"/>
              <w:rPr>
                <w:color w:val="525252"/>
                <w:sz w:val="20"/>
                <w:szCs w:val="20"/>
              </w:rPr>
            </w:pPr>
            <w:r w:rsidRPr="00116DB6">
              <w:rPr>
                <w:sz w:val="20"/>
                <w:szCs w:val="20"/>
              </w:rPr>
              <w:t>The teacher in charge incorporates the human minds around language forms, with memory, perception, thought, meaning, and emotion all being interrelated.</w:t>
            </w:r>
          </w:p>
          <w:p w14:paraId="1B97A140" w14:textId="77777777" w:rsidR="00EE16B6" w:rsidRDefault="00EE16B6">
            <w:pPr>
              <w:pStyle w:val="TableParagraph"/>
              <w:spacing w:line="266" w:lineRule="exact"/>
              <w:ind w:left="114" w:right="102"/>
            </w:pPr>
          </w:p>
        </w:tc>
        <w:tc>
          <w:tcPr>
            <w:tcW w:w="2796" w:type="dxa"/>
            <w:tcBorders>
              <w:bottom w:val="double" w:sz="1" w:space="0" w:color="FFFFFF"/>
            </w:tcBorders>
            <w:shd w:val="clear" w:color="auto" w:fill="F1F1F1"/>
          </w:tcPr>
          <w:p w14:paraId="2311C34F" w14:textId="77777777" w:rsidR="00EE16B6" w:rsidRPr="00116DB6" w:rsidRDefault="00300BF5" w:rsidP="00FD5C9D">
            <w:pPr>
              <w:pStyle w:val="TableParagraph"/>
              <w:spacing w:line="266" w:lineRule="exact"/>
              <w:ind w:left="114" w:right="100"/>
              <w:jc w:val="both"/>
              <w:rPr>
                <w:sz w:val="20"/>
                <w:szCs w:val="20"/>
              </w:rPr>
            </w:pPr>
            <w:r w:rsidRPr="00116DB6">
              <w:rPr>
                <w:sz w:val="20"/>
                <w:szCs w:val="20"/>
              </w:rPr>
              <w:t>Incorporate the cognitive, emotional, and psychomotor domains of psychology into the student’s day-to-day actions. The capacity to employ the three previously mentioned areas of producing language (speaking and writing) as well as receptive language (hearing and reading).</w:t>
            </w:r>
          </w:p>
        </w:tc>
      </w:tr>
      <w:tr w:rsidR="00EE16B6" w14:paraId="6C64808C" w14:textId="77777777">
        <w:trPr>
          <w:trHeight w:val="1342"/>
        </w:trPr>
        <w:tc>
          <w:tcPr>
            <w:tcW w:w="3747" w:type="dxa"/>
            <w:tcBorders>
              <w:top w:val="double" w:sz="1" w:space="0" w:color="FFFFFF"/>
            </w:tcBorders>
            <w:shd w:val="clear" w:color="auto" w:fill="D9D9D9"/>
          </w:tcPr>
          <w:p w14:paraId="3ACA485D" w14:textId="77777777" w:rsidR="00EE16B6" w:rsidRDefault="00EE16B6">
            <w:pPr>
              <w:pStyle w:val="TableParagraph"/>
              <w:rPr>
                <w:b/>
                <w:sz w:val="20"/>
              </w:rPr>
            </w:pPr>
          </w:p>
          <w:p w14:paraId="7D46F66B" w14:textId="77777777" w:rsidR="00EE16B6" w:rsidRDefault="00EE16B6">
            <w:pPr>
              <w:pStyle w:val="TableParagraph"/>
              <w:spacing w:before="7"/>
              <w:rPr>
                <w:b/>
                <w:sz w:val="24"/>
              </w:rPr>
            </w:pPr>
          </w:p>
          <w:p w14:paraId="26685086" w14:textId="77777777" w:rsidR="00EE16B6" w:rsidRDefault="00970788">
            <w:pPr>
              <w:pStyle w:val="TableParagraph"/>
              <w:spacing w:before="1"/>
              <w:ind w:left="321" w:right="321"/>
              <w:jc w:val="center"/>
              <w:rPr>
                <w:sz w:val="20"/>
              </w:rPr>
            </w:pPr>
            <w:r>
              <w:rPr>
                <w:sz w:val="20"/>
              </w:rPr>
              <w:t>Effectiveness</w:t>
            </w:r>
            <w:r>
              <w:rPr>
                <w:spacing w:val="-2"/>
                <w:sz w:val="20"/>
              </w:rPr>
              <w:t xml:space="preserve"> </w:t>
            </w:r>
            <w:r>
              <w:rPr>
                <w:sz w:val="20"/>
              </w:rPr>
              <w:t>of</w:t>
            </w:r>
            <w:r>
              <w:rPr>
                <w:spacing w:val="-4"/>
                <w:sz w:val="20"/>
              </w:rPr>
              <w:t xml:space="preserve"> </w:t>
            </w:r>
            <w:r>
              <w:rPr>
                <w:sz w:val="20"/>
              </w:rPr>
              <w:t>students'</w:t>
            </w:r>
            <w:r>
              <w:rPr>
                <w:spacing w:val="-3"/>
                <w:sz w:val="20"/>
              </w:rPr>
              <w:t xml:space="preserve"> </w:t>
            </w:r>
            <w:r>
              <w:rPr>
                <w:sz w:val="20"/>
              </w:rPr>
              <w:t>assessment</w:t>
            </w:r>
          </w:p>
        </w:tc>
        <w:tc>
          <w:tcPr>
            <w:tcW w:w="3082" w:type="dxa"/>
            <w:tcBorders>
              <w:top w:val="double" w:sz="1" w:space="0" w:color="FFFFFF"/>
            </w:tcBorders>
            <w:shd w:val="clear" w:color="auto" w:fill="D9D9D9"/>
          </w:tcPr>
          <w:p w14:paraId="0AE5DCA8" w14:textId="77777777" w:rsidR="00EE16B6" w:rsidRDefault="00970788">
            <w:pPr>
              <w:pStyle w:val="TableParagraph"/>
              <w:spacing w:before="131"/>
              <w:ind w:left="114" w:right="112"/>
              <w:jc w:val="both"/>
            </w:pPr>
            <w:r>
              <w:rPr>
                <w:color w:val="525252"/>
              </w:rPr>
              <w:t>Evaluated by students, faculty,</w:t>
            </w:r>
            <w:r>
              <w:rPr>
                <w:color w:val="525252"/>
                <w:spacing w:val="1"/>
              </w:rPr>
              <w:t xml:space="preserve"> </w:t>
            </w:r>
            <w:r>
              <w:rPr>
                <w:color w:val="525252"/>
              </w:rPr>
              <w:t>and</w:t>
            </w:r>
            <w:r>
              <w:rPr>
                <w:color w:val="525252"/>
                <w:spacing w:val="1"/>
              </w:rPr>
              <w:t xml:space="preserve"> </w:t>
            </w:r>
            <w:r>
              <w:rPr>
                <w:color w:val="525252"/>
              </w:rPr>
              <w:t>program</w:t>
            </w:r>
            <w:r>
              <w:rPr>
                <w:color w:val="525252"/>
                <w:spacing w:val="1"/>
              </w:rPr>
              <w:t xml:space="preserve"> </w:t>
            </w:r>
            <w:r>
              <w:rPr>
                <w:color w:val="525252"/>
              </w:rPr>
              <w:t>leaders</w:t>
            </w:r>
            <w:r>
              <w:rPr>
                <w:color w:val="525252"/>
                <w:spacing w:val="1"/>
              </w:rPr>
              <w:t xml:space="preserve"> </w:t>
            </w:r>
            <w:r>
              <w:rPr>
                <w:color w:val="525252"/>
              </w:rPr>
              <w:t>through</w:t>
            </w:r>
            <w:r>
              <w:rPr>
                <w:color w:val="525252"/>
                <w:spacing w:val="1"/>
              </w:rPr>
              <w:t xml:space="preserve"> </w:t>
            </w:r>
            <w:r>
              <w:rPr>
                <w:color w:val="525252"/>
              </w:rPr>
              <w:t>exam</w:t>
            </w:r>
            <w:r>
              <w:rPr>
                <w:color w:val="525252"/>
                <w:spacing w:val="1"/>
              </w:rPr>
              <w:t xml:space="preserve"> </w:t>
            </w:r>
            <w:r>
              <w:rPr>
                <w:color w:val="525252"/>
              </w:rPr>
              <w:t>performance,</w:t>
            </w:r>
            <w:r>
              <w:rPr>
                <w:color w:val="525252"/>
                <w:spacing w:val="1"/>
              </w:rPr>
              <w:t xml:space="preserve"> </w:t>
            </w:r>
            <w:r>
              <w:rPr>
                <w:color w:val="525252"/>
              </w:rPr>
              <w:t>project</w:t>
            </w:r>
            <w:r>
              <w:rPr>
                <w:color w:val="525252"/>
                <w:spacing w:val="1"/>
              </w:rPr>
              <w:t xml:space="preserve"> </w:t>
            </w:r>
            <w:r>
              <w:rPr>
                <w:color w:val="525252"/>
              </w:rPr>
              <w:t>outcomes,</w:t>
            </w:r>
            <w:r>
              <w:rPr>
                <w:color w:val="525252"/>
                <w:spacing w:val="-1"/>
              </w:rPr>
              <w:t xml:space="preserve"> </w:t>
            </w:r>
            <w:r>
              <w:rPr>
                <w:color w:val="525252"/>
              </w:rPr>
              <w:t>and</w:t>
            </w:r>
            <w:r>
              <w:rPr>
                <w:color w:val="525252"/>
                <w:spacing w:val="-2"/>
              </w:rPr>
              <w:t xml:space="preserve"> </w:t>
            </w:r>
            <w:r>
              <w:rPr>
                <w:color w:val="525252"/>
              </w:rPr>
              <w:t>feedback.</w:t>
            </w:r>
          </w:p>
        </w:tc>
        <w:tc>
          <w:tcPr>
            <w:tcW w:w="2796" w:type="dxa"/>
            <w:tcBorders>
              <w:top w:val="double" w:sz="1" w:space="0" w:color="FFFFFF"/>
            </w:tcBorders>
            <w:shd w:val="clear" w:color="auto" w:fill="D9D9D9"/>
          </w:tcPr>
          <w:p w14:paraId="2F4EC072" w14:textId="77777777" w:rsidR="00EE16B6" w:rsidRDefault="00970788">
            <w:pPr>
              <w:pStyle w:val="TableParagraph"/>
              <w:tabs>
                <w:tab w:val="left" w:pos="1994"/>
              </w:tabs>
              <w:ind w:left="114" w:right="111"/>
              <w:jc w:val="both"/>
            </w:pPr>
            <w:r>
              <w:rPr>
                <w:color w:val="525252"/>
              </w:rPr>
              <w:t>Evaluated</w:t>
            </w:r>
            <w:r>
              <w:rPr>
                <w:color w:val="525252"/>
                <w:spacing w:val="1"/>
              </w:rPr>
              <w:t xml:space="preserve"> </w:t>
            </w:r>
            <w:r>
              <w:rPr>
                <w:color w:val="525252"/>
              </w:rPr>
              <w:t>through</w:t>
            </w:r>
            <w:r>
              <w:rPr>
                <w:color w:val="525252"/>
                <w:spacing w:val="1"/>
              </w:rPr>
              <w:t xml:space="preserve"> </w:t>
            </w:r>
            <w:r>
              <w:rPr>
                <w:color w:val="525252"/>
              </w:rPr>
              <w:t>analysis</w:t>
            </w:r>
            <w:r>
              <w:rPr>
                <w:color w:val="525252"/>
                <w:spacing w:val="1"/>
              </w:rPr>
              <w:t xml:space="preserve"> </w:t>
            </w:r>
            <w:r>
              <w:rPr>
                <w:color w:val="525252"/>
              </w:rPr>
              <w:t>of</w:t>
            </w:r>
            <w:r>
              <w:rPr>
                <w:color w:val="525252"/>
                <w:spacing w:val="1"/>
              </w:rPr>
              <w:t xml:space="preserve"> </w:t>
            </w:r>
            <w:r>
              <w:rPr>
                <w:color w:val="525252"/>
              </w:rPr>
              <w:t>exam</w:t>
            </w:r>
            <w:r>
              <w:rPr>
                <w:color w:val="525252"/>
                <w:spacing w:val="1"/>
              </w:rPr>
              <w:t xml:space="preserve"> </w:t>
            </w:r>
            <w:r>
              <w:rPr>
                <w:color w:val="525252"/>
              </w:rPr>
              <w:t>results,</w:t>
            </w:r>
            <w:r>
              <w:rPr>
                <w:color w:val="525252"/>
                <w:spacing w:val="1"/>
              </w:rPr>
              <w:t xml:space="preserve"> </w:t>
            </w:r>
            <w:r>
              <w:rPr>
                <w:color w:val="525252"/>
              </w:rPr>
              <w:t>project</w:t>
            </w:r>
            <w:r>
              <w:rPr>
                <w:color w:val="525252"/>
                <w:spacing w:val="1"/>
              </w:rPr>
              <w:t xml:space="preserve"> </w:t>
            </w:r>
            <w:r>
              <w:rPr>
                <w:color w:val="525252"/>
              </w:rPr>
              <w:t>outcomes,</w:t>
            </w:r>
            <w:r>
              <w:rPr>
                <w:color w:val="525252"/>
              </w:rPr>
              <w:tab/>
            </w:r>
            <w:r>
              <w:rPr>
                <w:color w:val="525252"/>
                <w:spacing w:val="-1"/>
              </w:rPr>
              <w:t>grading</w:t>
            </w:r>
            <w:r>
              <w:rPr>
                <w:color w:val="525252"/>
                <w:spacing w:val="-48"/>
              </w:rPr>
              <w:t xml:space="preserve"> </w:t>
            </w:r>
            <w:r>
              <w:rPr>
                <w:color w:val="525252"/>
              </w:rPr>
              <w:t>consistency,</w:t>
            </w:r>
            <w:r>
              <w:rPr>
                <w:color w:val="525252"/>
                <w:spacing w:val="13"/>
              </w:rPr>
              <w:t xml:space="preserve"> </w:t>
            </w:r>
            <w:r>
              <w:rPr>
                <w:color w:val="525252"/>
              </w:rPr>
              <w:t>and</w:t>
            </w:r>
            <w:r>
              <w:rPr>
                <w:color w:val="525252"/>
                <w:spacing w:val="17"/>
              </w:rPr>
              <w:t xml:space="preserve"> </w:t>
            </w:r>
            <w:r>
              <w:rPr>
                <w:color w:val="525252"/>
              </w:rPr>
              <w:t>student</w:t>
            </w:r>
          </w:p>
          <w:p w14:paraId="7B399DB7" w14:textId="77777777" w:rsidR="00EE16B6" w:rsidRDefault="00970788">
            <w:pPr>
              <w:pStyle w:val="TableParagraph"/>
              <w:spacing w:line="252" w:lineRule="exact"/>
              <w:ind w:left="114"/>
            </w:pPr>
            <w:r>
              <w:rPr>
                <w:color w:val="525252"/>
              </w:rPr>
              <w:t>feedback.</w:t>
            </w:r>
          </w:p>
        </w:tc>
      </w:tr>
      <w:tr w:rsidR="00EE16B6" w14:paraId="5E4B2658" w14:textId="77777777">
        <w:trPr>
          <w:trHeight w:val="1230"/>
        </w:trPr>
        <w:tc>
          <w:tcPr>
            <w:tcW w:w="3747" w:type="dxa"/>
            <w:shd w:val="clear" w:color="auto" w:fill="F1F1F1"/>
          </w:tcPr>
          <w:p w14:paraId="66A4597E" w14:textId="77777777" w:rsidR="00EE16B6" w:rsidRDefault="00EE16B6">
            <w:pPr>
              <w:pStyle w:val="TableParagraph"/>
              <w:rPr>
                <w:b/>
                <w:sz w:val="20"/>
              </w:rPr>
            </w:pPr>
          </w:p>
          <w:p w14:paraId="4A0A207F" w14:textId="77777777" w:rsidR="00EE16B6" w:rsidRDefault="00EE16B6">
            <w:pPr>
              <w:pStyle w:val="TableParagraph"/>
              <w:spacing w:before="4"/>
              <w:rPr>
                <w:b/>
                <w:sz w:val="20"/>
              </w:rPr>
            </w:pPr>
          </w:p>
          <w:p w14:paraId="018D8D4B" w14:textId="77777777" w:rsidR="00EE16B6" w:rsidRDefault="00970788">
            <w:pPr>
              <w:pStyle w:val="TableParagraph"/>
              <w:ind w:left="320" w:right="321"/>
              <w:jc w:val="center"/>
              <w:rPr>
                <w:sz w:val="20"/>
              </w:rPr>
            </w:pPr>
            <w:r>
              <w:rPr>
                <w:sz w:val="20"/>
              </w:rPr>
              <w:t>Quality</w:t>
            </w:r>
            <w:r>
              <w:rPr>
                <w:spacing w:val="-4"/>
                <w:sz w:val="20"/>
              </w:rPr>
              <w:t xml:space="preserve"> </w:t>
            </w:r>
            <w:r>
              <w:rPr>
                <w:sz w:val="20"/>
              </w:rPr>
              <w:t>of learning</w:t>
            </w:r>
            <w:r>
              <w:rPr>
                <w:spacing w:val="-3"/>
                <w:sz w:val="20"/>
              </w:rPr>
              <w:t xml:space="preserve"> </w:t>
            </w:r>
            <w:r>
              <w:rPr>
                <w:sz w:val="20"/>
              </w:rPr>
              <w:t>resources</w:t>
            </w:r>
          </w:p>
        </w:tc>
        <w:tc>
          <w:tcPr>
            <w:tcW w:w="3082" w:type="dxa"/>
            <w:shd w:val="clear" w:color="auto" w:fill="F1F1F1"/>
          </w:tcPr>
          <w:p w14:paraId="2E7231F7" w14:textId="77777777" w:rsidR="00EE16B6" w:rsidRDefault="00EE16B6">
            <w:pPr>
              <w:pStyle w:val="TableParagraph"/>
              <w:spacing w:before="3"/>
              <w:rPr>
                <w:b/>
                <w:sz w:val="20"/>
              </w:rPr>
            </w:pPr>
          </w:p>
          <w:p w14:paraId="6DF3A1A7" w14:textId="77777777" w:rsidR="00EE16B6" w:rsidRDefault="00970788">
            <w:pPr>
              <w:pStyle w:val="TableParagraph"/>
              <w:ind w:left="114" w:right="112"/>
              <w:jc w:val="both"/>
              <w:rPr>
                <w:sz w:val="20"/>
              </w:rPr>
            </w:pPr>
            <w:r>
              <w:rPr>
                <w:color w:val="525252"/>
                <w:sz w:val="20"/>
              </w:rPr>
              <w:t>Reviewed by faculty and program</w:t>
            </w:r>
            <w:r>
              <w:rPr>
                <w:color w:val="525252"/>
                <w:spacing w:val="1"/>
                <w:sz w:val="20"/>
              </w:rPr>
              <w:t xml:space="preserve"> </w:t>
            </w:r>
            <w:r>
              <w:rPr>
                <w:color w:val="525252"/>
                <w:sz w:val="20"/>
              </w:rPr>
              <w:t>leaders based on student feedback</w:t>
            </w:r>
            <w:r>
              <w:rPr>
                <w:color w:val="525252"/>
                <w:spacing w:val="-43"/>
                <w:sz w:val="20"/>
              </w:rPr>
              <w:t xml:space="preserve"> </w:t>
            </w:r>
            <w:r>
              <w:rPr>
                <w:color w:val="525252"/>
                <w:sz w:val="20"/>
              </w:rPr>
              <w:t>and</w:t>
            </w:r>
            <w:r>
              <w:rPr>
                <w:color w:val="525252"/>
                <w:spacing w:val="-2"/>
                <w:sz w:val="20"/>
              </w:rPr>
              <w:t xml:space="preserve"> </w:t>
            </w:r>
            <w:r>
              <w:rPr>
                <w:color w:val="525252"/>
                <w:sz w:val="20"/>
              </w:rPr>
              <w:t>peer reviews.</w:t>
            </w:r>
          </w:p>
        </w:tc>
        <w:tc>
          <w:tcPr>
            <w:tcW w:w="2796" w:type="dxa"/>
            <w:shd w:val="clear" w:color="auto" w:fill="F1F1F1"/>
          </w:tcPr>
          <w:p w14:paraId="368D6F9A" w14:textId="77777777" w:rsidR="00871CC4" w:rsidRPr="00871CC4" w:rsidRDefault="00871CC4" w:rsidP="00871CC4">
            <w:pPr>
              <w:pStyle w:val="TableParagraph"/>
              <w:spacing w:before="2"/>
              <w:ind w:left="114" w:right="111"/>
              <w:jc w:val="both"/>
              <w:rPr>
                <w:color w:val="000000" w:themeColor="text1"/>
                <w:sz w:val="20"/>
              </w:rPr>
            </w:pPr>
            <w:r w:rsidRPr="00871CC4">
              <w:rPr>
                <w:color w:val="000000" w:themeColor="text1"/>
                <w:sz w:val="20"/>
              </w:rPr>
              <w:t xml:space="preserve">Instructor deploys a variety of eclectic methods target the students’ feedback regarding the assigned resources which bridge psycholinguistics and applied linguistics. </w:t>
            </w:r>
          </w:p>
          <w:p w14:paraId="6AFF46C7" w14:textId="77777777" w:rsidR="00EE16B6" w:rsidRDefault="00EE16B6">
            <w:pPr>
              <w:pStyle w:val="TableParagraph"/>
              <w:spacing w:line="240" w:lineRule="atLeast"/>
              <w:ind w:left="114" w:right="116"/>
              <w:jc w:val="both"/>
              <w:rPr>
                <w:sz w:val="20"/>
              </w:rPr>
            </w:pPr>
          </w:p>
        </w:tc>
      </w:tr>
      <w:tr w:rsidR="00EE16B6" w14:paraId="0111148F" w14:textId="77777777">
        <w:trPr>
          <w:trHeight w:val="1230"/>
        </w:trPr>
        <w:tc>
          <w:tcPr>
            <w:tcW w:w="3747" w:type="dxa"/>
            <w:shd w:val="clear" w:color="auto" w:fill="D9D9D9"/>
          </w:tcPr>
          <w:p w14:paraId="040AE719" w14:textId="77777777" w:rsidR="00EE16B6" w:rsidRDefault="00EE16B6">
            <w:pPr>
              <w:pStyle w:val="TableParagraph"/>
              <w:rPr>
                <w:b/>
                <w:sz w:val="20"/>
              </w:rPr>
            </w:pPr>
          </w:p>
          <w:p w14:paraId="3150577D" w14:textId="77777777" w:rsidR="00EE16B6" w:rsidRDefault="00970788">
            <w:pPr>
              <w:pStyle w:val="TableParagraph"/>
              <w:spacing w:before="131" w:line="235" w:lineRule="auto"/>
              <w:ind w:left="1505" w:right="383" w:hanging="1116"/>
              <w:rPr>
                <w:sz w:val="20"/>
              </w:rPr>
            </w:pPr>
            <w:r>
              <w:rPr>
                <w:sz w:val="20"/>
              </w:rPr>
              <w:t>The</w:t>
            </w:r>
            <w:r>
              <w:rPr>
                <w:spacing w:val="-4"/>
                <w:sz w:val="20"/>
              </w:rPr>
              <w:t xml:space="preserve"> </w:t>
            </w:r>
            <w:r>
              <w:rPr>
                <w:sz w:val="20"/>
              </w:rPr>
              <w:t>extent</w:t>
            </w:r>
            <w:r>
              <w:rPr>
                <w:spacing w:val="-3"/>
                <w:sz w:val="20"/>
              </w:rPr>
              <w:t xml:space="preserve"> </w:t>
            </w:r>
            <w:r>
              <w:rPr>
                <w:sz w:val="20"/>
              </w:rPr>
              <w:t>to</w:t>
            </w:r>
            <w:r>
              <w:rPr>
                <w:spacing w:val="-3"/>
                <w:sz w:val="20"/>
              </w:rPr>
              <w:t xml:space="preserve"> </w:t>
            </w:r>
            <w:r>
              <w:rPr>
                <w:sz w:val="20"/>
              </w:rPr>
              <w:t>which</w:t>
            </w:r>
            <w:r>
              <w:rPr>
                <w:spacing w:val="-3"/>
                <w:sz w:val="20"/>
              </w:rPr>
              <w:t xml:space="preserve"> </w:t>
            </w:r>
            <w:r>
              <w:rPr>
                <w:sz w:val="20"/>
              </w:rPr>
              <w:t>CLOs</w:t>
            </w:r>
            <w:r>
              <w:rPr>
                <w:spacing w:val="-1"/>
                <w:sz w:val="20"/>
              </w:rPr>
              <w:t xml:space="preserve"> </w:t>
            </w:r>
            <w:r>
              <w:rPr>
                <w:sz w:val="20"/>
              </w:rPr>
              <w:t>have</w:t>
            </w:r>
            <w:r>
              <w:rPr>
                <w:spacing w:val="-2"/>
                <w:sz w:val="20"/>
              </w:rPr>
              <w:t xml:space="preserve"> </w:t>
            </w:r>
            <w:r>
              <w:rPr>
                <w:sz w:val="20"/>
              </w:rPr>
              <w:t>been</w:t>
            </w:r>
            <w:r>
              <w:rPr>
                <w:spacing w:val="-42"/>
                <w:sz w:val="20"/>
              </w:rPr>
              <w:t xml:space="preserve"> </w:t>
            </w:r>
            <w:r>
              <w:rPr>
                <w:sz w:val="20"/>
              </w:rPr>
              <w:t>achieved</w:t>
            </w:r>
          </w:p>
        </w:tc>
        <w:tc>
          <w:tcPr>
            <w:tcW w:w="3082" w:type="dxa"/>
            <w:shd w:val="clear" w:color="auto" w:fill="D9D9D9"/>
          </w:tcPr>
          <w:p w14:paraId="72393318" w14:textId="77777777" w:rsidR="00EE16B6" w:rsidRDefault="00970788">
            <w:pPr>
              <w:pStyle w:val="TableParagraph"/>
              <w:spacing w:before="127"/>
              <w:ind w:left="114" w:right="112"/>
              <w:jc w:val="both"/>
              <w:rPr>
                <w:sz w:val="20"/>
              </w:rPr>
            </w:pPr>
            <w:r>
              <w:rPr>
                <w:color w:val="525252"/>
                <w:sz w:val="20"/>
              </w:rPr>
              <w:t>Measured</w:t>
            </w:r>
            <w:r>
              <w:rPr>
                <w:color w:val="525252"/>
                <w:spacing w:val="1"/>
                <w:sz w:val="20"/>
              </w:rPr>
              <w:t xml:space="preserve"> </w:t>
            </w:r>
            <w:r>
              <w:rPr>
                <w:color w:val="525252"/>
                <w:sz w:val="20"/>
              </w:rPr>
              <w:t>by</w:t>
            </w:r>
            <w:r>
              <w:rPr>
                <w:color w:val="525252"/>
                <w:spacing w:val="1"/>
                <w:sz w:val="20"/>
              </w:rPr>
              <w:t xml:space="preserve"> </w:t>
            </w:r>
            <w:r>
              <w:rPr>
                <w:color w:val="525252"/>
                <w:sz w:val="20"/>
              </w:rPr>
              <w:t>faculty,</w:t>
            </w:r>
            <w:r>
              <w:rPr>
                <w:color w:val="525252"/>
                <w:spacing w:val="1"/>
                <w:sz w:val="20"/>
              </w:rPr>
              <w:t xml:space="preserve"> </w:t>
            </w:r>
            <w:r>
              <w:rPr>
                <w:color w:val="525252"/>
                <w:sz w:val="20"/>
              </w:rPr>
              <w:t>program</w:t>
            </w:r>
            <w:r>
              <w:rPr>
                <w:color w:val="525252"/>
                <w:spacing w:val="1"/>
                <w:sz w:val="20"/>
              </w:rPr>
              <w:t xml:space="preserve"> </w:t>
            </w:r>
            <w:r>
              <w:rPr>
                <w:color w:val="525252"/>
                <w:sz w:val="20"/>
              </w:rPr>
              <w:t>leaders, and peer reviewers using</w:t>
            </w:r>
            <w:r>
              <w:rPr>
                <w:color w:val="525252"/>
                <w:spacing w:val="1"/>
                <w:sz w:val="20"/>
              </w:rPr>
              <w:t xml:space="preserve"> </w:t>
            </w:r>
            <w:r>
              <w:rPr>
                <w:color w:val="525252"/>
                <w:sz w:val="20"/>
              </w:rPr>
              <w:t>assessments, exams, and student</w:t>
            </w:r>
            <w:r>
              <w:rPr>
                <w:color w:val="525252"/>
                <w:spacing w:val="1"/>
                <w:sz w:val="20"/>
              </w:rPr>
              <w:t xml:space="preserve"> </w:t>
            </w:r>
            <w:r>
              <w:rPr>
                <w:color w:val="525252"/>
                <w:sz w:val="20"/>
              </w:rPr>
              <w:t>portfolios.</w:t>
            </w:r>
          </w:p>
        </w:tc>
        <w:tc>
          <w:tcPr>
            <w:tcW w:w="2796" w:type="dxa"/>
            <w:shd w:val="clear" w:color="auto" w:fill="D9D9D9"/>
          </w:tcPr>
          <w:p w14:paraId="176A1403" w14:textId="77777777" w:rsidR="00EE16B6" w:rsidRDefault="00970788">
            <w:pPr>
              <w:pStyle w:val="TableParagraph"/>
              <w:spacing w:before="2"/>
              <w:ind w:left="114" w:right="111"/>
              <w:jc w:val="both"/>
              <w:rPr>
                <w:sz w:val="20"/>
              </w:rPr>
            </w:pPr>
            <w:r>
              <w:rPr>
                <w:color w:val="525252"/>
                <w:sz w:val="20"/>
              </w:rPr>
              <w:t>Measured</w:t>
            </w:r>
            <w:r>
              <w:rPr>
                <w:color w:val="525252"/>
                <w:spacing w:val="1"/>
                <w:sz w:val="20"/>
              </w:rPr>
              <w:t xml:space="preserve"> </w:t>
            </w:r>
            <w:r>
              <w:rPr>
                <w:color w:val="525252"/>
                <w:sz w:val="20"/>
              </w:rPr>
              <w:t>through</w:t>
            </w:r>
            <w:r>
              <w:rPr>
                <w:color w:val="525252"/>
                <w:spacing w:val="1"/>
                <w:sz w:val="20"/>
              </w:rPr>
              <w:t xml:space="preserve"> </w:t>
            </w:r>
            <w:r>
              <w:rPr>
                <w:color w:val="525252"/>
                <w:sz w:val="20"/>
              </w:rPr>
              <w:t>direct</w:t>
            </w:r>
            <w:r>
              <w:rPr>
                <w:color w:val="525252"/>
                <w:spacing w:val="1"/>
                <w:sz w:val="20"/>
              </w:rPr>
              <w:t xml:space="preserve"> </w:t>
            </w:r>
            <w:r>
              <w:rPr>
                <w:color w:val="525252"/>
                <w:sz w:val="20"/>
              </w:rPr>
              <w:t>assessments</w:t>
            </w:r>
            <w:r>
              <w:rPr>
                <w:color w:val="525252"/>
                <w:spacing w:val="1"/>
                <w:sz w:val="20"/>
              </w:rPr>
              <w:t xml:space="preserve"> </w:t>
            </w:r>
            <w:r>
              <w:rPr>
                <w:color w:val="525252"/>
                <w:sz w:val="20"/>
              </w:rPr>
              <w:t>like</w:t>
            </w:r>
            <w:r>
              <w:rPr>
                <w:color w:val="525252"/>
                <w:spacing w:val="1"/>
                <w:sz w:val="20"/>
              </w:rPr>
              <w:t xml:space="preserve"> </w:t>
            </w:r>
            <w:r>
              <w:rPr>
                <w:color w:val="525252"/>
                <w:sz w:val="20"/>
              </w:rPr>
              <w:t>exams,</w:t>
            </w:r>
            <w:r>
              <w:rPr>
                <w:color w:val="525252"/>
                <w:spacing w:val="1"/>
                <w:sz w:val="20"/>
              </w:rPr>
              <w:t xml:space="preserve"> </w:t>
            </w:r>
            <w:r>
              <w:rPr>
                <w:color w:val="525252"/>
                <w:sz w:val="20"/>
              </w:rPr>
              <w:t>projects,</w:t>
            </w:r>
            <w:r>
              <w:rPr>
                <w:color w:val="525252"/>
                <w:spacing w:val="1"/>
                <w:sz w:val="20"/>
              </w:rPr>
              <w:t xml:space="preserve"> </w:t>
            </w:r>
            <w:r>
              <w:rPr>
                <w:color w:val="525252"/>
                <w:sz w:val="20"/>
              </w:rPr>
              <w:t>portfolios,</w:t>
            </w:r>
            <w:r>
              <w:rPr>
                <w:color w:val="525252"/>
                <w:spacing w:val="1"/>
                <w:sz w:val="20"/>
              </w:rPr>
              <w:t xml:space="preserve"> </w:t>
            </w:r>
            <w:r>
              <w:rPr>
                <w:color w:val="525252"/>
                <w:sz w:val="20"/>
              </w:rPr>
              <w:t>and</w:t>
            </w:r>
            <w:r>
              <w:rPr>
                <w:color w:val="525252"/>
                <w:spacing w:val="1"/>
                <w:sz w:val="20"/>
              </w:rPr>
              <w:t xml:space="preserve"> </w:t>
            </w:r>
            <w:r>
              <w:rPr>
                <w:color w:val="525252"/>
                <w:sz w:val="20"/>
              </w:rPr>
              <w:t>indirect</w:t>
            </w:r>
            <w:r>
              <w:rPr>
                <w:color w:val="525252"/>
                <w:spacing w:val="6"/>
                <w:sz w:val="20"/>
              </w:rPr>
              <w:t xml:space="preserve"> </w:t>
            </w:r>
            <w:r>
              <w:rPr>
                <w:color w:val="525252"/>
                <w:sz w:val="20"/>
              </w:rPr>
              <w:t>methods</w:t>
            </w:r>
            <w:r>
              <w:rPr>
                <w:color w:val="525252"/>
                <w:spacing w:val="5"/>
                <w:sz w:val="20"/>
              </w:rPr>
              <w:t xml:space="preserve"> </w:t>
            </w:r>
            <w:r>
              <w:rPr>
                <w:color w:val="525252"/>
                <w:sz w:val="20"/>
              </w:rPr>
              <w:t>like</w:t>
            </w:r>
            <w:r>
              <w:rPr>
                <w:color w:val="525252"/>
                <w:spacing w:val="4"/>
                <w:sz w:val="20"/>
              </w:rPr>
              <w:t xml:space="preserve"> </w:t>
            </w:r>
            <w:r>
              <w:rPr>
                <w:color w:val="525252"/>
                <w:sz w:val="20"/>
              </w:rPr>
              <w:t>student</w:t>
            </w:r>
          </w:p>
          <w:p w14:paraId="5B8E66F8" w14:textId="77777777" w:rsidR="00EE16B6" w:rsidRDefault="00970788">
            <w:pPr>
              <w:pStyle w:val="TableParagraph"/>
              <w:spacing w:before="4" w:line="228" w:lineRule="exact"/>
              <w:ind w:left="114"/>
              <w:jc w:val="both"/>
              <w:rPr>
                <w:sz w:val="20"/>
              </w:rPr>
            </w:pPr>
            <w:r>
              <w:rPr>
                <w:color w:val="525252"/>
                <w:sz w:val="20"/>
              </w:rPr>
              <w:t>self-assessment</w:t>
            </w:r>
            <w:r>
              <w:rPr>
                <w:color w:val="525252"/>
                <w:spacing w:val="-4"/>
                <w:sz w:val="20"/>
              </w:rPr>
              <w:t xml:space="preserve"> </w:t>
            </w:r>
            <w:r>
              <w:rPr>
                <w:color w:val="525252"/>
                <w:sz w:val="20"/>
              </w:rPr>
              <w:t>and</w:t>
            </w:r>
            <w:r>
              <w:rPr>
                <w:color w:val="525252"/>
                <w:spacing w:val="-2"/>
                <w:sz w:val="20"/>
              </w:rPr>
              <w:t xml:space="preserve"> </w:t>
            </w:r>
            <w:r>
              <w:rPr>
                <w:color w:val="525252"/>
                <w:sz w:val="20"/>
              </w:rPr>
              <w:t>surveys.</w:t>
            </w:r>
          </w:p>
        </w:tc>
      </w:tr>
    </w:tbl>
    <w:p w14:paraId="074E6AF9" w14:textId="77777777" w:rsidR="00EE16B6" w:rsidRDefault="00970788">
      <w:pPr>
        <w:spacing w:before="15"/>
        <w:ind w:left="475"/>
        <w:rPr>
          <w:sz w:val="20"/>
        </w:rPr>
      </w:pPr>
      <w:r>
        <w:rPr>
          <w:b/>
          <w:color w:val="52B5C2"/>
          <w:sz w:val="20"/>
        </w:rPr>
        <w:t>Assessor</w:t>
      </w:r>
      <w:r>
        <w:rPr>
          <w:b/>
          <w:color w:val="52B5C2"/>
          <w:spacing w:val="40"/>
          <w:sz w:val="20"/>
        </w:rPr>
        <w:t xml:space="preserve"> </w:t>
      </w:r>
      <w:r>
        <w:rPr>
          <w:sz w:val="20"/>
        </w:rPr>
        <w:t>(Students,</w:t>
      </w:r>
      <w:r>
        <w:rPr>
          <w:spacing w:val="-1"/>
          <w:sz w:val="20"/>
        </w:rPr>
        <w:t xml:space="preserve"> </w:t>
      </w:r>
      <w:r>
        <w:rPr>
          <w:sz w:val="20"/>
        </w:rPr>
        <w:t>Faculty,</w:t>
      </w:r>
      <w:r>
        <w:rPr>
          <w:spacing w:val="-2"/>
          <w:sz w:val="20"/>
        </w:rPr>
        <w:t xml:space="preserve"> </w:t>
      </w:r>
      <w:r>
        <w:rPr>
          <w:sz w:val="20"/>
        </w:rPr>
        <w:t>Program</w:t>
      </w:r>
      <w:r>
        <w:rPr>
          <w:spacing w:val="-2"/>
          <w:sz w:val="20"/>
        </w:rPr>
        <w:t xml:space="preserve"> </w:t>
      </w:r>
      <w:r>
        <w:rPr>
          <w:sz w:val="20"/>
        </w:rPr>
        <w:t>Leaders,</w:t>
      </w:r>
      <w:r>
        <w:rPr>
          <w:spacing w:val="-2"/>
          <w:sz w:val="20"/>
        </w:rPr>
        <w:t xml:space="preserve"> </w:t>
      </w:r>
      <w:r>
        <w:rPr>
          <w:sz w:val="20"/>
        </w:rPr>
        <w:t>Peer</w:t>
      </w:r>
      <w:r>
        <w:rPr>
          <w:spacing w:val="-1"/>
          <w:sz w:val="20"/>
        </w:rPr>
        <w:t xml:space="preserve"> </w:t>
      </w:r>
      <w:r>
        <w:rPr>
          <w:sz w:val="20"/>
        </w:rPr>
        <w:t>Reviewer,</w:t>
      </w:r>
      <w:r>
        <w:rPr>
          <w:spacing w:val="-8"/>
          <w:sz w:val="20"/>
        </w:rPr>
        <w:t xml:space="preserve"> </w:t>
      </w:r>
      <w:r>
        <w:rPr>
          <w:sz w:val="20"/>
        </w:rPr>
        <w:t>Others</w:t>
      </w:r>
      <w:r>
        <w:rPr>
          <w:spacing w:val="-1"/>
          <w:sz w:val="20"/>
        </w:rPr>
        <w:t xml:space="preserve"> </w:t>
      </w:r>
      <w:r>
        <w:rPr>
          <w:sz w:val="20"/>
        </w:rPr>
        <w:t>(specify)</w:t>
      </w:r>
    </w:p>
    <w:p w14:paraId="666A8EB3" w14:textId="77777777" w:rsidR="00EE16B6" w:rsidRDefault="00970788">
      <w:pPr>
        <w:spacing w:before="51"/>
        <w:ind w:left="475"/>
        <w:rPr>
          <w:sz w:val="20"/>
        </w:rPr>
      </w:pPr>
      <w:r>
        <w:rPr>
          <w:b/>
          <w:color w:val="52B5C2"/>
          <w:sz w:val="20"/>
        </w:rPr>
        <w:t>Assessment</w:t>
      </w:r>
      <w:r>
        <w:rPr>
          <w:b/>
          <w:color w:val="52B5C2"/>
          <w:spacing w:val="-3"/>
          <w:sz w:val="20"/>
        </w:rPr>
        <w:t xml:space="preserve"> </w:t>
      </w:r>
      <w:r>
        <w:rPr>
          <w:b/>
          <w:color w:val="52B5C2"/>
          <w:sz w:val="20"/>
        </w:rPr>
        <w:t>Methods</w:t>
      </w:r>
      <w:r>
        <w:rPr>
          <w:b/>
          <w:color w:val="52B5C2"/>
          <w:spacing w:val="-2"/>
          <w:sz w:val="20"/>
        </w:rPr>
        <w:t xml:space="preserve"> </w:t>
      </w:r>
      <w:r>
        <w:rPr>
          <w:sz w:val="20"/>
        </w:rPr>
        <w:t>(Direct,</w:t>
      </w:r>
      <w:r>
        <w:rPr>
          <w:spacing w:val="-3"/>
          <w:sz w:val="20"/>
        </w:rPr>
        <w:t xml:space="preserve"> </w:t>
      </w:r>
      <w:r>
        <w:rPr>
          <w:sz w:val="20"/>
        </w:rPr>
        <w:t>Indirect)</w:t>
      </w:r>
    </w:p>
    <w:p w14:paraId="3C817E5C" w14:textId="77777777" w:rsidR="007D6FA4" w:rsidRDefault="007D6FA4">
      <w:pPr>
        <w:spacing w:before="51"/>
        <w:ind w:left="475"/>
        <w:rPr>
          <w:sz w:val="20"/>
        </w:rPr>
      </w:pPr>
    </w:p>
    <w:p w14:paraId="3CB18828" w14:textId="77777777" w:rsidR="007D6FA4" w:rsidRDefault="007D6FA4">
      <w:pPr>
        <w:spacing w:before="51"/>
        <w:ind w:left="475"/>
        <w:rPr>
          <w:sz w:val="20"/>
        </w:rPr>
      </w:pPr>
    </w:p>
    <w:p w14:paraId="6B796915" w14:textId="77777777" w:rsidR="007D6FA4" w:rsidRDefault="007D6FA4">
      <w:pPr>
        <w:spacing w:before="51"/>
        <w:ind w:left="475"/>
        <w:rPr>
          <w:sz w:val="20"/>
        </w:rPr>
      </w:pPr>
    </w:p>
    <w:p w14:paraId="2D89A249" w14:textId="77777777" w:rsidR="007D6FA4" w:rsidRDefault="007D6FA4">
      <w:pPr>
        <w:spacing w:before="51"/>
        <w:ind w:left="475"/>
        <w:rPr>
          <w:sz w:val="20"/>
        </w:rPr>
      </w:pPr>
    </w:p>
    <w:p w14:paraId="3376F0D9" w14:textId="77777777" w:rsidR="007D6FA4" w:rsidRDefault="007D6FA4">
      <w:pPr>
        <w:spacing w:before="51"/>
        <w:ind w:left="475"/>
        <w:rPr>
          <w:sz w:val="20"/>
        </w:rPr>
      </w:pPr>
    </w:p>
    <w:p w14:paraId="7E4D8C79" w14:textId="77777777" w:rsidR="007D6FA4" w:rsidRDefault="007D6FA4">
      <w:pPr>
        <w:spacing w:before="51"/>
        <w:ind w:left="475"/>
        <w:rPr>
          <w:sz w:val="20"/>
        </w:rPr>
      </w:pPr>
    </w:p>
    <w:p w14:paraId="7157578A" w14:textId="77777777" w:rsidR="007D6FA4" w:rsidRDefault="007D6FA4">
      <w:pPr>
        <w:spacing w:before="51"/>
        <w:ind w:left="475"/>
        <w:rPr>
          <w:sz w:val="20"/>
        </w:rPr>
      </w:pPr>
    </w:p>
    <w:p w14:paraId="552C87E7" w14:textId="77777777" w:rsidR="007D6FA4" w:rsidRDefault="007D6FA4">
      <w:pPr>
        <w:spacing w:before="51"/>
        <w:ind w:left="475"/>
        <w:rPr>
          <w:sz w:val="20"/>
        </w:rPr>
      </w:pPr>
    </w:p>
    <w:p w14:paraId="009BF3AD" w14:textId="77777777" w:rsidR="007D6FA4" w:rsidRDefault="007D6FA4">
      <w:pPr>
        <w:spacing w:before="51"/>
        <w:ind w:left="475"/>
        <w:rPr>
          <w:sz w:val="20"/>
        </w:rPr>
      </w:pPr>
    </w:p>
    <w:p w14:paraId="1F60B9D1" w14:textId="77777777" w:rsidR="007D6FA4" w:rsidRDefault="007D6FA4">
      <w:pPr>
        <w:spacing w:before="51"/>
        <w:ind w:left="475"/>
        <w:rPr>
          <w:sz w:val="20"/>
        </w:rPr>
      </w:pPr>
    </w:p>
    <w:p w14:paraId="379AB7A1" w14:textId="77777777" w:rsidR="007D6FA4" w:rsidRDefault="007D6FA4">
      <w:pPr>
        <w:spacing w:before="51"/>
        <w:ind w:left="475"/>
        <w:rPr>
          <w:sz w:val="20"/>
        </w:rPr>
      </w:pPr>
    </w:p>
    <w:p w14:paraId="63CB093D" w14:textId="77777777" w:rsidR="007D6FA4" w:rsidRDefault="007D6FA4">
      <w:pPr>
        <w:spacing w:before="51"/>
        <w:ind w:left="475"/>
        <w:rPr>
          <w:sz w:val="20"/>
        </w:rPr>
      </w:pPr>
    </w:p>
    <w:p w14:paraId="30BE1B48" w14:textId="77777777" w:rsidR="007D6FA4" w:rsidRDefault="007D6FA4">
      <w:pPr>
        <w:spacing w:before="51"/>
        <w:ind w:left="475"/>
        <w:rPr>
          <w:sz w:val="20"/>
        </w:rPr>
      </w:pPr>
    </w:p>
    <w:p w14:paraId="65C73330" w14:textId="77777777" w:rsidR="007D6FA4" w:rsidRDefault="007D6FA4">
      <w:pPr>
        <w:spacing w:before="51"/>
        <w:ind w:left="475"/>
        <w:rPr>
          <w:sz w:val="20"/>
        </w:rPr>
      </w:pPr>
    </w:p>
    <w:p w14:paraId="52345C11" w14:textId="77777777" w:rsidR="007D6FA4" w:rsidRDefault="007D6FA4">
      <w:pPr>
        <w:spacing w:before="51"/>
        <w:ind w:left="475"/>
        <w:rPr>
          <w:sz w:val="20"/>
        </w:rPr>
      </w:pPr>
    </w:p>
    <w:p w14:paraId="0F533AD2" w14:textId="77777777" w:rsidR="007D6FA4" w:rsidRDefault="007D6FA4">
      <w:pPr>
        <w:spacing w:before="51"/>
        <w:ind w:left="475"/>
        <w:rPr>
          <w:sz w:val="20"/>
        </w:rPr>
      </w:pPr>
    </w:p>
    <w:p w14:paraId="471EACC2" w14:textId="77777777" w:rsidR="007D6FA4" w:rsidRDefault="007D6FA4">
      <w:pPr>
        <w:spacing w:before="51"/>
        <w:ind w:left="475"/>
        <w:rPr>
          <w:sz w:val="20"/>
        </w:rPr>
      </w:pPr>
    </w:p>
    <w:p w14:paraId="327B0203" w14:textId="77777777" w:rsidR="007D6FA4" w:rsidRDefault="007D6FA4">
      <w:pPr>
        <w:spacing w:before="51"/>
        <w:ind w:left="475"/>
        <w:rPr>
          <w:sz w:val="20"/>
        </w:rPr>
      </w:pPr>
    </w:p>
    <w:p w14:paraId="23905D61" w14:textId="77777777" w:rsidR="007D6FA4" w:rsidRDefault="007D6FA4">
      <w:pPr>
        <w:spacing w:before="51"/>
        <w:ind w:left="475"/>
        <w:rPr>
          <w:sz w:val="20"/>
        </w:rPr>
      </w:pPr>
    </w:p>
    <w:p w14:paraId="20F14FDE" w14:textId="77777777" w:rsidR="00EE16B6" w:rsidRDefault="00EE16B6">
      <w:pPr>
        <w:spacing w:before="11"/>
        <w:rPr>
          <w:sz w:val="16"/>
        </w:rPr>
      </w:pPr>
    </w:p>
    <w:p w14:paraId="6491C9EB" w14:textId="77777777" w:rsidR="00EE16B6" w:rsidRDefault="00970788">
      <w:pPr>
        <w:pStyle w:val="ListParagraph"/>
        <w:numPr>
          <w:ilvl w:val="0"/>
          <w:numId w:val="26"/>
        </w:numPr>
        <w:tabs>
          <w:tab w:val="left" w:pos="840"/>
        </w:tabs>
        <w:spacing w:after="39"/>
        <w:ind w:left="839" w:hanging="365"/>
        <w:rPr>
          <w:b/>
          <w:color w:val="4B3C8E"/>
          <w:sz w:val="32"/>
        </w:rPr>
      </w:pPr>
      <w:bookmarkStart w:id="12" w:name="G._Specification_Approval_Data:"/>
      <w:bookmarkStart w:id="13" w:name="_bookmark6"/>
      <w:bookmarkEnd w:id="12"/>
      <w:bookmarkEnd w:id="13"/>
      <w:r>
        <w:rPr>
          <w:b/>
          <w:color w:val="4B3C8E"/>
          <w:sz w:val="32"/>
        </w:rPr>
        <w:lastRenderedPageBreak/>
        <w:t>Specification</w:t>
      </w:r>
      <w:r>
        <w:rPr>
          <w:b/>
          <w:color w:val="4B3C8E"/>
          <w:spacing w:val="-8"/>
          <w:sz w:val="32"/>
        </w:rPr>
        <w:t xml:space="preserve"> </w:t>
      </w:r>
      <w:r>
        <w:rPr>
          <w:b/>
          <w:color w:val="4B3C8E"/>
          <w:sz w:val="32"/>
        </w:rPr>
        <w:t>Approval</w:t>
      </w:r>
      <w:r>
        <w:rPr>
          <w:b/>
          <w:color w:val="4B3C8E"/>
          <w:spacing w:val="-4"/>
          <w:sz w:val="32"/>
        </w:rPr>
        <w:t xml:space="preserve"> </w:t>
      </w:r>
      <w:r>
        <w:rPr>
          <w:b/>
          <w:color w:val="4B3C8E"/>
          <w:sz w:val="32"/>
        </w:rPr>
        <w:t>Data:</w:t>
      </w:r>
    </w:p>
    <w:tbl>
      <w:tblPr>
        <w:tblStyle w:val="TableNormal1"/>
        <w:tblW w:w="0" w:type="auto"/>
        <w:tblInd w:w="492" w:type="dxa"/>
        <w:tblBorders>
          <w:top w:val="double" w:sz="1" w:space="0" w:color="FFFFFF"/>
          <w:left w:val="double" w:sz="1" w:space="0" w:color="FFFFFF"/>
          <w:bottom w:val="double" w:sz="1" w:space="0" w:color="FFFFFF"/>
          <w:right w:val="double" w:sz="1" w:space="0" w:color="FFFFFF"/>
          <w:insideH w:val="double" w:sz="1" w:space="0" w:color="FFFFFF"/>
          <w:insideV w:val="double" w:sz="1" w:space="0" w:color="FFFFFF"/>
        </w:tblBorders>
        <w:tblLayout w:type="fixed"/>
        <w:tblLook w:val="01E0" w:firstRow="1" w:lastRow="1" w:firstColumn="1" w:lastColumn="1" w:noHBand="0" w:noVBand="0"/>
      </w:tblPr>
      <w:tblGrid>
        <w:gridCol w:w="2776"/>
        <w:gridCol w:w="6848"/>
      </w:tblGrid>
      <w:tr w:rsidR="006F4973" w14:paraId="719B568F" w14:textId="77777777" w:rsidTr="006F4973">
        <w:trPr>
          <w:trHeight w:val="542"/>
        </w:trPr>
        <w:tc>
          <w:tcPr>
            <w:tcW w:w="2776" w:type="dxa"/>
            <w:shd w:val="clear" w:color="auto" w:fill="4B3C8E"/>
          </w:tcPr>
          <w:p w14:paraId="47FC2725" w14:textId="77777777" w:rsidR="006F4973" w:rsidRDefault="006F4973" w:rsidP="006F4973">
            <w:pPr>
              <w:pStyle w:val="TableParagraph"/>
              <w:spacing w:before="121"/>
              <w:ind w:left="115"/>
              <w:rPr>
                <w:b/>
                <w:sz w:val="24"/>
              </w:rPr>
            </w:pPr>
            <w:r>
              <w:rPr>
                <w:b/>
                <w:color w:val="FFFFFF"/>
                <w:sz w:val="24"/>
              </w:rPr>
              <w:t>COUNCIL</w:t>
            </w:r>
            <w:r>
              <w:rPr>
                <w:b/>
                <w:color w:val="FFFFFF"/>
                <w:spacing w:val="-3"/>
                <w:sz w:val="24"/>
              </w:rPr>
              <w:t xml:space="preserve"> </w:t>
            </w:r>
            <w:r>
              <w:rPr>
                <w:b/>
                <w:color w:val="FFFFFF"/>
                <w:sz w:val="24"/>
              </w:rPr>
              <w:t>/COMMITTEE</w:t>
            </w:r>
          </w:p>
        </w:tc>
        <w:tc>
          <w:tcPr>
            <w:tcW w:w="684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tcPr>
          <w:p w14:paraId="2F768A10" w14:textId="3C059DBA" w:rsidR="006F4973" w:rsidRPr="007D6FA4" w:rsidRDefault="006F4973" w:rsidP="006F4973">
            <w:pPr>
              <w:pStyle w:val="TableParagraph"/>
              <w:spacing w:before="4"/>
              <w:ind w:left="115"/>
              <w:rPr>
                <w:sz w:val="20"/>
                <w:highlight w:val="yellow"/>
              </w:rPr>
            </w:pPr>
            <w:r>
              <w:rPr>
                <w:b/>
                <w:bCs/>
                <w:highlight w:val="yellow"/>
              </w:rPr>
              <w:t>English Department Council</w:t>
            </w:r>
          </w:p>
        </w:tc>
      </w:tr>
      <w:tr w:rsidR="006F4973" w14:paraId="5B0CFDAB" w14:textId="77777777" w:rsidTr="006F4973">
        <w:trPr>
          <w:trHeight w:val="525"/>
        </w:trPr>
        <w:tc>
          <w:tcPr>
            <w:tcW w:w="2776" w:type="dxa"/>
            <w:shd w:val="clear" w:color="auto" w:fill="4B3C8E"/>
          </w:tcPr>
          <w:p w14:paraId="6F54A87A" w14:textId="77777777" w:rsidR="006F4973" w:rsidRDefault="006F4973" w:rsidP="006F4973">
            <w:pPr>
              <w:pStyle w:val="TableParagraph"/>
              <w:spacing w:before="114"/>
              <w:ind w:left="115"/>
              <w:rPr>
                <w:b/>
                <w:sz w:val="24"/>
              </w:rPr>
            </w:pPr>
            <w:r>
              <w:rPr>
                <w:b/>
                <w:color w:val="FFFFFF"/>
                <w:sz w:val="24"/>
              </w:rPr>
              <w:t>REFERENCE</w:t>
            </w:r>
            <w:r>
              <w:rPr>
                <w:b/>
                <w:color w:val="FFFFFF"/>
                <w:spacing w:val="-4"/>
                <w:sz w:val="24"/>
              </w:rPr>
              <w:t xml:space="preserve"> </w:t>
            </w:r>
            <w:r>
              <w:rPr>
                <w:b/>
                <w:color w:val="FFFFFF"/>
                <w:sz w:val="24"/>
              </w:rPr>
              <w:t>NO.</w:t>
            </w:r>
          </w:p>
        </w:tc>
        <w:tc>
          <w:tcPr>
            <w:tcW w:w="684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tcPr>
          <w:p w14:paraId="1DD04C54" w14:textId="23F5E3DE" w:rsidR="006F4973" w:rsidRPr="007D6FA4" w:rsidRDefault="006F4973" w:rsidP="006F4973">
            <w:pPr>
              <w:pStyle w:val="TableParagraph"/>
              <w:spacing w:before="2"/>
              <w:ind w:left="115"/>
              <w:rPr>
                <w:sz w:val="20"/>
                <w:highlight w:val="yellow"/>
              </w:rPr>
            </w:pPr>
            <w:r>
              <w:rPr>
                <w:b/>
                <w:bCs/>
                <w:highlight w:val="yellow"/>
              </w:rPr>
              <w:t>1</w:t>
            </w:r>
            <w:r>
              <w:rPr>
                <w:b/>
                <w:bCs/>
                <w:highlight w:val="yellow"/>
                <w:rtl/>
                <w:lang w:bidi="ar-JO"/>
              </w:rPr>
              <w:t>/</w:t>
            </w:r>
            <w:r>
              <w:rPr>
                <w:b/>
                <w:bCs/>
                <w:highlight w:val="yellow"/>
                <w:lang w:bidi="ar-JO"/>
              </w:rPr>
              <w:t>5</w:t>
            </w:r>
            <w:r>
              <w:rPr>
                <w:b/>
                <w:bCs/>
                <w:highlight w:val="yellow"/>
                <w:rtl/>
                <w:lang w:bidi="ar-JO"/>
              </w:rPr>
              <w:t>/</w:t>
            </w:r>
            <w:r>
              <w:rPr>
                <w:b/>
                <w:bCs/>
                <w:highlight w:val="yellow"/>
                <w:lang w:bidi="ar-JO"/>
              </w:rPr>
              <w:t>46</w:t>
            </w:r>
          </w:p>
        </w:tc>
      </w:tr>
      <w:tr w:rsidR="006F4973" w14:paraId="3BA929A3" w14:textId="77777777" w:rsidTr="006F4973">
        <w:trPr>
          <w:trHeight w:val="512"/>
        </w:trPr>
        <w:tc>
          <w:tcPr>
            <w:tcW w:w="2776" w:type="dxa"/>
            <w:shd w:val="clear" w:color="auto" w:fill="4B3C8E"/>
          </w:tcPr>
          <w:p w14:paraId="1C6C6A15" w14:textId="77777777" w:rsidR="006F4973" w:rsidRDefault="006F4973" w:rsidP="006F4973">
            <w:pPr>
              <w:pStyle w:val="TableParagraph"/>
              <w:spacing w:before="109"/>
              <w:ind w:left="115"/>
              <w:rPr>
                <w:b/>
                <w:sz w:val="24"/>
              </w:rPr>
            </w:pPr>
            <w:r>
              <w:rPr>
                <w:b/>
                <w:color w:val="FFFFFF"/>
                <w:sz w:val="24"/>
              </w:rPr>
              <w:t>DATE</w:t>
            </w:r>
          </w:p>
        </w:tc>
        <w:tc>
          <w:tcPr>
            <w:tcW w:w="684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tcPr>
          <w:p w14:paraId="062E5CC2" w14:textId="650C7726" w:rsidR="006F4973" w:rsidRPr="007D6FA4" w:rsidRDefault="006F4973" w:rsidP="006F4973">
            <w:pPr>
              <w:pStyle w:val="TableParagraph"/>
              <w:spacing w:before="7"/>
              <w:ind w:left="115"/>
              <w:rPr>
                <w:sz w:val="20"/>
                <w:highlight w:val="yellow"/>
              </w:rPr>
            </w:pPr>
            <w:r>
              <w:rPr>
                <w:b/>
                <w:bCs/>
                <w:highlight w:val="yellow"/>
              </w:rPr>
              <w:t>October 14, 2024</w:t>
            </w:r>
          </w:p>
        </w:tc>
      </w:tr>
    </w:tbl>
    <w:p w14:paraId="63AF1DAA" w14:textId="77777777" w:rsidR="00EE16B6" w:rsidRDefault="00EE16B6">
      <w:pPr>
        <w:rPr>
          <w:b/>
          <w:sz w:val="32"/>
        </w:rPr>
      </w:pPr>
    </w:p>
    <w:p w14:paraId="5011FF96" w14:textId="21559D77" w:rsidR="00EE16B6" w:rsidRDefault="007D6FA4" w:rsidP="007D6FA4">
      <w:pPr>
        <w:tabs>
          <w:tab w:val="left" w:pos="1524"/>
        </w:tabs>
        <w:rPr>
          <w:b/>
          <w:sz w:val="32"/>
        </w:rPr>
      </w:pPr>
      <w:r>
        <w:rPr>
          <w:b/>
          <w:sz w:val="32"/>
        </w:rPr>
        <w:tab/>
      </w:r>
      <w:r>
        <w:rPr>
          <w:b/>
          <w:noProof/>
          <w:sz w:val="32"/>
        </w:rPr>
        <w:drawing>
          <wp:inline distT="0" distB="0" distL="0" distR="0" wp14:anchorId="00DAA5B7" wp14:editId="2E2D77B1">
            <wp:extent cx="2292350" cy="2231390"/>
            <wp:effectExtent l="0" t="0" r="0" b="0"/>
            <wp:docPr id="350523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350" cy="2231390"/>
                    </a:xfrm>
                    <a:prstGeom prst="rect">
                      <a:avLst/>
                    </a:prstGeom>
                    <a:noFill/>
                  </pic:spPr>
                </pic:pic>
              </a:graphicData>
            </a:graphic>
          </wp:inline>
        </w:drawing>
      </w:r>
    </w:p>
    <w:p w14:paraId="5D870EDB" w14:textId="77777777" w:rsidR="00EE16B6" w:rsidRDefault="00EE16B6">
      <w:pPr>
        <w:rPr>
          <w:b/>
          <w:sz w:val="32"/>
        </w:rPr>
      </w:pPr>
    </w:p>
    <w:p w14:paraId="2151E0F2" w14:textId="77777777" w:rsidR="00EE16B6" w:rsidRDefault="00EE16B6">
      <w:pPr>
        <w:rPr>
          <w:b/>
          <w:sz w:val="32"/>
        </w:rPr>
      </w:pPr>
    </w:p>
    <w:p w14:paraId="5D2F6147" w14:textId="77777777" w:rsidR="00EE16B6" w:rsidRDefault="00EE16B6">
      <w:pPr>
        <w:rPr>
          <w:b/>
          <w:sz w:val="32"/>
        </w:rPr>
      </w:pPr>
    </w:p>
    <w:p w14:paraId="7DB3D7ED" w14:textId="77777777" w:rsidR="00EE16B6" w:rsidRDefault="00EE16B6">
      <w:pPr>
        <w:rPr>
          <w:b/>
          <w:sz w:val="32"/>
        </w:rPr>
      </w:pPr>
    </w:p>
    <w:p w14:paraId="776F97F4" w14:textId="77777777" w:rsidR="00EE16B6" w:rsidRDefault="00EE16B6">
      <w:pPr>
        <w:rPr>
          <w:b/>
          <w:sz w:val="32"/>
        </w:rPr>
      </w:pPr>
    </w:p>
    <w:p w14:paraId="0F256B66" w14:textId="77777777" w:rsidR="00EE16B6" w:rsidRDefault="00EE16B6">
      <w:pPr>
        <w:rPr>
          <w:b/>
          <w:sz w:val="32"/>
        </w:rPr>
      </w:pPr>
    </w:p>
    <w:p w14:paraId="2995CFFE" w14:textId="77777777" w:rsidR="00EE16B6" w:rsidRDefault="00EE16B6">
      <w:pPr>
        <w:rPr>
          <w:b/>
          <w:sz w:val="32"/>
        </w:rPr>
      </w:pPr>
    </w:p>
    <w:p w14:paraId="735915FE" w14:textId="77777777" w:rsidR="00EE16B6" w:rsidRDefault="00EE16B6">
      <w:pPr>
        <w:spacing w:before="4"/>
        <w:rPr>
          <w:b/>
          <w:sz w:val="24"/>
        </w:rPr>
      </w:pPr>
    </w:p>
    <w:p w14:paraId="3BAD9F7E" w14:textId="77777777" w:rsidR="00EE16B6" w:rsidRDefault="00970788">
      <w:pPr>
        <w:spacing w:before="1"/>
        <w:ind w:right="72"/>
        <w:jc w:val="center"/>
        <w:rPr>
          <w:rFonts w:ascii="Arial MT"/>
          <w:sz w:val="28"/>
        </w:rPr>
      </w:pPr>
      <w:r>
        <w:rPr>
          <w:rFonts w:ascii="Arial MT"/>
          <w:color w:val="4B3C8E"/>
          <w:w w:val="99"/>
          <w:sz w:val="28"/>
        </w:rPr>
        <w:t>7</w:t>
      </w:r>
    </w:p>
    <w:sectPr w:rsidR="00EE16B6">
      <w:pgSz w:w="11910" w:h="16840"/>
      <w:pgMar w:top="840" w:right="58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440D"/>
    <w:multiLevelType w:val="hybridMultilevel"/>
    <w:tmpl w:val="BD94514C"/>
    <w:lvl w:ilvl="0" w:tplc="23E2F85A">
      <w:numFmt w:val="bullet"/>
      <w:lvlText w:val=""/>
      <w:lvlJc w:val="left"/>
      <w:pPr>
        <w:ind w:left="835" w:hanging="361"/>
      </w:pPr>
      <w:rPr>
        <w:rFonts w:ascii="Symbol" w:eastAsia="Symbol" w:hAnsi="Symbol" w:cs="Symbol" w:hint="default"/>
        <w:w w:val="100"/>
        <w:sz w:val="20"/>
        <w:szCs w:val="20"/>
        <w:lang w:val="en-US" w:eastAsia="en-US" w:bidi="ar-SA"/>
      </w:rPr>
    </w:lvl>
    <w:lvl w:ilvl="1" w:tplc="3C62F72E">
      <w:numFmt w:val="bullet"/>
      <w:lvlText w:val="•"/>
      <w:lvlJc w:val="left"/>
      <w:pPr>
        <w:ind w:left="1716" w:hanging="361"/>
      </w:pPr>
      <w:rPr>
        <w:rFonts w:hint="default"/>
        <w:lang w:val="en-US" w:eastAsia="en-US" w:bidi="ar-SA"/>
      </w:rPr>
    </w:lvl>
    <w:lvl w:ilvl="2" w:tplc="39DE830A">
      <w:numFmt w:val="bullet"/>
      <w:lvlText w:val="•"/>
      <w:lvlJc w:val="left"/>
      <w:pPr>
        <w:ind w:left="2593" w:hanging="361"/>
      </w:pPr>
      <w:rPr>
        <w:rFonts w:hint="default"/>
        <w:lang w:val="en-US" w:eastAsia="en-US" w:bidi="ar-SA"/>
      </w:rPr>
    </w:lvl>
    <w:lvl w:ilvl="3" w:tplc="765E9110">
      <w:numFmt w:val="bullet"/>
      <w:lvlText w:val="•"/>
      <w:lvlJc w:val="left"/>
      <w:pPr>
        <w:ind w:left="3470" w:hanging="361"/>
      </w:pPr>
      <w:rPr>
        <w:rFonts w:hint="default"/>
        <w:lang w:val="en-US" w:eastAsia="en-US" w:bidi="ar-SA"/>
      </w:rPr>
    </w:lvl>
    <w:lvl w:ilvl="4" w:tplc="76A2936A">
      <w:numFmt w:val="bullet"/>
      <w:lvlText w:val="•"/>
      <w:lvlJc w:val="left"/>
      <w:pPr>
        <w:ind w:left="4347" w:hanging="361"/>
      </w:pPr>
      <w:rPr>
        <w:rFonts w:hint="default"/>
        <w:lang w:val="en-US" w:eastAsia="en-US" w:bidi="ar-SA"/>
      </w:rPr>
    </w:lvl>
    <w:lvl w:ilvl="5" w:tplc="B4C6C482">
      <w:numFmt w:val="bullet"/>
      <w:lvlText w:val="•"/>
      <w:lvlJc w:val="left"/>
      <w:pPr>
        <w:ind w:left="5224" w:hanging="361"/>
      </w:pPr>
      <w:rPr>
        <w:rFonts w:hint="default"/>
        <w:lang w:val="en-US" w:eastAsia="en-US" w:bidi="ar-SA"/>
      </w:rPr>
    </w:lvl>
    <w:lvl w:ilvl="6" w:tplc="31A02438">
      <w:numFmt w:val="bullet"/>
      <w:lvlText w:val="•"/>
      <w:lvlJc w:val="left"/>
      <w:pPr>
        <w:ind w:left="6101" w:hanging="361"/>
      </w:pPr>
      <w:rPr>
        <w:rFonts w:hint="default"/>
        <w:lang w:val="en-US" w:eastAsia="en-US" w:bidi="ar-SA"/>
      </w:rPr>
    </w:lvl>
    <w:lvl w:ilvl="7" w:tplc="FE40A32E">
      <w:numFmt w:val="bullet"/>
      <w:lvlText w:val="•"/>
      <w:lvlJc w:val="left"/>
      <w:pPr>
        <w:ind w:left="6978" w:hanging="361"/>
      </w:pPr>
      <w:rPr>
        <w:rFonts w:hint="default"/>
        <w:lang w:val="en-US" w:eastAsia="en-US" w:bidi="ar-SA"/>
      </w:rPr>
    </w:lvl>
    <w:lvl w:ilvl="8" w:tplc="C1D45326">
      <w:numFmt w:val="bullet"/>
      <w:lvlText w:val="•"/>
      <w:lvlJc w:val="left"/>
      <w:pPr>
        <w:ind w:left="7855" w:hanging="361"/>
      </w:pPr>
      <w:rPr>
        <w:rFonts w:hint="default"/>
        <w:lang w:val="en-US" w:eastAsia="en-US" w:bidi="ar-SA"/>
      </w:rPr>
    </w:lvl>
  </w:abstractNum>
  <w:abstractNum w:abstractNumId="1" w15:restartNumberingAfterBreak="0">
    <w:nsid w:val="06552AD5"/>
    <w:multiLevelType w:val="hybridMultilevel"/>
    <w:tmpl w:val="E6364C1C"/>
    <w:lvl w:ilvl="0" w:tplc="279E4052">
      <w:numFmt w:val="bullet"/>
      <w:lvlText w:val="-"/>
      <w:lvlJc w:val="left"/>
      <w:pPr>
        <w:ind w:left="217" w:hanging="105"/>
      </w:pPr>
      <w:rPr>
        <w:rFonts w:ascii="Calibri" w:eastAsia="Calibri" w:hAnsi="Calibri" w:cs="Calibri" w:hint="default"/>
        <w:w w:val="100"/>
        <w:sz w:val="20"/>
        <w:szCs w:val="20"/>
        <w:lang w:val="en-US" w:eastAsia="en-US" w:bidi="ar-SA"/>
      </w:rPr>
    </w:lvl>
    <w:lvl w:ilvl="1" w:tplc="ED183848">
      <w:numFmt w:val="bullet"/>
      <w:lvlText w:val="•"/>
      <w:lvlJc w:val="left"/>
      <w:pPr>
        <w:ind w:left="406" w:hanging="105"/>
      </w:pPr>
      <w:rPr>
        <w:rFonts w:hint="default"/>
        <w:lang w:val="en-US" w:eastAsia="en-US" w:bidi="ar-SA"/>
      </w:rPr>
    </w:lvl>
    <w:lvl w:ilvl="2" w:tplc="7A50BA8E">
      <w:numFmt w:val="bullet"/>
      <w:lvlText w:val="•"/>
      <w:lvlJc w:val="left"/>
      <w:pPr>
        <w:ind w:left="593" w:hanging="105"/>
      </w:pPr>
      <w:rPr>
        <w:rFonts w:hint="default"/>
        <w:lang w:val="en-US" w:eastAsia="en-US" w:bidi="ar-SA"/>
      </w:rPr>
    </w:lvl>
    <w:lvl w:ilvl="3" w:tplc="4CEC4F28">
      <w:numFmt w:val="bullet"/>
      <w:lvlText w:val="•"/>
      <w:lvlJc w:val="left"/>
      <w:pPr>
        <w:ind w:left="780" w:hanging="105"/>
      </w:pPr>
      <w:rPr>
        <w:rFonts w:hint="default"/>
        <w:lang w:val="en-US" w:eastAsia="en-US" w:bidi="ar-SA"/>
      </w:rPr>
    </w:lvl>
    <w:lvl w:ilvl="4" w:tplc="4BE4FD4E">
      <w:numFmt w:val="bullet"/>
      <w:lvlText w:val="•"/>
      <w:lvlJc w:val="left"/>
      <w:pPr>
        <w:ind w:left="966" w:hanging="105"/>
      </w:pPr>
      <w:rPr>
        <w:rFonts w:hint="default"/>
        <w:lang w:val="en-US" w:eastAsia="en-US" w:bidi="ar-SA"/>
      </w:rPr>
    </w:lvl>
    <w:lvl w:ilvl="5" w:tplc="3446B42E">
      <w:numFmt w:val="bullet"/>
      <w:lvlText w:val="•"/>
      <w:lvlJc w:val="left"/>
      <w:pPr>
        <w:ind w:left="1153" w:hanging="105"/>
      </w:pPr>
      <w:rPr>
        <w:rFonts w:hint="default"/>
        <w:lang w:val="en-US" w:eastAsia="en-US" w:bidi="ar-SA"/>
      </w:rPr>
    </w:lvl>
    <w:lvl w:ilvl="6" w:tplc="BBF63CF6">
      <w:numFmt w:val="bullet"/>
      <w:lvlText w:val="•"/>
      <w:lvlJc w:val="left"/>
      <w:pPr>
        <w:ind w:left="1340" w:hanging="105"/>
      </w:pPr>
      <w:rPr>
        <w:rFonts w:hint="default"/>
        <w:lang w:val="en-US" w:eastAsia="en-US" w:bidi="ar-SA"/>
      </w:rPr>
    </w:lvl>
    <w:lvl w:ilvl="7" w:tplc="F6FEF56E">
      <w:numFmt w:val="bullet"/>
      <w:lvlText w:val="•"/>
      <w:lvlJc w:val="left"/>
      <w:pPr>
        <w:ind w:left="1526" w:hanging="105"/>
      </w:pPr>
      <w:rPr>
        <w:rFonts w:hint="default"/>
        <w:lang w:val="en-US" w:eastAsia="en-US" w:bidi="ar-SA"/>
      </w:rPr>
    </w:lvl>
    <w:lvl w:ilvl="8" w:tplc="4816C1D2">
      <w:numFmt w:val="bullet"/>
      <w:lvlText w:val="•"/>
      <w:lvlJc w:val="left"/>
      <w:pPr>
        <w:ind w:left="1713" w:hanging="105"/>
      </w:pPr>
      <w:rPr>
        <w:rFonts w:hint="default"/>
        <w:lang w:val="en-US" w:eastAsia="en-US" w:bidi="ar-SA"/>
      </w:rPr>
    </w:lvl>
  </w:abstractNum>
  <w:abstractNum w:abstractNumId="2" w15:restartNumberingAfterBreak="0">
    <w:nsid w:val="07003385"/>
    <w:multiLevelType w:val="hybridMultilevel"/>
    <w:tmpl w:val="43081EB4"/>
    <w:lvl w:ilvl="0" w:tplc="6AE2F836">
      <w:numFmt w:val="bullet"/>
      <w:lvlText w:val=""/>
      <w:lvlJc w:val="left"/>
      <w:pPr>
        <w:ind w:left="834" w:hanging="360"/>
      </w:pPr>
      <w:rPr>
        <w:rFonts w:ascii="Symbol" w:eastAsia="Symbol" w:hAnsi="Symbol" w:cs="Symbol" w:hint="default"/>
        <w:w w:val="100"/>
        <w:sz w:val="24"/>
        <w:szCs w:val="24"/>
        <w:lang w:val="en-US" w:eastAsia="en-US" w:bidi="ar-SA"/>
      </w:rPr>
    </w:lvl>
    <w:lvl w:ilvl="1" w:tplc="EE3614BE">
      <w:numFmt w:val="bullet"/>
      <w:lvlText w:val="•"/>
      <w:lvlJc w:val="left"/>
      <w:pPr>
        <w:ind w:left="1107" w:hanging="360"/>
      </w:pPr>
      <w:rPr>
        <w:rFonts w:hint="default"/>
        <w:lang w:val="en-US" w:eastAsia="en-US" w:bidi="ar-SA"/>
      </w:rPr>
    </w:lvl>
    <w:lvl w:ilvl="2" w:tplc="00A650D2">
      <w:numFmt w:val="bullet"/>
      <w:lvlText w:val="•"/>
      <w:lvlJc w:val="left"/>
      <w:pPr>
        <w:ind w:left="1374" w:hanging="360"/>
      </w:pPr>
      <w:rPr>
        <w:rFonts w:hint="default"/>
        <w:lang w:val="en-US" w:eastAsia="en-US" w:bidi="ar-SA"/>
      </w:rPr>
    </w:lvl>
    <w:lvl w:ilvl="3" w:tplc="FFA88C96">
      <w:numFmt w:val="bullet"/>
      <w:lvlText w:val="•"/>
      <w:lvlJc w:val="left"/>
      <w:pPr>
        <w:ind w:left="1641" w:hanging="360"/>
      </w:pPr>
      <w:rPr>
        <w:rFonts w:hint="default"/>
        <w:lang w:val="en-US" w:eastAsia="en-US" w:bidi="ar-SA"/>
      </w:rPr>
    </w:lvl>
    <w:lvl w:ilvl="4" w:tplc="C0B80A52">
      <w:numFmt w:val="bullet"/>
      <w:lvlText w:val="•"/>
      <w:lvlJc w:val="left"/>
      <w:pPr>
        <w:ind w:left="1908" w:hanging="360"/>
      </w:pPr>
      <w:rPr>
        <w:rFonts w:hint="default"/>
        <w:lang w:val="en-US" w:eastAsia="en-US" w:bidi="ar-SA"/>
      </w:rPr>
    </w:lvl>
    <w:lvl w:ilvl="5" w:tplc="3DA42318">
      <w:numFmt w:val="bullet"/>
      <w:lvlText w:val="•"/>
      <w:lvlJc w:val="left"/>
      <w:pPr>
        <w:ind w:left="2176" w:hanging="360"/>
      </w:pPr>
      <w:rPr>
        <w:rFonts w:hint="default"/>
        <w:lang w:val="en-US" w:eastAsia="en-US" w:bidi="ar-SA"/>
      </w:rPr>
    </w:lvl>
    <w:lvl w:ilvl="6" w:tplc="D578155A">
      <w:numFmt w:val="bullet"/>
      <w:lvlText w:val="•"/>
      <w:lvlJc w:val="left"/>
      <w:pPr>
        <w:ind w:left="2443" w:hanging="360"/>
      </w:pPr>
      <w:rPr>
        <w:rFonts w:hint="default"/>
        <w:lang w:val="en-US" w:eastAsia="en-US" w:bidi="ar-SA"/>
      </w:rPr>
    </w:lvl>
    <w:lvl w:ilvl="7" w:tplc="5F6ABCA8">
      <w:numFmt w:val="bullet"/>
      <w:lvlText w:val="•"/>
      <w:lvlJc w:val="left"/>
      <w:pPr>
        <w:ind w:left="2710" w:hanging="360"/>
      </w:pPr>
      <w:rPr>
        <w:rFonts w:hint="default"/>
        <w:lang w:val="en-US" w:eastAsia="en-US" w:bidi="ar-SA"/>
      </w:rPr>
    </w:lvl>
    <w:lvl w:ilvl="8" w:tplc="00CA8A1E">
      <w:numFmt w:val="bullet"/>
      <w:lvlText w:val="•"/>
      <w:lvlJc w:val="left"/>
      <w:pPr>
        <w:ind w:left="2977" w:hanging="360"/>
      </w:pPr>
      <w:rPr>
        <w:rFonts w:hint="default"/>
        <w:lang w:val="en-US" w:eastAsia="en-US" w:bidi="ar-SA"/>
      </w:rPr>
    </w:lvl>
  </w:abstractNum>
  <w:abstractNum w:abstractNumId="3" w15:restartNumberingAfterBreak="0">
    <w:nsid w:val="09077466"/>
    <w:multiLevelType w:val="hybridMultilevel"/>
    <w:tmpl w:val="82009790"/>
    <w:lvl w:ilvl="0" w:tplc="03B0F8F6">
      <w:numFmt w:val="bullet"/>
      <w:lvlText w:val=""/>
      <w:lvlJc w:val="left"/>
      <w:pPr>
        <w:ind w:left="115" w:hanging="361"/>
      </w:pPr>
      <w:rPr>
        <w:rFonts w:ascii="Symbol" w:eastAsia="Symbol" w:hAnsi="Symbol" w:cs="Symbol" w:hint="default"/>
        <w:w w:val="100"/>
        <w:sz w:val="20"/>
        <w:szCs w:val="20"/>
        <w:lang w:val="en-US" w:eastAsia="en-US" w:bidi="ar-SA"/>
      </w:rPr>
    </w:lvl>
    <w:lvl w:ilvl="1" w:tplc="9A46FD92">
      <w:numFmt w:val="bullet"/>
      <w:lvlText w:val="•"/>
      <w:lvlJc w:val="left"/>
      <w:pPr>
        <w:ind w:left="606" w:hanging="361"/>
      </w:pPr>
      <w:rPr>
        <w:rFonts w:hint="default"/>
        <w:lang w:val="en-US" w:eastAsia="en-US" w:bidi="ar-SA"/>
      </w:rPr>
    </w:lvl>
    <w:lvl w:ilvl="2" w:tplc="8AAEA53C">
      <w:numFmt w:val="bullet"/>
      <w:lvlText w:val="•"/>
      <w:lvlJc w:val="left"/>
      <w:pPr>
        <w:ind w:left="1093" w:hanging="361"/>
      </w:pPr>
      <w:rPr>
        <w:rFonts w:hint="default"/>
        <w:lang w:val="en-US" w:eastAsia="en-US" w:bidi="ar-SA"/>
      </w:rPr>
    </w:lvl>
    <w:lvl w:ilvl="3" w:tplc="8D44D83E">
      <w:numFmt w:val="bullet"/>
      <w:lvlText w:val="•"/>
      <w:lvlJc w:val="left"/>
      <w:pPr>
        <w:ind w:left="1580" w:hanging="361"/>
      </w:pPr>
      <w:rPr>
        <w:rFonts w:hint="default"/>
        <w:lang w:val="en-US" w:eastAsia="en-US" w:bidi="ar-SA"/>
      </w:rPr>
    </w:lvl>
    <w:lvl w:ilvl="4" w:tplc="63C6418A">
      <w:numFmt w:val="bullet"/>
      <w:lvlText w:val="•"/>
      <w:lvlJc w:val="left"/>
      <w:pPr>
        <w:ind w:left="2066" w:hanging="361"/>
      </w:pPr>
      <w:rPr>
        <w:rFonts w:hint="default"/>
        <w:lang w:val="en-US" w:eastAsia="en-US" w:bidi="ar-SA"/>
      </w:rPr>
    </w:lvl>
    <w:lvl w:ilvl="5" w:tplc="B01CC520">
      <w:numFmt w:val="bullet"/>
      <w:lvlText w:val="•"/>
      <w:lvlJc w:val="left"/>
      <w:pPr>
        <w:ind w:left="2553" w:hanging="361"/>
      </w:pPr>
      <w:rPr>
        <w:rFonts w:hint="default"/>
        <w:lang w:val="en-US" w:eastAsia="en-US" w:bidi="ar-SA"/>
      </w:rPr>
    </w:lvl>
    <w:lvl w:ilvl="6" w:tplc="F7C60088">
      <w:numFmt w:val="bullet"/>
      <w:lvlText w:val="•"/>
      <w:lvlJc w:val="left"/>
      <w:pPr>
        <w:ind w:left="3040" w:hanging="361"/>
      </w:pPr>
      <w:rPr>
        <w:rFonts w:hint="default"/>
        <w:lang w:val="en-US" w:eastAsia="en-US" w:bidi="ar-SA"/>
      </w:rPr>
    </w:lvl>
    <w:lvl w:ilvl="7" w:tplc="A8DA31EA">
      <w:numFmt w:val="bullet"/>
      <w:lvlText w:val="•"/>
      <w:lvlJc w:val="left"/>
      <w:pPr>
        <w:ind w:left="3526" w:hanging="361"/>
      </w:pPr>
      <w:rPr>
        <w:rFonts w:hint="default"/>
        <w:lang w:val="en-US" w:eastAsia="en-US" w:bidi="ar-SA"/>
      </w:rPr>
    </w:lvl>
    <w:lvl w:ilvl="8" w:tplc="4F2801AA">
      <w:numFmt w:val="bullet"/>
      <w:lvlText w:val="•"/>
      <w:lvlJc w:val="left"/>
      <w:pPr>
        <w:ind w:left="4013" w:hanging="361"/>
      </w:pPr>
      <w:rPr>
        <w:rFonts w:hint="default"/>
        <w:lang w:val="en-US" w:eastAsia="en-US" w:bidi="ar-SA"/>
      </w:rPr>
    </w:lvl>
  </w:abstractNum>
  <w:abstractNum w:abstractNumId="4" w15:restartNumberingAfterBreak="0">
    <w:nsid w:val="098C7110"/>
    <w:multiLevelType w:val="hybridMultilevel"/>
    <w:tmpl w:val="8BC21BD4"/>
    <w:lvl w:ilvl="0" w:tplc="D9144EDA">
      <w:start w:val="1"/>
      <w:numFmt w:val="bullet"/>
      <w:lvlText w:val=""/>
      <w:lvlJc w:val="left"/>
      <w:pPr>
        <w:ind w:left="720" w:hanging="360"/>
      </w:pPr>
      <w:rPr>
        <w:rFonts w:ascii="Symbol" w:hAnsi="Symbol"/>
      </w:rPr>
    </w:lvl>
    <w:lvl w:ilvl="1" w:tplc="90C2E742">
      <w:start w:val="1"/>
      <w:numFmt w:val="bullet"/>
      <w:lvlText w:val=""/>
      <w:lvlJc w:val="left"/>
      <w:pPr>
        <w:ind w:left="720" w:hanging="360"/>
      </w:pPr>
      <w:rPr>
        <w:rFonts w:ascii="Symbol" w:hAnsi="Symbol"/>
      </w:rPr>
    </w:lvl>
    <w:lvl w:ilvl="2" w:tplc="75E2F15C">
      <w:start w:val="1"/>
      <w:numFmt w:val="bullet"/>
      <w:lvlText w:val=""/>
      <w:lvlJc w:val="left"/>
      <w:pPr>
        <w:ind w:left="720" w:hanging="360"/>
      </w:pPr>
      <w:rPr>
        <w:rFonts w:ascii="Symbol" w:hAnsi="Symbol"/>
      </w:rPr>
    </w:lvl>
    <w:lvl w:ilvl="3" w:tplc="0A9E93BC">
      <w:start w:val="1"/>
      <w:numFmt w:val="bullet"/>
      <w:lvlText w:val=""/>
      <w:lvlJc w:val="left"/>
      <w:pPr>
        <w:ind w:left="720" w:hanging="360"/>
      </w:pPr>
      <w:rPr>
        <w:rFonts w:ascii="Symbol" w:hAnsi="Symbol"/>
      </w:rPr>
    </w:lvl>
    <w:lvl w:ilvl="4" w:tplc="F7AAF598">
      <w:start w:val="1"/>
      <w:numFmt w:val="bullet"/>
      <w:lvlText w:val=""/>
      <w:lvlJc w:val="left"/>
      <w:pPr>
        <w:ind w:left="720" w:hanging="360"/>
      </w:pPr>
      <w:rPr>
        <w:rFonts w:ascii="Symbol" w:hAnsi="Symbol"/>
      </w:rPr>
    </w:lvl>
    <w:lvl w:ilvl="5" w:tplc="864EE73A">
      <w:start w:val="1"/>
      <w:numFmt w:val="bullet"/>
      <w:lvlText w:val=""/>
      <w:lvlJc w:val="left"/>
      <w:pPr>
        <w:ind w:left="720" w:hanging="360"/>
      </w:pPr>
      <w:rPr>
        <w:rFonts w:ascii="Symbol" w:hAnsi="Symbol"/>
      </w:rPr>
    </w:lvl>
    <w:lvl w:ilvl="6" w:tplc="37EA77F0">
      <w:start w:val="1"/>
      <w:numFmt w:val="bullet"/>
      <w:lvlText w:val=""/>
      <w:lvlJc w:val="left"/>
      <w:pPr>
        <w:ind w:left="720" w:hanging="360"/>
      </w:pPr>
      <w:rPr>
        <w:rFonts w:ascii="Symbol" w:hAnsi="Symbol"/>
      </w:rPr>
    </w:lvl>
    <w:lvl w:ilvl="7" w:tplc="BFBC1506">
      <w:start w:val="1"/>
      <w:numFmt w:val="bullet"/>
      <w:lvlText w:val=""/>
      <w:lvlJc w:val="left"/>
      <w:pPr>
        <w:ind w:left="720" w:hanging="360"/>
      </w:pPr>
      <w:rPr>
        <w:rFonts w:ascii="Symbol" w:hAnsi="Symbol"/>
      </w:rPr>
    </w:lvl>
    <w:lvl w:ilvl="8" w:tplc="00DEC752">
      <w:start w:val="1"/>
      <w:numFmt w:val="bullet"/>
      <w:lvlText w:val=""/>
      <w:lvlJc w:val="left"/>
      <w:pPr>
        <w:ind w:left="720" w:hanging="360"/>
      </w:pPr>
      <w:rPr>
        <w:rFonts w:ascii="Symbol" w:hAnsi="Symbol"/>
      </w:rPr>
    </w:lvl>
  </w:abstractNum>
  <w:abstractNum w:abstractNumId="5" w15:restartNumberingAfterBreak="0">
    <w:nsid w:val="0E487FBD"/>
    <w:multiLevelType w:val="hybridMultilevel"/>
    <w:tmpl w:val="7A48A8E2"/>
    <w:lvl w:ilvl="0" w:tplc="7C94D818">
      <w:numFmt w:val="bullet"/>
      <w:lvlText w:val=""/>
      <w:lvlJc w:val="left"/>
      <w:pPr>
        <w:ind w:left="835" w:hanging="361"/>
      </w:pPr>
      <w:rPr>
        <w:rFonts w:ascii="Symbol" w:eastAsia="Symbol" w:hAnsi="Symbol" w:cs="Symbol" w:hint="default"/>
        <w:w w:val="100"/>
        <w:sz w:val="20"/>
        <w:szCs w:val="20"/>
        <w:lang w:val="en-US" w:eastAsia="en-US" w:bidi="ar-SA"/>
      </w:rPr>
    </w:lvl>
    <w:lvl w:ilvl="1" w:tplc="CE369BAA">
      <w:numFmt w:val="bullet"/>
      <w:lvlText w:val="•"/>
      <w:lvlJc w:val="left"/>
      <w:pPr>
        <w:ind w:left="1254" w:hanging="361"/>
      </w:pPr>
      <w:rPr>
        <w:rFonts w:hint="default"/>
        <w:lang w:val="en-US" w:eastAsia="en-US" w:bidi="ar-SA"/>
      </w:rPr>
    </w:lvl>
    <w:lvl w:ilvl="2" w:tplc="751AD5D6">
      <w:numFmt w:val="bullet"/>
      <w:lvlText w:val="•"/>
      <w:lvlJc w:val="left"/>
      <w:pPr>
        <w:ind w:left="1669" w:hanging="361"/>
      </w:pPr>
      <w:rPr>
        <w:rFonts w:hint="default"/>
        <w:lang w:val="en-US" w:eastAsia="en-US" w:bidi="ar-SA"/>
      </w:rPr>
    </w:lvl>
    <w:lvl w:ilvl="3" w:tplc="F65022A6">
      <w:numFmt w:val="bullet"/>
      <w:lvlText w:val="•"/>
      <w:lvlJc w:val="left"/>
      <w:pPr>
        <w:ind w:left="2084" w:hanging="361"/>
      </w:pPr>
      <w:rPr>
        <w:rFonts w:hint="default"/>
        <w:lang w:val="en-US" w:eastAsia="en-US" w:bidi="ar-SA"/>
      </w:rPr>
    </w:lvl>
    <w:lvl w:ilvl="4" w:tplc="A998C942">
      <w:numFmt w:val="bullet"/>
      <w:lvlText w:val="•"/>
      <w:lvlJc w:val="left"/>
      <w:pPr>
        <w:ind w:left="2498" w:hanging="361"/>
      </w:pPr>
      <w:rPr>
        <w:rFonts w:hint="default"/>
        <w:lang w:val="en-US" w:eastAsia="en-US" w:bidi="ar-SA"/>
      </w:rPr>
    </w:lvl>
    <w:lvl w:ilvl="5" w:tplc="6CAC7444">
      <w:numFmt w:val="bullet"/>
      <w:lvlText w:val="•"/>
      <w:lvlJc w:val="left"/>
      <w:pPr>
        <w:ind w:left="2913" w:hanging="361"/>
      </w:pPr>
      <w:rPr>
        <w:rFonts w:hint="default"/>
        <w:lang w:val="en-US" w:eastAsia="en-US" w:bidi="ar-SA"/>
      </w:rPr>
    </w:lvl>
    <w:lvl w:ilvl="6" w:tplc="F8DE1014">
      <w:numFmt w:val="bullet"/>
      <w:lvlText w:val="•"/>
      <w:lvlJc w:val="left"/>
      <w:pPr>
        <w:ind w:left="3328" w:hanging="361"/>
      </w:pPr>
      <w:rPr>
        <w:rFonts w:hint="default"/>
        <w:lang w:val="en-US" w:eastAsia="en-US" w:bidi="ar-SA"/>
      </w:rPr>
    </w:lvl>
    <w:lvl w:ilvl="7" w:tplc="298AF030">
      <w:numFmt w:val="bullet"/>
      <w:lvlText w:val="•"/>
      <w:lvlJc w:val="left"/>
      <w:pPr>
        <w:ind w:left="3742" w:hanging="361"/>
      </w:pPr>
      <w:rPr>
        <w:rFonts w:hint="default"/>
        <w:lang w:val="en-US" w:eastAsia="en-US" w:bidi="ar-SA"/>
      </w:rPr>
    </w:lvl>
    <w:lvl w:ilvl="8" w:tplc="0146141C">
      <w:numFmt w:val="bullet"/>
      <w:lvlText w:val="•"/>
      <w:lvlJc w:val="left"/>
      <w:pPr>
        <w:ind w:left="4157" w:hanging="361"/>
      </w:pPr>
      <w:rPr>
        <w:rFonts w:hint="default"/>
        <w:lang w:val="en-US" w:eastAsia="en-US" w:bidi="ar-SA"/>
      </w:rPr>
    </w:lvl>
  </w:abstractNum>
  <w:abstractNum w:abstractNumId="6" w15:restartNumberingAfterBreak="0">
    <w:nsid w:val="0EF6159C"/>
    <w:multiLevelType w:val="hybridMultilevel"/>
    <w:tmpl w:val="72326D30"/>
    <w:lvl w:ilvl="0" w:tplc="5394C3A4">
      <w:start w:val="1"/>
      <w:numFmt w:val="bullet"/>
      <w:lvlText w:val=""/>
      <w:lvlJc w:val="left"/>
      <w:pPr>
        <w:ind w:left="720" w:hanging="360"/>
      </w:pPr>
      <w:rPr>
        <w:rFonts w:ascii="Symbol" w:hAnsi="Symbol"/>
      </w:rPr>
    </w:lvl>
    <w:lvl w:ilvl="1" w:tplc="08BEA788">
      <w:start w:val="1"/>
      <w:numFmt w:val="bullet"/>
      <w:lvlText w:val=""/>
      <w:lvlJc w:val="left"/>
      <w:pPr>
        <w:ind w:left="720" w:hanging="360"/>
      </w:pPr>
      <w:rPr>
        <w:rFonts w:ascii="Symbol" w:hAnsi="Symbol"/>
      </w:rPr>
    </w:lvl>
    <w:lvl w:ilvl="2" w:tplc="AAECAFE2">
      <w:start w:val="1"/>
      <w:numFmt w:val="bullet"/>
      <w:lvlText w:val=""/>
      <w:lvlJc w:val="left"/>
      <w:pPr>
        <w:ind w:left="720" w:hanging="360"/>
      </w:pPr>
      <w:rPr>
        <w:rFonts w:ascii="Symbol" w:hAnsi="Symbol"/>
      </w:rPr>
    </w:lvl>
    <w:lvl w:ilvl="3" w:tplc="E366778C">
      <w:start w:val="1"/>
      <w:numFmt w:val="bullet"/>
      <w:lvlText w:val=""/>
      <w:lvlJc w:val="left"/>
      <w:pPr>
        <w:ind w:left="720" w:hanging="360"/>
      </w:pPr>
      <w:rPr>
        <w:rFonts w:ascii="Symbol" w:hAnsi="Symbol"/>
      </w:rPr>
    </w:lvl>
    <w:lvl w:ilvl="4" w:tplc="A80A238C">
      <w:start w:val="1"/>
      <w:numFmt w:val="bullet"/>
      <w:lvlText w:val=""/>
      <w:lvlJc w:val="left"/>
      <w:pPr>
        <w:ind w:left="720" w:hanging="360"/>
      </w:pPr>
      <w:rPr>
        <w:rFonts w:ascii="Symbol" w:hAnsi="Symbol"/>
      </w:rPr>
    </w:lvl>
    <w:lvl w:ilvl="5" w:tplc="2E6C66A8">
      <w:start w:val="1"/>
      <w:numFmt w:val="bullet"/>
      <w:lvlText w:val=""/>
      <w:lvlJc w:val="left"/>
      <w:pPr>
        <w:ind w:left="720" w:hanging="360"/>
      </w:pPr>
      <w:rPr>
        <w:rFonts w:ascii="Symbol" w:hAnsi="Symbol"/>
      </w:rPr>
    </w:lvl>
    <w:lvl w:ilvl="6" w:tplc="9118EAE6">
      <w:start w:val="1"/>
      <w:numFmt w:val="bullet"/>
      <w:lvlText w:val=""/>
      <w:lvlJc w:val="left"/>
      <w:pPr>
        <w:ind w:left="720" w:hanging="360"/>
      </w:pPr>
      <w:rPr>
        <w:rFonts w:ascii="Symbol" w:hAnsi="Symbol"/>
      </w:rPr>
    </w:lvl>
    <w:lvl w:ilvl="7" w:tplc="01880370">
      <w:start w:val="1"/>
      <w:numFmt w:val="bullet"/>
      <w:lvlText w:val=""/>
      <w:lvlJc w:val="left"/>
      <w:pPr>
        <w:ind w:left="720" w:hanging="360"/>
      </w:pPr>
      <w:rPr>
        <w:rFonts w:ascii="Symbol" w:hAnsi="Symbol"/>
      </w:rPr>
    </w:lvl>
    <w:lvl w:ilvl="8" w:tplc="438A5E42">
      <w:start w:val="1"/>
      <w:numFmt w:val="bullet"/>
      <w:lvlText w:val=""/>
      <w:lvlJc w:val="left"/>
      <w:pPr>
        <w:ind w:left="720" w:hanging="360"/>
      </w:pPr>
      <w:rPr>
        <w:rFonts w:ascii="Symbol" w:hAnsi="Symbol"/>
      </w:rPr>
    </w:lvl>
  </w:abstractNum>
  <w:abstractNum w:abstractNumId="7" w15:restartNumberingAfterBreak="0">
    <w:nsid w:val="131C5971"/>
    <w:multiLevelType w:val="hybridMultilevel"/>
    <w:tmpl w:val="2BD875C6"/>
    <w:lvl w:ilvl="0" w:tplc="B9BCFD46">
      <w:numFmt w:val="bullet"/>
      <w:lvlText w:val="-"/>
      <w:lvlJc w:val="left"/>
      <w:pPr>
        <w:ind w:left="217" w:hanging="105"/>
      </w:pPr>
      <w:rPr>
        <w:rFonts w:ascii="Calibri" w:eastAsia="Calibri" w:hAnsi="Calibri" w:cs="Calibri" w:hint="default"/>
        <w:w w:val="100"/>
        <w:sz w:val="20"/>
        <w:szCs w:val="20"/>
        <w:lang w:val="en-US" w:eastAsia="en-US" w:bidi="ar-SA"/>
      </w:rPr>
    </w:lvl>
    <w:lvl w:ilvl="1" w:tplc="174877D6">
      <w:numFmt w:val="bullet"/>
      <w:lvlText w:val="•"/>
      <w:lvlJc w:val="left"/>
      <w:pPr>
        <w:ind w:left="406" w:hanging="105"/>
      </w:pPr>
      <w:rPr>
        <w:rFonts w:hint="default"/>
        <w:lang w:val="en-US" w:eastAsia="en-US" w:bidi="ar-SA"/>
      </w:rPr>
    </w:lvl>
    <w:lvl w:ilvl="2" w:tplc="E346B0FC">
      <w:numFmt w:val="bullet"/>
      <w:lvlText w:val="•"/>
      <w:lvlJc w:val="left"/>
      <w:pPr>
        <w:ind w:left="593" w:hanging="105"/>
      </w:pPr>
      <w:rPr>
        <w:rFonts w:hint="default"/>
        <w:lang w:val="en-US" w:eastAsia="en-US" w:bidi="ar-SA"/>
      </w:rPr>
    </w:lvl>
    <w:lvl w:ilvl="3" w:tplc="49C6A60A">
      <w:numFmt w:val="bullet"/>
      <w:lvlText w:val="•"/>
      <w:lvlJc w:val="left"/>
      <w:pPr>
        <w:ind w:left="780" w:hanging="105"/>
      </w:pPr>
      <w:rPr>
        <w:rFonts w:hint="default"/>
        <w:lang w:val="en-US" w:eastAsia="en-US" w:bidi="ar-SA"/>
      </w:rPr>
    </w:lvl>
    <w:lvl w:ilvl="4" w:tplc="41084F66">
      <w:numFmt w:val="bullet"/>
      <w:lvlText w:val="•"/>
      <w:lvlJc w:val="left"/>
      <w:pPr>
        <w:ind w:left="966" w:hanging="105"/>
      </w:pPr>
      <w:rPr>
        <w:rFonts w:hint="default"/>
        <w:lang w:val="en-US" w:eastAsia="en-US" w:bidi="ar-SA"/>
      </w:rPr>
    </w:lvl>
    <w:lvl w:ilvl="5" w:tplc="6FBAAA16">
      <w:numFmt w:val="bullet"/>
      <w:lvlText w:val="•"/>
      <w:lvlJc w:val="left"/>
      <w:pPr>
        <w:ind w:left="1153" w:hanging="105"/>
      </w:pPr>
      <w:rPr>
        <w:rFonts w:hint="default"/>
        <w:lang w:val="en-US" w:eastAsia="en-US" w:bidi="ar-SA"/>
      </w:rPr>
    </w:lvl>
    <w:lvl w:ilvl="6" w:tplc="A986F872">
      <w:numFmt w:val="bullet"/>
      <w:lvlText w:val="•"/>
      <w:lvlJc w:val="left"/>
      <w:pPr>
        <w:ind w:left="1340" w:hanging="105"/>
      </w:pPr>
      <w:rPr>
        <w:rFonts w:hint="default"/>
        <w:lang w:val="en-US" w:eastAsia="en-US" w:bidi="ar-SA"/>
      </w:rPr>
    </w:lvl>
    <w:lvl w:ilvl="7" w:tplc="F3D0F618">
      <w:numFmt w:val="bullet"/>
      <w:lvlText w:val="•"/>
      <w:lvlJc w:val="left"/>
      <w:pPr>
        <w:ind w:left="1526" w:hanging="105"/>
      </w:pPr>
      <w:rPr>
        <w:rFonts w:hint="default"/>
        <w:lang w:val="en-US" w:eastAsia="en-US" w:bidi="ar-SA"/>
      </w:rPr>
    </w:lvl>
    <w:lvl w:ilvl="8" w:tplc="7898FA80">
      <w:numFmt w:val="bullet"/>
      <w:lvlText w:val="•"/>
      <w:lvlJc w:val="left"/>
      <w:pPr>
        <w:ind w:left="1713" w:hanging="105"/>
      </w:pPr>
      <w:rPr>
        <w:rFonts w:hint="default"/>
        <w:lang w:val="en-US" w:eastAsia="en-US" w:bidi="ar-SA"/>
      </w:rPr>
    </w:lvl>
  </w:abstractNum>
  <w:abstractNum w:abstractNumId="8" w15:restartNumberingAfterBreak="0">
    <w:nsid w:val="1E084662"/>
    <w:multiLevelType w:val="hybridMultilevel"/>
    <w:tmpl w:val="D9320FF6"/>
    <w:lvl w:ilvl="0" w:tplc="CD34BE02">
      <w:numFmt w:val="bullet"/>
      <w:lvlText w:val="-"/>
      <w:lvlJc w:val="left"/>
      <w:pPr>
        <w:ind w:left="111" w:hanging="105"/>
      </w:pPr>
      <w:rPr>
        <w:rFonts w:ascii="Calibri" w:eastAsia="Calibri" w:hAnsi="Calibri" w:cs="Calibri" w:hint="default"/>
        <w:w w:val="100"/>
        <w:sz w:val="20"/>
        <w:szCs w:val="20"/>
        <w:lang w:val="en-US" w:eastAsia="en-US" w:bidi="ar-SA"/>
      </w:rPr>
    </w:lvl>
    <w:lvl w:ilvl="1" w:tplc="E2AC5F94">
      <w:numFmt w:val="bullet"/>
      <w:lvlText w:val="•"/>
      <w:lvlJc w:val="left"/>
      <w:pPr>
        <w:ind w:left="284" w:hanging="105"/>
      </w:pPr>
      <w:rPr>
        <w:rFonts w:hint="default"/>
        <w:lang w:val="en-US" w:eastAsia="en-US" w:bidi="ar-SA"/>
      </w:rPr>
    </w:lvl>
    <w:lvl w:ilvl="2" w:tplc="357AE574">
      <w:numFmt w:val="bullet"/>
      <w:lvlText w:val="•"/>
      <w:lvlJc w:val="left"/>
      <w:pPr>
        <w:ind w:left="448" w:hanging="105"/>
      </w:pPr>
      <w:rPr>
        <w:rFonts w:hint="default"/>
        <w:lang w:val="en-US" w:eastAsia="en-US" w:bidi="ar-SA"/>
      </w:rPr>
    </w:lvl>
    <w:lvl w:ilvl="3" w:tplc="2C644A38">
      <w:numFmt w:val="bullet"/>
      <w:lvlText w:val="•"/>
      <w:lvlJc w:val="left"/>
      <w:pPr>
        <w:ind w:left="612" w:hanging="105"/>
      </w:pPr>
      <w:rPr>
        <w:rFonts w:hint="default"/>
        <w:lang w:val="en-US" w:eastAsia="en-US" w:bidi="ar-SA"/>
      </w:rPr>
    </w:lvl>
    <w:lvl w:ilvl="4" w:tplc="ACE2D5D8">
      <w:numFmt w:val="bullet"/>
      <w:lvlText w:val="•"/>
      <w:lvlJc w:val="left"/>
      <w:pPr>
        <w:ind w:left="776" w:hanging="105"/>
      </w:pPr>
      <w:rPr>
        <w:rFonts w:hint="default"/>
        <w:lang w:val="en-US" w:eastAsia="en-US" w:bidi="ar-SA"/>
      </w:rPr>
    </w:lvl>
    <w:lvl w:ilvl="5" w:tplc="557CCD5C">
      <w:numFmt w:val="bullet"/>
      <w:lvlText w:val="•"/>
      <w:lvlJc w:val="left"/>
      <w:pPr>
        <w:ind w:left="941" w:hanging="105"/>
      </w:pPr>
      <w:rPr>
        <w:rFonts w:hint="default"/>
        <w:lang w:val="en-US" w:eastAsia="en-US" w:bidi="ar-SA"/>
      </w:rPr>
    </w:lvl>
    <w:lvl w:ilvl="6" w:tplc="C1288CEA">
      <w:numFmt w:val="bullet"/>
      <w:lvlText w:val="•"/>
      <w:lvlJc w:val="left"/>
      <w:pPr>
        <w:ind w:left="1105" w:hanging="105"/>
      </w:pPr>
      <w:rPr>
        <w:rFonts w:hint="default"/>
        <w:lang w:val="en-US" w:eastAsia="en-US" w:bidi="ar-SA"/>
      </w:rPr>
    </w:lvl>
    <w:lvl w:ilvl="7" w:tplc="88D02772">
      <w:numFmt w:val="bullet"/>
      <w:lvlText w:val="•"/>
      <w:lvlJc w:val="left"/>
      <w:pPr>
        <w:ind w:left="1269" w:hanging="105"/>
      </w:pPr>
      <w:rPr>
        <w:rFonts w:hint="default"/>
        <w:lang w:val="en-US" w:eastAsia="en-US" w:bidi="ar-SA"/>
      </w:rPr>
    </w:lvl>
    <w:lvl w:ilvl="8" w:tplc="B958D580">
      <w:numFmt w:val="bullet"/>
      <w:lvlText w:val="•"/>
      <w:lvlJc w:val="left"/>
      <w:pPr>
        <w:ind w:left="1433" w:hanging="105"/>
      </w:pPr>
      <w:rPr>
        <w:rFonts w:hint="default"/>
        <w:lang w:val="en-US" w:eastAsia="en-US" w:bidi="ar-SA"/>
      </w:rPr>
    </w:lvl>
  </w:abstractNum>
  <w:abstractNum w:abstractNumId="9" w15:restartNumberingAfterBreak="0">
    <w:nsid w:val="22D758B1"/>
    <w:multiLevelType w:val="hybridMultilevel"/>
    <w:tmpl w:val="8ED4002C"/>
    <w:lvl w:ilvl="0" w:tplc="EEE6A814">
      <w:numFmt w:val="bullet"/>
      <w:lvlText w:val="☐"/>
      <w:lvlJc w:val="left"/>
      <w:pPr>
        <w:ind w:left="372" w:hanging="208"/>
      </w:pPr>
      <w:rPr>
        <w:rFonts w:ascii="Segoe UI Symbol" w:eastAsia="Segoe UI Symbol" w:hAnsi="Segoe UI Symbol" w:cs="Segoe UI Symbol" w:hint="default"/>
        <w:spacing w:val="-2"/>
        <w:w w:val="100"/>
        <w:sz w:val="22"/>
        <w:szCs w:val="22"/>
        <w:lang w:val="en-US" w:eastAsia="en-US" w:bidi="ar-SA"/>
      </w:rPr>
    </w:lvl>
    <w:lvl w:ilvl="1" w:tplc="ACE09CAA">
      <w:numFmt w:val="bullet"/>
      <w:lvlText w:val="•"/>
      <w:lvlJc w:val="left"/>
      <w:pPr>
        <w:ind w:left="793" w:hanging="208"/>
      </w:pPr>
      <w:rPr>
        <w:rFonts w:hint="default"/>
        <w:lang w:val="en-US" w:eastAsia="en-US" w:bidi="ar-SA"/>
      </w:rPr>
    </w:lvl>
    <w:lvl w:ilvl="2" w:tplc="B9DCA8E2">
      <w:numFmt w:val="bullet"/>
      <w:lvlText w:val="•"/>
      <w:lvlJc w:val="left"/>
      <w:pPr>
        <w:ind w:left="1207" w:hanging="208"/>
      </w:pPr>
      <w:rPr>
        <w:rFonts w:hint="default"/>
        <w:lang w:val="en-US" w:eastAsia="en-US" w:bidi="ar-SA"/>
      </w:rPr>
    </w:lvl>
    <w:lvl w:ilvl="3" w:tplc="84F87CEC">
      <w:numFmt w:val="bullet"/>
      <w:lvlText w:val="•"/>
      <w:lvlJc w:val="left"/>
      <w:pPr>
        <w:ind w:left="1621" w:hanging="208"/>
      </w:pPr>
      <w:rPr>
        <w:rFonts w:hint="default"/>
        <w:lang w:val="en-US" w:eastAsia="en-US" w:bidi="ar-SA"/>
      </w:rPr>
    </w:lvl>
    <w:lvl w:ilvl="4" w:tplc="075CB45C">
      <w:numFmt w:val="bullet"/>
      <w:lvlText w:val="•"/>
      <w:lvlJc w:val="left"/>
      <w:pPr>
        <w:ind w:left="2034" w:hanging="208"/>
      </w:pPr>
      <w:rPr>
        <w:rFonts w:hint="default"/>
        <w:lang w:val="en-US" w:eastAsia="en-US" w:bidi="ar-SA"/>
      </w:rPr>
    </w:lvl>
    <w:lvl w:ilvl="5" w:tplc="D730C9F4">
      <w:numFmt w:val="bullet"/>
      <w:lvlText w:val="•"/>
      <w:lvlJc w:val="left"/>
      <w:pPr>
        <w:ind w:left="2448" w:hanging="208"/>
      </w:pPr>
      <w:rPr>
        <w:rFonts w:hint="default"/>
        <w:lang w:val="en-US" w:eastAsia="en-US" w:bidi="ar-SA"/>
      </w:rPr>
    </w:lvl>
    <w:lvl w:ilvl="6" w:tplc="36D0134E">
      <w:numFmt w:val="bullet"/>
      <w:lvlText w:val="•"/>
      <w:lvlJc w:val="left"/>
      <w:pPr>
        <w:ind w:left="2862" w:hanging="208"/>
      </w:pPr>
      <w:rPr>
        <w:rFonts w:hint="default"/>
        <w:lang w:val="en-US" w:eastAsia="en-US" w:bidi="ar-SA"/>
      </w:rPr>
    </w:lvl>
    <w:lvl w:ilvl="7" w:tplc="12E09FFE">
      <w:numFmt w:val="bullet"/>
      <w:lvlText w:val="•"/>
      <w:lvlJc w:val="left"/>
      <w:pPr>
        <w:ind w:left="3275" w:hanging="208"/>
      </w:pPr>
      <w:rPr>
        <w:rFonts w:hint="default"/>
        <w:lang w:val="en-US" w:eastAsia="en-US" w:bidi="ar-SA"/>
      </w:rPr>
    </w:lvl>
    <w:lvl w:ilvl="8" w:tplc="78A00068">
      <w:numFmt w:val="bullet"/>
      <w:lvlText w:val="•"/>
      <w:lvlJc w:val="left"/>
      <w:pPr>
        <w:ind w:left="3689" w:hanging="208"/>
      </w:pPr>
      <w:rPr>
        <w:rFonts w:hint="default"/>
        <w:lang w:val="en-US" w:eastAsia="en-US" w:bidi="ar-SA"/>
      </w:rPr>
    </w:lvl>
  </w:abstractNum>
  <w:abstractNum w:abstractNumId="10" w15:restartNumberingAfterBreak="0">
    <w:nsid w:val="26B6438C"/>
    <w:multiLevelType w:val="hybridMultilevel"/>
    <w:tmpl w:val="1B2E19C2"/>
    <w:lvl w:ilvl="0" w:tplc="82963EC0">
      <w:numFmt w:val="bullet"/>
      <w:lvlText w:val="-"/>
      <w:lvlJc w:val="left"/>
      <w:pPr>
        <w:ind w:left="115" w:hanging="660"/>
      </w:pPr>
      <w:rPr>
        <w:rFonts w:ascii="Calibri" w:eastAsia="Calibri" w:hAnsi="Calibri" w:cs="Calibri" w:hint="default"/>
        <w:w w:val="100"/>
        <w:sz w:val="20"/>
        <w:szCs w:val="20"/>
        <w:lang w:val="en-US" w:eastAsia="en-US" w:bidi="ar-SA"/>
      </w:rPr>
    </w:lvl>
    <w:lvl w:ilvl="1" w:tplc="D2C66ED6">
      <w:numFmt w:val="bullet"/>
      <w:lvlText w:val="•"/>
      <w:lvlJc w:val="left"/>
      <w:pPr>
        <w:ind w:left="777" w:hanging="660"/>
      </w:pPr>
      <w:rPr>
        <w:rFonts w:hint="default"/>
        <w:lang w:val="en-US" w:eastAsia="en-US" w:bidi="ar-SA"/>
      </w:rPr>
    </w:lvl>
    <w:lvl w:ilvl="2" w:tplc="A75C1DD8">
      <w:numFmt w:val="bullet"/>
      <w:lvlText w:val="•"/>
      <w:lvlJc w:val="left"/>
      <w:pPr>
        <w:ind w:left="1435" w:hanging="660"/>
      </w:pPr>
      <w:rPr>
        <w:rFonts w:hint="default"/>
        <w:lang w:val="en-US" w:eastAsia="en-US" w:bidi="ar-SA"/>
      </w:rPr>
    </w:lvl>
    <w:lvl w:ilvl="3" w:tplc="4BAA47C6">
      <w:numFmt w:val="bullet"/>
      <w:lvlText w:val="•"/>
      <w:lvlJc w:val="left"/>
      <w:pPr>
        <w:ind w:left="2093" w:hanging="660"/>
      </w:pPr>
      <w:rPr>
        <w:rFonts w:hint="default"/>
        <w:lang w:val="en-US" w:eastAsia="en-US" w:bidi="ar-SA"/>
      </w:rPr>
    </w:lvl>
    <w:lvl w:ilvl="4" w:tplc="EF6803EA">
      <w:numFmt w:val="bullet"/>
      <w:lvlText w:val="•"/>
      <w:lvlJc w:val="left"/>
      <w:pPr>
        <w:ind w:left="2751" w:hanging="660"/>
      </w:pPr>
      <w:rPr>
        <w:rFonts w:hint="default"/>
        <w:lang w:val="en-US" w:eastAsia="en-US" w:bidi="ar-SA"/>
      </w:rPr>
    </w:lvl>
    <w:lvl w:ilvl="5" w:tplc="90A6D22A">
      <w:numFmt w:val="bullet"/>
      <w:lvlText w:val="•"/>
      <w:lvlJc w:val="left"/>
      <w:pPr>
        <w:ind w:left="3409" w:hanging="660"/>
      </w:pPr>
      <w:rPr>
        <w:rFonts w:hint="default"/>
        <w:lang w:val="en-US" w:eastAsia="en-US" w:bidi="ar-SA"/>
      </w:rPr>
    </w:lvl>
    <w:lvl w:ilvl="6" w:tplc="4FB2CB42">
      <w:numFmt w:val="bullet"/>
      <w:lvlText w:val="•"/>
      <w:lvlJc w:val="left"/>
      <w:pPr>
        <w:ind w:left="4066" w:hanging="660"/>
      </w:pPr>
      <w:rPr>
        <w:rFonts w:hint="default"/>
        <w:lang w:val="en-US" w:eastAsia="en-US" w:bidi="ar-SA"/>
      </w:rPr>
    </w:lvl>
    <w:lvl w:ilvl="7" w:tplc="314A2C48">
      <w:numFmt w:val="bullet"/>
      <w:lvlText w:val="•"/>
      <w:lvlJc w:val="left"/>
      <w:pPr>
        <w:ind w:left="4724" w:hanging="660"/>
      </w:pPr>
      <w:rPr>
        <w:rFonts w:hint="default"/>
        <w:lang w:val="en-US" w:eastAsia="en-US" w:bidi="ar-SA"/>
      </w:rPr>
    </w:lvl>
    <w:lvl w:ilvl="8" w:tplc="51A6B61A">
      <w:numFmt w:val="bullet"/>
      <w:lvlText w:val="•"/>
      <w:lvlJc w:val="left"/>
      <w:pPr>
        <w:ind w:left="5382" w:hanging="660"/>
      </w:pPr>
      <w:rPr>
        <w:rFonts w:hint="default"/>
        <w:lang w:val="en-US" w:eastAsia="en-US" w:bidi="ar-SA"/>
      </w:rPr>
    </w:lvl>
  </w:abstractNum>
  <w:abstractNum w:abstractNumId="11" w15:restartNumberingAfterBreak="0">
    <w:nsid w:val="29555F2A"/>
    <w:multiLevelType w:val="hybridMultilevel"/>
    <w:tmpl w:val="5692AD18"/>
    <w:lvl w:ilvl="0" w:tplc="E6FAC5E8">
      <w:numFmt w:val="bullet"/>
      <w:lvlText w:val=""/>
      <w:lvlJc w:val="left"/>
      <w:pPr>
        <w:ind w:left="834" w:hanging="360"/>
      </w:pPr>
      <w:rPr>
        <w:rFonts w:ascii="Symbol" w:eastAsia="Symbol" w:hAnsi="Symbol" w:cs="Symbol" w:hint="default"/>
        <w:w w:val="100"/>
        <w:sz w:val="28"/>
        <w:szCs w:val="28"/>
        <w:lang w:val="en-US" w:eastAsia="en-US" w:bidi="ar-SA"/>
      </w:rPr>
    </w:lvl>
    <w:lvl w:ilvl="1" w:tplc="018A4ABA">
      <w:numFmt w:val="bullet"/>
      <w:lvlText w:val="•"/>
      <w:lvlJc w:val="left"/>
      <w:pPr>
        <w:ind w:left="1107" w:hanging="360"/>
      </w:pPr>
      <w:rPr>
        <w:rFonts w:hint="default"/>
        <w:lang w:val="en-US" w:eastAsia="en-US" w:bidi="ar-SA"/>
      </w:rPr>
    </w:lvl>
    <w:lvl w:ilvl="2" w:tplc="40405BAA">
      <w:numFmt w:val="bullet"/>
      <w:lvlText w:val="•"/>
      <w:lvlJc w:val="left"/>
      <w:pPr>
        <w:ind w:left="1374" w:hanging="360"/>
      </w:pPr>
      <w:rPr>
        <w:rFonts w:hint="default"/>
        <w:lang w:val="en-US" w:eastAsia="en-US" w:bidi="ar-SA"/>
      </w:rPr>
    </w:lvl>
    <w:lvl w:ilvl="3" w:tplc="F0B029F2">
      <w:numFmt w:val="bullet"/>
      <w:lvlText w:val="•"/>
      <w:lvlJc w:val="left"/>
      <w:pPr>
        <w:ind w:left="1641" w:hanging="360"/>
      </w:pPr>
      <w:rPr>
        <w:rFonts w:hint="default"/>
        <w:lang w:val="en-US" w:eastAsia="en-US" w:bidi="ar-SA"/>
      </w:rPr>
    </w:lvl>
    <w:lvl w:ilvl="4" w:tplc="AE02185E">
      <w:numFmt w:val="bullet"/>
      <w:lvlText w:val="•"/>
      <w:lvlJc w:val="left"/>
      <w:pPr>
        <w:ind w:left="1908" w:hanging="360"/>
      </w:pPr>
      <w:rPr>
        <w:rFonts w:hint="default"/>
        <w:lang w:val="en-US" w:eastAsia="en-US" w:bidi="ar-SA"/>
      </w:rPr>
    </w:lvl>
    <w:lvl w:ilvl="5" w:tplc="3808F10C">
      <w:numFmt w:val="bullet"/>
      <w:lvlText w:val="•"/>
      <w:lvlJc w:val="left"/>
      <w:pPr>
        <w:ind w:left="2176" w:hanging="360"/>
      </w:pPr>
      <w:rPr>
        <w:rFonts w:hint="default"/>
        <w:lang w:val="en-US" w:eastAsia="en-US" w:bidi="ar-SA"/>
      </w:rPr>
    </w:lvl>
    <w:lvl w:ilvl="6" w:tplc="E68AEF90">
      <w:numFmt w:val="bullet"/>
      <w:lvlText w:val="•"/>
      <w:lvlJc w:val="left"/>
      <w:pPr>
        <w:ind w:left="2443" w:hanging="360"/>
      </w:pPr>
      <w:rPr>
        <w:rFonts w:hint="default"/>
        <w:lang w:val="en-US" w:eastAsia="en-US" w:bidi="ar-SA"/>
      </w:rPr>
    </w:lvl>
    <w:lvl w:ilvl="7" w:tplc="F1CCA59A">
      <w:numFmt w:val="bullet"/>
      <w:lvlText w:val="•"/>
      <w:lvlJc w:val="left"/>
      <w:pPr>
        <w:ind w:left="2710" w:hanging="360"/>
      </w:pPr>
      <w:rPr>
        <w:rFonts w:hint="default"/>
        <w:lang w:val="en-US" w:eastAsia="en-US" w:bidi="ar-SA"/>
      </w:rPr>
    </w:lvl>
    <w:lvl w:ilvl="8" w:tplc="B432702E">
      <w:numFmt w:val="bullet"/>
      <w:lvlText w:val="•"/>
      <w:lvlJc w:val="left"/>
      <w:pPr>
        <w:ind w:left="2977" w:hanging="360"/>
      </w:pPr>
      <w:rPr>
        <w:rFonts w:hint="default"/>
        <w:lang w:val="en-US" w:eastAsia="en-US" w:bidi="ar-SA"/>
      </w:rPr>
    </w:lvl>
  </w:abstractNum>
  <w:abstractNum w:abstractNumId="12" w15:restartNumberingAfterBreak="0">
    <w:nsid w:val="2ADC6BAE"/>
    <w:multiLevelType w:val="hybridMultilevel"/>
    <w:tmpl w:val="A4AAB0C0"/>
    <w:lvl w:ilvl="0" w:tplc="5484D556">
      <w:numFmt w:val="bullet"/>
      <w:lvlText w:val="-"/>
      <w:lvlJc w:val="left"/>
      <w:pPr>
        <w:ind w:left="217" w:hanging="105"/>
      </w:pPr>
      <w:rPr>
        <w:rFonts w:ascii="Calibri" w:eastAsia="Calibri" w:hAnsi="Calibri" w:cs="Calibri" w:hint="default"/>
        <w:w w:val="100"/>
        <w:sz w:val="20"/>
        <w:szCs w:val="20"/>
        <w:lang w:val="en-US" w:eastAsia="en-US" w:bidi="ar-SA"/>
      </w:rPr>
    </w:lvl>
    <w:lvl w:ilvl="1" w:tplc="C39CD5B0">
      <w:numFmt w:val="bullet"/>
      <w:lvlText w:val="•"/>
      <w:lvlJc w:val="left"/>
      <w:pPr>
        <w:ind w:left="406" w:hanging="105"/>
      </w:pPr>
      <w:rPr>
        <w:rFonts w:hint="default"/>
        <w:lang w:val="en-US" w:eastAsia="en-US" w:bidi="ar-SA"/>
      </w:rPr>
    </w:lvl>
    <w:lvl w:ilvl="2" w:tplc="44FE2BE6">
      <w:numFmt w:val="bullet"/>
      <w:lvlText w:val="•"/>
      <w:lvlJc w:val="left"/>
      <w:pPr>
        <w:ind w:left="592" w:hanging="105"/>
      </w:pPr>
      <w:rPr>
        <w:rFonts w:hint="default"/>
        <w:lang w:val="en-US" w:eastAsia="en-US" w:bidi="ar-SA"/>
      </w:rPr>
    </w:lvl>
    <w:lvl w:ilvl="3" w:tplc="6AC4589A">
      <w:numFmt w:val="bullet"/>
      <w:lvlText w:val="•"/>
      <w:lvlJc w:val="left"/>
      <w:pPr>
        <w:ind w:left="778" w:hanging="105"/>
      </w:pPr>
      <w:rPr>
        <w:rFonts w:hint="default"/>
        <w:lang w:val="en-US" w:eastAsia="en-US" w:bidi="ar-SA"/>
      </w:rPr>
    </w:lvl>
    <w:lvl w:ilvl="4" w:tplc="7E1C85F2">
      <w:numFmt w:val="bullet"/>
      <w:lvlText w:val="•"/>
      <w:lvlJc w:val="left"/>
      <w:pPr>
        <w:ind w:left="965" w:hanging="105"/>
      </w:pPr>
      <w:rPr>
        <w:rFonts w:hint="default"/>
        <w:lang w:val="en-US" w:eastAsia="en-US" w:bidi="ar-SA"/>
      </w:rPr>
    </w:lvl>
    <w:lvl w:ilvl="5" w:tplc="F64079A8">
      <w:numFmt w:val="bullet"/>
      <w:lvlText w:val="•"/>
      <w:lvlJc w:val="left"/>
      <w:pPr>
        <w:ind w:left="1151" w:hanging="105"/>
      </w:pPr>
      <w:rPr>
        <w:rFonts w:hint="default"/>
        <w:lang w:val="en-US" w:eastAsia="en-US" w:bidi="ar-SA"/>
      </w:rPr>
    </w:lvl>
    <w:lvl w:ilvl="6" w:tplc="BD420AFA">
      <w:numFmt w:val="bullet"/>
      <w:lvlText w:val="•"/>
      <w:lvlJc w:val="left"/>
      <w:pPr>
        <w:ind w:left="1337" w:hanging="105"/>
      </w:pPr>
      <w:rPr>
        <w:rFonts w:hint="default"/>
        <w:lang w:val="en-US" w:eastAsia="en-US" w:bidi="ar-SA"/>
      </w:rPr>
    </w:lvl>
    <w:lvl w:ilvl="7" w:tplc="725EF7E0">
      <w:numFmt w:val="bullet"/>
      <w:lvlText w:val="•"/>
      <w:lvlJc w:val="left"/>
      <w:pPr>
        <w:ind w:left="1524" w:hanging="105"/>
      </w:pPr>
      <w:rPr>
        <w:rFonts w:hint="default"/>
        <w:lang w:val="en-US" w:eastAsia="en-US" w:bidi="ar-SA"/>
      </w:rPr>
    </w:lvl>
    <w:lvl w:ilvl="8" w:tplc="0C3EF1F4">
      <w:numFmt w:val="bullet"/>
      <w:lvlText w:val="•"/>
      <w:lvlJc w:val="left"/>
      <w:pPr>
        <w:ind w:left="1710" w:hanging="105"/>
      </w:pPr>
      <w:rPr>
        <w:rFonts w:hint="default"/>
        <w:lang w:val="en-US" w:eastAsia="en-US" w:bidi="ar-SA"/>
      </w:rPr>
    </w:lvl>
  </w:abstractNum>
  <w:abstractNum w:abstractNumId="13" w15:restartNumberingAfterBreak="0">
    <w:nsid w:val="3874680D"/>
    <w:multiLevelType w:val="multilevel"/>
    <w:tmpl w:val="11A8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217B3"/>
    <w:multiLevelType w:val="hybridMultilevel"/>
    <w:tmpl w:val="B35EBAAA"/>
    <w:lvl w:ilvl="0" w:tplc="C4AEEA3C">
      <w:start w:val="1"/>
      <w:numFmt w:val="upperLetter"/>
      <w:lvlText w:val="%1."/>
      <w:lvlJc w:val="left"/>
      <w:pPr>
        <w:ind w:left="719" w:hanging="245"/>
      </w:pPr>
      <w:rPr>
        <w:rFonts w:ascii="Calibri" w:eastAsia="Calibri" w:hAnsi="Calibri" w:cs="Calibri" w:hint="default"/>
        <w:b/>
        <w:bCs/>
        <w:spacing w:val="0"/>
        <w:w w:val="100"/>
        <w:sz w:val="22"/>
        <w:szCs w:val="22"/>
        <w:lang w:val="en-US" w:eastAsia="en-US" w:bidi="ar-SA"/>
      </w:rPr>
    </w:lvl>
    <w:lvl w:ilvl="1" w:tplc="BBD69882">
      <w:numFmt w:val="bullet"/>
      <w:lvlText w:val="•"/>
      <w:lvlJc w:val="left"/>
      <w:pPr>
        <w:ind w:left="1714" w:hanging="245"/>
      </w:pPr>
      <w:rPr>
        <w:rFonts w:hint="default"/>
        <w:lang w:val="en-US" w:eastAsia="en-US" w:bidi="ar-SA"/>
      </w:rPr>
    </w:lvl>
    <w:lvl w:ilvl="2" w:tplc="3C005562">
      <w:numFmt w:val="bullet"/>
      <w:lvlText w:val="•"/>
      <w:lvlJc w:val="left"/>
      <w:pPr>
        <w:ind w:left="2709" w:hanging="245"/>
      </w:pPr>
      <w:rPr>
        <w:rFonts w:hint="default"/>
        <w:lang w:val="en-US" w:eastAsia="en-US" w:bidi="ar-SA"/>
      </w:rPr>
    </w:lvl>
    <w:lvl w:ilvl="3" w:tplc="0A5CD994">
      <w:numFmt w:val="bullet"/>
      <w:lvlText w:val="•"/>
      <w:lvlJc w:val="left"/>
      <w:pPr>
        <w:ind w:left="3703" w:hanging="245"/>
      </w:pPr>
      <w:rPr>
        <w:rFonts w:hint="default"/>
        <w:lang w:val="en-US" w:eastAsia="en-US" w:bidi="ar-SA"/>
      </w:rPr>
    </w:lvl>
    <w:lvl w:ilvl="4" w:tplc="B42C978C">
      <w:numFmt w:val="bullet"/>
      <w:lvlText w:val="•"/>
      <w:lvlJc w:val="left"/>
      <w:pPr>
        <w:ind w:left="4698" w:hanging="245"/>
      </w:pPr>
      <w:rPr>
        <w:rFonts w:hint="default"/>
        <w:lang w:val="en-US" w:eastAsia="en-US" w:bidi="ar-SA"/>
      </w:rPr>
    </w:lvl>
    <w:lvl w:ilvl="5" w:tplc="5E30EE58">
      <w:numFmt w:val="bullet"/>
      <w:lvlText w:val="•"/>
      <w:lvlJc w:val="left"/>
      <w:pPr>
        <w:ind w:left="5692" w:hanging="245"/>
      </w:pPr>
      <w:rPr>
        <w:rFonts w:hint="default"/>
        <w:lang w:val="en-US" w:eastAsia="en-US" w:bidi="ar-SA"/>
      </w:rPr>
    </w:lvl>
    <w:lvl w:ilvl="6" w:tplc="25ACB290">
      <w:numFmt w:val="bullet"/>
      <w:lvlText w:val="•"/>
      <w:lvlJc w:val="left"/>
      <w:pPr>
        <w:ind w:left="6687" w:hanging="245"/>
      </w:pPr>
      <w:rPr>
        <w:rFonts w:hint="default"/>
        <w:lang w:val="en-US" w:eastAsia="en-US" w:bidi="ar-SA"/>
      </w:rPr>
    </w:lvl>
    <w:lvl w:ilvl="7" w:tplc="B46ABE9E">
      <w:numFmt w:val="bullet"/>
      <w:lvlText w:val="•"/>
      <w:lvlJc w:val="left"/>
      <w:pPr>
        <w:ind w:left="7681" w:hanging="245"/>
      </w:pPr>
      <w:rPr>
        <w:rFonts w:hint="default"/>
        <w:lang w:val="en-US" w:eastAsia="en-US" w:bidi="ar-SA"/>
      </w:rPr>
    </w:lvl>
    <w:lvl w:ilvl="8" w:tplc="2E7EEABE">
      <w:numFmt w:val="bullet"/>
      <w:lvlText w:val="•"/>
      <w:lvlJc w:val="left"/>
      <w:pPr>
        <w:ind w:left="8676" w:hanging="245"/>
      </w:pPr>
      <w:rPr>
        <w:rFonts w:hint="default"/>
        <w:lang w:val="en-US" w:eastAsia="en-US" w:bidi="ar-SA"/>
      </w:rPr>
    </w:lvl>
  </w:abstractNum>
  <w:abstractNum w:abstractNumId="15" w15:restartNumberingAfterBreak="0">
    <w:nsid w:val="398C7C9E"/>
    <w:multiLevelType w:val="hybridMultilevel"/>
    <w:tmpl w:val="069255A6"/>
    <w:lvl w:ilvl="0" w:tplc="522CE816">
      <w:start w:val="1"/>
      <w:numFmt w:val="upperLetter"/>
      <w:lvlText w:val="%1."/>
      <w:lvlJc w:val="left"/>
      <w:pPr>
        <w:ind w:left="830" w:hanging="355"/>
      </w:pPr>
      <w:rPr>
        <w:rFonts w:hint="default"/>
        <w:b/>
        <w:bCs/>
        <w:w w:val="100"/>
        <w:lang w:val="en-US" w:eastAsia="en-US" w:bidi="ar-SA"/>
      </w:rPr>
    </w:lvl>
    <w:lvl w:ilvl="1" w:tplc="369A29A0">
      <w:start w:val="1"/>
      <w:numFmt w:val="decimal"/>
      <w:lvlText w:val="%2."/>
      <w:lvlJc w:val="left"/>
      <w:pPr>
        <w:ind w:left="755" w:hanging="280"/>
      </w:pPr>
      <w:rPr>
        <w:rFonts w:ascii="Calibri" w:eastAsia="Calibri" w:hAnsi="Calibri" w:cs="Calibri" w:hint="default"/>
        <w:b/>
        <w:bCs/>
        <w:color w:val="52B5C2"/>
        <w:spacing w:val="-2"/>
        <w:w w:val="100"/>
        <w:sz w:val="28"/>
        <w:szCs w:val="28"/>
        <w:lang w:val="en-US" w:eastAsia="en-US" w:bidi="ar-SA"/>
      </w:rPr>
    </w:lvl>
    <w:lvl w:ilvl="2" w:tplc="51C0A220">
      <w:numFmt w:val="bullet"/>
      <w:lvlText w:val="•"/>
      <w:lvlJc w:val="left"/>
      <w:pPr>
        <w:ind w:left="1931" w:hanging="280"/>
      </w:pPr>
      <w:rPr>
        <w:rFonts w:hint="default"/>
        <w:lang w:val="en-US" w:eastAsia="en-US" w:bidi="ar-SA"/>
      </w:rPr>
    </w:lvl>
    <w:lvl w:ilvl="3" w:tplc="3500A3D0">
      <w:numFmt w:val="bullet"/>
      <w:lvlText w:val="•"/>
      <w:lvlJc w:val="left"/>
      <w:pPr>
        <w:ind w:left="3023" w:hanging="280"/>
      </w:pPr>
      <w:rPr>
        <w:rFonts w:hint="default"/>
        <w:lang w:val="en-US" w:eastAsia="en-US" w:bidi="ar-SA"/>
      </w:rPr>
    </w:lvl>
    <w:lvl w:ilvl="4" w:tplc="0E505074">
      <w:numFmt w:val="bullet"/>
      <w:lvlText w:val="•"/>
      <w:lvlJc w:val="left"/>
      <w:pPr>
        <w:ind w:left="4115" w:hanging="280"/>
      </w:pPr>
      <w:rPr>
        <w:rFonts w:hint="default"/>
        <w:lang w:val="en-US" w:eastAsia="en-US" w:bidi="ar-SA"/>
      </w:rPr>
    </w:lvl>
    <w:lvl w:ilvl="5" w:tplc="0CC42AAE">
      <w:numFmt w:val="bullet"/>
      <w:lvlText w:val="•"/>
      <w:lvlJc w:val="left"/>
      <w:pPr>
        <w:ind w:left="5206" w:hanging="280"/>
      </w:pPr>
      <w:rPr>
        <w:rFonts w:hint="default"/>
        <w:lang w:val="en-US" w:eastAsia="en-US" w:bidi="ar-SA"/>
      </w:rPr>
    </w:lvl>
    <w:lvl w:ilvl="6" w:tplc="A3822A38">
      <w:numFmt w:val="bullet"/>
      <w:lvlText w:val="•"/>
      <w:lvlJc w:val="left"/>
      <w:pPr>
        <w:ind w:left="6298" w:hanging="280"/>
      </w:pPr>
      <w:rPr>
        <w:rFonts w:hint="default"/>
        <w:lang w:val="en-US" w:eastAsia="en-US" w:bidi="ar-SA"/>
      </w:rPr>
    </w:lvl>
    <w:lvl w:ilvl="7" w:tplc="1D82558A">
      <w:numFmt w:val="bullet"/>
      <w:lvlText w:val="•"/>
      <w:lvlJc w:val="left"/>
      <w:pPr>
        <w:ind w:left="7390" w:hanging="280"/>
      </w:pPr>
      <w:rPr>
        <w:rFonts w:hint="default"/>
        <w:lang w:val="en-US" w:eastAsia="en-US" w:bidi="ar-SA"/>
      </w:rPr>
    </w:lvl>
    <w:lvl w:ilvl="8" w:tplc="01963CA8">
      <w:numFmt w:val="bullet"/>
      <w:lvlText w:val="•"/>
      <w:lvlJc w:val="left"/>
      <w:pPr>
        <w:ind w:left="8481" w:hanging="280"/>
      </w:pPr>
      <w:rPr>
        <w:rFonts w:hint="default"/>
        <w:lang w:val="en-US" w:eastAsia="en-US" w:bidi="ar-SA"/>
      </w:rPr>
    </w:lvl>
  </w:abstractNum>
  <w:abstractNum w:abstractNumId="16" w15:restartNumberingAfterBreak="0">
    <w:nsid w:val="3A34109F"/>
    <w:multiLevelType w:val="hybridMultilevel"/>
    <w:tmpl w:val="AAF62756"/>
    <w:lvl w:ilvl="0" w:tplc="8CDC7F22">
      <w:numFmt w:val="bullet"/>
      <w:lvlText w:val="-"/>
      <w:lvlJc w:val="left"/>
      <w:pPr>
        <w:ind w:left="115" w:hanging="105"/>
      </w:pPr>
      <w:rPr>
        <w:rFonts w:ascii="Calibri" w:eastAsia="Calibri" w:hAnsi="Calibri" w:cs="Calibri" w:hint="default"/>
        <w:w w:val="100"/>
        <w:sz w:val="20"/>
        <w:szCs w:val="20"/>
        <w:lang w:val="en-US" w:eastAsia="en-US" w:bidi="ar-SA"/>
      </w:rPr>
    </w:lvl>
    <w:lvl w:ilvl="1" w:tplc="CAD00B3A">
      <w:numFmt w:val="bullet"/>
      <w:lvlText w:val="•"/>
      <w:lvlJc w:val="left"/>
      <w:pPr>
        <w:ind w:left="284" w:hanging="105"/>
      </w:pPr>
      <w:rPr>
        <w:rFonts w:hint="default"/>
        <w:lang w:val="en-US" w:eastAsia="en-US" w:bidi="ar-SA"/>
      </w:rPr>
    </w:lvl>
    <w:lvl w:ilvl="2" w:tplc="1B60B870">
      <w:numFmt w:val="bullet"/>
      <w:lvlText w:val="•"/>
      <w:lvlJc w:val="left"/>
      <w:pPr>
        <w:ind w:left="449" w:hanging="105"/>
      </w:pPr>
      <w:rPr>
        <w:rFonts w:hint="default"/>
        <w:lang w:val="en-US" w:eastAsia="en-US" w:bidi="ar-SA"/>
      </w:rPr>
    </w:lvl>
    <w:lvl w:ilvl="3" w:tplc="2EFC0446">
      <w:numFmt w:val="bullet"/>
      <w:lvlText w:val="•"/>
      <w:lvlJc w:val="left"/>
      <w:pPr>
        <w:ind w:left="613" w:hanging="105"/>
      </w:pPr>
      <w:rPr>
        <w:rFonts w:hint="default"/>
        <w:lang w:val="en-US" w:eastAsia="en-US" w:bidi="ar-SA"/>
      </w:rPr>
    </w:lvl>
    <w:lvl w:ilvl="4" w:tplc="2D22E168">
      <w:numFmt w:val="bullet"/>
      <w:lvlText w:val="•"/>
      <w:lvlJc w:val="left"/>
      <w:pPr>
        <w:ind w:left="778" w:hanging="105"/>
      </w:pPr>
      <w:rPr>
        <w:rFonts w:hint="default"/>
        <w:lang w:val="en-US" w:eastAsia="en-US" w:bidi="ar-SA"/>
      </w:rPr>
    </w:lvl>
    <w:lvl w:ilvl="5" w:tplc="071E60F8">
      <w:numFmt w:val="bullet"/>
      <w:lvlText w:val="•"/>
      <w:lvlJc w:val="left"/>
      <w:pPr>
        <w:ind w:left="942" w:hanging="105"/>
      </w:pPr>
      <w:rPr>
        <w:rFonts w:hint="default"/>
        <w:lang w:val="en-US" w:eastAsia="en-US" w:bidi="ar-SA"/>
      </w:rPr>
    </w:lvl>
    <w:lvl w:ilvl="6" w:tplc="65B8B8BA">
      <w:numFmt w:val="bullet"/>
      <w:lvlText w:val="•"/>
      <w:lvlJc w:val="left"/>
      <w:pPr>
        <w:ind w:left="1107" w:hanging="105"/>
      </w:pPr>
      <w:rPr>
        <w:rFonts w:hint="default"/>
        <w:lang w:val="en-US" w:eastAsia="en-US" w:bidi="ar-SA"/>
      </w:rPr>
    </w:lvl>
    <w:lvl w:ilvl="7" w:tplc="69F2FC84">
      <w:numFmt w:val="bullet"/>
      <w:lvlText w:val="•"/>
      <w:lvlJc w:val="left"/>
      <w:pPr>
        <w:ind w:left="1271" w:hanging="105"/>
      </w:pPr>
      <w:rPr>
        <w:rFonts w:hint="default"/>
        <w:lang w:val="en-US" w:eastAsia="en-US" w:bidi="ar-SA"/>
      </w:rPr>
    </w:lvl>
    <w:lvl w:ilvl="8" w:tplc="E82EB218">
      <w:numFmt w:val="bullet"/>
      <w:lvlText w:val="•"/>
      <w:lvlJc w:val="left"/>
      <w:pPr>
        <w:ind w:left="1436" w:hanging="105"/>
      </w:pPr>
      <w:rPr>
        <w:rFonts w:hint="default"/>
        <w:lang w:val="en-US" w:eastAsia="en-US" w:bidi="ar-SA"/>
      </w:rPr>
    </w:lvl>
  </w:abstractNum>
  <w:abstractNum w:abstractNumId="17" w15:restartNumberingAfterBreak="0">
    <w:nsid w:val="404979E5"/>
    <w:multiLevelType w:val="hybridMultilevel"/>
    <w:tmpl w:val="3D185022"/>
    <w:lvl w:ilvl="0" w:tplc="A01E2088">
      <w:numFmt w:val="bullet"/>
      <w:lvlText w:val="☐"/>
      <w:lvlJc w:val="left"/>
      <w:pPr>
        <w:ind w:left="378" w:hanging="208"/>
      </w:pPr>
      <w:rPr>
        <w:rFonts w:ascii="Segoe UI Symbol" w:eastAsia="Segoe UI Symbol" w:hAnsi="Segoe UI Symbol" w:cs="Segoe UI Symbol" w:hint="default"/>
        <w:spacing w:val="-2"/>
        <w:w w:val="100"/>
        <w:sz w:val="22"/>
        <w:szCs w:val="22"/>
        <w:lang w:val="en-US" w:eastAsia="en-US" w:bidi="ar-SA"/>
      </w:rPr>
    </w:lvl>
    <w:lvl w:ilvl="1" w:tplc="87E85C2E">
      <w:numFmt w:val="bullet"/>
      <w:lvlText w:val="•"/>
      <w:lvlJc w:val="left"/>
      <w:pPr>
        <w:ind w:left="522" w:hanging="208"/>
      </w:pPr>
      <w:rPr>
        <w:rFonts w:hint="default"/>
        <w:lang w:val="en-US" w:eastAsia="en-US" w:bidi="ar-SA"/>
      </w:rPr>
    </w:lvl>
    <w:lvl w:ilvl="2" w:tplc="EBE09BF4">
      <w:numFmt w:val="bullet"/>
      <w:lvlText w:val="•"/>
      <w:lvlJc w:val="left"/>
      <w:pPr>
        <w:ind w:left="664" w:hanging="208"/>
      </w:pPr>
      <w:rPr>
        <w:rFonts w:hint="default"/>
        <w:lang w:val="en-US" w:eastAsia="en-US" w:bidi="ar-SA"/>
      </w:rPr>
    </w:lvl>
    <w:lvl w:ilvl="3" w:tplc="6BA4D9B6">
      <w:numFmt w:val="bullet"/>
      <w:lvlText w:val="•"/>
      <w:lvlJc w:val="left"/>
      <w:pPr>
        <w:ind w:left="806" w:hanging="208"/>
      </w:pPr>
      <w:rPr>
        <w:rFonts w:hint="default"/>
        <w:lang w:val="en-US" w:eastAsia="en-US" w:bidi="ar-SA"/>
      </w:rPr>
    </w:lvl>
    <w:lvl w:ilvl="4" w:tplc="BFC810A6">
      <w:numFmt w:val="bullet"/>
      <w:lvlText w:val="•"/>
      <w:lvlJc w:val="left"/>
      <w:pPr>
        <w:ind w:left="948" w:hanging="208"/>
      </w:pPr>
      <w:rPr>
        <w:rFonts w:hint="default"/>
        <w:lang w:val="en-US" w:eastAsia="en-US" w:bidi="ar-SA"/>
      </w:rPr>
    </w:lvl>
    <w:lvl w:ilvl="5" w:tplc="0AB06C42">
      <w:numFmt w:val="bullet"/>
      <w:lvlText w:val="•"/>
      <w:lvlJc w:val="left"/>
      <w:pPr>
        <w:ind w:left="1090" w:hanging="208"/>
      </w:pPr>
      <w:rPr>
        <w:rFonts w:hint="default"/>
        <w:lang w:val="en-US" w:eastAsia="en-US" w:bidi="ar-SA"/>
      </w:rPr>
    </w:lvl>
    <w:lvl w:ilvl="6" w:tplc="A5ECF8FA">
      <w:numFmt w:val="bullet"/>
      <w:lvlText w:val="•"/>
      <w:lvlJc w:val="left"/>
      <w:pPr>
        <w:ind w:left="1232" w:hanging="208"/>
      </w:pPr>
      <w:rPr>
        <w:rFonts w:hint="default"/>
        <w:lang w:val="en-US" w:eastAsia="en-US" w:bidi="ar-SA"/>
      </w:rPr>
    </w:lvl>
    <w:lvl w:ilvl="7" w:tplc="21368F04">
      <w:numFmt w:val="bullet"/>
      <w:lvlText w:val="•"/>
      <w:lvlJc w:val="left"/>
      <w:pPr>
        <w:ind w:left="1374" w:hanging="208"/>
      </w:pPr>
      <w:rPr>
        <w:rFonts w:hint="default"/>
        <w:lang w:val="en-US" w:eastAsia="en-US" w:bidi="ar-SA"/>
      </w:rPr>
    </w:lvl>
    <w:lvl w:ilvl="8" w:tplc="371CA3B2">
      <w:numFmt w:val="bullet"/>
      <w:lvlText w:val="•"/>
      <w:lvlJc w:val="left"/>
      <w:pPr>
        <w:ind w:left="1516" w:hanging="208"/>
      </w:pPr>
      <w:rPr>
        <w:rFonts w:hint="default"/>
        <w:lang w:val="en-US" w:eastAsia="en-US" w:bidi="ar-SA"/>
      </w:rPr>
    </w:lvl>
  </w:abstractNum>
  <w:abstractNum w:abstractNumId="18" w15:restartNumberingAfterBreak="0">
    <w:nsid w:val="41580A4B"/>
    <w:multiLevelType w:val="hybridMultilevel"/>
    <w:tmpl w:val="43F46FCC"/>
    <w:lvl w:ilvl="0" w:tplc="834698A2">
      <w:numFmt w:val="bullet"/>
      <w:lvlText w:val="-"/>
      <w:lvlJc w:val="left"/>
      <w:pPr>
        <w:ind w:left="232" w:hanging="120"/>
      </w:pPr>
      <w:rPr>
        <w:rFonts w:ascii="Calibri" w:eastAsia="Calibri" w:hAnsi="Calibri" w:cs="Calibri" w:hint="default"/>
        <w:w w:val="100"/>
        <w:sz w:val="22"/>
        <w:szCs w:val="22"/>
        <w:lang w:val="en-US" w:eastAsia="en-US" w:bidi="ar-SA"/>
      </w:rPr>
    </w:lvl>
    <w:lvl w:ilvl="1" w:tplc="E2D81C4C">
      <w:numFmt w:val="bullet"/>
      <w:lvlText w:val="•"/>
      <w:lvlJc w:val="left"/>
      <w:pPr>
        <w:ind w:left="424" w:hanging="120"/>
      </w:pPr>
      <w:rPr>
        <w:rFonts w:hint="default"/>
        <w:lang w:val="en-US" w:eastAsia="en-US" w:bidi="ar-SA"/>
      </w:rPr>
    </w:lvl>
    <w:lvl w:ilvl="2" w:tplc="E43C8A14">
      <w:numFmt w:val="bullet"/>
      <w:lvlText w:val="•"/>
      <w:lvlJc w:val="left"/>
      <w:pPr>
        <w:ind w:left="609" w:hanging="120"/>
      </w:pPr>
      <w:rPr>
        <w:rFonts w:hint="default"/>
        <w:lang w:val="en-US" w:eastAsia="en-US" w:bidi="ar-SA"/>
      </w:rPr>
    </w:lvl>
    <w:lvl w:ilvl="3" w:tplc="8EA60B24">
      <w:numFmt w:val="bullet"/>
      <w:lvlText w:val="•"/>
      <w:lvlJc w:val="left"/>
      <w:pPr>
        <w:ind w:left="794" w:hanging="120"/>
      </w:pPr>
      <w:rPr>
        <w:rFonts w:hint="default"/>
        <w:lang w:val="en-US" w:eastAsia="en-US" w:bidi="ar-SA"/>
      </w:rPr>
    </w:lvl>
    <w:lvl w:ilvl="4" w:tplc="B42C90BE">
      <w:numFmt w:val="bullet"/>
      <w:lvlText w:val="•"/>
      <w:lvlJc w:val="left"/>
      <w:pPr>
        <w:ind w:left="978" w:hanging="120"/>
      </w:pPr>
      <w:rPr>
        <w:rFonts w:hint="default"/>
        <w:lang w:val="en-US" w:eastAsia="en-US" w:bidi="ar-SA"/>
      </w:rPr>
    </w:lvl>
    <w:lvl w:ilvl="5" w:tplc="401CC466">
      <w:numFmt w:val="bullet"/>
      <w:lvlText w:val="•"/>
      <w:lvlJc w:val="left"/>
      <w:pPr>
        <w:ind w:left="1163" w:hanging="120"/>
      </w:pPr>
      <w:rPr>
        <w:rFonts w:hint="default"/>
        <w:lang w:val="en-US" w:eastAsia="en-US" w:bidi="ar-SA"/>
      </w:rPr>
    </w:lvl>
    <w:lvl w:ilvl="6" w:tplc="31D292D0">
      <w:numFmt w:val="bullet"/>
      <w:lvlText w:val="•"/>
      <w:lvlJc w:val="left"/>
      <w:pPr>
        <w:ind w:left="1348" w:hanging="120"/>
      </w:pPr>
      <w:rPr>
        <w:rFonts w:hint="default"/>
        <w:lang w:val="en-US" w:eastAsia="en-US" w:bidi="ar-SA"/>
      </w:rPr>
    </w:lvl>
    <w:lvl w:ilvl="7" w:tplc="A7064372">
      <w:numFmt w:val="bullet"/>
      <w:lvlText w:val="•"/>
      <w:lvlJc w:val="left"/>
      <w:pPr>
        <w:ind w:left="1532" w:hanging="120"/>
      </w:pPr>
      <w:rPr>
        <w:rFonts w:hint="default"/>
        <w:lang w:val="en-US" w:eastAsia="en-US" w:bidi="ar-SA"/>
      </w:rPr>
    </w:lvl>
    <w:lvl w:ilvl="8" w:tplc="D8C49562">
      <w:numFmt w:val="bullet"/>
      <w:lvlText w:val="•"/>
      <w:lvlJc w:val="left"/>
      <w:pPr>
        <w:ind w:left="1717" w:hanging="120"/>
      </w:pPr>
      <w:rPr>
        <w:rFonts w:hint="default"/>
        <w:lang w:val="en-US" w:eastAsia="en-US" w:bidi="ar-SA"/>
      </w:rPr>
    </w:lvl>
  </w:abstractNum>
  <w:abstractNum w:abstractNumId="19" w15:restartNumberingAfterBreak="0">
    <w:nsid w:val="453A7E98"/>
    <w:multiLevelType w:val="hybridMultilevel"/>
    <w:tmpl w:val="DC320368"/>
    <w:lvl w:ilvl="0" w:tplc="08865060">
      <w:numFmt w:val="bullet"/>
      <w:lvlText w:val="☐"/>
      <w:lvlJc w:val="left"/>
      <w:pPr>
        <w:ind w:left="377" w:hanging="208"/>
      </w:pPr>
      <w:rPr>
        <w:rFonts w:ascii="Segoe UI Symbol" w:eastAsia="Segoe UI Symbol" w:hAnsi="Segoe UI Symbol" w:cs="Segoe UI Symbol" w:hint="default"/>
        <w:spacing w:val="-2"/>
        <w:w w:val="100"/>
        <w:sz w:val="22"/>
        <w:szCs w:val="22"/>
        <w:lang w:val="en-US" w:eastAsia="en-US" w:bidi="ar-SA"/>
      </w:rPr>
    </w:lvl>
    <w:lvl w:ilvl="1" w:tplc="FD7C1C34">
      <w:numFmt w:val="bullet"/>
      <w:lvlText w:val="•"/>
      <w:lvlJc w:val="left"/>
      <w:pPr>
        <w:ind w:left="522" w:hanging="208"/>
      </w:pPr>
      <w:rPr>
        <w:rFonts w:hint="default"/>
        <w:lang w:val="en-US" w:eastAsia="en-US" w:bidi="ar-SA"/>
      </w:rPr>
    </w:lvl>
    <w:lvl w:ilvl="2" w:tplc="3C0E75B6">
      <w:numFmt w:val="bullet"/>
      <w:lvlText w:val="•"/>
      <w:lvlJc w:val="left"/>
      <w:pPr>
        <w:ind w:left="664" w:hanging="208"/>
      </w:pPr>
      <w:rPr>
        <w:rFonts w:hint="default"/>
        <w:lang w:val="en-US" w:eastAsia="en-US" w:bidi="ar-SA"/>
      </w:rPr>
    </w:lvl>
    <w:lvl w:ilvl="3" w:tplc="2BD28D32">
      <w:numFmt w:val="bullet"/>
      <w:lvlText w:val="•"/>
      <w:lvlJc w:val="left"/>
      <w:pPr>
        <w:ind w:left="806" w:hanging="208"/>
      </w:pPr>
      <w:rPr>
        <w:rFonts w:hint="default"/>
        <w:lang w:val="en-US" w:eastAsia="en-US" w:bidi="ar-SA"/>
      </w:rPr>
    </w:lvl>
    <w:lvl w:ilvl="4" w:tplc="42D67092">
      <w:numFmt w:val="bullet"/>
      <w:lvlText w:val="•"/>
      <w:lvlJc w:val="left"/>
      <w:pPr>
        <w:ind w:left="948" w:hanging="208"/>
      </w:pPr>
      <w:rPr>
        <w:rFonts w:hint="default"/>
        <w:lang w:val="en-US" w:eastAsia="en-US" w:bidi="ar-SA"/>
      </w:rPr>
    </w:lvl>
    <w:lvl w:ilvl="5" w:tplc="12B4E848">
      <w:numFmt w:val="bullet"/>
      <w:lvlText w:val="•"/>
      <w:lvlJc w:val="left"/>
      <w:pPr>
        <w:ind w:left="1090" w:hanging="208"/>
      </w:pPr>
      <w:rPr>
        <w:rFonts w:hint="default"/>
        <w:lang w:val="en-US" w:eastAsia="en-US" w:bidi="ar-SA"/>
      </w:rPr>
    </w:lvl>
    <w:lvl w:ilvl="6" w:tplc="CD3E5A4E">
      <w:numFmt w:val="bullet"/>
      <w:lvlText w:val="•"/>
      <w:lvlJc w:val="left"/>
      <w:pPr>
        <w:ind w:left="1232" w:hanging="208"/>
      </w:pPr>
      <w:rPr>
        <w:rFonts w:hint="default"/>
        <w:lang w:val="en-US" w:eastAsia="en-US" w:bidi="ar-SA"/>
      </w:rPr>
    </w:lvl>
    <w:lvl w:ilvl="7" w:tplc="FBDA7E56">
      <w:numFmt w:val="bullet"/>
      <w:lvlText w:val="•"/>
      <w:lvlJc w:val="left"/>
      <w:pPr>
        <w:ind w:left="1374" w:hanging="208"/>
      </w:pPr>
      <w:rPr>
        <w:rFonts w:hint="default"/>
        <w:lang w:val="en-US" w:eastAsia="en-US" w:bidi="ar-SA"/>
      </w:rPr>
    </w:lvl>
    <w:lvl w:ilvl="8" w:tplc="16BC97DC">
      <w:numFmt w:val="bullet"/>
      <w:lvlText w:val="•"/>
      <w:lvlJc w:val="left"/>
      <w:pPr>
        <w:ind w:left="1516" w:hanging="208"/>
      </w:pPr>
      <w:rPr>
        <w:rFonts w:hint="default"/>
        <w:lang w:val="en-US" w:eastAsia="en-US" w:bidi="ar-SA"/>
      </w:rPr>
    </w:lvl>
  </w:abstractNum>
  <w:abstractNum w:abstractNumId="20" w15:restartNumberingAfterBreak="0">
    <w:nsid w:val="47BC38A4"/>
    <w:multiLevelType w:val="hybridMultilevel"/>
    <w:tmpl w:val="5F34EA94"/>
    <w:lvl w:ilvl="0" w:tplc="D64487C0">
      <w:numFmt w:val="bullet"/>
      <w:lvlText w:val="-"/>
      <w:lvlJc w:val="left"/>
      <w:pPr>
        <w:ind w:left="216" w:hanging="105"/>
      </w:pPr>
      <w:rPr>
        <w:rFonts w:ascii="Calibri" w:eastAsia="Calibri" w:hAnsi="Calibri" w:cs="Calibri" w:hint="default"/>
        <w:w w:val="100"/>
        <w:sz w:val="20"/>
        <w:szCs w:val="20"/>
        <w:lang w:val="en-US" w:eastAsia="en-US" w:bidi="ar-SA"/>
      </w:rPr>
    </w:lvl>
    <w:lvl w:ilvl="1" w:tplc="6FC076F2">
      <w:numFmt w:val="bullet"/>
      <w:lvlText w:val="•"/>
      <w:lvlJc w:val="left"/>
      <w:pPr>
        <w:ind w:left="374" w:hanging="105"/>
      </w:pPr>
      <w:rPr>
        <w:rFonts w:hint="default"/>
        <w:lang w:val="en-US" w:eastAsia="en-US" w:bidi="ar-SA"/>
      </w:rPr>
    </w:lvl>
    <w:lvl w:ilvl="2" w:tplc="B994D142">
      <w:numFmt w:val="bullet"/>
      <w:lvlText w:val="•"/>
      <w:lvlJc w:val="left"/>
      <w:pPr>
        <w:ind w:left="528" w:hanging="105"/>
      </w:pPr>
      <w:rPr>
        <w:rFonts w:hint="default"/>
        <w:lang w:val="en-US" w:eastAsia="en-US" w:bidi="ar-SA"/>
      </w:rPr>
    </w:lvl>
    <w:lvl w:ilvl="3" w:tplc="6FC679F4">
      <w:numFmt w:val="bullet"/>
      <w:lvlText w:val="•"/>
      <w:lvlJc w:val="left"/>
      <w:pPr>
        <w:ind w:left="682" w:hanging="105"/>
      </w:pPr>
      <w:rPr>
        <w:rFonts w:hint="default"/>
        <w:lang w:val="en-US" w:eastAsia="en-US" w:bidi="ar-SA"/>
      </w:rPr>
    </w:lvl>
    <w:lvl w:ilvl="4" w:tplc="0864567C">
      <w:numFmt w:val="bullet"/>
      <w:lvlText w:val="•"/>
      <w:lvlJc w:val="left"/>
      <w:pPr>
        <w:ind w:left="836" w:hanging="105"/>
      </w:pPr>
      <w:rPr>
        <w:rFonts w:hint="default"/>
        <w:lang w:val="en-US" w:eastAsia="en-US" w:bidi="ar-SA"/>
      </w:rPr>
    </w:lvl>
    <w:lvl w:ilvl="5" w:tplc="6AB65014">
      <w:numFmt w:val="bullet"/>
      <w:lvlText w:val="•"/>
      <w:lvlJc w:val="left"/>
      <w:pPr>
        <w:ind w:left="991" w:hanging="105"/>
      </w:pPr>
      <w:rPr>
        <w:rFonts w:hint="default"/>
        <w:lang w:val="en-US" w:eastAsia="en-US" w:bidi="ar-SA"/>
      </w:rPr>
    </w:lvl>
    <w:lvl w:ilvl="6" w:tplc="954AB7B4">
      <w:numFmt w:val="bullet"/>
      <w:lvlText w:val="•"/>
      <w:lvlJc w:val="left"/>
      <w:pPr>
        <w:ind w:left="1145" w:hanging="105"/>
      </w:pPr>
      <w:rPr>
        <w:rFonts w:hint="default"/>
        <w:lang w:val="en-US" w:eastAsia="en-US" w:bidi="ar-SA"/>
      </w:rPr>
    </w:lvl>
    <w:lvl w:ilvl="7" w:tplc="0C1AB4EE">
      <w:numFmt w:val="bullet"/>
      <w:lvlText w:val="•"/>
      <w:lvlJc w:val="left"/>
      <w:pPr>
        <w:ind w:left="1299" w:hanging="105"/>
      </w:pPr>
      <w:rPr>
        <w:rFonts w:hint="default"/>
        <w:lang w:val="en-US" w:eastAsia="en-US" w:bidi="ar-SA"/>
      </w:rPr>
    </w:lvl>
    <w:lvl w:ilvl="8" w:tplc="C2DE54BE">
      <w:numFmt w:val="bullet"/>
      <w:lvlText w:val="•"/>
      <w:lvlJc w:val="left"/>
      <w:pPr>
        <w:ind w:left="1453" w:hanging="105"/>
      </w:pPr>
      <w:rPr>
        <w:rFonts w:hint="default"/>
        <w:lang w:val="en-US" w:eastAsia="en-US" w:bidi="ar-SA"/>
      </w:rPr>
    </w:lvl>
  </w:abstractNum>
  <w:abstractNum w:abstractNumId="21" w15:restartNumberingAfterBreak="0">
    <w:nsid w:val="4B833630"/>
    <w:multiLevelType w:val="hybridMultilevel"/>
    <w:tmpl w:val="270C4462"/>
    <w:lvl w:ilvl="0" w:tplc="DE144EC6">
      <w:numFmt w:val="bullet"/>
      <w:lvlText w:val="-"/>
      <w:lvlJc w:val="left"/>
      <w:pPr>
        <w:ind w:left="115" w:hanging="105"/>
      </w:pPr>
      <w:rPr>
        <w:rFonts w:ascii="Calibri" w:eastAsia="Calibri" w:hAnsi="Calibri" w:cs="Calibri" w:hint="default"/>
        <w:w w:val="100"/>
        <w:sz w:val="20"/>
        <w:szCs w:val="20"/>
        <w:lang w:val="en-US" w:eastAsia="en-US" w:bidi="ar-SA"/>
      </w:rPr>
    </w:lvl>
    <w:lvl w:ilvl="1" w:tplc="9670E352">
      <w:numFmt w:val="bullet"/>
      <w:lvlText w:val="•"/>
      <w:lvlJc w:val="left"/>
      <w:pPr>
        <w:ind w:left="777" w:hanging="105"/>
      </w:pPr>
      <w:rPr>
        <w:rFonts w:hint="default"/>
        <w:lang w:val="en-US" w:eastAsia="en-US" w:bidi="ar-SA"/>
      </w:rPr>
    </w:lvl>
    <w:lvl w:ilvl="2" w:tplc="4D7E6382">
      <w:numFmt w:val="bullet"/>
      <w:lvlText w:val="•"/>
      <w:lvlJc w:val="left"/>
      <w:pPr>
        <w:ind w:left="1435" w:hanging="105"/>
      </w:pPr>
      <w:rPr>
        <w:rFonts w:hint="default"/>
        <w:lang w:val="en-US" w:eastAsia="en-US" w:bidi="ar-SA"/>
      </w:rPr>
    </w:lvl>
    <w:lvl w:ilvl="3" w:tplc="D60E9208">
      <w:numFmt w:val="bullet"/>
      <w:lvlText w:val="•"/>
      <w:lvlJc w:val="left"/>
      <w:pPr>
        <w:ind w:left="2093" w:hanging="105"/>
      </w:pPr>
      <w:rPr>
        <w:rFonts w:hint="default"/>
        <w:lang w:val="en-US" w:eastAsia="en-US" w:bidi="ar-SA"/>
      </w:rPr>
    </w:lvl>
    <w:lvl w:ilvl="4" w:tplc="BFA21E7A">
      <w:numFmt w:val="bullet"/>
      <w:lvlText w:val="•"/>
      <w:lvlJc w:val="left"/>
      <w:pPr>
        <w:ind w:left="2751" w:hanging="105"/>
      </w:pPr>
      <w:rPr>
        <w:rFonts w:hint="default"/>
        <w:lang w:val="en-US" w:eastAsia="en-US" w:bidi="ar-SA"/>
      </w:rPr>
    </w:lvl>
    <w:lvl w:ilvl="5" w:tplc="A906BEF6">
      <w:numFmt w:val="bullet"/>
      <w:lvlText w:val="•"/>
      <w:lvlJc w:val="left"/>
      <w:pPr>
        <w:ind w:left="3409" w:hanging="105"/>
      </w:pPr>
      <w:rPr>
        <w:rFonts w:hint="default"/>
        <w:lang w:val="en-US" w:eastAsia="en-US" w:bidi="ar-SA"/>
      </w:rPr>
    </w:lvl>
    <w:lvl w:ilvl="6" w:tplc="7A28ECA4">
      <w:numFmt w:val="bullet"/>
      <w:lvlText w:val="•"/>
      <w:lvlJc w:val="left"/>
      <w:pPr>
        <w:ind w:left="4066" w:hanging="105"/>
      </w:pPr>
      <w:rPr>
        <w:rFonts w:hint="default"/>
        <w:lang w:val="en-US" w:eastAsia="en-US" w:bidi="ar-SA"/>
      </w:rPr>
    </w:lvl>
    <w:lvl w:ilvl="7" w:tplc="DDE677B8">
      <w:numFmt w:val="bullet"/>
      <w:lvlText w:val="•"/>
      <w:lvlJc w:val="left"/>
      <w:pPr>
        <w:ind w:left="4724" w:hanging="105"/>
      </w:pPr>
      <w:rPr>
        <w:rFonts w:hint="default"/>
        <w:lang w:val="en-US" w:eastAsia="en-US" w:bidi="ar-SA"/>
      </w:rPr>
    </w:lvl>
    <w:lvl w:ilvl="8" w:tplc="656C6156">
      <w:numFmt w:val="bullet"/>
      <w:lvlText w:val="•"/>
      <w:lvlJc w:val="left"/>
      <w:pPr>
        <w:ind w:left="5382" w:hanging="105"/>
      </w:pPr>
      <w:rPr>
        <w:rFonts w:hint="default"/>
        <w:lang w:val="en-US" w:eastAsia="en-US" w:bidi="ar-SA"/>
      </w:rPr>
    </w:lvl>
  </w:abstractNum>
  <w:abstractNum w:abstractNumId="22" w15:restartNumberingAfterBreak="0">
    <w:nsid w:val="4CD41AD0"/>
    <w:multiLevelType w:val="hybridMultilevel"/>
    <w:tmpl w:val="B596B5F0"/>
    <w:lvl w:ilvl="0" w:tplc="30C0B778">
      <w:numFmt w:val="bullet"/>
      <w:lvlText w:val="-"/>
      <w:lvlJc w:val="left"/>
      <w:pPr>
        <w:ind w:left="115" w:hanging="350"/>
      </w:pPr>
      <w:rPr>
        <w:rFonts w:ascii="Calibri" w:eastAsia="Calibri" w:hAnsi="Calibri" w:cs="Calibri" w:hint="default"/>
        <w:w w:val="100"/>
        <w:sz w:val="20"/>
        <w:szCs w:val="20"/>
        <w:lang w:val="en-US" w:eastAsia="en-US" w:bidi="ar-SA"/>
      </w:rPr>
    </w:lvl>
    <w:lvl w:ilvl="1" w:tplc="EF66DE6E">
      <w:numFmt w:val="bullet"/>
      <w:lvlText w:val="•"/>
      <w:lvlJc w:val="left"/>
      <w:pPr>
        <w:ind w:left="777" w:hanging="350"/>
      </w:pPr>
      <w:rPr>
        <w:rFonts w:hint="default"/>
        <w:lang w:val="en-US" w:eastAsia="en-US" w:bidi="ar-SA"/>
      </w:rPr>
    </w:lvl>
    <w:lvl w:ilvl="2" w:tplc="D75A1130">
      <w:numFmt w:val="bullet"/>
      <w:lvlText w:val="•"/>
      <w:lvlJc w:val="left"/>
      <w:pPr>
        <w:ind w:left="1435" w:hanging="350"/>
      </w:pPr>
      <w:rPr>
        <w:rFonts w:hint="default"/>
        <w:lang w:val="en-US" w:eastAsia="en-US" w:bidi="ar-SA"/>
      </w:rPr>
    </w:lvl>
    <w:lvl w:ilvl="3" w:tplc="DDD4B966">
      <w:numFmt w:val="bullet"/>
      <w:lvlText w:val="•"/>
      <w:lvlJc w:val="left"/>
      <w:pPr>
        <w:ind w:left="2093" w:hanging="350"/>
      </w:pPr>
      <w:rPr>
        <w:rFonts w:hint="default"/>
        <w:lang w:val="en-US" w:eastAsia="en-US" w:bidi="ar-SA"/>
      </w:rPr>
    </w:lvl>
    <w:lvl w:ilvl="4" w:tplc="FA262EAE">
      <w:numFmt w:val="bullet"/>
      <w:lvlText w:val="•"/>
      <w:lvlJc w:val="left"/>
      <w:pPr>
        <w:ind w:left="2751" w:hanging="350"/>
      </w:pPr>
      <w:rPr>
        <w:rFonts w:hint="default"/>
        <w:lang w:val="en-US" w:eastAsia="en-US" w:bidi="ar-SA"/>
      </w:rPr>
    </w:lvl>
    <w:lvl w:ilvl="5" w:tplc="3C388662">
      <w:numFmt w:val="bullet"/>
      <w:lvlText w:val="•"/>
      <w:lvlJc w:val="left"/>
      <w:pPr>
        <w:ind w:left="3409" w:hanging="350"/>
      </w:pPr>
      <w:rPr>
        <w:rFonts w:hint="default"/>
        <w:lang w:val="en-US" w:eastAsia="en-US" w:bidi="ar-SA"/>
      </w:rPr>
    </w:lvl>
    <w:lvl w:ilvl="6" w:tplc="BCBCF6F6">
      <w:numFmt w:val="bullet"/>
      <w:lvlText w:val="•"/>
      <w:lvlJc w:val="left"/>
      <w:pPr>
        <w:ind w:left="4066" w:hanging="350"/>
      </w:pPr>
      <w:rPr>
        <w:rFonts w:hint="default"/>
        <w:lang w:val="en-US" w:eastAsia="en-US" w:bidi="ar-SA"/>
      </w:rPr>
    </w:lvl>
    <w:lvl w:ilvl="7" w:tplc="D56E6EB6">
      <w:numFmt w:val="bullet"/>
      <w:lvlText w:val="•"/>
      <w:lvlJc w:val="left"/>
      <w:pPr>
        <w:ind w:left="4724" w:hanging="350"/>
      </w:pPr>
      <w:rPr>
        <w:rFonts w:hint="default"/>
        <w:lang w:val="en-US" w:eastAsia="en-US" w:bidi="ar-SA"/>
      </w:rPr>
    </w:lvl>
    <w:lvl w:ilvl="8" w:tplc="94142F12">
      <w:numFmt w:val="bullet"/>
      <w:lvlText w:val="•"/>
      <w:lvlJc w:val="left"/>
      <w:pPr>
        <w:ind w:left="5382" w:hanging="350"/>
      </w:pPr>
      <w:rPr>
        <w:rFonts w:hint="default"/>
        <w:lang w:val="en-US" w:eastAsia="en-US" w:bidi="ar-SA"/>
      </w:rPr>
    </w:lvl>
  </w:abstractNum>
  <w:abstractNum w:abstractNumId="23" w15:restartNumberingAfterBreak="0">
    <w:nsid w:val="573434F5"/>
    <w:multiLevelType w:val="hybridMultilevel"/>
    <w:tmpl w:val="9050CBA4"/>
    <w:lvl w:ilvl="0" w:tplc="C9821D94">
      <w:numFmt w:val="bullet"/>
      <w:lvlText w:val="-"/>
      <w:lvlJc w:val="left"/>
      <w:pPr>
        <w:ind w:left="112" w:hanging="105"/>
      </w:pPr>
      <w:rPr>
        <w:rFonts w:ascii="Calibri" w:eastAsia="Calibri" w:hAnsi="Calibri" w:cs="Calibri" w:hint="default"/>
        <w:w w:val="100"/>
        <w:sz w:val="20"/>
        <w:szCs w:val="20"/>
        <w:lang w:val="en-US" w:eastAsia="en-US" w:bidi="ar-SA"/>
      </w:rPr>
    </w:lvl>
    <w:lvl w:ilvl="1" w:tplc="2E8AB77E">
      <w:numFmt w:val="bullet"/>
      <w:lvlText w:val="•"/>
      <w:lvlJc w:val="left"/>
      <w:pPr>
        <w:ind w:left="316" w:hanging="105"/>
      </w:pPr>
      <w:rPr>
        <w:rFonts w:hint="default"/>
        <w:lang w:val="en-US" w:eastAsia="en-US" w:bidi="ar-SA"/>
      </w:rPr>
    </w:lvl>
    <w:lvl w:ilvl="2" w:tplc="D514E4B2">
      <w:numFmt w:val="bullet"/>
      <w:lvlText w:val="•"/>
      <w:lvlJc w:val="left"/>
      <w:pPr>
        <w:ind w:left="513" w:hanging="105"/>
      </w:pPr>
      <w:rPr>
        <w:rFonts w:hint="default"/>
        <w:lang w:val="en-US" w:eastAsia="en-US" w:bidi="ar-SA"/>
      </w:rPr>
    </w:lvl>
    <w:lvl w:ilvl="3" w:tplc="0E56476C">
      <w:numFmt w:val="bullet"/>
      <w:lvlText w:val="•"/>
      <w:lvlJc w:val="left"/>
      <w:pPr>
        <w:ind w:left="710" w:hanging="105"/>
      </w:pPr>
      <w:rPr>
        <w:rFonts w:hint="default"/>
        <w:lang w:val="en-US" w:eastAsia="en-US" w:bidi="ar-SA"/>
      </w:rPr>
    </w:lvl>
    <w:lvl w:ilvl="4" w:tplc="57DC258E">
      <w:numFmt w:val="bullet"/>
      <w:lvlText w:val="•"/>
      <w:lvlJc w:val="left"/>
      <w:pPr>
        <w:ind w:left="906" w:hanging="105"/>
      </w:pPr>
      <w:rPr>
        <w:rFonts w:hint="default"/>
        <w:lang w:val="en-US" w:eastAsia="en-US" w:bidi="ar-SA"/>
      </w:rPr>
    </w:lvl>
    <w:lvl w:ilvl="5" w:tplc="093C7ED0">
      <w:numFmt w:val="bullet"/>
      <w:lvlText w:val="•"/>
      <w:lvlJc w:val="left"/>
      <w:pPr>
        <w:ind w:left="1103" w:hanging="105"/>
      </w:pPr>
      <w:rPr>
        <w:rFonts w:hint="default"/>
        <w:lang w:val="en-US" w:eastAsia="en-US" w:bidi="ar-SA"/>
      </w:rPr>
    </w:lvl>
    <w:lvl w:ilvl="6" w:tplc="6E7289CA">
      <w:numFmt w:val="bullet"/>
      <w:lvlText w:val="•"/>
      <w:lvlJc w:val="left"/>
      <w:pPr>
        <w:ind w:left="1300" w:hanging="105"/>
      </w:pPr>
      <w:rPr>
        <w:rFonts w:hint="default"/>
        <w:lang w:val="en-US" w:eastAsia="en-US" w:bidi="ar-SA"/>
      </w:rPr>
    </w:lvl>
    <w:lvl w:ilvl="7" w:tplc="6E16AA4A">
      <w:numFmt w:val="bullet"/>
      <w:lvlText w:val="•"/>
      <w:lvlJc w:val="left"/>
      <w:pPr>
        <w:ind w:left="1496" w:hanging="105"/>
      </w:pPr>
      <w:rPr>
        <w:rFonts w:hint="default"/>
        <w:lang w:val="en-US" w:eastAsia="en-US" w:bidi="ar-SA"/>
      </w:rPr>
    </w:lvl>
    <w:lvl w:ilvl="8" w:tplc="4686F97C">
      <w:numFmt w:val="bullet"/>
      <w:lvlText w:val="•"/>
      <w:lvlJc w:val="left"/>
      <w:pPr>
        <w:ind w:left="1693" w:hanging="105"/>
      </w:pPr>
      <w:rPr>
        <w:rFonts w:hint="default"/>
        <w:lang w:val="en-US" w:eastAsia="en-US" w:bidi="ar-SA"/>
      </w:rPr>
    </w:lvl>
  </w:abstractNum>
  <w:abstractNum w:abstractNumId="24" w15:restartNumberingAfterBreak="0">
    <w:nsid w:val="5883607A"/>
    <w:multiLevelType w:val="hybridMultilevel"/>
    <w:tmpl w:val="E7A07670"/>
    <w:lvl w:ilvl="0" w:tplc="029EBB94">
      <w:numFmt w:val="bullet"/>
      <w:lvlText w:val="-"/>
      <w:lvlJc w:val="left"/>
      <w:pPr>
        <w:ind w:left="112" w:hanging="105"/>
      </w:pPr>
      <w:rPr>
        <w:rFonts w:ascii="Calibri" w:eastAsia="Calibri" w:hAnsi="Calibri" w:cs="Calibri" w:hint="default"/>
        <w:w w:val="100"/>
        <w:sz w:val="20"/>
        <w:szCs w:val="20"/>
        <w:lang w:val="en-US" w:eastAsia="en-US" w:bidi="ar-SA"/>
      </w:rPr>
    </w:lvl>
    <w:lvl w:ilvl="1" w:tplc="AC6092F6">
      <w:numFmt w:val="bullet"/>
      <w:lvlText w:val="•"/>
      <w:lvlJc w:val="left"/>
      <w:pPr>
        <w:ind w:left="316" w:hanging="105"/>
      </w:pPr>
      <w:rPr>
        <w:rFonts w:hint="default"/>
        <w:lang w:val="en-US" w:eastAsia="en-US" w:bidi="ar-SA"/>
      </w:rPr>
    </w:lvl>
    <w:lvl w:ilvl="2" w:tplc="84AAD506">
      <w:numFmt w:val="bullet"/>
      <w:lvlText w:val="•"/>
      <w:lvlJc w:val="left"/>
      <w:pPr>
        <w:ind w:left="512" w:hanging="105"/>
      </w:pPr>
      <w:rPr>
        <w:rFonts w:hint="default"/>
        <w:lang w:val="en-US" w:eastAsia="en-US" w:bidi="ar-SA"/>
      </w:rPr>
    </w:lvl>
    <w:lvl w:ilvl="3" w:tplc="DA14CDEA">
      <w:numFmt w:val="bullet"/>
      <w:lvlText w:val="•"/>
      <w:lvlJc w:val="left"/>
      <w:pPr>
        <w:ind w:left="708" w:hanging="105"/>
      </w:pPr>
      <w:rPr>
        <w:rFonts w:hint="default"/>
        <w:lang w:val="en-US" w:eastAsia="en-US" w:bidi="ar-SA"/>
      </w:rPr>
    </w:lvl>
    <w:lvl w:ilvl="4" w:tplc="1152DC94">
      <w:numFmt w:val="bullet"/>
      <w:lvlText w:val="•"/>
      <w:lvlJc w:val="left"/>
      <w:pPr>
        <w:ind w:left="905" w:hanging="105"/>
      </w:pPr>
      <w:rPr>
        <w:rFonts w:hint="default"/>
        <w:lang w:val="en-US" w:eastAsia="en-US" w:bidi="ar-SA"/>
      </w:rPr>
    </w:lvl>
    <w:lvl w:ilvl="5" w:tplc="C836337E">
      <w:numFmt w:val="bullet"/>
      <w:lvlText w:val="•"/>
      <w:lvlJc w:val="left"/>
      <w:pPr>
        <w:ind w:left="1101" w:hanging="105"/>
      </w:pPr>
      <w:rPr>
        <w:rFonts w:hint="default"/>
        <w:lang w:val="en-US" w:eastAsia="en-US" w:bidi="ar-SA"/>
      </w:rPr>
    </w:lvl>
    <w:lvl w:ilvl="6" w:tplc="C49649D2">
      <w:numFmt w:val="bullet"/>
      <w:lvlText w:val="•"/>
      <w:lvlJc w:val="left"/>
      <w:pPr>
        <w:ind w:left="1297" w:hanging="105"/>
      </w:pPr>
      <w:rPr>
        <w:rFonts w:hint="default"/>
        <w:lang w:val="en-US" w:eastAsia="en-US" w:bidi="ar-SA"/>
      </w:rPr>
    </w:lvl>
    <w:lvl w:ilvl="7" w:tplc="5FFCAD9E">
      <w:numFmt w:val="bullet"/>
      <w:lvlText w:val="•"/>
      <w:lvlJc w:val="left"/>
      <w:pPr>
        <w:ind w:left="1494" w:hanging="105"/>
      </w:pPr>
      <w:rPr>
        <w:rFonts w:hint="default"/>
        <w:lang w:val="en-US" w:eastAsia="en-US" w:bidi="ar-SA"/>
      </w:rPr>
    </w:lvl>
    <w:lvl w:ilvl="8" w:tplc="01EE3E82">
      <w:numFmt w:val="bullet"/>
      <w:lvlText w:val="•"/>
      <w:lvlJc w:val="left"/>
      <w:pPr>
        <w:ind w:left="1690" w:hanging="105"/>
      </w:pPr>
      <w:rPr>
        <w:rFonts w:hint="default"/>
        <w:lang w:val="en-US" w:eastAsia="en-US" w:bidi="ar-SA"/>
      </w:rPr>
    </w:lvl>
  </w:abstractNum>
  <w:abstractNum w:abstractNumId="25" w15:restartNumberingAfterBreak="0">
    <w:nsid w:val="5F6B65BC"/>
    <w:multiLevelType w:val="hybridMultilevel"/>
    <w:tmpl w:val="37066F96"/>
    <w:lvl w:ilvl="0" w:tplc="27624AD4">
      <w:numFmt w:val="bullet"/>
      <w:lvlText w:val="-"/>
      <w:lvlJc w:val="left"/>
      <w:pPr>
        <w:ind w:left="217" w:hanging="105"/>
      </w:pPr>
      <w:rPr>
        <w:rFonts w:ascii="Calibri" w:eastAsia="Calibri" w:hAnsi="Calibri" w:cs="Calibri" w:hint="default"/>
        <w:w w:val="100"/>
        <w:sz w:val="20"/>
        <w:szCs w:val="20"/>
        <w:lang w:val="en-US" w:eastAsia="en-US" w:bidi="ar-SA"/>
      </w:rPr>
    </w:lvl>
    <w:lvl w:ilvl="1" w:tplc="0510B492">
      <w:numFmt w:val="bullet"/>
      <w:lvlText w:val="•"/>
      <w:lvlJc w:val="left"/>
      <w:pPr>
        <w:ind w:left="406" w:hanging="105"/>
      </w:pPr>
      <w:rPr>
        <w:rFonts w:hint="default"/>
        <w:lang w:val="en-US" w:eastAsia="en-US" w:bidi="ar-SA"/>
      </w:rPr>
    </w:lvl>
    <w:lvl w:ilvl="2" w:tplc="B3AAFAEC">
      <w:numFmt w:val="bullet"/>
      <w:lvlText w:val="•"/>
      <w:lvlJc w:val="left"/>
      <w:pPr>
        <w:ind w:left="592" w:hanging="105"/>
      </w:pPr>
      <w:rPr>
        <w:rFonts w:hint="default"/>
        <w:lang w:val="en-US" w:eastAsia="en-US" w:bidi="ar-SA"/>
      </w:rPr>
    </w:lvl>
    <w:lvl w:ilvl="3" w:tplc="B9DE2A98">
      <w:numFmt w:val="bullet"/>
      <w:lvlText w:val="•"/>
      <w:lvlJc w:val="left"/>
      <w:pPr>
        <w:ind w:left="778" w:hanging="105"/>
      </w:pPr>
      <w:rPr>
        <w:rFonts w:hint="default"/>
        <w:lang w:val="en-US" w:eastAsia="en-US" w:bidi="ar-SA"/>
      </w:rPr>
    </w:lvl>
    <w:lvl w:ilvl="4" w:tplc="5F720EF0">
      <w:numFmt w:val="bullet"/>
      <w:lvlText w:val="•"/>
      <w:lvlJc w:val="left"/>
      <w:pPr>
        <w:ind w:left="965" w:hanging="105"/>
      </w:pPr>
      <w:rPr>
        <w:rFonts w:hint="default"/>
        <w:lang w:val="en-US" w:eastAsia="en-US" w:bidi="ar-SA"/>
      </w:rPr>
    </w:lvl>
    <w:lvl w:ilvl="5" w:tplc="8FB0B60E">
      <w:numFmt w:val="bullet"/>
      <w:lvlText w:val="•"/>
      <w:lvlJc w:val="left"/>
      <w:pPr>
        <w:ind w:left="1151" w:hanging="105"/>
      </w:pPr>
      <w:rPr>
        <w:rFonts w:hint="default"/>
        <w:lang w:val="en-US" w:eastAsia="en-US" w:bidi="ar-SA"/>
      </w:rPr>
    </w:lvl>
    <w:lvl w:ilvl="6" w:tplc="B75E017C">
      <w:numFmt w:val="bullet"/>
      <w:lvlText w:val="•"/>
      <w:lvlJc w:val="left"/>
      <w:pPr>
        <w:ind w:left="1337" w:hanging="105"/>
      </w:pPr>
      <w:rPr>
        <w:rFonts w:hint="default"/>
        <w:lang w:val="en-US" w:eastAsia="en-US" w:bidi="ar-SA"/>
      </w:rPr>
    </w:lvl>
    <w:lvl w:ilvl="7" w:tplc="565A2AAA">
      <w:numFmt w:val="bullet"/>
      <w:lvlText w:val="•"/>
      <w:lvlJc w:val="left"/>
      <w:pPr>
        <w:ind w:left="1524" w:hanging="105"/>
      </w:pPr>
      <w:rPr>
        <w:rFonts w:hint="default"/>
        <w:lang w:val="en-US" w:eastAsia="en-US" w:bidi="ar-SA"/>
      </w:rPr>
    </w:lvl>
    <w:lvl w:ilvl="8" w:tplc="4A10B5A0">
      <w:numFmt w:val="bullet"/>
      <w:lvlText w:val="•"/>
      <w:lvlJc w:val="left"/>
      <w:pPr>
        <w:ind w:left="1710" w:hanging="105"/>
      </w:pPr>
      <w:rPr>
        <w:rFonts w:hint="default"/>
        <w:lang w:val="en-US" w:eastAsia="en-US" w:bidi="ar-SA"/>
      </w:rPr>
    </w:lvl>
  </w:abstractNum>
  <w:abstractNum w:abstractNumId="26" w15:restartNumberingAfterBreak="0">
    <w:nsid w:val="60931FE6"/>
    <w:multiLevelType w:val="hybridMultilevel"/>
    <w:tmpl w:val="FA1829CE"/>
    <w:lvl w:ilvl="0" w:tplc="0F8A92B6">
      <w:numFmt w:val="bullet"/>
      <w:lvlText w:val="-"/>
      <w:lvlJc w:val="left"/>
      <w:pPr>
        <w:ind w:left="217" w:hanging="105"/>
      </w:pPr>
      <w:rPr>
        <w:rFonts w:ascii="Calibri" w:eastAsia="Calibri" w:hAnsi="Calibri" w:cs="Calibri" w:hint="default"/>
        <w:w w:val="100"/>
        <w:sz w:val="20"/>
        <w:szCs w:val="20"/>
        <w:lang w:val="en-US" w:eastAsia="en-US" w:bidi="ar-SA"/>
      </w:rPr>
    </w:lvl>
    <w:lvl w:ilvl="1" w:tplc="B7EA04AA">
      <w:numFmt w:val="bullet"/>
      <w:lvlText w:val="•"/>
      <w:lvlJc w:val="left"/>
      <w:pPr>
        <w:ind w:left="406" w:hanging="105"/>
      </w:pPr>
      <w:rPr>
        <w:rFonts w:hint="default"/>
        <w:lang w:val="en-US" w:eastAsia="en-US" w:bidi="ar-SA"/>
      </w:rPr>
    </w:lvl>
    <w:lvl w:ilvl="2" w:tplc="4EC68626">
      <w:numFmt w:val="bullet"/>
      <w:lvlText w:val="•"/>
      <w:lvlJc w:val="left"/>
      <w:pPr>
        <w:ind w:left="593" w:hanging="105"/>
      </w:pPr>
      <w:rPr>
        <w:rFonts w:hint="default"/>
        <w:lang w:val="en-US" w:eastAsia="en-US" w:bidi="ar-SA"/>
      </w:rPr>
    </w:lvl>
    <w:lvl w:ilvl="3" w:tplc="F2FAF756">
      <w:numFmt w:val="bullet"/>
      <w:lvlText w:val="•"/>
      <w:lvlJc w:val="left"/>
      <w:pPr>
        <w:ind w:left="780" w:hanging="105"/>
      </w:pPr>
      <w:rPr>
        <w:rFonts w:hint="default"/>
        <w:lang w:val="en-US" w:eastAsia="en-US" w:bidi="ar-SA"/>
      </w:rPr>
    </w:lvl>
    <w:lvl w:ilvl="4" w:tplc="370E7ADA">
      <w:numFmt w:val="bullet"/>
      <w:lvlText w:val="•"/>
      <w:lvlJc w:val="left"/>
      <w:pPr>
        <w:ind w:left="966" w:hanging="105"/>
      </w:pPr>
      <w:rPr>
        <w:rFonts w:hint="default"/>
        <w:lang w:val="en-US" w:eastAsia="en-US" w:bidi="ar-SA"/>
      </w:rPr>
    </w:lvl>
    <w:lvl w:ilvl="5" w:tplc="72047154">
      <w:numFmt w:val="bullet"/>
      <w:lvlText w:val="•"/>
      <w:lvlJc w:val="left"/>
      <w:pPr>
        <w:ind w:left="1153" w:hanging="105"/>
      </w:pPr>
      <w:rPr>
        <w:rFonts w:hint="default"/>
        <w:lang w:val="en-US" w:eastAsia="en-US" w:bidi="ar-SA"/>
      </w:rPr>
    </w:lvl>
    <w:lvl w:ilvl="6" w:tplc="484CFAAA">
      <w:numFmt w:val="bullet"/>
      <w:lvlText w:val="•"/>
      <w:lvlJc w:val="left"/>
      <w:pPr>
        <w:ind w:left="1340" w:hanging="105"/>
      </w:pPr>
      <w:rPr>
        <w:rFonts w:hint="default"/>
        <w:lang w:val="en-US" w:eastAsia="en-US" w:bidi="ar-SA"/>
      </w:rPr>
    </w:lvl>
    <w:lvl w:ilvl="7" w:tplc="E4202DAC">
      <w:numFmt w:val="bullet"/>
      <w:lvlText w:val="•"/>
      <w:lvlJc w:val="left"/>
      <w:pPr>
        <w:ind w:left="1526" w:hanging="105"/>
      </w:pPr>
      <w:rPr>
        <w:rFonts w:hint="default"/>
        <w:lang w:val="en-US" w:eastAsia="en-US" w:bidi="ar-SA"/>
      </w:rPr>
    </w:lvl>
    <w:lvl w:ilvl="8" w:tplc="9DB8420A">
      <w:numFmt w:val="bullet"/>
      <w:lvlText w:val="•"/>
      <w:lvlJc w:val="left"/>
      <w:pPr>
        <w:ind w:left="1713" w:hanging="105"/>
      </w:pPr>
      <w:rPr>
        <w:rFonts w:hint="default"/>
        <w:lang w:val="en-US" w:eastAsia="en-US" w:bidi="ar-SA"/>
      </w:rPr>
    </w:lvl>
  </w:abstractNum>
  <w:abstractNum w:abstractNumId="27" w15:restartNumberingAfterBreak="0">
    <w:nsid w:val="6A243554"/>
    <w:multiLevelType w:val="hybridMultilevel"/>
    <w:tmpl w:val="4CF23ED2"/>
    <w:lvl w:ilvl="0" w:tplc="67B890BC">
      <w:numFmt w:val="bullet"/>
      <w:lvlText w:val="-"/>
      <w:lvlJc w:val="left"/>
      <w:pPr>
        <w:ind w:left="216" w:hanging="105"/>
      </w:pPr>
      <w:rPr>
        <w:rFonts w:ascii="Calibri" w:eastAsia="Calibri" w:hAnsi="Calibri" w:cs="Calibri" w:hint="default"/>
        <w:w w:val="100"/>
        <w:sz w:val="20"/>
        <w:szCs w:val="20"/>
        <w:lang w:val="en-US" w:eastAsia="en-US" w:bidi="ar-SA"/>
      </w:rPr>
    </w:lvl>
    <w:lvl w:ilvl="1" w:tplc="246A6830">
      <w:numFmt w:val="bullet"/>
      <w:lvlText w:val="•"/>
      <w:lvlJc w:val="left"/>
      <w:pPr>
        <w:ind w:left="374" w:hanging="105"/>
      </w:pPr>
      <w:rPr>
        <w:rFonts w:hint="default"/>
        <w:lang w:val="en-US" w:eastAsia="en-US" w:bidi="ar-SA"/>
      </w:rPr>
    </w:lvl>
    <w:lvl w:ilvl="2" w:tplc="5D54F6D8">
      <w:numFmt w:val="bullet"/>
      <w:lvlText w:val="•"/>
      <w:lvlJc w:val="left"/>
      <w:pPr>
        <w:ind w:left="528" w:hanging="105"/>
      </w:pPr>
      <w:rPr>
        <w:rFonts w:hint="default"/>
        <w:lang w:val="en-US" w:eastAsia="en-US" w:bidi="ar-SA"/>
      </w:rPr>
    </w:lvl>
    <w:lvl w:ilvl="3" w:tplc="6EA05ACE">
      <w:numFmt w:val="bullet"/>
      <w:lvlText w:val="•"/>
      <w:lvlJc w:val="left"/>
      <w:pPr>
        <w:ind w:left="682" w:hanging="105"/>
      </w:pPr>
      <w:rPr>
        <w:rFonts w:hint="default"/>
        <w:lang w:val="en-US" w:eastAsia="en-US" w:bidi="ar-SA"/>
      </w:rPr>
    </w:lvl>
    <w:lvl w:ilvl="4" w:tplc="2E8E739E">
      <w:numFmt w:val="bullet"/>
      <w:lvlText w:val="•"/>
      <w:lvlJc w:val="left"/>
      <w:pPr>
        <w:ind w:left="836" w:hanging="105"/>
      </w:pPr>
      <w:rPr>
        <w:rFonts w:hint="default"/>
        <w:lang w:val="en-US" w:eastAsia="en-US" w:bidi="ar-SA"/>
      </w:rPr>
    </w:lvl>
    <w:lvl w:ilvl="5" w:tplc="17BA9DA0">
      <w:numFmt w:val="bullet"/>
      <w:lvlText w:val="•"/>
      <w:lvlJc w:val="left"/>
      <w:pPr>
        <w:ind w:left="991" w:hanging="105"/>
      </w:pPr>
      <w:rPr>
        <w:rFonts w:hint="default"/>
        <w:lang w:val="en-US" w:eastAsia="en-US" w:bidi="ar-SA"/>
      </w:rPr>
    </w:lvl>
    <w:lvl w:ilvl="6" w:tplc="9FB8D34C">
      <w:numFmt w:val="bullet"/>
      <w:lvlText w:val="•"/>
      <w:lvlJc w:val="left"/>
      <w:pPr>
        <w:ind w:left="1145" w:hanging="105"/>
      </w:pPr>
      <w:rPr>
        <w:rFonts w:hint="default"/>
        <w:lang w:val="en-US" w:eastAsia="en-US" w:bidi="ar-SA"/>
      </w:rPr>
    </w:lvl>
    <w:lvl w:ilvl="7" w:tplc="A4725A90">
      <w:numFmt w:val="bullet"/>
      <w:lvlText w:val="•"/>
      <w:lvlJc w:val="left"/>
      <w:pPr>
        <w:ind w:left="1299" w:hanging="105"/>
      </w:pPr>
      <w:rPr>
        <w:rFonts w:hint="default"/>
        <w:lang w:val="en-US" w:eastAsia="en-US" w:bidi="ar-SA"/>
      </w:rPr>
    </w:lvl>
    <w:lvl w:ilvl="8" w:tplc="D5ACDE5C">
      <w:numFmt w:val="bullet"/>
      <w:lvlText w:val="•"/>
      <w:lvlJc w:val="left"/>
      <w:pPr>
        <w:ind w:left="1453" w:hanging="105"/>
      </w:pPr>
      <w:rPr>
        <w:rFonts w:hint="default"/>
        <w:lang w:val="en-US" w:eastAsia="en-US" w:bidi="ar-SA"/>
      </w:rPr>
    </w:lvl>
  </w:abstractNum>
  <w:abstractNum w:abstractNumId="28" w15:restartNumberingAfterBreak="0">
    <w:nsid w:val="6CAE1C37"/>
    <w:multiLevelType w:val="hybridMultilevel"/>
    <w:tmpl w:val="4566C468"/>
    <w:lvl w:ilvl="0" w:tplc="4CD4C152">
      <w:numFmt w:val="bullet"/>
      <w:lvlText w:val="☐"/>
      <w:lvlJc w:val="left"/>
      <w:pPr>
        <w:ind w:left="378" w:hanging="208"/>
      </w:pPr>
      <w:rPr>
        <w:rFonts w:ascii="Segoe UI Symbol" w:eastAsia="Segoe UI Symbol" w:hAnsi="Segoe UI Symbol" w:cs="Segoe UI Symbol" w:hint="default"/>
        <w:spacing w:val="-2"/>
        <w:w w:val="100"/>
        <w:sz w:val="22"/>
        <w:szCs w:val="22"/>
        <w:lang w:val="en-US" w:eastAsia="en-US" w:bidi="ar-SA"/>
      </w:rPr>
    </w:lvl>
    <w:lvl w:ilvl="1" w:tplc="16868FBC">
      <w:numFmt w:val="bullet"/>
      <w:lvlText w:val="•"/>
      <w:lvlJc w:val="left"/>
      <w:pPr>
        <w:ind w:left="522" w:hanging="208"/>
      </w:pPr>
      <w:rPr>
        <w:rFonts w:hint="default"/>
        <w:lang w:val="en-US" w:eastAsia="en-US" w:bidi="ar-SA"/>
      </w:rPr>
    </w:lvl>
    <w:lvl w:ilvl="2" w:tplc="A1C6AE10">
      <w:numFmt w:val="bullet"/>
      <w:lvlText w:val="•"/>
      <w:lvlJc w:val="left"/>
      <w:pPr>
        <w:ind w:left="664" w:hanging="208"/>
      </w:pPr>
      <w:rPr>
        <w:rFonts w:hint="default"/>
        <w:lang w:val="en-US" w:eastAsia="en-US" w:bidi="ar-SA"/>
      </w:rPr>
    </w:lvl>
    <w:lvl w:ilvl="3" w:tplc="322C2A3E">
      <w:numFmt w:val="bullet"/>
      <w:lvlText w:val="•"/>
      <w:lvlJc w:val="left"/>
      <w:pPr>
        <w:ind w:left="806" w:hanging="208"/>
      </w:pPr>
      <w:rPr>
        <w:rFonts w:hint="default"/>
        <w:lang w:val="en-US" w:eastAsia="en-US" w:bidi="ar-SA"/>
      </w:rPr>
    </w:lvl>
    <w:lvl w:ilvl="4" w:tplc="0F0ECC0C">
      <w:numFmt w:val="bullet"/>
      <w:lvlText w:val="•"/>
      <w:lvlJc w:val="left"/>
      <w:pPr>
        <w:ind w:left="948" w:hanging="208"/>
      </w:pPr>
      <w:rPr>
        <w:rFonts w:hint="default"/>
        <w:lang w:val="en-US" w:eastAsia="en-US" w:bidi="ar-SA"/>
      </w:rPr>
    </w:lvl>
    <w:lvl w:ilvl="5" w:tplc="7CBA7AC0">
      <w:numFmt w:val="bullet"/>
      <w:lvlText w:val="•"/>
      <w:lvlJc w:val="left"/>
      <w:pPr>
        <w:ind w:left="1090" w:hanging="208"/>
      </w:pPr>
      <w:rPr>
        <w:rFonts w:hint="default"/>
        <w:lang w:val="en-US" w:eastAsia="en-US" w:bidi="ar-SA"/>
      </w:rPr>
    </w:lvl>
    <w:lvl w:ilvl="6" w:tplc="8758C8FA">
      <w:numFmt w:val="bullet"/>
      <w:lvlText w:val="•"/>
      <w:lvlJc w:val="left"/>
      <w:pPr>
        <w:ind w:left="1232" w:hanging="208"/>
      </w:pPr>
      <w:rPr>
        <w:rFonts w:hint="default"/>
        <w:lang w:val="en-US" w:eastAsia="en-US" w:bidi="ar-SA"/>
      </w:rPr>
    </w:lvl>
    <w:lvl w:ilvl="7" w:tplc="9134E62E">
      <w:numFmt w:val="bullet"/>
      <w:lvlText w:val="•"/>
      <w:lvlJc w:val="left"/>
      <w:pPr>
        <w:ind w:left="1374" w:hanging="208"/>
      </w:pPr>
      <w:rPr>
        <w:rFonts w:hint="default"/>
        <w:lang w:val="en-US" w:eastAsia="en-US" w:bidi="ar-SA"/>
      </w:rPr>
    </w:lvl>
    <w:lvl w:ilvl="8" w:tplc="FAD0A968">
      <w:numFmt w:val="bullet"/>
      <w:lvlText w:val="•"/>
      <w:lvlJc w:val="left"/>
      <w:pPr>
        <w:ind w:left="1516" w:hanging="208"/>
      </w:pPr>
      <w:rPr>
        <w:rFonts w:hint="default"/>
        <w:lang w:val="en-US" w:eastAsia="en-US" w:bidi="ar-SA"/>
      </w:rPr>
    </w:lvl>
  </w:abstractNum>
  <w:abstractNum w:abstractNumId="29" w15:restartNumberingAfterBreak="0">
    <w:nsid w:val="6F8757AE"/>
    <w:multiLevelType w:val="hybridMultilevel"/>
    <w:tmpl w:val="0316A666"/>
    <w:lvl w:ilvl="0" w:tplc="272406E4">
      <w:numFmt w:val="bullet"/>
      <w:lvlText w:val=""/>
      <w:lvlJc w:val="left"/>
      <w:pPr>
        <w:ind w:left="835" w:hanging="361"/>
      </w:pPr>
      <w:rPr>
        <w:rFonts w:ascii="Symbol" w:eastAsia="Symbol" w:hAnsi="Symbol" w:cs="Symbol" w:hint="default"/>
        <w:w w:val="100"/>
        <w:sz w:val="20"/>
        <w:szCs w:val="20"/>
        <w:lang w:val="en-US" w:eastAsia="en-US" w:bidi="ar-SA"/>
      </w:rPr>
    </w:lvl>
    <w:lvl w:ilvl="1" w:tplc="D6DEC4C6">
      <w:numFmt w:val="bullet"/>
      <w:lvlText w:val="•"/>
      <w:lvlJc w:val="left"/>
      <w:pPr>
        <w:ind w:left="1254" w:hanging="361"/>
      </w:pPr>
      <w:rPr>
        <w:rFonts w:hint="default"/>
        <w:lang w:val="en-US" w:eastAsia="en-US" w:bidi="ar-SA"/>
      </w:rPr>
    </w:lvl>
    <w:lvl w:ilvl="2" w:tplc="7F5C80DA">
      <w:numFmt w:val="bullet"/>
      <w:lvlText w:val="•"/>
      <w:lvlJc w:val="left"/>
      <w:pPr>
        <w:ind w:left="1669" w:hanging="361"/>
      </w:pPr>
      <w:rPr>
        <w:rFonts w:hint="default"/>
        <w:lang w:val="en-US" w:eastAsia="en-US" w:bidi="ar-SA"/>
      </w:rPr>
    </w:lvl>
    <w:lvl w:ilvl="3" w:tplc="B75E1E42">
      <w:numFmt w:val="bullet"/>
      <w:lvlText w:val="•"/>
      <w:lvlJc w:val="left"/>
      <w:pPr>
        <w:ind w:left="2084" w:hanging="361"/>
      </w:pPr>
      <w:rPr>
        <w:rFonts w:hint="default"/>
        <w:lang w:val="en-US" w:eastAsia="en-US" w:bidi="ar-SA"/>
      </w:rPr>
    </w:lvl>
    <w:lvl w:ilvl="4" w:tplc="2F44C7C8">
      <w:numFmt w:val="bullet"/>
      <w:lvlText w:val="•"/>
      <w:lvlJc w:val="left"/>
      <w:pPr>
        <w:ind w:left="2498" w:hanging="361"/>
      </w:pPr>
      <w:rPr>
        <w:rFonts w:hint="default"/>
        <w:lang w:val="en-US" w:eastAsia="en-US" w:bidi="ar-SA"/>
      </w:rPr>
    </w:lvl>
    <w:lvl w:ilvl="5" w:tplc="BABA23BA">
      <w:numFmt w:val="bullet"/>
      <w:lvlText w:val="•"/>
      <w:lvlJc w:val="left"/>
      <w:pPr>
        <w:ind w:left="2913" w:hanging="361"/>
      </w:pPr>
      <w:rPr>
        <w:rFonts w:hint="default"/>
        <w:lang w:val="en-US" w:eastAsia="en-US" w:bidi="ar-SA"/>
      </w:rPr>
    </w:lvl>
    <w:lvl w:ilvl="6" w:tplc="DBA28484">
      <w:numFmt w:val="bullet"/>
      <w:lvlText w:val="•"/>
      <w:lvlJc w:val="left"/>
      <w:pPr>
        <w:ind w:left="3328" w:hanging="361"/>
      </w:pPr>
      <w:rPr>
        <w:rFonts w:hint="default"/>
        <w:lang w:val="en-US" w:eastAsia="en-US" w:bidi="ar-SA"/>
      </w:rPr>
    </w:lvl>
    <w:lvl w:ilvl="7" w:tplc="47F2A4A4">
      <w:numFmt w:val="bullet"/>
      <w:lvlText w:val="•"/>
      <w:lvlJc w:val="left"/>
      <w:pPr>
        <w:ind w:left="3742" w:hanging="361"/>
      </w:pPr>
      <w:rPr>
        <w:rFonts w:hint="default"/>
        <w:lang w:val="en-US" w:eastAsia="en-US" w:bidi="ar-SA"/>
      </w:rPr>
    </w:lvl>
    <w:lvl w:ilvl="8" w:tplc="A05A4A1C">
      <w:numFmt w:val="bullet"/>
      <w:lvlText w:val="•"/>
      <w:lvlJc w:val="left"/>
      <w:pPr>
        <w:ind w:left="4157" w:hanging="361"/>
      </w:pPr>
      <w:rPr>
        <w:rFonts w:hint="default"/>
        <w:lang w:val="en-US" w:eastAsia="en-US" w:bidi="ar-SA"/>
      </w:rPr>
    </w:lvl>
  </w:abstractNum>
  <w:num w:numId="1" w16cid:durableId="122820464">
    <w:abstractNumId w:val="3"/>
  </w:num>
  <w:num w:numId="2" w16cid:durableId="277567339">
    <w:abstractNumId w:val="5"/>
  </w:num>
  <w:num w:numId="3" w16cid:durableId="60717471">
    <w:abstractNumId w:val="29"/>
  </w:num>
  <w:num w:numId="4" w16cid:durableId="248080851">
    <w:abstractNumId w:val="22"/>
  </w:num>
  <w:num w:numId="5" w16cid:durableId="360395864">
    <w:abstractNumId w:val="10"/>
  </w:num>
  <w:num w:numId="6" w16cid:durableId="119230421">
    <w:abstractNumId w:val="21"/>
  </w:num>
  <w:num w:numId="7" w16cid:durableId="469328354">
    <w:abstractNumId w:val="24"/>
  </w:num>
  <w:num w:numId="8" w16cid:durableId="909269935">
    <w:abstractNumId w:val="16"/>
  </w:num>
  <w:num w:numId="9" w16cid:durableId="446779219">
    <w:abstractNumId w:val="25"/>
  </w:num>
  <w:num w:numId="10" w16cid:durableId="673529873">
    <w:abstractNumId w:val="12"/>
  </w:num>
  <w:num w:numId="11" w16cid:durableId="231434629">
    <w:abstractNumId w:val="23"/>
  </w:num>
  <w:num w:numId="12" w16cid:durableId="540170860">
    <w:abstractNumId w:val="26"/>
  </w:num>
  <w:num w:numId="13" w16cid:durableId="979194840">
    <w:abstractNumId w:val="27"/>
  </w:num>
  <w:num w:numId="14" w16cid:durableId="1561474445">
    <w:abstractNumId w:val="1"/>
  </w:num>
  <w:num w:numId="15" w16cid:durableId="527645779">
    <w:abstractNumId w:val="8"/>
  </w:num>
  <w:num w:numId="16" w16cid:durableId="87504430">
    <w:abstractNumId w:val="7"/>
  </w:num>
  <w:num w:numId="17" w16cid:durableId="344524430">
    <w:abstractNumId w:val="20"/>
  </w:num>
  <w:num w:numId="18" w16cid:durableId="2021469750">
    <w:abstractNumId w:val="18"/>
  </w:num>
  <w:num w:numId="19" w16cid:durableId="522402865">
    <w:abstractNumId w:val="11"/>
  </w:num>
  <w:num w:numId="20" w16cid:durableId="432212255">
    <w:abstractNumId w:val="2"/>
  </w:num>
  <w:num w:numId="21" w16cid:durableId="501701976">
    <w:abstractNumId w:val="0"/>
  </w:num>
  <w:num w:numId="22" w16cid:durableId="2102530371">
    <w:abstractNumId w:val="9"/>
  </w:num>
  <w:num w:numId="23" w16cid:durableId="1044981894">
    <w:abstractNumId w:val="28"/>
  </w:num>
  <w:num w:numId="24" w16cid:durableId="539897003">
    <w:abstractNumId w:val="19"/>
  </w:num>
  <w:num w:numId="25" w16cid:durableId="35130819">
    <w:abstractNumId w:val="17"/>
  </w:num>
  <w:num w:numId="26" w16cid:durableId="595600270">
    <w:abstractNumId w:val="15"/>
  </w:num>
  <w:num w:numId="27" w16cid:durableId="1747141580">
    <w:abstractNumId w:val="14"/>
  </w:num>
  <w:num w:numId="28" w16cid:durableId="135607211">
    <w:abstractNumId w:val="13"/>
  </w:num>
  <w:num w:numId="29" w16cid:durableId="857505320">
    <w:abstractNumId w:val="6"/>
  </w:num>
  <w:num w:numId="30" w16cid:durableId="30181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B6"/>
    <w:rsid w:val="000747EF"/>
    <w:rsid w:val="00077781"/>
    <w:rsid w:val="00077E55"/>
    <w:rsid w:val="00116DB6"/>
    <w:rsid w:val="00183782"/>
    <w:rsid w:val="00186034"/>
    <w:rsid w:val="001D30EF"/>
    <w:rsid w:val="002135F9"/>
    <w:rsid w:val="002A6B56"/>
    <w:rsid w:val="00300BF5"/>
    <w:rsid w:val="00342DA4"/>
    <w:rsid w:val="00345107"/>
    <w:rsid w:val="00365AF8"/>
    <w:rsid w:val="003E03C4"/>
    <w:rsid w:val="004253D2"/>
    <w:rsid w:val="004472DD"/>
    <w:rsid w:val="004C6544"/>
    <w:rsid w:val="004E2427"/>
    <w:rsid w:val="004E3456"/>
    <w:rsid w:val="005140CF"/>
    <w:rsid w:val="005331D9"/>
    <w:rsid w:val="00556221"/>
    <w:rsid w:val="005C399D"/>
    <w:rsid w:val="00616536"/>
    <w:rsid w:val="00632EEE"/>
    <w:rsid w:val="006A613B"/>
    <w:rsid w:val="006F4973"/>
    <w:rsid w:val="00716CF4"/>
    <w:rsid w:val="0076099A"/>
    <w:rsid w:val="007D6FA4"/>
    <w:rsid w:val="008225E7"/>
    <w:rsid w:val="00850BAA"/>
    <w:rsid w:val="00867FF9"/>
    <w:rsid w:val="00871CC4"/>
    <w:rsid w:val="00875DAC"/>
    <w:rsid w:val="008F13AB"/>
    <w:rsid w:val="00902623"/>
    <w:rsid w:val="009068CA"/>
    <w:rsid w:val="00956121"/>
    <w:rsid w:val="00970788"/>
    <w:rsid w:val="009C4041"/>
    <w:rsid w:val="009C5620"/>
    <w:rsid w:val="00A053A3"/>
    <w:rsid w:val="00A443F6"/>
    <w:rsid w:val="00A556A3"/>
    <w:rsid w:val="00AA1B19"/>
    <w:rsid w:val="00AD2571"/>
    <w:rsid w:val="00AD6751"/>
    <w:rsid w:val="00C003E5"/>
    <w:rsid w:val="00C00948"/>
    <w:rsid w:val="00C855AF"/>
    <w:rsid w:val="00C90421"/>
    <w:rsid w:val="00CB46F4"/>
    <w:rsid w:val="00CB50F0"/>
    <w:rsid w:val="00D22D65"/>
    <w:rsid w:val="00D574D7"/>
    <w:rsid w:val="00D9106A"/>
    <w:rsid w:val="00DB5A0A"/>
    <w:rsid w:val="00DE5FE5"/>
    <w:rsid w:val="00E16EF4"/>
    <w:rsid w:val="00EE16B6"/>
    <w:rsid w:val="00EE3482"/>
    <w:rsid w:val="00EE68E0"/>
    <w:rsid w:val="00EF0E08"/>
    <w:rsid w:val="00F1397D"/>
    <w:rsid w:val="00F3200F"/>
    <w:rsid w:val="00F86D79"/>
    <w:rsid w:val="00FA5BCE"/>
    <w:rsid w:val="00FD5C9D"/>
    <w:rsid w:val="00FE06AA"/>
    <w:rsid w:val="00FE67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0C76C"/>
  <w15:docId w15:val="{96ADA088-A699-CC4B-A2BF-61E77FE8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pPr>
      <w:ind w:left="755" w:hanging="281"/>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EE34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EE3482"/>
    <w:rPr>
      <w:rFonts w:ascii="Courier New" w:eastAsia="Times New Roman" w:hAnsi="Courier New" w:cs="Courier New"/>
      <w:sz w:val="20"/>
      <w:szCs w:val="20"/>
      <w:lang w:val="fr-FR" w:eastAsia="fr-FR"/>
    </w:rPr>
  </w:style>
  <w:style w:type="character" w:customStyle="1" w:styleId="y2iqfc">
    <w:name w:val="y2iqfc"/>
    <w:basedOn w:val="DefaultParagraphFont"/>
    <w:rsid w:val="00EE3482"/>
  </w:style>
  <w:style w:type="character" w:styleId="Hyperlink">
    <w:name w:val="Hyperlink"/>
    <w:basedOn w:val="DefaultParagraphFont"/>
    <w:uiPriority w:val="99"/>
    <w:unhideWhenUsed/>
    <w:rsid w:val="00CB46F4"/>
    <w:rPr>
      <w:color w:val="0000FF" w:themeColor="hyperlink"/>
      <w:u w:val="single"/>
    </w:rPr>
  </w:style>
  <w:style w:type="character" w:styleId="UnresolvedMention">
    <w:name w:val="Unresolved Mention"/>
    <w:basedOn w:val="DefaultParagraphFont"/>
    <w:uiPriority w:val="99"/>
    <w:semiHidden/>
    <w:unhideWhenUsed/>
    <w:rsid w:val="00CB46F4"/>
    <w:rPr>
      <w:color w:val="605E5C"/>
      <w:shd w:val="clear" w:color="auto" w:fill="E1DFDD"/>
    </w:rPr>
  </w:style>
  <w:style w:type="paragraph" w:styleId="Revision">
    <w:name w:val="Revision"/>
    <w:hidden/>
    <w:uiPriority w:val="99"/>
    <w:semiHidden/>
    <w:rsid w:val="00902623"/>
    <w:pPr>
      <w:widowControl/>
      <w:autoSpaceDE/>
      <w:autoSpaceDN/>
    </w:pPr>
    <w:rPr>
      <w:rFonts w:ascii="Calibri" w:eastAsia="Calibri" w:hAnsi="Calibri" w:cs="Calibri"/>
    </w:rPr>
  </w:style>
  <w:style w:type="paragraph" w:styleId="NormalWeb">
    <w:name w:val="Normal (Web)"/>
    <w:basedOn w:val="Normal"/>
    <w:uiPriority w:val="99"/>
    <w:unhideWhenUsed/>
    <w:rsid w:val="00902623"/>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character" w:styleId="CommentReference">
    <w:name w:val="annotation reference"/>
    <w:basedOn w:val="DefaultParagraphFont"/>
    <w:uiPriority w:val="99"/>
    <w:semiHidden/>
    <w:unhideWhenUsed/>
    <w:rsid w:val="00EE68E0"/>
    <w:rPr>
      <w:sz w:val="16"/>
      <w:szCs w:val="16"/>
    </w:rPr>
  </w:style>
  <w:style w:type="paragraph" w:styleId="CommentText">
    <w:name w:val="annotation text"/>
    <w:basedOn w:val="Normal"/>
    <w:link w:val="CommentTextChar"/>
    <w:uiPriority w:val="99"/>
    <w:unhideWhenUsed/>
    <w:rsid w:val="00EE68E0"/>
    <w:rPr>
      <w:sz w:val="20"/>
      <w:szCs w:val="20"/>
    </w:rPr>
  </w:style>
  <w:style w:type="character" w:customStyle="1" w:styleId="CommentTextChar">
    <w:name w:val="Comment Text Char"/>
    <w:basedOn w:val="DefaultParagraphFont"/>
    <w:link w:val="CommentText"/>
    <w:uiPriority w:val="99"/>
    <w:rsid w:val="00EE68E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68E0"/>
    <w:rPr>
      <w:b/>
      <w:bCs/>
    </w:rPr>
  </w:style>
  <w:style w:type="character" w:customStyle="1" w:styleId="CommentSubjectChar">
    <w:name w:val="Comment Subject Char"/>
    <w:basedOn w:val="CommentTextChar"/>
    <w:link w:val="CommentSubject"/>
    <w:uiPriority w:val="99"/>
    <w:semiHidden/>
    <w:rsid w:val="00EE68E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16E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6EF4"/>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58573">
      <w:bodyDiv w:val="1"/>
      <w:marLeft w:val="0"/>
      <w:marRight w:val="0"/>
      <w:marTop w:val="0"/>
      <w:marBottom w:val="0"/>
      <w:divBdr>
        <w:top w:val="none" w:sz="0" w:space="0" w:color="auto"/>
        <w:left w:val="none" w:sz="0" w:space="0" w:color="auto"/>
        <w:bottom w:val="none" w:sz="0" w:space="0" w:color="auto"/>
        <w:right w:val="none" w:sz="0" w:space="0" w:color="auto"/>
      </w:divBdr>
    </w:div>
    <w:div w:id="326447664">
      <w:bodyDiv w:val="1"/>
      <w:marLeft w:val="0"/>
      <w:marRight w:val="0"/>
      <w:marTop w:val="0"/>
      <w:marBottom w:val="0"/>
      <w:divBdr>
        <w:top w:val="none" w:sz="0" w:space="0" w:color="auto"/>
        <w:left w:val="none" w:sz="0" w:space="0" w:color="auto"/>
        <w:bottom w:val="none" w:sz="0" w:space="0" w:color="auto"/>
        <w:right w:val="none" w:sz="0" w:space="0" w:color="auto"/>
      </w:divBdr>
    </w:div>
    <w:div w:id="444733780">
      <w:bodyDiv w:val="1"/>
      <w:marLeft w:val="0"/>
      <w:marRight w:val="0"/>
      <w:marTop w:val="0"/>
      <w:marBottom w:val="0"/>
      <w:divBdr>
        <w:top w:val="none" w:sz="0" w:space="0" w:color="auto"/>
        <w:left w:val="none" w:sz="0" w:space="0" w:color="auto"/>
        <w:bottom w:val="none" w:sz="0" w:space="0" w:color="auto"/>
        <w:right w:val="none" w:sz="0" w:space="0" w:color="auto"/>
      </w:divBdr>
    </w:div>
    <w:div w:id="451555239">
      <w:bodyDiv w:val="1"/>
      <w:marLeft w:val="0"/>
      <w:marRight w:val="0"/>
      <w:marTop w:val="0"/>
      <w:marBottom w:val="0"/>
      <w:divBdr>
        <w:top w:val="none" w:sz="0" w:space="0" w:color="auto"/>
        <w:left w:val="none" w:sz="0" w:space="0" w:color="auto"/>
        <w:bottom w:val="none" w:sz="0" w:space="0" w:color="auto"/>
        <w:right w:val="none" w:sz="0" w:space="0" w:color="auto"/>
      </w:divBdr>
    </w:div>
    <w:div w:id="1046563800">
      <w:bodyDiv w:val="1"/>
      <w:marLeft w:val="0"/>
      <w:marRight w:val="0"/>
      <w:marTop w:val="0"/>
      <w:marBottom w:val="0"/>
      <w:divBdr>
        <w:top w:val="none" w:sz="0" w:space="0" w:color="auto"/>
        <w:left w:val="none" w:sz="0" w:space="0" w:color="auto"/>
        <w:bottom w:val="none" w:sz="0" w:space="0" w:color="auto"/>
        <w:right w:val="none" w:sz="0" w:space="0" w:color="auto"/>
      </w:divBdr>
    </w:div>
    <w:div w:id="1672223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pi.nl/news-events/questions-and-answers" TargetMode="External"/><Relationship Id="rId3" Type="http://schemas.openxmlformats.org/officeDocument/2006/relationships/settings" Target="settings.xml"/><Relationship Id="rId7" Type="http://schemas.openxmlformats.org/officeDocument/2006/relationships/hyperlink" Target="https://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1775</Words>
  <Characters>10122</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Alsuweed</dc:creator>
  <cp:lastModifiedBy>SA</cp:lastModifiedBy>
  <cp:revision>2</cp:revision>
  <dcterms:created xsi:type="dcterms:W3CDTF">2024-11-01T16:09:00Z</dcterms:created>
  <dcterms:modified xsi:type="dcterms:W3CDTF">2024-11-01T16:09:00Z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vt:lpwstr>
  </property>
  <property fmtid="{D5CDD505-2E9C-101B-9397-08002B2CF9AE}" pid="4" name="LastSaved">
    <vt:filetime>2024-10-03T00:00:00Z</vt:filetime>
  </property>
  <property fmtid="{D5CDD505-2E9C-101B-9397-08002B2CF9AE}" pid="5" name="GrammarlyDocumentId">
    <vt:lpwstr>8224b49bb5c72e5dd617f03dfe368d6f89394abbed2c13f25a6af4e197f7fdfd</vt:lpwstr>
  </property>
</Properties>
</file>