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6D13E2F" w14:textId="0E403838" w:rsidR="003D6D34" w:rsidRPr="009705FA" w:rsidRDefault="003D6D34" w:rsidP="00EE490F">
      <w:pPr>
        <w:jc w:val="right"/>
        <w:rPr>
          <w:rFonts w:cstheme="minorHAnsi"/>
          <w:rtl/>
        </w:rPr>
      </w:pPr>
    </w:p>
    <w:p w14:paraId="744B4C0A" w14:textId="0CB39E14" w:rsidR="00EE490F" w:rsidRPr="009705FA" w:rsidRDefault="00EE490F" w:rsidP="00EE490F">
      <w:pPr>
        <w:jc w:val="right"/>
        <w:rPr>
          <w:rFonts w:cstheme="minorHAnsi"/>
        </w:rPr>
      </w:pPr>
    </w:p>
    <w:p w14:paraId="07B119F7" w14:textId="2DAEA119" w:rsidR="00EE490F" w:rsidRPr="009705FA" w:rsidRDefault="00EE490F" w:rsidP="00EE490F">
      <w:pPr>
        <w:jc w:val="right"/>
        <w:rPr>
          <w:rFonts w:cstheme="minorHAnsi"/>
        </w:rPr>
      </w:pPr>
    </w:p>
    <w:p w14:paraId="303DD5CC" w14:textId="7AFA83E7" w:rsidR="00EE490F" w:rsidRPr="009705FA" w:rsidRDefault="00EE490F" w:rsidP="00EE490F">
      <w:pPr>
        <w:jc w:val="right"/>
        <w:rPr>
          <w:rFonts w:cstheme="minorHAnsi"/>
        </w:rPr>
      </w:pPr>
    </w:p>
    <w:p w14:paraId="4F3FCE5F" w14:textId="49A119CD" w:rsidR="00EE490F" w:rsidRPr="009705FA" w:rsidRDefault="00EE490F" w:rsidP="00EE490F">
      <w:pPr>
        <w:jc w:val="right"/>
        <w:rPr>
          <w:rFonts w:cstheme="minorHAnsi"/>
        </w:rPr>
      </w:pPr>
    </w:p>
    <w:p w14:paraId="5DDCF57E" w14:textId="79D9F29E" w:rsidR="00EE490F" w:rsidRPr="009705FA" w:rsidRDefault="00EE490F" w:rsidP="00EE490F">
      <w:pPr>
        <w:jc w:val="right"/>
        <w:rPr>
          <w:rFonts w:cstheme="minorHAnsi"/>
        </w:rPr>
      </w:pPr>
    </w:p>
    <w:p w14:paraId="00C2BA98" w14:textId="50B964BB" w:rsidR="00EE490F" w:rsidRPr="009705FA" w:rsidRDefault="00EE490F" w:rsidP="00EE490F">
      <w:pPr>
        <w:jc w:val="right"/>
        <w:rPr>
          <w:rFonts w:cstheme="minorHAnsi"/>
        </w:rPr>
      </w:pPr>
    </w:p>
    <w:p w14:paraId="53249601" w14:textId="77B0D899" w:rsidR="006973C7" w:rsidRDefault="006973C7" w:rsidP="004C5EBA">
      <w:pPr>
        <w:pStyle w:val="BasicParagraph"/>
        <w:spacing w:line="360" w:lineRule="auto"/>
        <w:rPr>
          <w:rStyle w:val="a"/>
          <w:rFonts w:asciiTheme="minorHAnsi" w:hAnsiTheme="minorHAnsi" w:cstheme="minorHAnsi"/>
          <w:color w:val="4C3D8E"/>
        </w:rPr>
      </w:pPr>
    </w:p>
    <w:p w14:paraId="50E107C1" w14:textId="77777777" w:rsidR="009705FA" w:rsidRPr="009705FA" w:rsidRDefault="009705FA" w:rsidP="004C5EBA">
      <w:pPr>
        <w:pStyle w:val="BasicParagraph"/>
        <w:spacing w:line="360" w:lineRule="auto"/>
        <w:rPr>
          <w:rStyle w:val="a"/>
          <w:rFonts w:asciiTheme="minorHAnsi" w:hAnsiTheme="minorHAnsi" w:cstheme="minorHAnsi"/>
          <w:color w:val="4C3D8E"/>
          <w:rtl/>
        </w:rPr>
      </w:pPr>
    </w:p>
    <w:tbl>
      <w:tblPr>
        <w:tblStyle w:val="TableGrid"/>
        <w:tblpPr w:leftFromText="180" w:rightFromText="180" w:vertAnchor="text" w:horzAnchor="margin" w:tblpXSpec="center" w:tblpY="270"/>
        <w:tblW w:w="0" w:type="auto"/>
        <w:tblCellSpacing w:w="7" w:type="dxa"/>
        <w:tblBorders>
          <w:top w:val="single" w:sz="2" w:space="0" w:color="4C3D8E"/>
          <w:left w:val="single" w:sz="2" w:space="0" w:color="4C3D8E"/>
          <w:bottom w:val="single" w:sz="2" w:space="0" w:color="4C3D8E"/>
          <w:right w:val="single" w:sz="2" w:space="0" w:color="4C3D8E"/>
          <w:insideH w:val="single" w:sz="2" w:space="0" w:color="4C3D8E"/>
          <w:insideV w:val="single" w:sz="2" w:space="0" w:color="4C3D8E"/>
        </w:tblBorders>
        <w:tblLayout w:type="fixed"/>
        <w:tblCellMar>
          <w:left w:w="115" w:type="dxa"/>
          <w:right w:w="115" w:type="dxa"/>
        </w:tblCellMar>
        <w:tblLook w:val="04A0" w:firstRow="1" w:lastRow="0" w:firstColumn="1" w:lastColumn="0" w:noHBand="0" w:noVBand="1"/>
      </w:tblPr>
      <w:tblGrid>
        <w:gridCol w:w="8092"/>
      </w:tblGrid>
      <w:tr w:rsidR="00D7486B" w:rsidRPr="009705FA" w14:paraId="72F8793C" w14:textId="77777777" w:rsidTr="00D7486B">
        <w:trPr>
          <w:trHeight w:val="576"/>
          <w:tblCellSpacing w:w="7" w:type="dxa"/>
        </w:trPr>
        <w:tc>
          <w:tcPr>
            <w:tcW w:w="8064" w:type="dxa"/>
            <w:shd w:val="clear" w:color="auto" w:fill="F2F2F2" w:themeFill="background1" w:themeFillShade="F2"/>
            <w:vAlign w:val="center"/>
          </w:tcPr>
          <w:p w14:paraId="3A8DF4E3" w14:textId="34C5CD0A" w:rsidR="00D7486B" w:rsidRPr="009705FA" w:rsidRDefault="00D7486B" w:rsidP="00D7486B">
            <w:pPr>
              <w:spacing w:line="276" w:lineRule="auto"/>
              <w:jc w:val="lowKashida"/>
              <w:rPr>
                <w:rFonts w:cstheme="minorHAnsi"/>
                <w:color w:val="F59F52"/>
                <w:sz w:val="28"/>
                <w:szCs w:val="28"/>
                <w:rtl/>
              </w:rPr>
            </w:pPr>
            <w:r w:rsidRPr="009705FA">
              <w:rPr>
                <w:rFonts w:cstheme="minorHAnsi"/>
                <w:b/>
                <w:bCs/>
                <w:color w:val="5279BB"/>
                <w:sz w:val="28"/>
                <w:szCs w:val="28"/>
              </w:rPr>
              <w:t>Course Title</w:t>
            </w:r>
            <w:r w:rsidRPr="009705FA">
              <w:rPr>
                <w:rFonts w:cstheme="minorHAnsi"/>
                <w:b/>
                <w:bCs/>
                <w:color w:val="5279BB"/>
                <w:sz w:val="28"/>
                <w:szCs w:val="28"/>
                <w:rtl/>
              </w:rPr>
              <w:t>:</w:t>
            </w:r>
            <w:r w:rsidRPr="009705FA">
              <w:rPr>
                <w:rFonts w:cstheme="minorHAnsi"/>
                <w:color w:val="5279BB"/>
                <w:sz w:val="28"/>
                <w:szCs w:val="28"/>
              </w:rPr>
              <w:t xml:space="preserve">  </w:t>
            </w:r>
            <w:r w:rsidRPr="009705FA">
              <w:rPr>
                <w:rFonts w:cstheme="minorHAnsi"/>
                <w:color w:val="5279BB"/>
                <w:sz w:val="28"/>
                <w:szCs w:val="28"/>
                <w:rtl/>
              </w:rPr>
              <w:t xml:space="preserve"> </w:t>
            </w:r>
            <w:sdt>
              <w:sdtPr>
                <w:rPr>
                  <w:rStyle w:val="Style1Char"/>
                  <w:rFonts w:asciiTheme="minorHAnsi" w:hAnsiTheme="minorHAnsi" w:cstheme="minorHAnsi"/>
                  <w:szCs w:val="28"/>
                </w:rPr>
                <w:alias w:val="Course Title"/>
                <w:tag w:val="Course Title"/>
                <w:id w:val="1748220349"/>
                <w:placeholder>
                  <w:docPart w:val="7C0BA2BB03584832AA880C5E1F530931"/>
                </w:placeholder>
              </w:sdtPr>
              <w:sdtEndPr>
                <w:rPr>
                  <w:rStyle w:val="DefaultParagraphFont"/>
                  <w:b w:val="0"/>
                  <w:color w:val="5279BB"/>
                  <w:sz w:val="22"/>
                </w:rPr>
              </w:sdtEndPr>
              <w:sdtContent>
                <w:r w:rsidR="0082614A" w:rsidRPr="005F4906">
                  <w:rPr>
                    <w:rFonts w:asciiTheme="majorBidi" w:eastAsia="Aptos" w:hAnsiTheme="majorBidi" w:cstheme="majorBidi"/>
                    <w:lang w:bidi="ar-JO"/>
                  </w:rPr>
                  <w:t xml:space="preserve"> </w:t>
                </w:r>
                <w:r w:rsidR="0082614A" w:rsidRPr="005857B1">
                  <w:rPr>
                    <w:rStyle w:val="Style1Char"/>
                    <w:sz w:val="24"/>
                  </w:rPr>
                  <w:t>Language Policy and Planning</w:t>
                </w:r>
                <w:r w:rsidR="0082614A">
                  <w:rPr>
                    <w:rFonts w:cstheme="minorHAnsi"/>
                    <w:color w:val="5279BB"/>
                    <w:szCs w:val="28"/>
                  </w:rPr>
                  <w:t xml:space="preserve"> </w:t>
                </w:r>
              </w:sdtContent>
            </w:sdt>
          </w:p>
        </w:tc>
      </w:tr>
      <w:tr w:rsidR="00D7486B" w:rsidRPr="0082614A" w14:paraId="3210656C" w14:textId="77777777" w:rsidTr="00D7486B">
        <w:trPr>
          <w:trHeight w:val="576"/>
          <w:tblCellSpacing w:w="7" w:type="dxa"/>
        </w:trPr>
        <w:tc>
          <w:tcPr>
            <w:tcW w:w="8064" w:type="dxa"/>
            <w:shd w:val="clear" w:color="auto" w:fill="D9D9D9" w:themeFill="background1" w:themeFillShade="D9"/>
            <w:vAlign w:val="center"/>
          </w:tcPr>
          <w:p w14:paraId="414FEBA8" w14:textId="6DF01DC0" w:rsidR="00D7486B" w:rsidRPr="009705FA" w:rsidRDefault="00D7486B" w:rsidP="00D7486B">
            <w:pPr>
              <w:spacing w:line="276" w:lineRule="auto"/>
              <w:jc w:val="lowKashida"/>
              <w:rPr>
                <w:rFonts w:cstheme="minorHAnsi"/>
                <w:color w:val="F59F52"/>
                <w:sz w:val="28"/>
                <w:szCs w:val="28"/>
                <w:rtl/>
              </w:rPr>
            </w:pPr>
            <w:r w:rsidRPr="0082614A">
              <w:rPr>
                <w:rFonts w:cstheme="minorHAnsi"/>
                <w:b/>
                <w:bCs/>
                <w:color w:val="5279BB"/>
                <w:sz w:val="28"/>
                <w:szCs w:val="28"/>
                <w:lang w:val="fr-FR"/>
              </w:rPr>
              <w:t xml:space="preserve">Course </w:t>
            </w:r>
            <w:proofErr w:type="gramStart"/>
            <w:r w:rsidRPr="0082614A">
              <w:rPr>
                <w:rFonts w:cstheme="minorHAnsi"/>
                <w:b/>
                <w:bCs/>
                <w:color w:val="5279BB"/>
                <w:sz w:val="28"/>
                <w:szCs w:val="28"/>
                <w:lang w:val="fr-FR"/>
              </w:rPr>
              <w:t>Code</w:t>
            </w:r>
            <w:r w:rsidRPr="005857B1">
              <w:rPr>
                <w:rStyle w:val="Style1Char"/>
                <w:sz w:val="24"/>
                <w:rtl/>
              </w:rPr>
              <w:t>:</w:t>
            </w:r>
            <w:proofErr w:type="gramEnd"/>
            <w:r w:rsidRPr="005857B1">
              <w:rPr>
                <w:rStyle w:val="Style1Char"/>
                <w:sz w:val="24"/>
              </w:rPr>
              <w:t xml:space="preserve">  </w:t>
            </w:r>
            <w:r w:rsidRPr="005857B1">
              <w:rPr>
                <w:rStyle w:val="Style1Char"/>
                <w:sz w:val="24"/>
                <w:rtl/>
              </w:rPr>
              <w:t xml:space="preserve"> </w:t>
            </w:r>
            <w:r w:rsidRPr="005857B1">
              <w:rPr>
                <w:rStyle w:val="Style1Char"/>
                <w:sz w:val="24"/>
              </w:rPr>
              <w:t xml:space="preserve"> </w:t>
            </w:r>
            <w:r w:rsidR="00B7413B" w:rsidRPr="00B7413B">
              <w:rPr>
                <w:rStyle w:val="Style1Char"/>
                <w:sz w:val="24"/>
              </w:rPr>
              <w:t>6528 ENG-3</w:t>
            </w:r>
          </w:p>
        </w:tc>
      </w:tr>
      <w:tr w:rsidR="00D7486B" w:rsidRPr="009705FA" w14:paraId="06A4B0A0" w14:textId="77777777" w:rsidTr="00D7486B">
        <w:trPr>
          <w:trHeight w:val="576"/>
          <w:tblCellSpacing w:w="7" w:type="dxa"/>
        </w:trPr>
        <w:tc>
          <w:tcPr>
            <w:tcW w:w="8064" w:type="dxa"/>
            <w:shd w:val="clear" w:color="auto" w:fill="F2F2F2" w:themeFill="background1" w:themeFillShade="F2"/>
            <w:vAlign w:val="center"/>
          </w:tcPr>
          <w:p w14:paraId="3A0FAE76" w14:textId="663FFA28" w:rsidR="00D7486B" w:rsidRPr="009705FA" w:rsidRDefault="00D7486B" w:rsidP="00D7486B">
            <w:pPr>
              <w:spacing w:line="276" w:lineRule="auto"/>
              <w:jc w:val="lowKashida"/>
              <w:rPr>
                <w:rFonts w:cstheme="minorHAnsi"/>
                <w:color w:val="F59F52"/>
                <w:sz w:val="28"/>
                <w:szCs w:val="28"/>
                <w:rtl/>
              </w:rPr>
            </w:pPr>
            <w:r w:rsidRPr="009705FA">
              <w:rPr>
                <w:rFonts w:cstheme="minorHAnsi"/>
                <w:b/>
                <w:bCs/>
                <w:color w:val="5279BB"/>
                <w:sz w:val="28"/>
                <w:szCs w:val="28"/>
              </w:rPr>
              <w:t>Program</w:t>
            </w:r>
            <w:r w:rsidRPr="009705FA">
              <w:rPr>
                <w:rFonts w:cstheme="minorHAnsi"/>
                <w:color w:val="5279BB"/>
                <w:sz w:val="28"/>
                <w:szCs w:val="28"/>
              </w:rPr>
              <w:t>:</w:t>
            </w:r>
            <w:r w:rsidRPr="009705FA">
              <w:rPr>
                <w:rFonts w:cstheme="minorHAnsi"/>
                <w:color w:val="52B5C2"/>
                <w:sz w:val="28"/>
                <w:szCs w:val="28"/>
                <w:rtl/>
              </w:rPr>
              <w:t xml:space="preserve"> </w:t>
            </w:r>
            <w:r w:rsidR="002163A0" w:rsidRPr="0071454C">
              <w:rPr>
                <w:sz w:val="24"/>
              </w:rPr>
              <w:t xml:space="preserve"> </w:t>
            </w:r>
            <w:r w:rsidR="002163A0" w:rsidRPr="0071454C">
              <w:rPr>
                <w:rStyle w:val="Style1Char"/>
                <w:sz w:val="24"/>
              </w:rPr>
              <w:t>Master of Arts in Applied Linguistics</w:t>
            </w:r>
            <w:r w:rsidR="002163A0">
              <w:rPr>
                <w:rFonts w:cstheme="minorHAnsi"/>
                <w:i/>
                <w:iCs/>
                <w:color w:val="7B7B7B" w:themeColor="accent3" w:themeShade="BF"/>
                <w:szCs w:val="28"/>
              </w:rPr>
              <w:t xml:space="preserve"> </w:t>
            </w:r>
          </w:p>
        </w:tc>
      </w:tr>
      <w:tr w:rsidR="00D7486B" w:rsidRPr="009705FA" w14:paraId="044F268C" w14:textId="77777777" w:rsidTr="00D7486B">
        <w:trPr>
          <w:trHeight w:val="576"/>
          <w:tblCellSpacing w:w="7" w:type="dxa"/>
        </w:trPr>
        <w:tc>
          <w:tcPr>
            <w:tcW w:w="8064" w:type="dxa"/>
            <w:shd w:val="clear" w:color="auto" w:fill="D9D9D9" w:themeFill="background1" w:themeFillShade="D9"/>
            <w:vAlign w:val="center"/>
          </w:tcPr>
          <w:p w14:paraId="77188FBC" w14:textId="2BAFD38F" w:rsidR="00D7486B" w:rsidRPr="009705FA" w:rsidRDefault="00D7486B" w:rsidP="00D7486B">
            <w:pPr>
              <w:spacing w:line="276" w:lineRule="auto"/>
              <w:jc w:val="lowKashida"/>
              <w:rPr>
                <w:rFonts w:cstheme="minorHAnsi"/>
                <w:color w:val="F59F52"/>
                <w:sz w:val="28"/>
                <w:szCs w:val="28"/>
              </w:rPr>
            </w:pPr>
            <w:r w:rsidRPr="009705FA">
              <w:rPr>
                <w:rFonts w:cstheme="minorHAnsi"/>
                <w:b/>
                <w:bCs/>
                <w:color w:val="5279BB"/>
                <w:sz w:val="28"/>
                <w:szCs w:val="28"/>
              </w:rPr>
              <w:t>Department</w:t>
            </w:r>
            <w:r w:rsidRPr="009705FA">
              <w:rPr>
                <w:rFonts w:cstheme="minorHAnsi"/>
                <w:color w:val="5279BB"/>
                <w:sz w:val="28"/>
                <w:szCs w:val="28"/>
              </w:rPr>
              <w:t xml:space="preserve">:  </w:t>
            </w:r>
            <w:r w:rsidR="002163A0" w:rsidRPr="005857B1">
              <w:rPr>
                <w:rStyle w:val="Style1Char"/>
                <w:sz w:val="24"/>
              </w:rPr>
              <w:t>English</w:t>
            </w:r>
          </w:p>
        </w:tc>
      </w:tr>
      <w:tr w:rsidR="00D7486B" w:rsidRPr="009705FA" w14:paraId="209389F8" w14:textId="77777777" w:rsidTr="00D7486B">
        <w:trPr>
          <w:trHeight w:val="576"/>
          <w:tblCellSpacing w:w="7" w:type="dxa"/>
        </w:trPr>
        <w:tc>
          <w:tcPr>
            <w:tcW w:w="8064" w:type="dxa"/>
            <w:shd w:val="clear" w:color="auto" w:fill="F2F2F2" w:themeFill="background1" w:themeFillShade="F2"/>
            <w:vAlign w:val="center"/>
          </w:tcPr>
          <w:p w14:paraId="6B867716" w14:textId="64B4253B" w:rsidR="00D7486B" w:rsidRPr="009705FA" w:rsidRDefault="00D7486B" w:rsidP="00D7486B">
            <w:pPr>
              <w:spacing w:line="276" w:lineRule="auto"/>
              <w:jc w:val="lowKashida"/>
              <w:rPr>
                <w:rFonts w:cstheme="minorHAnsi"/>
                <w:color w:val="F59F52"/>
                <w:sz w:val="28"/>
                <w:szCs w:val="28"/>
              </w:rPr>
            </w:pPr>
            <w:r w:rsidRPr="009705FA">
              <w:rPr>
                <w:rFonts w:cstheme="minorHAnsi"/>
                <w:b/>
                <w:bCs/>
                <w:color w:val="5279BB"/>
                <w:sz w:val="28"/>
                <w:szCs w:val="28"/>
              </w:rPr>
              <w:t>College</w:t>
            </w:r>
            <w:r w:rsidRPr="009705FA">
              <w:rPr>
                <w:rFonts w:cstheme="minorHAnsi"/>
                <w:color w:val="5279BB"/>
                <w:sz w:val="28"/>
                <w:szCs w:val="28"/>
              </w:rPr>
              <w:t xml:space="preserve">:  </w:t>
            </w:r>
            <w:r w:rsidRPr="009705FA">
              <w:rPr>
                <w:rFonts w:cstheme="minorHAnsi"/>
                <w:color w:val="5279BB"/>
                <w:sz w:val="28"/>
                <w:szCs w:val="28"/>
                <w:rtl/>
              </w:rPr>
              <w:t xml:space="preserve"> </w:t>
            </w:r>
            <w:r w:rsidR="002163A0" w:rsidRPr="00117519">
              <w:rPr>
                <w:rFonts w:cstheme="minorHAnsi"/>
                <w:sz w:val="24"/>
                <w:szCs w:val="24"/>
              </w:rPr>
              <w:t xml:space="preserve"> </w:t>
            </w:r>
            <w:r w:rsidR="004751AA">
              <w:rPr>
                <w:rStyle w:val="Style1Char"/>
                <w:rFonts w:cstheme="minorHAnsi"/>
                <w:sz w:val="24"/>
                <w:szCs w:val="24"/>
              </w:rPr>
              <w:t>College</w:t>
            </w:r>
            <w:r w:rsidR="002163A0" w:rsidRPr="00117519">
              <w:rPr>
                <w:rStyle w:val="Style1Char"/>
                <w:rFonts w:cstheme="minorHAnsi"/>
                <w:sz w:val="24"/>
                <w:szCs w:val="24"/>
              </w:rPr>
              <w:t xml:space="preserve"> of Languages and Translation</w:t>
            </w:r>
            <w:r w:rsidR="002163A0">
              <w:rPr>
                <w:rFonts w:cstheme="minorHAnsi"/>
                <w:color w:val="5279BB"/>
                <w:szCs w:val="28"/>
              </w:rPr>
              <w:t xml:space="preserve"> </w:t>
            </w:r>
          </w:p>
        </w:tc>
      </w:tr>
      <w:tr w:rsidR="00D7486B" w:rsidRPr="009705FA" w14:paraId="1CF4EB17" w14:textId="77777777" w:rsidTr="00D7486B">
        <w:trPr>
          <w:trHeight w:val="576"/>
          <w:tblCellSpacing w:w="7" w:type="dxa"/>
        </w:trPr>
        <w:tc>
          <w:tcPr>
            <w:tcW w:w="8064" w:type="dxa"/>
            <w:shd w:val="clear" w:color="auto" w:fill="D9D9D9" w:themeFill="background1" w:themeFillShade="D9"/>
            <w:vAlign w:val="center"/>
          </w:tcPr>
          <w:p w14:paraId="5720B60D" w14:textId="7C7E331C" w:rsidR="00D7486B" w:rsidRPr="009705FA" w:rsidRDefault="00D7486B" w:rsidP="00D7486B">
            <w:pPr>
              <w:spacing w:line="276" w:lineRule="auto"/>
              <w:jc w:val="lowKashida"/>
              <w:rPr>
                <w:rFonts w:cstheme="minorHAnsi"/>
                <w:color w:val="F59F52"/>
                <w:sz w:val="28"/>
                <w:szCs w:val="28"/>
              </w:rPr>
            </w:pPr>
            <w:r w:rsidRPr="009705FA">
              <w:rPr>
                <w:rFonts w:cstheme="minorHAnsi"/>
                <w:b/>
                <w:bCs/>
                <w:color w:val="5279BB"/>
                <w:sz w:val="28"/>
                <w:szCs w:val="28"/>
              </w:rPr>
              <w:t>Institution</w:t>
            </w:r>
            <w:r w:rsidRPr="009705FA">
              <w:rPr>
                <w:rFonts w:cstheme="minorHAnsi"/>
                <w:color w:val="5279BB"/>
                <w:sz w:val="28"/>
                <w:szCs w:val="28"/>
              </w:rPr>
              <w:t xml:space="preserve">:  </w:t>
            </w:r>
            <w:r w:rsidRPr="009705FA">
              <w:rPr>
                <w:rFonts w:cstheme="minorHAnsi"/>
                <w:color w:val="5279BB"/>
                <w:sz w:val="28"/>
                <w:szCs w:val="28"/>
                <w:rtl/>
              </w:rPr>
              <w:t xml:space="preserve"> </w:t>
            </w:r>
            <w:r w:rsidR="002163A0" w:rsidRPr="0071454C">
              <w:rPr>
                <w:sz w:val="24"/>
              </w:rPr>
              <w:t xml:space="preserve"> </w:t>
            </w:r>
            <w:r w:rsidR="002163A0" w:rsidRPr="0071454C">
              <w:rPr>
                <w:rStyle w:val="Style1Char"/>
                <w:sz w:val="24"/>
              </w:rPr>
              <w:t>King Khalid University</w:t>
            </w:r>
            <w:r w:rsidR="002163A0">
              <w:rPr>
                <w:rFonts w:cstheme="minorHAnsi"/>
                <w:i/>
                <w:iCs/>
                <w:color w:val="7B7B7B" w:themeColor="accent3" w:themeShade="BF"/>
                <w:szCs w:val="28"/>
              </w:rPr>
              <w:t xml:space="preserve"> </w:t>
            </w:r>
          </w:p>
        </w:tc>
      </w:tr>
      <w:tr w:rsidR="00D7486B" w:rsidRPr="009705FA" w14:paraId="38A9ED2C" w14:textId="77777777" w:rsidTr="00D7486B">
        <w:trPr>
          <w:trHeight w:val="576"/>
          <w:tblCellSpacing w:w="7" w:type="dxa"/>
        </w:trPr>
        <w:tc>
          <w:tcPr>
            <w:tcW w:w="8064" w:type="dxa"/>
            <w:shd w:val="clear" w:color="auto" w:fill="F2F2F2" w:themeFill="background1" w:themeFillShade="F2"/>
            <w:vAlign w:val="center"/>
          </w:tcPr>
          <w:p w14:paraId="7AEB8713" w14:textId="6F54A406" w:rsidR="00D7486B" w:rsidRPr="009705FA" w:rsidRDefault="00D7486B" w:rsidP="00D7486B">
            <w:pPr>
              <w:spacing w:line="276" w:lineRule="auto"/>
              <w:jc w:val="lowKashida"/>
              <w:rPr>
                <w:rFonts w:cstheme="minorHAnsi"/>
                <w:color w:val="F59F52"/>
                <w:sz w:val="28"/>
                <w:szCs w:val="28"/>
              </w:rPr>
            </w:pPr>
            <w:r w:rsidRPr="009705FA">
              <w:rPr>
                <w:rFonts w:cstheme="minorHAnsi"/>
                <w:b/>
                <w:bCs/>
                <w:color w:val="5279BB"/>
                <w:sz w:val="28"/>
                <w:szCs w:val="28"/>
              </w:rPr>
              <w:t>Version</w:t>
            </w:r>
            <w:r w:rsidRPr="009705FA">
              <w:rPr>
                <w:rFonts w:cstheme="minorHAnsi"/>
                <w:color w:val="5279BB"/>
                <w:sz w:val="28"/>
                <w:szCs w:val="28"/>
                <w:rtl/>
              </w:rPr>
              <w:t>:</w:t>
            </w:r>
            <w:r w:rsidRPr="009705FA">
              <w:rPr>
                <w:rFonts w:cstheme="minorHAnsi"/>
                <w:color w:val="5279BB"/>
                <w:sz w:val="28"/>
                <w:szCs w:val="28"/>
              </w:rPr>
              <w:t xml:space="preserve">  </w:t>
            </w:r>
            <w:r w:rsidRPr="009705FA">
              <w:rPr>
                <w:rFonts w:cstheme="minorHAnsi"/>
                <w:color w:val="5279BB"/>
                <w:sz w:val="28"/>
                <w:szCs w:val="28"/>
                <w:rtl/>
              </w:rPr>
              <w:t xml:space="preserve"> </w:t>
            </w:r>
            <w:r w:rsidR="005857B1">
              <w:rPr>
                <w:rStyle w:val="Style1Char"/>
              </w:rPr>
              <w:t>1</w:t>
            </w:r>
          </w:p>
        </w:tc>
      </w:tr>
      <w:tr w:rsidR="00D7486B" w:rsidRPr="009705FA" w14:paraId="170DA1D9" w14:textId="77777777" w:rsidTr="00D7486B">
        <w:trPr>
          <w:trHeight w:val="576"/>
          <w:tblCellSpacing w:w="7" w:type="dxa"/>
        </w:trPr>
        <w:tc>
          <w:tcPr>
            <w:tcW w:w="8064" w:type="dxa"/>
            <w:shd w:val="clear" w:color="auto" w:fill="D9D9D9" w:themeFill="background1" w:themeFillShade="D9"/>
            <w:vAlign w:val="center"/>
          </w:tcPr>
          <w:p w14:paraId="69FC81D4" w14:textId="14141C1D" w:rsidR="00D7486B" w:rsidRPr="009705FA" w:rsidRDefault="00D7486B" w:rsidP="00D7486B">
            <w:pPr>
              <w:spacing w:line="276" w:lineRule="auto"/>
              <w:jc w:val="lowKashida"/>
              <w:rPr>
                <w:rFonts w:cstheme="minorHAnsi"/>
                <w:color w:val="F59F52"/>
                <w:sz w:val="28"/>
                <w:szCs w:val="28"/>
                <w:rtl/>
                <w:lang w:bidi="ar-EG"/>
              </w:rPr>
            </w:pPr>
            <w:r w:rsidRPr="009705FA">
              <w:rPr>
                <w:rFonts w:cstheme="minorHAnsi"/>
                <w:b/>
                <w:bCs/>
                <w:color w:val="5279BB"/>
                <w:sz w:val="28"/>
                <w:szCs w:val="28"/>
              </w:rPr>
              <w:t>Last</w:t>
            </w:r>
            <w:r w:rsidRPr="009705FA">
              <w:rPr>
                <w:rFonts w:cstheme="minorHAnsi"/>
                <w:b/>
                <w:bCs/>
                <w:color w:val="FF0000"/>
                <w:sz w:val="28"/>
                <w:szCs w:val="28"/>
              </w:rPr>
              <w:t xml:space="preserve"> </w:t>
            </w:r>
            <w:r w:rsidRPr="009705FA">
              <w:rPr>
                <w:rFonts w:cstheme="minorHAnsi"/>
                <w:b/>
                <w:bCs/>
                <w:color w:val="5279BB"/>
                <w:sz w:val="28"/>
                <w:szCs w:val="28"/>
              </w:rPr>
              <w:t>Revision Date</w:t>
            </w:r>
            <w:r w:rsidRPr="009705FA">
              <w:rPr>
                <w:rFonts w:cstheme="minorHAnsi"/>
                <w:b/>
                <w:bCs/>
                <w:color w:val="5279BB"/>
                <w:sz w:val="28"/>
                <w:szCs w:val="28"/>
                <w:rtl/>
              </w:rPr>
              <w:t>:</w:t>
            </w:r>
            <w:r w:rsidRPr="009705FA">
              <w:rPr>
                <w:rFonts w:cstheme="minorHAnsi"/>
                <w:color w:val="5279BB"/>
                <w:sz w:val="28"/>
                <w:szCs w:val="28"/>
              </w:rPr>
              <w:t xml:space="preserve"> </w:t>
            </w:r>
            <w:r w:rsidR="00975475">
              <w:rPr>
                <w:rFonts w:cstheme="minorHAnsi"/>
                <w:color w:val="5279BB"/>
                <w:sz w:val="28"/>
                <w:szCs w:val="28"/>
              </w:rPr>
              <w:t>September 28, 2024</w:t>
            </w:r>
          </w:p>
        </w:tc>
      </w:tr>
    </w:tbl>
    <w:p w14:paraId="5E744BAF" w14:textId="7B7D6772" w:rsidR="006973C7" w:rsidRPr="009705FA" w:rsidRDefault="006973C7" w:rsidP="004C5EBA">
      <w:pPr>
        <w:pStyle w:val="BasicParagraph"/>
        <w:spacing w:line="360" w:lineRule="auto"/>
        <w:rPr>
          <w:rStyle w:val="a"/>
          <w:rFonts w:asciiTheme="minorHAnsi" w:hAnsiTheme="minorHAnsi" w:cstheme="minorHAnsi"/>
          <w:color w:val="4C3D8E"/>
          <w:rtl/>
        </w:rPr>
      </w:pPr>
    </w:p>
    <w:p w14:paraId="14F67455" w14:textId="77777777" w:rsidR="00D7486B" w:rsidRPr="009705FA" w:rsidRDefault="00D7486B" w:rsidP="004C5EBA">
      <w:pPr>
        <w:pStyle w:val="BasicParagraph"/>
        <w:spacing w:line="360" w:lineRule="auto"/>
        <w:rPr>
          <w:rStyle w:val="a"/>
          <w:rFonts w:asciiTheme="minorHAnsi" w:hAnsiTheme="minorHAnsi" w:cstheme="minorHAnsi"/>
          <w:color w:val="4C3D8E"/>
          <w:rtl/>
        </w:rPr>
      </w:pPr>
    </w:p>
    <w:p w14:paraId="15FABE62" w14:textId="77777777" w:rsidR="006973C7" w:rsidRPr="009705FA" w:rsidRDefault="006973C7" w:rsidP="004C5EBA">
      <w:pPr>
        <w:pStyle w:val="BasicParagraph"/>
        <w:spacing w:line="360" w:lineRule="auto"/>
        <w:rPr>
          <w:rStyle w:val="a"/>
          <w:rFonts w:asciiTheme="minorHAnsi" w:hAnsiTheme="minorHAnsi" w:cstheme="minorHAnsi"/>
          <w:color w:val="4C3D8E"/>
          <w:rtl/>
        </w:rPr>
      </w:pPr>
    </w:p>
    <w:p w14:paraId="28DF5EA9" w14:textId="77777777" w:rsidR="006973C7" w:rsidRPr="009705FA" w:rsidRDefault="006973C7" w:rsidP="004C5EBA">
      <w:pPr>
        <w:pStyle w:val="BasicParagraph"/>
        <w:spacing w:line="360" w:lineRule="auto"/>
        <w:rPr>
          <w:rStyle w:val="a"/>
          <w:rFonts w:asciiTheme="minorHAnsi" w:hAnsiTheme="minorHAnsi" w:cstheme="minorHAnsi"/>
          <w:color w:val="4C3D8E"/>
          <w:rtl/>
        </w:rPr>
      </w:pPr>
    </w:p>
    <w:p w14:paraId="42694D7D" w14:textId="77777777" w:rsidR="006973C7" w:rsidRPr="009705FA" w:rsidRDefault="006973C7" w:rsidP="004C5EBA">
      <w:pPr>
        <w:pStyle w:val="BasicParagraph"/>
        <w:spacing w:line="360" w:lineRule="auto"/>
        <w:rPr>
          <w:rStyle w:val="a"/>
          <w:rFonts w:asciiTheme="minorHAnsi" w:hAnsiTheme="minorHAnsi" w:cstheme="minorHAnsi"/>
          <w:color w:val="4C3D8E"/>
          <w:rtl/>
        </w:rPr>
      </w:pPr>
    </w:p>
    <w:p w14:paraId="7BD4F7AD" w14:textId="77777777" w:rsidR="006973C7" w:rsidRPr="009705FA" w:rsidRDefault="006973C7" w:rsidP="004C5EBA">
      <w:pPr>
        <w:pStyle w:val="BasicParagraph"/>
        <w:spacing w:line="360" w:lineRule="auto"/>
        <w:rPr>
          <w:rStyle w:val="a"/>
          <w:rFonts w:asciiTheme="minorHAnsi" w:hAnsiTheme="minorHAnsi" w:cstheme="minorHAnsi"/>
          <w:color w:val="4C3D8E"/>
          <w:rtl/>
        </w:rPr>
      </w:pPr>
    </w:p>
    <w:p w14:paraId="6CCE696A" w14:textId="0F634DEB" w:rsidR="006973C7" w:rsidRPr="009705FA" w:rsidRDefault="006973C7" w:rsidP="004C5EBA">
      <w:pPr>
        <w:pStyle w:val="BasicParagraph"/>
        <w:spacing w:line="360" w:lineRule="auto"/>
        <w:rPr>
          <w:rStyle w:val="a"/>
          <w:rFonts w:asciiTheme="minorHAnsi" w:hAnsiTheme="minorHAnsi" w:cstheme="minorHAnsi"/>
          <w:color w:val="4C3D8E"/>
          <w:sz w:val="32"/>
          <w:szCs w:val="32"/>
          <w:rtl/>
        </w:rPr>
      </w:pPr>
    </w:p>
    <w:p w14:paraId="00CC8C62" w14:textId="0F1DBF98" w:rsidR="009705FA" w:rsidRDefault="009705FA">
      <w:pPr>
        <w:rPr>
          <w:rStyle w:val="a"/>
          <w:rFonts w:asciiTheme="minorHAnsi" w:hAnsiTheme="minorHAnsi" w:cstheme="minorHAnsi"/>
          <w:color w:val="4C3D8E"/>
          <w:lang w:bidi="ar-YE"/>
        </w:rPr>
      </w:pPr>
      <w:r>
        <w:rPr>
          <w:rStyle w:val="a"/>
          <w:rFonts w:asciiTheme="minorHAnsi" w:hAnsiTheme="minorHAnsi" w:cstheme="minorHAnsi"/>
          <w:color w:val="4C3D8E"/>
        </w:rPr>
        <w:br w:type="page"/>
      </w:r>
    </w:p>
    <w:bookmarkStart w:id="0" w:name="_Ref115691703" w:displacedByCustomXml="next"/>
    <w:sdt>
      <w:sdtPr>
        <w:rPr>
          <w:rFonts w:asciiTheme="minorHAnsi" w:eastAsiaTheme="minorHAnsi" w:hAnsiTheme="minorHAnsi" w:cstheme="minorHAnsi"/>
          <w:b/>
          <w:bCs/>
          <w:color w:val="684C0F"/>
          <w:sz w:val="40"/>
          <w:szCs w:val="40"/>
        </w:rPr>
        <w:id w:val="-1590458958"/>
        <w:docPartObj>
          <w:docPartGallery w:val="Table of Contents"/>
          <w:docPartUnique/>
        </w:docPartObj>
      </w:sdtPr>
      <w:sdtEndPr>
        <w:rPr>
          <w:noProof/>
          <w:color w:val="auto"/>
          <w:sz w:val="22"/>
          <w:szCs w:val="22"/>
        </w:rPr>
      </w:sdtEndPr>
      <w:sdtContent>
        <w:p w14:paraId="5F0B5118" w14:textId="193FAB03" w:rsidR="000E4E61" w:rsidRPr="009705FA" w:rsidRDefault="000E4E61">
          <w:pPr>
            <w:pStyle w:val="TOCHeading"/>
            <w:rPr>
              <w:rFonts w:asciiTheme="minorHAnsi" w:hAnsiTheme="minorHAnsi" w:cstheme="minorHAnsi"/>
              <w:b/>
              <w:bCs/>
              <w:sz w:val="28"/>
              <w:szCs w:val="28"/>
            </w:rPr>
          </w:pPr>
          <w:r w:rsidRPr="009705FA">
            <w:rPr>
              <w:rFonts w:asciiTheme="minorHAnsi" w:hAnsiTheme="minorHAnsi" w:cstheme="minorHAnsi"/>
              <w:b/>
              <w:bCs/>
              <w:sz w:val="28"/>
              <w:szCs w:val="28"/>
            </w:rPr>
            <w:t>Table of Contents</w:t>
          </w:r>
        </w:p>
        <w:p w14:paraId="766D4645" w14:textId="5748BB51" w:rsidR="00012D32" w:rsidRDefault="00012D32">
          <w:pPr>
            <w:pStyle w:val="TOC1"/>
            <w:tabs>
              <w:tab w:val="right" w:leader="dot" w:pos="9628"/>
            </w:tabs>
            <w:rPr>
              <w:rFonts w:eastAsiaTheme="minorEastAsia"/>
              <w:noProof/>
              <w:kern w:val="2"/>
              <w14:ligatures w14:val="standardContextual"/>
            </w:rPr>
          </w:pPr>
          <w:hyperlink w:anchor="_Toc138158353" w:history="1">
            <w:r w:rsidRPr="00DA05BB">
              <w:rPr>
                <w:rStyle w:val="Hyperlink"/>
                <w:rFonts w:cstheme="minorHAnsi"/>
                <w:b/>
                <w:bCs/>
                <w:noProof/>
              </w:rPr>
              <w:t>A. General information about the course:</w:t>
            </w:r>
            <w:r>
              <w:rPr>
                <w:noProof/>
                <w:webHidden/>
              </w:rPr>
              <w:tab/>
            </w:r>
            <w:r w:rsidR="006144F9">
              <w:rPr>
                <w:noProof/>
                <w:webHidden/>
              </w:rPr>
              <w:t>3</w:t>
            </w:r>
          </w:hyperlink>
        </w:p>
        <w:p w14:paraId="592DB42F" w14:textId="57A6BD30" w:rsidR="00012D32" w:rsidRDefault="00012D32">
          <w:pPr>
            <w:pStyle w:val="TOC1"/>
            <w:tabs>
              <w:tab w:val="right" w:leader="dot" w:pos="9628"/>
            </w:tabs>
            <w:rPr>
              <w:rFonts w:eastAsiaTheme="minorEastAsia"/>
              <w:noProof/>
              <w:kern w:val="2"/>
              <w14:ligatures w14:val="standardContextual"/>
            </w:rPr>
          </w:pPr>
          <w:hyperlink w:anchor="_Toc138158354" w:history="1">
            <w:r w:rsidRPr="00DA05BB">
              <w:rPr>
                <w:rStyle w:val="Hyperlink"/>
                <w:rFonts w:cstheme="minorHAnsi"/>
                <w:b/>
                <w:bCs/>
                <w:noProof/>
              </w:rPr>
              <w:t>B. Course Learning Outcomes (CLOs), Teaching Strategies and Assessment Methods:</w:t>
            </w:r>
            <w:r>
              <w:rPr>
                <w:noProof/>
                <w:webHidden/>
              </w:rPr>
              <w:tab/>
            </w:r>
            <w:r w:rsidR="006144F9">
              <w:rPr>
                <w:noProof/>
                <w:webHidden/>
              </w:rPr>
              <w:t>4</w:t>
            </w:r>
          </w:hyperlink>
        </w:p>
        <w:p w14:paraId="4966574D" w14:textId="5BD63E0C" w:rsidR="00012D32" w:rsidRDefault="00012D32">
          <w:pPr>
            <w:pStyle w:val="TOC1"/>
            <w:tabs>
              <w:tab w:val="right" w:leader="dot" w:pos="9628"/>
            </w:tabs>
            <w:rPr>
              <w:rFonts w:eastAsiaTheme="minorEastAsia"/>
              <w:noProof/>
              <w:kern w:val="2"/>
              <w14:ligatures w14:val="standardContextual"/>
            </w:rPr>
          </w:pPr>
          <w:hyperlink w:anchor="_Toc138158355" w:history="1">
            <w:r w:rsidRPr="00DA05BB">
              <w:rPr>
                <w:rStyle w:val="Hyperlink"/>
                <w:rFonts w:cstheme="minorHAnsi"/>
                <w:b/>
                <w:bCs/>
                <w:noProof/>
              </w:rPr>
              <w:t>C. Course Content:</w:t>
            </w:r>
            <w:r>
              <w:rPr>
                <w:noProof/>
                <w:webHidden/>
              </w:rPr>
              <w:tab/>
            </w:r>
            <w:r w:rsidR="006144F9">
              <w:rPr>
                <w:noProof/>
                <w:webHidden/>
              </w:rPr>
              <w:t>4</w:t>
            </w:r>
          </w:hyperlink>
        </w:p>
        <w:p w14:paraId="762FF1D9" w14:textId="2643A3FA" w:rsidR="00012D32" w:rsidRDefault="00012D32">
          <w:pPr>
            <w:pStyle w:val="TOC1"/>
            <w:tabs>
              <w:tab w:val="right" w:leader="dot" w:pos="9628"/>
            </w:tabs>
            <w:rPr>
              <w:rFonts w:eastAsiaTheme="minorEastAsia"/>
              <w:noProof/>
              <w:kern w:val="2"/>
              <w14:ligatures w14:val="standardContextual"/>
            </w:rPr>
          </w:pPr>
          <w:hyperlink w:anchor="_Toc138158356" w:history="1">
            <w:r w:rsidRPr="00DA05BB">
              <w:rPr>
                <w:rStyle w:val="Hyperlink"/>
                <w:rFonts w:cstheme="minorHAnsi"/>
                <w:b/>
                <w:bCs/>
                <w:noProof/>
              </w:rPr>
              <w:t>D. Students Assessment Activities:</w:t>
            </w:r>
            <w:r>
              <w:rPr>
                <w:noProof/>
                <w:webHidden/>
              </w:rPr>
              <w:tab/>
            </w:r>
            <w:r w:rsidR="006144F9">
              <w:rPr>
                <w:noProof/>
                <w:webHidden/>
              </w:rPr>
              <w:t>5</w:t>
            </w:r>
          </w:hyperlink>
        </w:p>
        <w:p w14:paraId="285DF99C" w14:textId="06FC66E8" w:rsidR="00012D32" w:rsidRDefault="00012D32">
          <w:pPr>
            <w:pStyle w:val="TOC1"/>
            <w:tabs>
              <w:tab w:val="right" w:leader="dot" w:pos="9628"/>
            </w:tabs>
            <w:rPr>
              <w:rFonts w:eastAsiaTheme="minorEastAsia"/>
              <w:noProof/>
              <w:kern w:val="2"/>
              <w14:ligatures w14:val="standardContextual"/>
            </w:rPr>
          </w:pPr>
          <w:hyperlink w:anchor="_Toc138158357" w:history="1">
            <w:r w:rsidRPr="00DA05BB">
              <w:rPr>
                <w:rStyle w:val="Hyperlink"/>
                <w:rFonts w:cstheme="minorHAnsi"/>
                <w:b/>
                <w:bCs/>
                <w:noProof/>
              </w:rPr>
              <w:t>E. Learning Resources and Facilities</w:t>
            </w:r>
            <w:r w:rsidRPr="00DA05BB">
              <w:rPr>
                <w:rStyle w:val="Hyperlink"/>
                <w:rFonts w:cstheme="minorHAnsi"/>
                <w:b/>
                <w:bCs/>
                <w:noProof/>
                <w:rtl/>
              </w:rPr>
              <w:t>:</w:t>
            </w:r>
            <w:r>
              <w:rPr>
                <w:noProof/>
                <w:webHidden/>
              </w:rPr>
              <w:tab/>
            </w:r>
            <w:r w:rsidR="006144F9">
              <w:rPr>
                <w:noProof/>
                <w:webHidden/>
              </w:rPr>
              <w:t>5</w:t>
            </w:r>
          </w:hyperlink>
        </w:p>
        <w:p w14:paraId="383D9F2D" w14:textId="71E013ED" w:rsidR="00012D32" w:rsidRDefault="00012D32">
          <w:pPr>
            <w:pStyle w:val="TOC1"/>
            <w:tabs>
              <w:tab w:val="right" w:leader="dot" w:pos="9628"/>
            </w:tabs>
            <w:rPr>
              <w:rFonts w:eastAsiaTheme="minorEastAsia"/>
              <w:noProof/>
              <w:kern w:val="2"/>
              <w14:ligatures w14:val="standardContextual"/>
            </w:rPr>
          </w:pPr>
          <w:hyperlink w:anchor="_Toc138158358" w:history="1">
            <w:r w:rsidRPr="00DA05BB">
              <w:rPr>
                <w:rStyle w:val="Hyperlink"/>
                <w:rFonts w:cstheme="minorHAnsi"/>
                <w:b/>
                <w:bCs/>
                <w:noProof/>
                <w:lang w:bidi="ar-YE"/>
              </w:rPr>
              <w:t>F. Assessment of Course Quality:</w:t>
            </w:r>
            <w:r>
              <w:rPr>
                <w:noProof/>
                <w:webHidden/>
              </w:rPr>
              <w:tab/>
            </w:r>
            <w:r w:rsidR="006144F9">
              <w:rPr>
                <w:noProof/>
                <w:webHidden/>
              </w:rPr>
              <w:t>5</w:t>
            </w:r>
          </w:hyperlink>
        </w:p>
        <w:p w14:paraId="2F106275" w14:textId="30B6D835" w:rsidR="00012D32" w:rsidRDefault="00012D32">
          <w:pPr>
            <w:pStyle w:val="TOC1"/>
            <w:tabs>
              <w:tab w:val="right" w:leader="dot" w:pos="9628"/>
            </w:tabs>
            <w:rPr>
              <w:rFonts w:eastAsiaTheme="minorEastAsia"/>
              <w:noProof/>
              <w:kern w:val="2"/>
              <w14:ligatures w14:val="standardContextual"/>
            </w:rPr>
          </w:pPr>
          <w:hyperlink w:anchor="_Toc138158359" w:history="1">
            <w:r w:rsidRPr="00DA05BB">
              <w:rPr>
                <w:rStyle w:val="Hyperlink"/>
                <w:rFonts w:cstheme="minorHAnsi"/>
                <w:b/>
                <w:bCs/>
                <w:noProof/>
              </w:rPr>
              <w:t>G. Specification Approval Data:</w:t>
            </w:r>
            <w:r>
              <w:rPr>
                <w:noProof/>
                <w:webHidden/>
              </w:rPr>
              <w:tab/>
            </w:r>
            <w:r w:rsidR="006144F9">
              <w:rPr>
                <w:noProof/>
                <w:webHidden/>
              </w:rPr>
              <w:t>6</w:t>
            </w:r>
          </w:hyperlink>
        </w:p>
        <w:p w14:paraId="5032E241" w14:textId="229DE591" w:rsidR="000E4E61" w:rsidRPr="009705FA" w:rsidRDefault="00000000">
          <w:pPr>
            <w:rPr>
              <w:rFonts w:cstheme="minorHAnsi"/>
            </w:rPr>
          </w:pPr>
        </w:p>
      </w:sdtContent>
    </w:sdt>
    <w:p w14:paraId="244792EB" w14:textId="33BACFD9" w:rsidR="00600C13" w:rsidRPr="009705FA" w:rsidRDefault="00600C13">
      <w:pPr>
        <w:rPr>
          <w:rStyle w:val="a"/>
          <w:rFonts w:asciiTheme="minorHAnsi" w:eastAsiaTheme="majorEastAsia" w:hAnsiTheme="minorHAnsi" w:cstheme="minorHAnsi"/>
          <w:color w:val="4C3D8E"/>
          <w:sz w:val="32"/>
          <w:szCs w:val="32"/>
          <w:lang w:bidi="ar-YE"/>
        </w:rPr>
      </w:pPr>
      <w:r w:rsidRPr="009705FA">
        <w:rPr>
          <w:rStyle w:val="a"/>
          <w:rFonts w:asciiTheme="minorHAnsi" w:hAnsiTheme="minorHAnsi" w:cstheme="minorHAnsi"/>
          <w:color w:val="4C3D8E"/>
          <w:sz w:val="32"/>
          <w:szCs w:val="32"/>
          <w:lang w:bidi="ar-YE"/>
        </w:rPr>
        <w:br w:type="page"/>
      </w:r>
    </w:p>
    <w:p w14:paraId="256E6C9E" w14:textId="77777777" w:rsidR="00600C13" w:rsidRPr="009705FA" w:rsidRDefault="00600C13" w:rsidP="00600C13">
      <w:pPr>
        <w:spacing w:after="0"/>
        <w:rPr>
          <w:rStyle w:val="a"/>
          <w:rFonts w:asciiTheme="minorHAnsi" w:hAnsiTheme="minorHAnsi" w:cstheme="minorHAnsi"/>
          <w:color w:val="4C3D8E"/>
          <w:sz w:val="10"/>
          <w:szCs w:val="10"/>
          <w:lang w:bidi="ar-YE"/>
        </w:rPr>
      </w:pPr>
    </w:p>
    <w:p w14:paraId="31A16AAD" w14:textId="110EE4AD" w:rsidR="005031B0" w:rsidRPr="0003438B" w:rsidRDefault="00AA7CBA" w:rsidP="0003438B">
      <w:pPr>
        <w:pStyle w:val="Heading1"/>
        <w:spacing w:before="0"/>
        <w:rPr>
          <w:rStyle w:val="a"/>
          <w:rFonts w:asciiTheme="minorHAnsi" w:hAnsiTheme="minorHAnsi" w:cstheme="minorHAnsi"/>
          <w:b/>
          <w:bCs/>
          <w:color w:val="4C3D8E"/>
          <w:sz w:val="32"/>
          <w:szCs w:val="32"/>
        </w:rPr>
      </w:pPr>
      <w:bookmarkStart w:id="1" w:name="_Toc138158353"/>
      <w:bookmarkEnd w:id="0"/>
      <w:r>
        <w:rPr>
          <w:rStyle w:val="a"/>
          <w:rFonts w:asciiTheme="minorHAnsi" w:hAnsiTheme="minorHAnsi" w:cstheme="minorHAnsi"/>
          <w:b/>
          <w:bCs/>
          <w:color w:val="4C3D8E"/>
          <w:sz w:val="32"/>
          <w:szCs w:val="32"/>
        </w:rPr>
        <w:t xml:space="preserve">A. </w:t>
      </w:r>
      <w:r w:rsidR="00D7486B" w:rsidRPr="0003438B">
        <w:rPr>
          <w:rStyle w:val="a"/>
          <w:rFonts w:asciiTheme="minorHAnsi" w:hAnsiTheme="minorHAnsi" w:cstheme="minorHAnsi"/>
          <w:b/>
          <w:bCs/>
          <w:color w:val="4C3D8E"/>
          <w:sz w:val="32"/>
          <w:szCs w:val="32"/>
        </w:rPr>
        <w:t>G</w:t>
      </w:r>
      <w:r w:rsidR="00582DA3" w:rsidRPr="0003438B">
        <w:rPr>
          <w:rStyle w:val="a"/>
          <w:rFonts w:asciiTheme="minorHAnsi" w:hAnsiTheme="minorHAnsi" w:cstheme="minorHAnsi"/>
          <w:b/>
          <w:bCs/>
          <w:color w:val="4C3D8E"/>
          <w:sz w:val="32"/>
          <w:szCs w:val="32"/>
        </w:rPr>
        <w:t xml:space="preserve">eneral information </w:t>
      </w:r>
      <w:r w:rsidR="00D7486B" w:rsidRPr="0003438B">
        <w:rPr>
          <w:rStyle w:val="a"/>
          <w:rFonts w:asciiTheme="minorHAnsi" w:hAnsiTheme="minorHAnsi" w:cstheme="minorHAnsi"/>
          <w:b/>
          <w:bCs/>
          <w:color w:val="4C3D8E"/>
          <w:sz w:val="32"/>
          <w:szCs w:val="32"/>
        </w:rPr>
        <w:t>about the course:</w:t>
      </w:r>
      <w:bookmarkEnd w:id="1"/>
    </w:p>
    <w:p w14:paraId="219C9622" w14:textId="1D97C309" w:rsidR="000A1BC7" w:rsidRPr="00012D32" w:rsidRDefault="000A1BC7">
      <w:pPr>
        <w:rPr>
          <w:rStyle w:val="a"/>
          <w:rFonts w:asciiTheme="minorHAnsi" w:hAnsiTheme="minorHAnsi" w:cstheme="minorHAnsi"/>
          <w:b/>
          <w:bCs/>
          <w:color w:val="52B5C2"/>
          <w:sz w:val="28"/>
          <w:szCs w:val="28"/>
          <w:lang w:val="en-GB"/>
        </w:rPr>
      </w:pPr>
      <w:r w:rsidRPr="00073DAC">
        <w:rPr>
          <w:rStyle w:val="a"/>
          <w:rFonts w:asciiTheme="minorHAnsi" w:hAnsiTheme="minorHAnsi" w:cstheme="minorHAnsi"/>
          <w:b/>
          <w:bCs/>
          <w:color w:val="52B5C2"/>
          <w:sz w:val="28"/>
          <w:szCs w:val="28"/>
        </w:rPr>
        <w:t xml:space="preserve">1. </w:t>
      </w:r>
      <w:r w:rsidRPr="00DB0E18">
        <w:rPr>
          <w:rStyle w:val="a"/>
          <w:rFonts w:asciiTheme="minorHAnsi" w:hAnsiTheme="minorHAnsi" w:cstheme="minorHAnsi"/>
          <w:b/>
          <w:bCs/>
          <w:color w:val="52B5C2"/>
          <w:sz w:val="28"/>
          <w:szCs w:val="28"/>
        </w:rPr>
        <w:t xml:space="preserve">Course </w:t>
      </w:r>
      <w:proofErr w:type="spellStart"/>
      <w:r w:rsidRPr="00DB0E18">
        <w:rPr>
          <w:rStyle w:val="a"/>
          <w:rFonts w:asciiTheme="minorHAnsi" w:hAnsiTheme="minorHAnsi" w:cstheme="minorHAnsi"/>
          <w:b/>
          <w:bCs/>
          <w:color w:val="52B5C2"/>
          <w:sz w:val="28"/>
          <w:szCs w:val="28"/>
        </w:rPr>
        <w:t>Identificatio</w:t>
      </w:r>
      <w:proofErr w:type="spellEnd"/>
      <w:r w:rsidR="001C451D">
        <w:rPr>
          <w:rStyle w:val="a"/>
          <w:rFonts w:asciiTheme="minorHAnsi" w:hAnsiTheme="minorHAnsi" w:cstheme="minorHAnsi"/>
          <w:b/>
          <w:bCs/>
          <w:color w:val="52B5C2"/>
          <w:sz w:val="28"/>
          <w:szCs w:val="28"/>
          <w:lang w:val="en-GB"/>
        </w:rPr>
        <w:t>n:</w:t>
      </w:r>
    </w:p>
    <w:tbl>
      <w:tblPr>
        <w:tblStyle w:val="GridTable4-Accent11"/>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558"/>
        <w:gridCol w:w="1814"/>
        <w:gridCol w:w="1815"/>
        <w:gridCol w:w="908"/>
        <w:gridCol w:w="907"/>
        <w:gridCol w:w="1815"/>
        <w:gridCol w:w="1815"/>
      </w:tblGrid>
      <w:tr w:rsidR="000A1BC7" w:rsidRPr="0039498A" w14:paraId="7EE7EB00" w14:textId="77777777" w:rsidTr="006E1F96">
        <w:trPr>
          <w:cnfStyle w:val="100000000000" w:firstRow="1" w:lastRow="0" w:firstColumn="0" w:lastColumn="0" w:oddVBand="0" w:evenVBand="0" w:oddHBand="0" w:evenHBand="0" w:firstRowFirstColumn="0" w:firstRowLastColumn="0" w:lastRowFirstColumn="0" w:lastRowLastColumn="0"/>
          <w:trHeight w:val="363"/>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tcBorders>
              <w:top w:val="none" w:sz="0" w:space="0" w:color="auto"/>
              <w:left w:val="none" w:sz="0" w:space="0" w:color="auto"/>
              <w:bottom w:val="none" w:sz="0" w:space="0" w:color="auto"/>
              <w:right w:val="none" w:sz="0" w:space="0" w:color="auto"/>
            </w:tcBorders>
            <w:shd w:val="clear" w:color="auto" w:fill="4C3D8E"/>
          </w:tcPr>
          <w:p w14:paraId="0F38537F" w14:textId="74636556" w:rsidR="000A1BC7" w:rsidRPr="0039498A" w:rsidRDefault="000A1BC7" w:rsidP="006E1F96">
            <w:pPr>
              <w:ind w:right="43"/>
              <w:rPr>
                <w:rFonts w:asciiTheme="minorHAnsi" w:hAnsiTheme="minorHAnsi" w:cstheme="minorHAnsi"/>
                <w:sz w:val="28"/>
                <w:szCs w:val="28"/>
                <w:rtl/>
              </w:rPr>
            </w:pPr>
            <w:r>
              <w:rPr>
                <w:rFonts w:asciiTheme="minorHAnsi" w:hAnsiTheme="minorHAnsi" w:cstheme="minorHAnsi"/>
                <w:sz w:val="28"/>
                <w:szCs w:val="28"/>
              </w:rPr>
              <w:t xml:space="preserve">1. </w:t>
            </w:r>
            <w:r w:rsidRPr="007658C7">
              <w:rPr>
                <w:rFonts w:asciiTheme="minorHAnsi" w:hAnsiTheme="minorHAnsi" w:cstheme="minorHAnsi"/>
                <w:sz w:val="28"/>
                <w:szCs w:val="28"/>
              </w:rPr>
              <w:t>Credit hours:</w:t>
            </w:r>
            <w:r w:rsidR="000F2261">
              <w:rPr>
                <w:rFonts w:asciiTheme="minorHAnsi" w:hAnsiTheme="minorHAnsi" w:cstheme="minorHAnsi"/>
                <w:sz w:val="28"/>
                <w:szCs w:val="28"/>
              </w:rPr>
              <w:t xml:space="preserve"> </w:t>
            </w:r>
            <w:proofErr w:type="gramStart"/>
            <w:r w:rsidR="000F2261">
              <w:rPr>
                <w:rFonts w:asciiTheme="minorHAnsi" w:hAnsiTheme="minorHAnsi" w:cstheme="minorHAnsi"/>
                <w:sz w:val="28"/>
                <w:szCs w:val="28"/>
              </w:rPr>
              <w:t>(</w:t>
            </w:r>
            <w:r>
              <w:rPr>
                <w:rFonts w:asciiTheme="minorHAnsi" w:hAnsiTheme="minorHAnsi" w:cstheme="minorHAnsi"/>
                <w:sz w:val="28"/>
                <w:szCs w:val="28"/>
              </w:rPr>
              <w:t xml:space="preserve"> </w:t>
            </w:r>
            <w:r w:rsidR="000F2261">
              <w:rPr>
                <w:rFonts w:asciiTheme="minorHAnsi" w:hAnsiTheme="minorHAnsi" w:cstheme="minorHAnsi"/>
                <w:sz w:val="28"/>
                <w:szCs w:val="28"/>
              </w:rPr>
              <w:t>3</w:t>
            </w:r>
            <w:proofErr w:type="gramEnd"/>
            <w:r>
              <w:rPr>
                <w:rFonts w:asciiTheme="minorHAnsi" w:hAnsiTheme="minorHAnsi" w:cstheme="minorHAnsi"/>
                <w:sz w:val="28"/>
                <w:szCs w:val="28"/>
              </w:rPr>
              <w:t>)</w:t>
            </w:r>
          </w:p>
        </w:tc>
      </w:tr>
      <w:tr w:rsidR="000A1BC7" w:rsidRPr="0039498A" w14:paraId="0F24B70D" w14:textId="77777777" w:rsidTr="006E1F96">
        <w:trPr>
          <w:cnfStyle w:val="000000100000" w:firstRow="0" w:lastRow="0" w:firstColumn="0" w:lastColumn="0" w:oddVBand="0" w:evenVBand="0" w:oddHBand="1" w:evenHBand="0" w:firstRowFirstColumn="0" w:firstRowLastColumn="0" w:lastRowFirstColumn="0" w:lastRowLastColumn="0"/>
          <w:trHeight w:val="17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F2F2F2" w:themeFill="background1" w:themeFillShade="F2"/>
          </w:tcPr>
          <w:p w14:paraId="222F643A" w14:textId="20948155" w:rsidR="000A1BC7" w:rsidRPr="0039498A" w:rsidRDefault="000A1BC7" w:rsidP="006E1F96">
            <w:pPr>
              <w:shd w:val="clear" w:color="auto" w:fill="F2F2F2" w:themeFill="background1" w:themeFillShade="F2"/>
              <w:jc w:val="lowKashida"/>
              <w:rPr>
                <w:rFonts w:asciiTheme="minorHAnsi" w:hAnsiTheme="minorHAnsi" w:cstheme="minorHAnsi"/>
                <w:b w:val="0"/>
                <w:bCs w:val="0"/>
                <w:color w:val="000000" w:themeColor="text1"/>
                <w:sz w:val="28"/>
                <w:szCs w:val="28"/>
                <w:rtl/>
              </w:rPr>
            </w:pPr>
          </w:p>
        </w:tc>
      </w:tr>
      <w:tr w:rsidR="000A1BC7" w:rsidRPr="0039498A" w14:paraId="24DC88FC" w14:textId="77777777" w:rsidTr="006E1F96">
        <w:trPr>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0E8F271F" w14:textId="77777777" w:rsidR="000A1BC7" w:rsidRPr="0039498A" w:rsidRDefault="000A1BC7" w:rsidP="006E1F96">
            <w:pPr>
              <w:ind w:right="43"/>
              <w:jc w:val="lowKashida"/>
              <w:rPr>
                <w:rFonts w:asciiTheme="minorHAnsi" w:hAnsiTheme="minorHAnsi" w:cstheme="minorHAnsi"/>
                <w:color w:val="FFFFFF" w:themeColor="background1"/>
                <w:sz w:val="28"/>
                <w:szCs w:val="28"/>
                <w:rtl/>
                <w:lang w:bidi="ar-EG"/>
              </w:rPr>
            </w:pPr>
            <w:r>
              <w:rPr>
                <w:rFonts w:asciiTheme="minorHAnsi" w:hAnsiTheme="minorHAnsi" w:cstheme="minorHAnsi"/>
                <w:color w:val="FFFFFF" w:themeColor="background1"/>
                <w:sz w:val="28"/>
                <w:szCs w:val="28"/>
                <w:lang w:bidi="ar-EG"/>
              </w:rPr>
              <w:t xml:space="preserve">2. </w:t>
            </w:r>
            <w:r w:rsidRPr="007658C7">
              <w:rPr>
                <w:rFonts w:asciiTheme="minorHAnsi" w:hAnsiTheme="minorHAnsi" w:cstheme="minorHAnsi"/>
                <w:color w:val="FFFFFF" w:themeColor="background1"/>
                <w:sz w:val="28"/>
                <w:szCs w:val="28"/>
                <w:lang w:bidi="ar-EG"/>
              </w:rPr>
              <w:t>Course type</w:t>
            </w:r>
          </w:p>
        </w:tc>
      </w:tr>
      <w:tr w:rsidR="000A1BC7" w:rsidRPr="0039498A" w14:paraId="16779788" w14:textId="77777777" w:rsidTr="006E1F96">
        <w:trPr>
          <w:cnfStyle w:val="000000100000" w:firstRow="0" w:lastRow="0" w:firstColumn="0" w:lastColumn="0" w:oddVBand="0" w:evenVBand="0" w:oddHBand="1" w:evenHBand="0" w:firstRowFirstColumn="0" w:firstRowLastColumn="0" w:lastRowFirstColumn="0" w:lastRowLastColumn="0"/>
          <w:tblCellSpacing w:w="7" w:type="dxa"/>
          <w:jc w:val="center"/>
        </w:trPr>
        <w:tc>
          <w:tcPr>
            <w:cnfStyle w:val="001000000000" w:firstRow="0" w:lastRow="0" w:firstColumn="1" w:lastColumn="0" w:oddVBand="0" w:evenVBand="0" w:oddHBand="0" w:evenHBand="0" w:firstRowFirstColumn="0" w:firstRowLastColumn="0" w:lastRowFirstColumn="0" w:lastRowLastColumn="0"/>
            <w:tcW w:w="537" w:type="dxa"/>
            <w:shd w:val="clear" w:color="auto" w:fill="4C3D8E"/>
          </w:tcPr>
          <w:p w14:paraId="3B7FF248" w14:textId="77777777" w:rsidR="000A1BC7" w:rsidRPr="00D71F88" w:rsidRDefault="000A1BC7" w:rsidP="006E1F96">
            <w:pPr>
              <w:jc w:val="lowKashida"/>
              <w:rPr>
                <w:rFonts w:asciiTheme="minorHAnsi" w:hAnsiTheme="minorHAnsi" w:cstheme="minorHAnsi"/>
                <w:color w:val="FFFFFF" w:themeColor="background1"/>
                <w:sz w:val="24"/>
                <w:szCs w:val="24"/>
                <w:rtl/>
                <w:lang w:bidi="ar-EG"/>
              </w:rPr>
            </w:pPr>
            <w:r w:rsidRPr="00D71F88">
              <w:rPr>
                <w:rFonts w:asciiTheme="minorHAnsi" w:hAnsiTheme="minorHAnsi" w:cstheme="minorHAnsi"/>
                <w:color w:val="FFFFFF" w:themeColor="background1"/>
                <w:sz w:val="24"/>
                <w:szCs w:val="24"/>
                <w:lang w:bidi="ar-EG"/>
              </w:rPr>
              <w:t>A.</w:t>
            </w:r>
          </w:p>
        </w:tc>
        <w:tc>
          <w:tcPr>
            <w:tcW w:w="1800" w:type="dxa"/>
            <w:shd w:val="clear" w:color="auto" w:fill="F2F2F2" w:themeFill="background1" w:themeFillShade="F2"/>
          </w:tcPr>
          <w:p w14:paraId="367E799E" w14:textId="77777777" w:rsidR="000A1BC7" w:rsidRPr="00D71F88" w:rsidRDefault="00000000" w:rsidP="006E1F96">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4"/>
                <w:szCs w:val="24"/>
                <w:rtl/>
              </w:rPr>
            </w:pPr>
            <w:sdt>
              <w:sdtPr>
                <w:rPr>
                  <w:rFonts w:cstheme="minorHAnsi"/>
                  <w:color w:val="000000" w:themeColor="text1"/>
                  <w:sz w:val="24"/>
                  <w:szCs w:val="24"/>
                </w:rPr>
                <w:id w:val="1983113846"/>
                <w14:checkbox>
                  <w14:checked w14:val="0"/>
                  <w14:checkedState w14:val="2612" w14:font="MS Gothic"/>
                  <w14:uncheckedState w14:val="2610" w14:font="MS Gothic"/>
                </w14:checkbox>
              </w:sdtPr>
              <w:sdtContent>
                <w:r w:rsidR="000A1BC7" w:rsidRPr="00D71F88">
                  <w:rPr>
                    <w:rFonts w:ascii="Segoe UI Symbol" w:hAnsi="Segoe UI Symbol" w:cs="Segoe UI Symbol" w:hint="cs"/>
                    <w:color w:val="000000" w:themeColor="text1"/>
                    <w:sz w:val="24"/>
                    <w:szCs w:val="24"/>
                    <w:rtl/>
                  </w:rPr>
                  <w:t>☐</w:t>
                </w:r>
              </w:sdtContent>
            </w:sdt>
            <w:r w:rsidR="000A1BC7" w:rsidRPr="00D71F88">
              <w:rPr>
                <w:rFonts w:asciiTheme="minorHAnsi" w:hAnsiTheme="minorHAnsi" w:cstheme="minorHAnsi"/>
                <w:color w:val="000000" w:themeColor="text1"/>
                <w:sz w:val="24"/>
                <w:szCs w:val="24"/>
                <w:rtl/>
              </w:rPr>
              <w:t xml:space="preserve"> </w:t>
            </w:r>
            <w:r w:rsidR="000A1BC7" w:rsidRPr="00D71F88">
              <w:rPr>
                <w:rFonts w:asciiTheme="minorHAnsi" w:hAnsiTheme="minorHAnsi" w:cstheme="minorHAnsi"/>
                <w:color w:val="000000" w:themeColor="text1"/>
                <w:sz w:val="24"/>
                <w:szCs w:val="24"/>
              </w:rPr>
              <w:t>University</w:t>
            </w:r>
            <w:r w:rsidR="000A1BC7" w:rsidRPr="00D71F88">
              <w:rPr>
                <w:rFonts w:asciiTheme="minorHAnsi" w:hAnsiTheme="minorHAnsi" w:cstheme="minorHAnsi"/>
                <w:color w:val="000000" w:themeColor="text1"/>
                <w:sz w:val="24"/>
                <w:szCs w:val="24"/>
                <w:rtl/>
              </w:rPr>
              <w:t xml:space="preserve"> </w:t>
            </w:r>
          </w:p>
        </w:tc>
        <w:tc>
          <w:tcPr>
            <w:tcW w:w="1801" w:type="dxa"/>
            <w:shd w:val="clear" w:color="auto" w:fill="F2F2F2" w:themeFill="background1" w:themeFillShade="F2"/>
          </w:tcPr>
          <w:p w14:paraId="2D0C647D" w14:textId="77777777" w:rsidR="000A1BC7" w:rsidRPr="00D71F88" w:rsidRDefault="00000000" w:rsidP="006E1F96">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4"/>
                <w:szCs w:val="24"/>
                <w:rtl/>
              </w:rPr>
            </w:pPr>
            <w:sdt>
              <w:sdtPr>
                <w:rPr>
                  <w:rFonts w:cstheme="minorHAnsi"/>
                  <w:color w:val="000000" w:themeColor="text1"/>
                  <w:sz w:val="24"/>
                  <w:szCs w:val="24"/>
                </w:rPr>
                <w:id w:val="1637143589"/>
                <w14:checkbox>
                  <w14:checked w14:val="0"/>
                  <w14:checkedState w14:val="2612" w14:font="MS Gothic"/>
                  <w14:uncheckedState w14:val="2610" w14:font="MS Gothic"/>
                </w14:checkbox>
              </w:sdtPr>
              <w:sdtContent>
                <w:r w:rsidR="000A1BC7" w:rsidRPr="00D71F88">
                  <w:rPr>
                    <w:rFonts w:ascii="Segoe UI Symbol" w:hAnsi="Segoe UI Symbol" w:cs="Segoe UI Symbol" w:hint="cs"/>
                    <w:color w:val="000000" w:themeColor="text1"/>
                    <w:sz w:val="24"/>
                    <w:szCs w:val="24"/>
                    <w:rtl/>
                  </w:rPr>
                  <w:t>☐</w:t>
                </w:r>
              </w:sdtContent>
            </w:sdt>
            <w:r w:rsidR="000A1BC7" w:rsidRPr="00D71F88">
              <w:rPr>
                <w:rFonts w:asciiTheme="minorHAnsi" w:hAnsiTheme="minorHAnsi" w:cstheme="minorHAnsi"/>
                <w:color w:val="000000" w:themeColor="text1"/>
                <w:sz w:val="24"/>
                <w:szCs w:val="24"/>
                <w:rtl/>
              </w:rPr>
              <w:t xml:space="preserve"> </w:t>
            </w:r>
            <w:r w:rsidR="000A1BC7" w:rsidRPr="00D71F88">
              <w:rPr>
                <w:rFonts w:asciiTheme="minorHAnsi" w:hAnsiTheme="minorHAnsi" w:cstheme="minorHAnsi"/>
                <w:color w:val="000000" w:themeColor="text1"/>
                <w:sz w:val="24"/>
                <w:szCs w:val="24"/>
              </w:rPr>
              <w:t>College</w:t>
            </w:r>
          </w:p>
        </w:tc>
        <w:tc>
          <w:tcPr>
            <w:tcW w:w="1801" w:type="dxa"/>
            <w:gridSpan w:val="2"/>
            <w:shd w:val="clear" w:color="auto" w:fill="F2F2F2" w:themeFill="background1" w:themeFillShade="F2"/>
          </w:tcPr>
          <w:p w14:paraId="4F77CAD4" w14:textId="64B7B95A" w:rsidR="000A1BC7" w:rsidRPr="00D71F88" w:rsidRDefault="00000000" w:rsidP="006E1F96">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4"/>
                <w:szCs w:val="24"/>
                <w:rtl/>
              </w:rPr>
            </w:pPr>
            <w:sdt>
              <w:sdtPr>
                <w:rPr>
                  <w:rFonts w:cstheme="minorHAnsi"/>
                  <w:color w:val="000000" w:themeColor="text1"/>
                  <w:sz w:val="24"/>
                  <w:szCs w:val="24"/>
                </w:rPr>
                <w:id w:val="1366019568"/>
                <w14:checkbox>
                  <w14:checked w14:val="1"/>
                  <w14:checkedState w14:val="2612" w14:font="MS Gothic"/>
                  <w14:uncheckedState w14:val="2610" w14:font="MS Gothic"/>
                </w14:checkbox>
              </w:sdtPr>
              <w:sdtContent>
                <w:r w:rsidR="000F2261">
                  <w:rPr>
                    <w:rFonts w:ascii="MS Gothic" w:eastAsia="MS Gothic" w:hAnsi="MS Gothic" w:cstheme="minorHAnsi" w:hint="eastAsia"/>
                    <w:color w:val="000000" w:themeColor="text1"/>
                    <w:sz w:val="24"/>
                    <w:szCs w:val="24"/>
                  </w:rPr>
                  <w:t>☒</w:t>
                </w:r>
              </w:sdtContent>
            </w:sdt>
            <w:r w:rsidR="000A1BC7" w:rsidRPr="00D71F88">
              <w:rPr>
                <w:rFonts w:asciiTheme="minorHAnsi" w:hAnsiTheme="minorHAnsi" w:cstheme="minorHAnsi"/>
                <w:color w:val="000000" w:themeColor="text1"/>
                <w:sz w:val="24"/>
                <w:szCs w:val="24"/>
                <w:rtl/>
              </w:rPr>
              <w:t xml:space="preserve"> </w:t>
            </w:r>
            <w:r w:rsidR="000A1BC7" w:rsidRPr="00D71F88">
              <w:rPr>
                <w:rFonts w:asciiTheme="minorHAnsi" w:hAnsiTheme="minorHAnsi" w:cstheme="minorHAnsi"/>
                <w:color w:val="000000" w:themeColor="text1"/>
                <w:sz w:val="24"/>
                <w:szCs w:val="24"/>
              </w:rPr>
              <w:t>Department</w:t>
            </w:r>
          </w:p>
        </w:tc>
        <w:tc>
          <w:tcPr>
            <w:tcW w:w="1801" w:type="dxa"/>
            <w:shd w:val="clear" w:color="auto" w:fill="F2F2F2" w:themeFill="background1" w:themeFillShade="F2"/>
          </w:tcPr>
          <w:p w14:paraId="41AD026E" w14:textId="77777777" w:rsidR="000A1BC7" w:rsidRPr="00D71F88" w:rsidRDefault="00000000" w:rsidP="006E1F96">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4"/>
                <w:szCs w:val="24"/>
                <w:rtl/>
              </w:rPr>
            </w:pPr>
            <w:sdt>
              <w:sdtPr>
                <w:rPr>
                  <w:rFonts w:cstheme="minorHAnsi"/>
                  <w:color w:val="000000" w:themeColor="text1"/>
                  <w:sz w:val="24"/>
                  <w:szCs w:val="24"/>
                </w:rPr>
                <w:id w:val="-97252320"/>
                <w14:checkbox>
                  <w14:checked w14:val="0"/>
                  <w14:checkedState w14:val="2612" w14:font="MS Gothic"/>
                  <w14:uncheckedState w14:val="2610" w14:font="MS Gothic"/>
                </w14:checkbox>
              </w:sdtPr>
              <w:sdtContent>
                <w:r w:rsidR="000A1BC7" w:rsidRPr="00D71F88">
                  <w:rPr>
                    <w:rFonts w:ascii="Segoe UI Symbol" w:hAnsi="Segoe UI Symbol" w:cs="Segoe UI Symbol" w:hint="cs"/>
                    <w:color w:val="000000" w:themeColor="text1"/>
                    <w:sz w:val="24"/>
                    <w:szCs w:val="24"/>
                    <w:rtl/>
                  </w:rPr>
                  <w:t>☐</w:t>
                </w:r>
              </w:sdtContent>
            </w:sdt>
            <w:r w:rsidR="000A1BC7" w:rsidRPr="00D71F88">
              <w:rPr>
                <w:rFonts w:asciiTheme="minorHAnsi" w:hAnsiTheme="minorHAnsi" w:cstheme="minorHAnsi"/>
                <w:color w:val="000000" w:themeColor="text1"/>
                <w:sz w:val="24"/>
                <w:szCs w:val="24"/>
                <w:rtl/>
              </w:rPr>
              <w:t xml:space="preserve"> </w:t>
            </w:r>
            <w:r w:rsidR="000A1BC7" w:rsidRPr="00D71F88">
              <w:rPr>
                <w:rFonts w:asciiTheme="minorHAnsi" w:hAnsiTheme="minorHAnsi" w:cstheme="minorHAnsi"/>
                <w:color w:val="000000" w:themeColor="text1"/>
                <w:sz w:val="24"/>
                <w:szCs w:val="24"/>
              </w:rPr>
              <w:t>Track</w:t>
            </w:r>
          </w:p>
        </w:tc>
        <w:tc>
          <w:tcPr>
            <w:tcW w:w="1794" w:type="dxa"/>
            <w:shd w:val="clear" w:color="auto" w:fill="F2F2F2" w:themeFill="background1" w:themeFillShade="F2"/>
          </w:tcPr>
          <w:p w14:paraId="25430084" w14:textId="49DD2BC7" w:rsidR="000A1BC7" w:rsidRPr="00D71F88" w:rsidRDefault="000A1BC7" w:rsidP="006E1F96">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4"/>
                <w:szCs w:val="24"/>
                <w:highlight w:val="yellow"/>
                <w:rtl/>
              </w:rPr>
            </w:pPr>
          </w:p>
        </w:tc>
      </w:tr>
      <w:tr w:rsidR="000A1BC7" w:rsidRPr="0039498A" w14:paraId="34E4D0F4" w14:textId="77777777" w:rsidTr="006E1F96">
        <w:trPr>
          <w:tblCellSpacing w:w="7" w:type="dxa"/>
          <w:jc w:val="center"/>
        </w:trPr>
        <w:tc>
          <w:tcPr>
            <w:cnfStyle w:val="001000000000" w:firstRow="0" w:lastRow="0" w:firstColumn="1" w:lastColumn="0" w:oddVBand="0" w:evenVBand="0" w:oddHBand="0" w:evenHBand="0" w:firstRowFirstColumn="0" w:firstRowLastColumn="0" w:lastRowFirstColumn="0" w:lastRowLastColumn="0"/>
            <w:tcW w:w="537" w:type="dxa"/>
            <w:shd w:val="clear" w:color="auto" w:fill="4C3D8E"/>
          </w:tcPr>
          <w:p w14:paraId="04FCEC24" w14:textId="77777777" w:rsidR="000A1BC7" w:rsidRPr="00D71F88" w:rsidRDefault="000A1BC7" w:rsidP="006E1F96">
            <w:pPr>
              <w:jc w:val="lowKashida"/>
              <w:rPr>
                <w:rFonts w:asciiTheme="minorHAnsi" w:hAnsiTheme="minorHAnsi" w:cstheme="minorHAnsi"/>
                <w:color w:val="FFFFFF" w:themeColor="background1"/>
                <w:sz w:val="24"/>
                <w:szCs w:val="24"/>
                <w:rtl/>
                <w:lang w:bidi="ar-EG"/>
              </w:rPr>
            </w:pPr>
            <w:r w:rsidRPr="00D71F88">
              <w:rPr>
                <w:rFonts w:asciiTheme="minorHAnsi" w:hAnsiTheme="minorHAnsi" w:cstheme="minorHAnsi"/>
                <w:color w:val="FFFFFF" w:themeColor="background1"/>
                <w:sz w:val="24"/>
                <w:szCs w:val="24"/>
                <w:lang w:bidi="ar-EG"/>
              </w:rPr>
              <w:t>B.</w:t>
            </w:r>
          </w:p>
        </w:tc>
        <w:tc>
          <w:tcPr>
            <w:tcW w:w="4523" w:type="dxa"/>
            <w:gridSpan w:val="3"/>
            <w:shd w:val="clear" w:color="auto" w:fill="F2F2F2" w:themeFill="background1" w:themeFillShade="F2"/>
          </w:tcPr>
          <w:p w14:paraId="75FBC93D" w14:textId="5DDCD696" w:rsidR="000A1BC7" w:rsidRPr="00073DAC" w:rsidRDefault="00000000" w:rsidP="006E1F96">
            <w:pPr>
              <w:shd w:val="clear" w:color="auto" w:fill="F2F2F2" w:themeFill="background1" w:themeFillShade="F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4"/>
                <w:szCs w:val="24"/>
                <w:rtl/>
              </w:rPr>
            </w:pPr>
            <w:sdt>
              <w:sdtPr>
                <w:rPr>
                  <w:rFonts w:cstheme="minorHAnsi"/>
                  <w:color w:val="000000" w:themeColor="text1"/>
                  <w:sz w:val="24"/>
                  <w:szCs w:val="24"/>
                </w:rPr>
                <w:id w:val="90820770"/>
                <w14:checkbox>
                  <w14:checked w14:val="1"/>
                  <w14:checkedState w14:val="2612" w14:font="MS Gothic"/>
                  <w14:uncheckedState w14:val="2610" w14:font="MS Gothic"/>
                </w14:checkbox>
              </w:sdtPr>
              <w:sdtContent>
                <w:r w:rsidR="000F2261">
                  <w:rPr>
                    <w:rFonts w:ascii="MS Gothic" w:eastAsia="MS Gothic" w:hAnsi="MS Gothic" w:cstheme="minorHAnsi" w:hint="eastAsia"/>
                    <w:color w:val="000000" w:themeColor="text1"/>
                    <w:sz w:val="24"/>
                    <w:szCs w:val="24"/>
                  </w:rPr>
                  <w:t>☒</w:t>
                </w:r>
              </w:sdtContent>
            </w:sdt>
            <w:r w:rsidR="000A1BC7" w:rsidRPr="00073DAC">
              <w:rPr>
                <w:rFonts w:asciiTheme="minorHAnsi" w:hAnsiTheme="minorHAnsi" w:cstheme="minorHAnsi"/>
                <w:color w:val="000000" w:themeColor="text1"/>
                <w:sz w:val="24"/>
                <w:szCs w:val="24"/>
                <w:rtl/>
              </w:rPr>
              <w:t xml:space="preserve"> </w:t>
            </w:r>
            <w:r w:rsidR="000A1BC7" w:rsidRPr="00073DAC">
              <w:rPr>
                <w:rFonts w:asciiTheme="minorHAnsi" w:hAnsiTheme="minorHAnsi" w:cstheme="minorHAnsi"/>
                <w:color w:val="000000" w:themeColor="text1"/>
                <w:sz w:val="24"/>
                <w:szCs w:val="24"/>
              </w:rPr>
              <w:t>Required</w:t>
            </w:r>
          </w:p>
        </w:tc>
        <w:tc>
          <w:tcPr>
            <w:tcW w:w="4516" w:type="dxa"/>
            <w:gridSpan w:val="3"/>
            <w:shd w:val="clear" w:color="auto" w:fill="F2F2F2" w:themeFill="background1" w:themeFillShade="F2"/>
          </w:tcPr>
          <w:p w14:paraId="576410C9" w14:textId="77777777" w:rsidR="000A1BC7" w:rsidRPr="00073DAC" w:rsidRDefault="00000000" w:rsidP="006E1F96">
            <w:pPr>
              <w:shd w:val="clear" w:color="auto" w:fill="F2F2F2" w:themeFill="background1" w:themeFillShade="F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4"/>
                <w:szCs w:val="24"/>
                <w:rtl/>
              </w:rPr>
            </w:pPr>
            <w:sdt>
              <w:sdtPr>
                <w:rPr>
                  <w:rFonts w:cstheme="minorHAnsi"/>
                  <w:color w:val="000000" w:themeColor="text1"/>
                  <w:sz w:val="24"/>
                  <w:szCs w:val="24"/>
                </w:rPr>
                <w:id w:val="1264656911"/>
                <w14:checkbox>
                  <w14:checked w14:val="0"/>
                  <w14:checkedState w14:val="2612" w14:font="MS Gothic"/>
                  <w14:uncheckedState w14:val="2610" w14:font="MS Gothic"/>
                </w14:checkbox>
              </w:sdtPr>
              <w:sdtContent>
                <w:r w:rsidR="000A1BC7" w:rsidRPr="00073DAC">
                  <w:rPr>
                    <w:rFonts w:ascii="Segoe UI Symbol" w:hAnsi="Segoe UI Symbol" w:cs="Segoe UI Symbol" w:hint="cs"/>
                    <w:color w:val="000000" w:themeColor="text1"/>
                    <w:sz w:val="24"/>
                    <w:szCs w:val="24"/>
                    <w:rtl/>
                  </w:rPr>
                  <w:t>☐</w:t>
                </w:r>
              </w:sdtContent>
            </w:sdt>
            <w:r w:rsidR="000A1BC7" w:rsidRPr="00073DAC">
              <w:rPr>
                <w:rFonts w:asciiTheme="minorHAnsi" w:hAnsiTheme="minorHAnsi" w:cstheme="minorHAnsi"/>
                <w:color w:val="000000" w:themeColor="text1"/>
                <w:sz w:val="24"/>
                <w:szCs w:val="24"/>
                <w:rtl/>
              </w:rPr>
              <w:t xml:space="preserve"> </w:t>
            </w:r>
            <w:r w:rsidR="000A1BC7" w:rsidRPr="00073DAC">
              <w:rPr>
                <w:rFonts w:asciiTheme="minorHAnsi" w:hAnsiTheme="minorHAnsi" w:cstheme="minorHAnsi"/>
                <w:color w:val="000000" w:themeColor="text1"/>
                <w:sz w:val="24"/>
                <w:szCs w:val="24"/>
              </w:rPr>
              <w:t>Elective</w:t>
            </w:r>
          </w:p>
        </w:tc>
      </w:tr>
      <w:tr w:rsidR="000A1BC7" w:rsidRPr="0039498A" w14:paraId="739959CC" w14:textId="77777777" w:rsidTr="006E1F96">
        <w:trPr>
          <w:cnfStyle w:val="000000100000" w:firstRow="0" w:lastRow="0" w:firstColumn="0" w:lastColumn="0" w:oddVBand="0" w:evenVBand="0" w:oddHBand="1" w:evenHBand="0" w:firstRowFirstColumn="0" w:firstRowLastColumn="0" w:lastRowFirstColumn="0" w:lastRowLastColumn="0"/>
          <w:trHeight w:val="384"/>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4930E3A0" w14:textId="551568B8" w:rsidR="000A1BC7" w:rsidRPr="0039498A" w:rsidRDefault="000A1BC7" w:rsidP="006E1F96">
            <w:pPr>
              <w:ind w:right="43"/>
              <w:jc w:val="lowKashida"/>
              <w:rPr>
                <w:rFonts w:asciiTheme="minorHAnsi" w:hAnsiTheme="minorHAnsi" w:cstheme="minorHAnsi"/>
                <w:color w:val="FFFFFF" w:themeColor="background1"/>
                <w:sz w:val="28"/>
                <w:szCs w:val="28"/>
                <w:rtl/>
              </w:rPr>
            </w:pPr>
            <w:r>
              <w:rPr>
                <w:rFonts w:asciiTheme="minorHAnsi" w:hAnsiTheme="minorHAnsi" w:cstheme="minorHAnsi"/>
                <w:color w:val="FFFFFF" w:themeColor="background1"/>
                <w:sz w:val="28"/>
                <w:szCs w:val="28"/>
              </w:rPr>
              <w:t xml:space="preserve">3. </w:t>
            </w:r>
            <w:r w:rsidRPr="00D71F88">
              <w:rPr>
                <w:rFonts w:asciiTheme="minorHAnsi" w:hAnsiTheme="minorHAnsi" w:cstheme="minorHAnsi"/>
                <w:color w:val="FFFFFF" w:themeColor="background1"/>
                <w:sz w:val="28"/>
                <w:szCs w:val="28"/>
              </w:rPr>
              <w:t>Level/year at which this course is offered:</w:t>
            </w:r>
            <w:r>
              <w:rPr>
                <w:rFonts w:asciiTheme="minorHAnsi" w:hAnsiTheme="minorHAnsi" w:cstheme="minorHAnsi"/>
                <w:color w:val="FFFFFF" w:themeColor="background1"/>
                <w:sz w:val="28"/>
                <w:szCs w:val="28"/>
              </w:rPr>
              <w:t xml:space="preserve"> </w:t>
            </w:r>
            <w:proofErr w:type="gramStart"/>
            <w:r>
              <w:rPr>
                <w:rFonts w:asciiTheme="minorHAnsi" w:hAnsiTheme="minorHAnsi" w:cstheme="minorHAnsi"/>
                <w:color w:val="FFFFFF" w:themeColor="background1"/>
                <w:sz w:val="28"/>
                <w:szCs w:val="28"/>
              </w:rPr>
              <w:t xml:space="preserve">( </w:t>
            </w:r>
            <w:r w:rsidR="008C698E">
              <w:rPr>
                <w:rFonts w:asciiTheme="minorHAnsi" w:hAnsiTheme="minorHAnsi" w:cstheme="minorHAnsi"/>
                <w:color w:val="FFFFFF" w:themeColor="background1"/>
                <w:sz w:val="28"/>
                <w:szCs w:val="28"/>
              </w:rPr>
              <w:t>3</w:t>
            </w:r>
            <w:proofErr w:type="gramEnd"/>
            <w:r>
              <w:rPr>
                <w:rFonts w:asciiTheme="minorHAnsi" w:hAnsiTheme="minorHAnsi" w:cstheme="minorHAnsi"/>
                <w:color w:val="FFFFFF" w:themeColor="background1"/>
                <w:sz w:val="28"/>
                <w:szCs w:val="28"/>
              </w:rPr>
              <w:t>)</w:t>
            </w:r>
          </w:p>
        </w:tc>
      </w:tr>
      <w:tr w:rsidR="000A1BC7" w:rsidRPr="0039498A" w14:paraId="5147AA28" w14:textId="77777777" w:rsidTr="006E1F96">
        <w:trPr>
          <w:trHeight w:val="384"/>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5D16DDCB" w14:textId="4FF4D4DA" w:rsidR="000A1BC7" w:rsidRPr="0039498A" w:rsidRDefault="000A1BC7">
            <w:pPr>
              <w:ind w:right="43"/>
              <w:jc w:val="lowKashida"/>
              <w:rPr>
                <w:rFonts w:asciiTheme="minorHAnsi" w:hAnsiTheme="minorHAnsi" w:cstheme="minorHAnsi"/>
                <w:color w:val="FFFFFF" w:themeColor="background1"/>
                <w:sz w:val="28"/>
                <w:szCs w:val="28"/>
                <w:rtl/>
              </w:rPr>
            </w:pPr>
            <w:r>
              <w:rPr>
                <w:rFonts w:asciiTheme="minorHAnsi" w:hAnsiTheme="minorHAnsi" w:cstheme="minorHAnsi"/>
                <w:color w:val="FFFFFF" w:themeColor="background1"/>
                <w:sz w:val="28"/>
                <w:szCs w:val="28"/>
              </w:rPr>
              <w:t xml:space="preserve">4. </w:t>
            </w:r>
            <w:r w:rsidRPr="00D71F88">
              <w:rPr>
                <w:rFonts w:asciiTheme="minorHAnsi" w:hAnsiTheme="minorHAnsi" w:cstheme="minorHAnsi"/>
                <w:color w:val="FFFFFF" w:themeColor="background1"/>
                <w:sz w:val="28"/>
                <w:szCs w:val="28"/>
              </w:rPr>
              <w:t xml:space="preserve">Course </w:t>
            </w:r>
            <w:r w:rsidR="00933841">
              <w:rPr>
                <w:rFonts w:asciiTheme="minorHAnsi" w:hAnsiTheme="minorHAnsi" w:cstheme="minorHAnsi"/>
                <w:color w:val="FFFFFF" w:themeColor="background1"/>
                <w:sz w:val="28"/>
                <w:szCs w:val="28"/>
              </w:rPr>
              <w:t>G</w:t>
            </w:r>
            <w:r w:rsidR="00933841" w:rsidRPr="00D71F88">
              <w:rPr>
                <w:rFonts w:asciiTheme="minorHAnsi" w:hAnsiTheme="minorHAnsi" w:cstheme="minorHAnsi"/>
                <w:color w:val="FFFFFF" w:themeColor="background1"/>
                <w:sz w:val="28"/>
                <w:szCs w:val="28"/>
              </w:rPr>
              <w:t xml:space="preserve">eneral </w:t>
            </w:r>
            <w:r w:rsidRPr="00D71F88">
              <w:rPr>
                <w:rFonts w:asciiTheme="minorHAnsi" w:hAnsiTheme="minorHAnsi" w:cstheme="minorHAnsi"/>
                <w:color w:val="FFFFFF" w:themeColor="background1"/>
                <w:sz w:val="28"/>
                <w:szCs w:val="28"/>
              </w:rPr>
              <w:t>Description</w:t>
            </w:r>
            <w:r>
              <w:rPr>
                <w:rFonts w:asciiTheme="minorHAnsi" w:hAnsiTheme="minorHAnsi" w:cstheme="minorHAnsi"/>
                <w:color w:val="FFFFFF" w:themeColor="background1"/>
                <w:sz w:val="28"/>
                <w:szCs w:val="28"/>
              </w:rPr>
              <w:t>:</w:t>
            </w:r>
          </w:p>
        </w:tc>
      </w:tr>
      <w:tr w:rsidR="000A1BC7" w:rsidRPr="0039498A" w14:paraId="1F4D7F26" w14:textId="77777777" w:rsidTr="006E1F96">
        <w:trPr>
          <w:cnfStyle w:val="000000100000" w:firstRow="0" w:lastRow="0" w:firstColumn="0" w:lastColumn="0" w:oddVBand="0" w:evenVBand="0" w:oddHBand="1" w:evenHBand="0" w:firstRowFirstColumn="0" w:firstRowLastColumn="0" w:lastRowFirstColumn="0" w:lastRowLastColumn="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F2F2F2" w:themeFill="background1" w:themeFillShade="F2"/>
          </w:tcPr>
          <w:p w14:paraId="506A7669" w14:textId="39310BE5" w:rsidR="000A1BC7" w:rsidRPr="0039498A" w:rsidRDefault="00330F9D" w:rsidP="00972459">
            <w:pPr>
              <w:shd w:val="clear" w:color="auto" w:fill="F2F2F2" w:themeFill="background1" w:themeFillShade="F2"/>
              <w:jc w:val="lowKashida"/>
              <w:rPr>
                <w:rFonts w:asciiTheme="minorHAnsi" w:hAnsiTheme="minorHAnsi" w:cstheme="minorHAnsi"/>
                <w:b w:val="0"/>
                <w:bCs w:val="0"/>
                <w:color w:val="000000" w:themeColor="text1"/>
                <w:sz w:val="28"/>
                <w:szCs w:val="28"/>
                <w:rtl/>
              </w:rPr>
            </w:pPr>
            <w:r w:rsidRPr="00972459">
              <w:rPr>
                <w:rFonts w:ascii="DIN NEXT™ ARABIC REGULAR" w:hAnsi="DIN NEXT™ ARABIC REGULAR" w:cs="DIN NEXT™ ARABIC REGULAR"/>
              </w:rPr>
              <w:t>The language Planning and Policy course provides an in-depth exploration of the key concepts and practices in language policy and planning. It examines how language policies are developed, implemented, and assessed in diverse sociopolitical and educational contexts. Topics include language rights, multilingualism, language education policies, and language revitalization. Through case studies and critical analysis, students will explore the impact of language policies on identity, education, and society, while gaining practical skills to contribute to language planning initiatives in applied linguistic settings.</w:t>
            </w:r>
            <w:r w:rsidRPr="00B668D1" w:rsidDel="00330F9D">
              <w:rPr>
                <w:rFonts w:ascii="DIN NEXT™ ARABIC REGULAR" w:hAnsi="DIN NEXT™ ARABIC REGULAR" w:cs="DIN NEXT™ ARABIC REGULAR"/>
              </w:rPr>
              <w:t xml:space="preserve"> </w:t>
            </w:r>
          </w:p>
        </w:tc>
      </w:tr>
      <w:tr w:rsidR="000A1BC7" w:rsidRPr="0039498A" w14:paraId="3C454B71" w14:textId="77777777" w:rsidTr="006E1F96">
        <w:trPr>
          <w:trHeight w:val="429"/>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7B13A8F2" w14:textId="1F852189" w:rsidR="000A1BC7" w:rsidRPr="0039498A" w:rsidRDefault="000A1BC7" w:rsidP="006E1F96">
            <w:pPr>
              <w:ind w:right="43"/>
              <w:jc w:val="lowKashida"/>
              <w:rPr>
                <w:rFonts w:asciiTheme="minorHAnsi" w:hAnsiTheme="minorHAnsi" w:cstheme="minorHAnsi"/>
                <w:color w:val="FFFFFF" w:themeColor="background1"/>
                <w:sz w:val="28"/>
                <w:szCs w:val="28"/>
                <w:rtl/>
              </w:rPr>
            </w:pPr>
            <w:r>
              <w:rPr>
                <w:rFonts w:asciiTheme="minorHAnsi" w:hAnsiTheme="minorHAnsi" w:cstheme="minorHAnsi"/>
                <w:color w:val="FFFFFF" w:themeColor="background1"/>
                <w:sz w:val="28"/>
                <w:szCs w:val="28"/>
              </w:rPr>
              <w:t xml:space="preserve">5. </w:t>
            </w:r>
            <w:r w:rsidRPr="00206212">
              <w:rPr>
                <w:rFonts w:asciiTheme="minorHAnsi" w:hAnsiTheme="minorHAnsi" w:cstheme="minorHAnsi"/>
                <w:color w:val="FFFFFF" w:themeColor="background1"/>
                <w:sz w:val="28"/>
                <w:szCs w:val="28"/>
              </w:rPr>
              <w:t xml:space="preserve">Pre-requirements for this course </w:t>
            </w:r>
            <w:r w:rsidRPr="00206212">
              <w:rPr>
                <w:rFonts w:asciiTheme="minorHAnsi" w:hAnsiTheme="minorHAnsi" w:cstheme="minorHAnsi"/>
                <w:b w:val="0"/>
                <w:bCs w:val="0"/>
                <w:color w:val="FFFFFF" w:themeColor="background1"/>
                <w:sz w:val="28"/>
                <w:szCs w:val="28"/>
                <w:vertAlign w:val="subscript"/>
              </w:rPr>
              <w:t>(if any)</w:t>
            </w:r>
            <w:r w:rsidRPr="00206212">
              <w:rPr>
                <w:rFonts w:asciiTheme="minorHAnsi" w:hAnsiTheme="minorHAnsi" w:cstheme="minorHAnsi"/>
                <w:color w:val="FFFFFF" w:themeColor="background1"/>
                <w:sz w:val="28"/>
                <w:szCs w:val="28"/>
              </w:rPr>
              <w:t>:</w:t>
            </w:r>
            <w:r w:rsidR="003A7397" w:rsidRPr="00B668D1">
              <w:rPr>
                <w:rFonts w:ascii="DIN NEXT™ ARABIC REGULAR" w:hAnsi="DIN NEXT™ ARABIC REGULAR" w:cs="DIN NEXT™ ARABIC REGULAR"/>
                <w:color w:val="525252" w:themeColor="accent3" w:themeShade="80"/>
                <w:sz w:val="24"/>
                <w:szCs w:val="24"/>
              </w:rPr>
              <w:t xml:space="preserve"> </w:t>
            </w:r>
          </w:p>
        </w:tc>
      </w:tr>
      <w:tr w:rsidR="000A1BC7" w:rsidRPr="0039498A" w14:paraId="64389346" w14:textId="77777777" w:rsidTr="006E1F96">
        <w:trPr>
          <w:cnfStyle w:val="000000100000" w:firstRow="0" w:lastRow="0" w:firstColumn="0" w:lastColumn="0" w:oddVBand="0" w:evenVBand="0" w:oddHBand="1" w:evenHBand="0" w:firstRowFirstColumn="0" w:firstRowLastColumn="0" w:lastRowFirstColumn="0" w:lastRowLastColumn="0"/>
          <w:trHeight w:val="78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F2F2F2" w:themeFill="background1" w:themeFillShade="F2"/>
          </w:tcPr>
          <w:p w14:paraId="496C0DE2" w14:textId="516438B2" w:rsidR="000A1BC7" w:rsidRPr="0039498A" w:rsidRDefault="003A7397" w:rsidP="006E1F96">
            <w:pPr>
              <w:shd w:val="clear" w:color="auto" w:fill="F2F2F2" w:themeFill="background1" w:themeFillShade="F2"/>
              <w:jc w:val="lowKashida"/>
              <w:rPr>
                <w:rFonts w:asciiTheme="minorHAnsi" w:hAnsiTheme="minorHAnsi" w:cstheme="minorHAnsi"/>
                <w:b w:val="0"/>
                <w:bCs w:val="0"/>
                <w:color w:val="000000" w:themeColor="text1"/>
                <w:sz w:val="28"/>
                <w:szCs w:val="28"/>
                <w:rtl/>
              </w:rPr>
            </w:pPr>
            <w:r w:rsidRPr="00B668D1">
              <w:rPr>
                <w:rFonts w:ascii="DIN NEXT™ ARABIC REGULAR" w:hAnsi="DIN NEXT™ ARABIC REGULAR" w:cs="DIN NEXT™ ARABIC REGULAR"/>
                <w:color w:val="525252" w:themeColor="accent3" w:themeShade="80"/>
                <w:sz w:val="24"/>
                <w:szCs w:val="24"/>
              </w:rPr>
              <w:t>N/A</w:t>
            </w:r>
          </w:p>
          <w:p w14:paraId="515D7D27" w14:textId="77777777" w:rsidR="000A1BC7" w:rsidRPr="0039498A" w:rsidRDefault="000A1BC7" w:rsidP="006E1F96">
            <w:pPr>
              <w:shd w:val="clear" w:color="auto" w:fill="F2F2F2" w:themeFill="background1" w:themeFillShade="F2"/>
              <w:jc w:val="lowKashida"/>
              <w:rPr>
                <w:rFonts w:asciiTheme="minorHAnsi" w:hAnsiTheme="minorHAnsi" w:cstheme="minorHAnsi"/>
                <w:b w:val="0"/>
                <w:bCs w:val="0"/>
                <w:color w:val="000000" w:themeColor="text1"/>
                <w:sz w:val="28"/>
                <w:szCs w:val="28"/>
                <w:rtl/>
              </w:rPr>
            </w:pPr>
          </w:p>
          <w:p w14:paraId="0A972A25" w14:textId="77777777" w:rsidR="000A1BC7" w:rsidRPr="0039498A" w:rsidRDefault="000A1BC7" w:rsidP="006E1F96">
            <w:pPr>
              <w:jc w:val="lowKashida"/>
              <w:rPr>
                <w:rFonts w:asciiTheme="minorHAnsi" w:hAnsiTheme="minorHAnsi" w:cstheme="minorHAnsi"/>
                <w:b w:val="0"/>
                <w:bCs w:val="0"/>
                <w:color w:val="000000" w:themeColor="text1"/>
                <w:sz w:val="28"/>
                <w:szCs w:val="28"/>
                <w:rtl/>
              </w:rPr>
            </w:pPr>
          </w:p>
        </w:tc>
      </w:tr>
      <w:tr w:rsidR="000A1BC7" w:rsidRPr="0039498A" w14:paraId="0D179B9A" w14:textId="77777777" w:rsidTr="006E1F96">
        <w:trPr>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6976C95B" w14:textId="20B9A8FC" w:rsidR="000A1BC7" w:rsidRPr="0039498A" w:rsidRDefault="000A1BC7" w:rsidP="006E1F96">
            <w:pPr>
              <w:ind w:right="43"/>
              <w:jc w:val="lowKashida"/>
              <w:rPr>
                <w:rFonts w:asciiTheme="minorHAnsi" w:hAnsiTheme="minorHAnsi" w:cstheme="minorHAnsi"/>
                <w:color w:val="FFFFFF" w:themeColor="background1"/>
                <w:sz w:val="28"/>
                <w:szCs w:val="28"/>
              </w:rPr>
            </w:pPr>
            <w:bookmarkStart w:id="2" w:name="_Hlk511560069"/>
            <w:r>
              <w:rPr>
                <w:rFonts w:asciiTheme="minorHAnsi" w:hAnsiTheme="minorHAnsi" w:cstheme="minorHAnsi"/>
                <w:color w:val="FFFFFF" w:themeColor="background1"/>
                <w:sz w:val="28"/>
                <w:szCs w:val="28"/>
              </w:rPr>
              <w:t xml:space="preserve">6. </w:t>
            </w:r>
            <w:r w:rsidR="009C56F5">
              <w:rPr>
                <w:rFonts w:asciiTheme="minorHAnsi" w:hAnsiTheme="minorHAnsi" w:cstheme="minorHAnsi"/>
                <w:color w:val="FFFFFF" w:themeColor="background1"/>
                <w:sz w:val="28"/>
                <w:szCs w:val="28"/>
              </w:rPr>
              <w:t>Co</w:t>
            </w:r>
            <w:r w:rsidRPr="00206212">
              <w:rPr>
                <w:rFonts w:asciiTheme="minorHAnsi" w:hAnsiTheme="minorHAnsi" w:cstheme="minorHAnsi"/>
                <w:color w:val="FFFFFF" w:themeColor="background1"/>
                <w:sz w:val="28"/>
                <w:szCs w:val="28"/>
              </w:rPr>
              <w:t xml:space="preserve">-requirements for this course </w:t>
            </w:r>
            <w:r w:rsidRPr="00206212">
              <w:rPr>
                <w:rFonts w:asciiTheme="minorHAnsi" w:hAnsiTheme="minorHAnsi" w:cstheme="minorHAnsi"/>
                <w:b w:val="0"/>
                <w:bCs w:val="0"/>
                <w:color w:val="FFFFFF" w:themeColor="background1"/>
                <w:sz w:val="28"/>
                <w:szCs w:val="28"/>
                <w:vertAlign w:val="subscript"/>
              </w:rPr>
              <w:t>(if any)</w:t>
            </w:r>
            <w:r w:rsidRPr="00206212">
              <w:rPr>
                <w:rFonts w:asciiTheme="minorHAnsi" w:hAnsiTheme="minorHAnsi" w:cstheme="minorHAnsi"/>
                <w:color w:val="FFFFFF" w:themeColor="background1"/>
                <w:sz w:val="28"/>
                <w:szCs w:val="28"/>
              </w:rPr>
              <w:t>:</w:t>
            </w:r>
          </w:p>
        </w:tc>
      </w:tr>
      <w:bookmarkEnd w:id="2"/>
      <w:tr w:rsidR="000A1BC7" w:rsidRPr="0039498A" w14:paraId="67097509" w14:textId="77777777" w:rsidTr="006E1F96">
        <w:trPr>
          <w:cnfStyle w:val="000000100000" w:firstRow="0" w:lastRow="0" w:firstColumn="0" w:lastColumn="0" w:oddVBand="0" w:evenVBand="0" w:oddHBand="1" w:evenHBand="0" w:firstRowFirstColumn="0" w:firstRowLastColumn="0" w:lastRowFirstColumn="0" w:lastRowLastColumn="0"/>
          <w:trHeight w:val="1068"/>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F2F2F2" w:themeFill="background1" w:themeFillShade="F2"/>
          </w:tcPr>
          <w:p w14:paraId="5DB919DE" w14:textId="7834A096" w:rsidR="000A1BC7" w:rsidRPr="003A7397" w:rsidRDefault="00330F9D" w:rsidP="006E1F96">
            <w:pPr>
              <w:shd w:val="clear" w:color="auto" w:fill="F2F2F2" w:themeFill="background1" w:themeFillShade="F2"/>
              <w:jc w:val="lowKashida"/>
              <w:rPr>
                <w:rFonts w:asciiTheme="minorHAnsi" w:hAnsiTheme="minorHAnsi" w:cstheme="minorHAnsi"/>
                <w:b w:val="0"/>
                <w:bCs w:val="0"/>
                <w:color w:val="000000" w:themeColor="text1"/>
                <w:sz w:val="32"/>
                <w:szCs w:val="32"/>
                <w:rtl/>
              </w:rPr>
            </w:pPr>
            <w:r>
              <w:rPr>
                <w:rFonts w:ascii="DIN NEXT™ ARABIC REGULAR" w:hAnsi="DIN NEXT™ ARABIC REGULAR" w:cs="DIN NEXT™ ARABIC REGULAR"/>
                <w:color w:val="525252" w:themeColor="accent3" w:themeShade="80"/>
                <w:sz w:val="24"/>
                <w:szCs w:val="24"/>
              </w:rPr>
              <w:t xml:space="preserve"> </w:t>
            </w:r>
            <w:r w:rsidR="00B7413B" w:rsidRPr="00B7413B">
              <w:rPr>
                <w:rFonts w:ascii="DIN NEXT™ ARABIC REGULAR" w:hAnsi="DIN NEXT™ ARABIC REGULAR" w:cs="DIN NEXT™ ARABIC REGULAR"/>
                <w:color w:val="525252" w:themeColor="accent3" w:themeShade="80"/>
                <w:sz w:val="24"/>
                <w:szCs w:val="24"/>
              </w:rPr>
              <w:t>6521 ENG-</w:t>
            </w:r>
            <w:r w:rsidR="004751AA">
              <w:rPr>
                <w:rFonts w:ascii="DIN NEXT™ ARABIC REGULAR" w:hAnsi="DIN NEXT™ ARABIC REGULAR" w:cs="DIN NEXT™ ARABIC REGULAR"/>
                <w:color w:val="525252" w:themeColor="accent3" w:themeShade="80"/>
                <w:sz w:val="24"/>
                <w:szCs w:val="24"/>
              </w:rPr>
              <w:t>3</w:t>
            </w:r>
            <w:r w:rsidR="00B7413B">
              <w:rPr>
                <w:rFonts w:ascii="DIN NEXT™ ARABIC REGULAR" w:hAnsi="DIN NEXT™ ARABIC REGULAR" w:cs="DIN NEXT™ ARABIC REGULAR"/>
                <w:color w:val="525252" w:themeColor="accent3" w:themeShade="80"/>
                <w:sz w:val="24"/>
                <w:szCs w:val="24"/>
              </w:rPr>
              <w:t xml:space="preserve"> </w:t>
            </w:r>
            <w:r w:rsidRPr="00330F9D">
              <w:rPr>
                <w:rFonts w:ascii="DIN NEXT™ ARABIC REGULAR" w:hAnsi="DIN NEXT™ ARABIC REGULAR" w:cs="DIN NEXT™ ARABIC REGULAR"/>
                <w:color w:val="525252" w:themeColor="accent3" w:themeShade="80"/>
                <w:sz w:val="24"/>
                <w:szCs w:val="24"/>
              </w:rPr>
              <w:t>Concepts in Applied Linguistics</w:t>
            </w:r>
          </w:p>
          <w:p w14:paraId="212238F6" w14:textId="77777777" w:rsidR="000A1BC7" w:rsidRPr="0039498A" w:rsidRDefault="000A1BC7" w:rsidP="006E1F96">
            <w:pPr>
              <w:shd w:val="clear" w:color="auto" w:fill="F2F2F2" w:themeFill="background1" w:themeFillShade="F2"/>
              <w:jc w:val="lowKashida"/>
              <w:rPr>
                <w:rFonts w:asciiTheme="minorHAnsi" w:hAnsiTheme="minorHAnsi" w:cstheme="minorHAnsi"/>
                <w:b w:val="0"/>
                <w:bCs w:val="0"/>
                <w:color w:val="000000" w:themeColor="text1"/>
                <w:sz w:val="28"/>
                <w:szCs w:val="28"/>
                <w:rtl/>
              </w:rPr>
            </w:pPr>
          </w:p>
          <w:p w14:paraId="38EFEAA4" w14:textId="77777777" w:rsidR="000A1BC7" w:rsidRPr="0039498A" w:rsidRDefault="000A1BC7" w:rsidP="006E1F96">
            <w:pPr>
              <w:shd w:val="clear" w:color="auto" w:fill="F2F2F2" w:themeFill="background1" w:themeFillShade="F2"/>
              <w:jc w:val="lowKashida"/>
              <w:rPr>
                <w:rFonts w:asciiTheme="minorHAnsi" w:hAnsiTheme="minorHAnsi" w:cstheme="minorHAnsi"/>
                <w:b w:val="0"/>
                <w:bCs w:val="0"/>
                <w:color w:val="000000" w:themeColor="text1"/>
                <w:sz w:val="28"/>
                <w:szCs w:val="28"/>
                <w:rtl/>
              </w:rPr>
            </w:pPr>
          </w:p>
        </w:tc>
      </w:tr>
      <w:tr w:rsidR="000A1BC7" w:rsidRPr="0039498A" w14:paraId="39F50CB0" w14:textId="77777777" w:rsidTr="006E1F96">
        <w:trPr>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70DBC3D7" w14:textId="77777777" w:rsidR="000A1BC7" w:rsidRPr="0039498A" w:rsidRDefault="000A1BC7" w:rsidP="006E1F96">
            <w:pPr>
              <w:ind w:right="43"/>
              <w:jc w:val="lowKashida"/>
              <w:rPr>
                <w:rFonts w:asciiTheme="minorHAnsi" w:hAnsiTheme="minorHAnsi" w:cstheme="minorHAnsi"/>
                <w:color w:val="FFFFFF" w:themeColor="background1"/>
                <w:sz w:val="28"/>
                <w:szCs w:val="28"/>
                <w:rtl/>
              </w:rPr>
            </w:pPr>
            <w:r>
              <w:rPr>
                <w:rFonts w:asciiTheme="minorHAnsi" w:hAnsiTheme="minorHAnsi" w:cstheme="minorHAnsi"/>
                <w:color w:val="FFFFFF" w:themeColor="background1"/>
                <w:sz w:val="28"/>
                <w:szCs w:val="28"/>
              </w:rPr>
              <w:t xml:space="preserve">7. </w:t>
            </w:r>
            <w:r w:rsidRPr="001D1D59">
              <w:rPr>
                <w:rFonts w:asciiTheme="minorHAnsi" w:hAnsiTheme="minorHAnsi" w:cstheme="minorHAnsi"/>
                <w:color w:val="FFFFFF" w:themeColor="background1"/>
                <w:sz w:val="28"/>
                <w:szCs w:val="28"/>
              </w:rPr>
              <w:t>Course Main Objective(s)</w:t>
            </w:r>
            <w:r>
              <w:rPr>
                <w:rFonts w:asciiTheme="minorHAnsi" w:hAnsiTheme="minorHAnsi" w:cstheme="minorHAnsi"/>
                <w:color w:val="FFFFFF" w:themeColor="background1"/>
                <w:sz w:val="28"/>
                <w:szCs w:val="28"/>
              </w:rPr>
              <w:t>:</w:t>
            </w:r>
          </w:p>
        </w:tc>
      </w:tr>
      <w:tr w:rsidR="000A1BC7" w:rsidRPr="0039498A" w14:paraId="26DB6ABB" w14:textId="77777777" w:rsidTr="006E1F96">
        <w:trPr>
          <w:cnfStyle w:val="000000100000" w:firstRow="0" w:lastRow="0" w:firstColumn="0" w:lastColumn="0" w:oddVBand="0" w:evenVBand="0" w:oddHBand="1" w:evenHBand="0" w:firstRowFirstColumn="0" w:firstRowLastColumn="0" w:lastRowFirstColumn="0" w:lastRowLastColumn="0"/>
          <w:trHeight w:val="1068"/>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F2F2F2" w:themeFill="background1" w:themeFillShade="F2"/>
          </w:tcPr>
          <w:p w14:paraId="5A09D596" w14:textId="77777777" w:rsidR="00330F9D" w:rsidRPr="00972459" w:rsidRDefault="00330F9D" w:rsidP="00330F9D">
            <w:pPr>
              <w:spacing w:before="100" w:beforeAutospacing="1" w:after="100" w:afterAutospacing="1"/>
              <w:rPr>
                <w:b w:val="0"/>
                <w:bCs w:val="0"/>
                <w:sz w:val="24"/>
                <w:szCs w:val="24"/>
                <w:lang w:val="en-NZ" w:eastAsia="en-NZ"/>
              </w:rPr>
            </w:pPr>
            <w:r w:rsidRPr="00330F9D">
              <w:rPr>
                <w:sz w:val="24"/>
                <w:szCs w:val="24"/>
                <w:lang w:val="en-NZ" w:eastAsia="en-NZ"/>
              </w:rPr>
              <w:t>The Language Planning and Policy course aims to:</w:t>
            </w:r>
          </w:p>
          <w:p w14:paraId="4653BCAD" w14:textId="77777777" w:rsidR="00330F9D" w:rsidRPr="00972459" w:rsidRDefault="00330F9D" w:rsidP="00330F9D">
            <w:pPr>
              <w:numPr>
                <w:ilvl w:val="0"/>
                <w:numId w:val="39"/>
              </w:numPr>
              <w:spacing w:before="100" w:beforeAutospacing="1" w:after="100" w:afterAutospacing="1"/>
              <w:rPr>
                <w:b w:val="0"/>
                <w:bCs w:val="0"/>
                <w:sz w:val="24"/>
                <w:szCs w:val="24"/>
                <w:lang w:val="en-NZ" w:eastAsia="en-NZ"/>
              </w:rPr>
            </w:pPr>
            <w:r w:rsidRPr="00330F9D">
              <w:rPr>
                <w:sz w:val="24"/>
                <w:szCs w:val="24"/>
                <w:lang w:val="en-NZ" w:eastAsia="en-NZ"/>
              </w:rPr>
              <w:t>Provide a comprehensive understanding of key principles and theories in language policy and planning.</w:t>
            </w:r>
          </w:p>
          <w:p w14:paraId="157A02E1" w14:textId="77777777" w:rsidR="00330F9D" w:rsidRPr="00972459" w:rsidRDefault="00330F9D" w:rsidP="00330F9D">
            <w:pPr>
              <w:numPr>
                <w:ilvl w:val="0"/>
                <w:numId w:val="39"/>
              </w:numPr>
              <w:spacing w:before="100" w:beforeAutospacing="1" w:after="100" w:afterAutospacing="1"/>
              <w:rPr>
                <w:b w:val="0"/>
                <w:bCs w:val="0"/>
                <w:sz w:val="24"/>
                <w:szCs w:val="24"/>
                <w:lang w:val="en-NZ" w:eastAsia="en-NZ"/>
              </w:rPr>
            </w:pPr>
            <w:r w:rsidRPr="00330F9D">
              <w:rPr>
                <w:sz w:val="24"/>
                <w:szCs w:val="24"/>
                <w:lang w:val="en-NZ" w:eastAsia="en-NZ"/>
              </w:rPr>
              <w:t>Equip students with analytical skills to evaluate language policies in diverse sociopolitical and educational contexts.</w:t>
            </w:r>
          </w:p>
          <w:p w14:paraId="04CD36E7" w14:textId="77777777" w:rsidR="00330F9D" w:rsidRPr="00972459" w:rsidRDefault="00330F9D" w:rsidP="00330F9D">
            <w:pPr>
              <w:numPr>
                <w:ilvl w:val="0"/>
                <w:numId w:val="39"/>
              </w:numPr>
              <w:spacing w:before="100" w:beforeAutospacing="1" w:after="100" w:afterAutospacing="1"/>
              <w:rPr>
                <w:b w:val="0"/>
                <w:bCs w:val="0"/>
                <w:sz w:val="24"/>
                <w:szCs w:val="24"/>
                <w:lang w:val="en-NZ" w:eastAsia="en-NZ"/>
              </w:rPr>
            </w:pPr>
            <w:r w:rsidRPr="00330F9D">
              <w:rPr>
                <w:sz w:val="24"/>
                <w:szCs w:val="24"/>
                <w:lang w:val="en-NZ" w:eastAsia="en-NZ"/>
              </w:rPr>
              <w:t>Explore the social, political, and cultural implications of language policies and their impact on language use, education, and identity.</w:t>
            </w:r>
          </w:p>
          <w:p w14:paraId="4FBFE221" w14:textId="77777777" w:rsidR="00330F9D" w:rsidRPr="00972459" w:rsidRDefault="00330F9D" w:rsidP="00330F9D">
            <w:pPr>
              <w:numPr>
                <w:ilvl w:val="0"/>
                <w:numId w:val="39"/>
              </w:numPr>
              <w:spacing w:before="100" w:beforeAutospacing="1" w:after="100" w:afterAutospacing="1"/>
              <w:rPr>
                <w:b w:val="0"/>
                <w:bCs w:val="0"/>
                <w:sz w:val="24"/>
                <w:szCs w:val="24"/>
                <w:lang w:val="en-NZ" w:eastAsia="en-NZ"/>
              </w:rPr>
            </w:pPr>
            <w:r w:rsidRPr="00330F9D">
              <w:rPr>
                <w:sz w:val="24"/>
                <w:szCs w:val="24"/>
                <w:lang w:val="en-NZ" w:eastAsia="en-NZ"/>
              </w:rPr>
              <w:t xml:space="preserve">Develop students' ability to critically </w:t>
            </w:r>
            <w:proofErr w:type="spellStart"/>
            <w:r w:rsidRPr="00330F9D">
              <w:rPr>
                <w:sz w:val="24"/>
                <w:szCs w:val="24"/>
                <w:lang w:val="en-NZ" w:eastAsia="en-NZ"/>
              </w:rPr>
              <w:t>analyze</w:t>
            </w:r>
            <w:proofErr w:type="spellEnd"/>
            <w:r w:rsidRPr="00330F9D">
              <w:rPr>
                <w:sz w:val="24"/>
                <w:szCs w:val="24"/>
                <w:lang w:val="en-NZ" w:eastAsia="en-NZ"/>
              </w:rPr>
              <w:t xml:space="preserve"> real-world case studies in language policy and planning.</w:t>
            </w:r>
          </w:p>
          <w:p w14:paraId="0F52FE42" w14:textId="77777777" w:rsidR="00330F9D" w:rsidRPr="00972459" w:rsidRDefault="00330F9D" w:rsidP="00330F9D">
            <w:pPr>
              <w:numPr>
                <w:ilvl w:val="0"/>
                <w:numId w:val="39"/>
              </w:numPr>
              <w:spacing w:before="100" w:beforeAutospacing="1" w:after="100" w:afterAutospacing="1"/>
              <w:rPr>
                <w:b w:val="0"/>
                <w:bCs w:val="0"/>
                <w:sz w:val="24"/>
                <w:szCs w:val="24"/>
                <w:lang w:val="en-NZ" w:eastAsia="en-NZ"/>
              </w:rPr>
            </w:pPr>
            <w:r w:rsidRPr="00330F9D">
              <w:rPr>
                <w:sz w:val="24"/>
                <w:szCs w:val="24"/>
                <w:lang w:val="en-NZ" w:eastAsia="en-NZ"/>
              </w:rPr>
              <w:t>Enable students to contribute to the formulation and implementation of effective language planning initiatives in multilingual and multicultural environments.</w:t>
            </w:r>
          </w:p>
          <w:p w14:paraId="08F47FE7" w14:textId="2039BB74" w:rsidR="000A1BC7" w:rsidRPr="001F0EA8" w:rsidRDefault="000A1BC7" w:rsidP="001F0EA8">
            <w:pPr>
              <w:jc w:val="both"/>
              <w:rPr>
                <w:rFonts w:cstheme="minorHAnsi"/>
                <w:color w:val="000000" w:themeColor="text1"/>
                <w:sz w:val="28"/>
                <w:szCs w:val="28"/>
                <w:rtl/>
              </w:rPr>
            </w:pPr>
          </w:p>
        </w:tc>
      </w:tr>
    </w:tbl>
    <w:p w14:paraId="4A9A490C" w14:textId="7FFCD1A2" w:rsidR="000A1BC7" w:rsidRPr="003B6DF4" w:rsidRDefault="000A1BC7">
      <w:r>
        <w:rPr>
          <w:rStyle w:val="a"/>
          <w:rFonts w:asciiTheme="minorHAnsi" w:hAnsiTheme="minorHAnsi" w:cstheme="minorHAnsi"/>
          <w:b/>
          <w:bCs/>
          <w:color w:val="52B5C2"/>
          <w:sz w:val="28"/>
          <w:szCs w:val="28"/>
        </w:rPr>
        <w:t>2</w:t>
      </w:r>
      <w:r w:rsidRPr="00073DAC">
        <w:rPr>
          <w:rStyle w:val="a"/>
          <w:rFonts w:asciiTheme="minorHAnsi" w:hAnsiTheme="minorHAnsi" w:cstheme="minorHAnsi"/>
          <w:b/>
          <w:bCs/>
          <w:color w:val="52B5C2"/>
          <w:sz w:val="28"/>
          <w:szCs w:val="28"/>
        </w:rPr>
        <w:t xml:space="preserve">. Teaching </w:t>
      </w:r>
      <w:r w:rsidR="00F83490">
        <w:rPr>
          <w:rStyle w:val="a"/>
          <w:rFonts w:asciiTheme="minorHAnsi" w:hAnsiTheme="minorHAnsi" w:cstheme="minorHAnsi"/>
          <w:b/>
          <w:bCs/>
          <w:color w:val="52B5C2"/>
          <w:sz w:val="28"/>
          <w:szCs w:val="28"/>
        </w:rPr>
        <w:t>M</w:t>
      </w:r>
      <w:r w:rsidR="00F83490" w:rsidRPr="00073DAC">
        <w:rPr>
          <w:rStyle w:val="a"/>
          <w:rFonts w:asciiTheme="minorHAnsi" w:hAnsiTheme="minorHAnsi" w:cstheme="minorHAnsi"/>
          <w:b/>
          <w:bCs/>
          <w:color w:val="52B5C2"/>
          <w:sz w:val="28"/>
          <w:szCs w:val="28"/>
        </w:rPr>
        <w:t>ode</w:t>
      </w:r>
      <w:r w:rsidR="00F83490">
        <w:rPr>
          <w:rStyle w:val="a"/>
          <w:rFonts w:asciiTheme="minorHAnsi" w:hAnsiTheme="minorHAnsi" w:cstheme="minorHAnsi"/>
          <w:b/>
          <w:bCs/>
          <w:color w:val="52B5C2"/>
          <w:sz w:val="28"/>
          <w:szCs w:val="28"/>
        </w:rPr>
        <w:t>:</w:t>
      </w:r>
      <w:r w:rsidRPr="003B6DF4">
        <w:rPr>
          <w:rStyle w:val="a"/>
          <w:rFonts w:asciiTheme="minorHAnsi" w:hAnsiTheme="minorHAnsi" w:cstheme="minorHAnsi"/>
          <w:color w:val="00B050"/>
          <w:sz w:val="24"/>
          <w:szCs w:val="24"/>
        </w:rPr>
        <w:t xml:space="preserve"> </w:t>
      </w:r>
    </w:p>
    <w:tbl>
      <w:tblPr>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000" w:firstRow="0" w:lastRow="0" w:firstColumn="0" w:lastColumn="0" w:noHBand="0" w:noVBand="0"/>
      </w:tblPr>
      <w:tblGrid>
        <w:gridCol w:w="867"/>
        <w:gridCol w:w="3523"/>
        <w:gridCol w:w="2621"/>
        <w:gridCol w:w="2621"/>
      </w:tblGrid>
      <w:tr w:rsidR="000A1BC7" w:rsidRPr="003B6DF4" w14:paraId="34D7A22F" w14:textId="77777777" w:rsidTr="006E1F96">
        <w:trPr>
          <w:tblHeader/>
          <w:tblCellSpacing w:w="7" w:type="dxa"/>
          <w:jc w:val="center"/>
        </w:trPr>
        <w:tc>
          <w:tcPr>
            <w:tcW w:w="846" w:type="dxa"/>
            <w:shd w:val="clear" w:color="auto" w:fill="4C3D8E"/>
            <w:vAlign w:val="center"/>
          </w:tcPr>
          <w:p w14:paraId="1BF12548" w14:textId="77777777" w:rsidR="000A1BC7" w:rsidRPr="00DB0E18" w:rsidRDefault="000A1BC7" w:rsidP="006E1F96">
            <w:pPr>
              <w:spacing w:after="0"/>
              <w:jc w:val="center"/>
              <w:rPr>
                <w:rFonts w:cstheme="minorHAnsi"/>
                <w:b/>
                <w:bCs/>
                <w:color w:val="FFFFFF" w:themeColor="background1"/>
                <w:sz w:val="28"/>
                <w:szCs w:val="28"/>
                <w:rtl/>
                <w:lang w:bidi="ar-EG"/>
              </w:rPr>
            </w:pPr>
            <w:r w:rsidRPr="00DB0E18">
              <w:rPr>
                <w:rFonts w:cstheme="minorHAnsi"/>
                <w:b/>
                <w:bCs/>
                <w:color w:val="FFFFFF" w:themeColor="background1"/>
                <w:sz w:val="28"/>
                <w:szCs w:val="28"/>
                <w:lang w:bidi="ar-EG"/>
              </w:rPr>
              <w:lastRenderedPageBreak/>
              <w:t>No</w:t>
            </w:r>
          </w:p>
        </w:tc>
        <w:tc>
          <w:tcPr>
            <w:tcW w:w="3509" w:type="dxa"/>
            <w:shd w:val="clear" w:color="auto" w:fill="4C3D8E"/>
            <w:vAlign w:val="center"/>
          </w:tcPr>
          <w:p w14:paraId="0D2FFF6B" w14:textId="77777777" w:rsidR="000A1BC7" w:rsidRPr="00DB0E18" w:rsidRDefault="000A1BC7" w:rsidP="006E1F96">
            <w:pPr>
              <w:spacing w:after="0"/>
              <w:jc w:val="center"/>
              <w:rPr>
                <w:rFonts w:cstheme="minorHAnsi"/>
                <w:b/>
                <w:bCs/>
                <w:color w:val="FFFFFF" w:themeColor="background1"/>
                <w:sz w:val="28"/>
                <w:szCs w:val="28"/>
                <w:lang w:bidi="ar-EG"/>
              </w:rPr>
            </w:pPr>
            <w:r w:rsidRPr="00DB0E18">
              <w:rPr>
                <w:rFonts w:cstheme="minorHAnsi"/>
                <w:b/>
                <w:bCs/>
                <w:color w:val="FFFFFF" w:themeColor="background1"/>
                <w:sz w:val="28"/>
                <w:szCs w:val="28"/>
                <w:lang w:bidi="ar-EG"/>
              </w:rPr>
              <w:t>Mode of Instruction</w:t>
            </w:r>
          </w:p>
        </w:tc>
        <w:tc>
          <w:tcPr>
            <w:tcW w:w="2607" w:type="dxa"/>
            <w:shd w:val="clear" w:color="auto" w:fill="4C3D8E"/>
            <w:vAlign w:val="center"/>
          </w:tcPr>
          <w:p w14:paraId="0566718F" w14:textId="77777777" w:rsidR="000A1BC7" w:rsidRPr="00DB0E18" w:rsidRDefault="000A1BC7" w:rsidP="006E1F96">
            <w:pPr>
              <w:spacing w:after="0"/>
              <w:jc w:val="center"/>
              <w:rPr>
                <w:rFonts w:cstheme="minorHAnsi"/>
                <w:b/>
                <w:bCs/>
                <w:color w:val="FFFFFF" w:themeColor="background1"/>
                <w:sz w:val="28"/>
                <w:szCs w:val="28"/>
                <w:lang w:bidi="ar-EG"/>
              </w:rPr>
            </w:pPr>
            <w:r w:rsidRPr="00DB0E18">
              <w:rPr>
                <w:rFonts w:cstheme="minorHAnsi"/>
                <w:b/>
                <w:bCs/>
                <w:color w:val="FFFFFF" w:themeColor="background1"/>
                <w:sz w:val="28"/>
                <w:szCs w:val="28"/>
                <w:lang w:bidi="ar-EG"/>
              </w:rPr>
              <w:t>Contact Hours</w:t>
            </w:r>
          </w:p>
        </w:tc>
        <w:tc>
          <w:tcPr>
            <w:tcW w:w="2600" w:type="dxa"/>
            <w:shd w:val="clear" w:color="auto" w:fill="4C3D8E"/>
            <w:vAlign w:val="center"/>
          </w:tcPr>
          <w:p w14:paraId="461F2B94" w14:textId="77777777" w:rsidR="000A1BC7" w:rsidRPr="00DB0E18" w:rsidRDefault="000A1BC7" w:rsidP="006E1F96">
            <w:pPr>
              <w:spacing w:after="0"/>
              <w:jc w:val="center"/>
              <w:rPr>
                <w:rFonts w:cstheme="minorHAnsi"/>
                <w:b/>
                <w:bCs/>
                <w:color w:val="FFFFFF" w:themeColor="background1"/>
                <w:sz w:val="28"/>
                <w:szCs w:val="28"/>
                <w:lang w:bidi="ar-EG"/>
              </w:rPr>
            </w:pPr>
            <w:r w:rsidRPr="00DB0E18">
              <w:rPr>
                <w:rFonts w:cstheme="minorHAnsi"/>
                <w:b/>
                <w:bCs/>
                <w:color w:val="FFFFFF" w:themeColor="background1"/>
                <w:sz w:val="28"/>
                <w:szCs w:val="28"/>
                <w:lang w:bidi="ar-EG"/>
              </w:rPr>
              <w:t>Percentage</w:t>
            </w:r>
          </w:p>
        </w:tc>
      </w:tr>
      <w:tr w:rsidR="00B10958" w:rsidRPr="003B6DF4" w14:paraId="10267AE5" w14:textId="77777777" w:rsidTr="006E1F96">
        <w:trPr>
          <w:trHeight w:val="260"/>
          <w:tblCellSpacing w:w="7" w:type="dxa"/>
          <w:jc w:val="center"/>
        </w:trPr>
        <w:tc>
          <w:tcPr>
            <w:tcW w:w="846" w:type="dxa"/>
            <w:shd w:val="clear" w:color="auto" w:fill="F2F2F2" w:themeFill="background1" w:themeFillShade="F2"/>
            <w:vAlign w:val="center"/>
          </w:tcPr>
          <w:p w14:paraId="4F75C19C" w14:textId="77777777" w:rsidR="00B10958" w:rsidRPr="00DB0E18" w:rsidRDefault="00B10958" w:rsidP="00B10958">
            <w:pPr>
              <w:spacing w:after="0"/>
              <w:ind w:left="300"/>
              <w:jc w:val="center"/>
              <w:rPr>
                <w:rFonts w:cstheme="minorHAnsi"/>
                <w:sz w:val="24"/>
                <w:szCs w:val="24"/>
              </w:rPr>
            </w:pPr>
            <w:r>
              <w:rPr>
                <w:rFonts w:cstheme="minorHAnsi"/>
                <w:sz w:val="24"/>
                <w:szCs w:val="24"/>
              </w:rPr>
              <w:t>1</w:t>
            </w:r>
          </w:p>
        </w:tc>
        <w:tc>
          <w:tcPr>
            <w:tcW w:w="3509" w:type="dxa"/>
            <w:shd w:val="clear" w:color="auto" w:fill="F2F2F2" w:themeFill="background1" w:themeFillShade="F2"/>
          </w:tcPr>
          <w:p w14:paraId="73916405" w14:textId="77777777" w:rsidR="00B10958" w:rsidRPr="00DB0E18" w:rsidRDefault="00B10958" w:rsidP="00B10958">
            <w:pPr>
              <w:spacing w:after="0"/>
              <w:rPr>
                <w:rFonts w:cstheme="minorHAnsi"/>
                <w:sz w:val="28"/>
                <w:szCs w:val="28"/>
                <w:rtl/>
              </w:rPr>
            </w:pPr>
            <w:r w:rsidRPr="00DB0E18">
              <w:rPr>
                <w:rFonts w:cstheme="minorHAnsi"/>
                <w:sz w:val="28"/>
                <w:szCs w:val="28"/>
              </w:rPr>
              <w:t>Traditional classroom</w:t>
            </w:r>
          </w:p>
        </w:tc>
        <w:tc>
          <w:tcPr>
            <w:tcW w:w="2607" w:type="dxa"/>
            <w:shd w:val="clear" w:color="auto" w:fill="F2F2F2" w:themeFill="background1" w:themeFillShade="F2"/>
            <w:vAlign w:val="center"/>
          </w:tcPr>
          <w:p w14:paraId="2BB718AA" w14:textId="7041DFC2" w:rsidR="00B10958" w:rsidRPr="003B6DF4" w:rsidRDefault="00B10958" w:rsidP="00B10958">
            <w:pPr>
              <w:spacing w:after="0"/>
              <w:jc w:val="center"/>
              <w:rPr>
                <w:rFonts w:cstheme="minorHAnsi"/>
                <w:sz w:val="24"/>
                <w:szCs w:val="24"/>
              </w:rPr>
            </w:pPr>
            <w:r w:rsidRPr="00730CE0">
              <w:rPr>
                <w:rFonts w:ascii="DIN NEXT™ ARABIC REGULAR" w:hAnsi="DIN NEXT™ ARABIC REGULAR" w:cs="DIN NEXT™ ARABIC REGULAR"/>
              </w:rPr>
              <w:t>4</w:t>
            </w:r>
            <w:r>
              <w:rPr>
                <w:rFonts w:ascii="DIN NEXT™ ARABIC REGULAR" w:hAnsi="DIN NEXT™ ARABIC REGULAR" w:cs="DIN NEXT™ ARABIC REGULAR"/>
              </w:rPr>
              <w:t>5</w:t>
            </w:r>
          </w:p>
        </w:tc>
        <w:tc>
          <w:tcPr>
            <w:tcW w:w="2600" w:type="dxa"/>
            <w:shd w:val="clear" w:color="auto" w:fill="F2F2F2" w:themeFill="background1" w:themeFillShade="F2"/>
            <w:vAlign w:val="center"/>
          </w:tcPr>
          <w:p w14:paraId="2A3A0D8C" w14:textId="2A31FDB4" w:rsidR="00B10958" w:rsidRPr="003B6DF4" w:rsidRDefault="00B10958" w:rsidP="00B10958">
            <w:pPr>
              <w:spacing w:after="0"/>
              <w:jc w:val="center"/>
              <w:rPr>
                <w:rFonts w:cstheme="minorHAnsi"/>
              </w:rPr>
            </w:pPr>
            <w:r w:rsidRPr="00730CE0">
              <w:rPr>
                <w:rFonts w:ascii="DIN NEXT™ ARABIC REGULAR" w:hAnsi="DIN NEXT™ ARABIC REGULAR" w:cs="DIN NEXT™ ARABIC REGULAR"/>
              </w:rPr>
              <w:t>100%</w:t>
            </w:r>
          </w:p>
        </w:tc>
      </w:tr>
      <w:tr w:rsidR="000A1BC7" w:rsidRPr="003B6DF4" w14:paraId="6782FE33" w14:textId="77777777" w:rsidTr="006E1F96">
        <w:trPr>
          <w:trHeight w:val="260"/>
          <w:tblCellSpacing w:w="7" w:type="dxa"/>
          <w:jc w:val="center"/>
        </w:trPr>
        <w:tc>
          <w:tcPr>
            <w:tcW w:w="846" w:type="dxa"/>
            <w:shd w:val="clear" w:color="auto" w:fill="D9D9D9" w:themeFill="background1" w:themeFillShade="D9"/>
            <w:vAlign w:val="center"/>
          </w:tcPr>
          <w:p w14:paraId="2F455E29" w14:textId="77777777" w:rsidR="000A1BC7" w:rsidRPr="00DB0E18" w:rsidRDefault="000A1BC7" w:rsidP="006E1F96">
            <w:pPr>
              <w:spacing w:after="0"/>
              <w:ind w:left="300"/>
              <w:jc w:val="center"/>
              <w:rPr>
                <w:rFonts w:cstheme="minorHAnsi"/>
                <w:sz w:val="24"/>
                <w:szCs w:val="24"/>
              </w:rPr>
            </w:pPr>
            <w:r>
              <w:rPr>
                <w:rFonts w:cstheme="minorHAnsi"/>
                <w:sz w:val="24"/>
                <w:szCs w:val="24"/>
              </w:rPr>
              <w:t>2</w:t>
            </w:r>
          </w:p>
        </w:tc>
        <w:tc>
          <w:tcPr>
            <w:tcW w:w="3509" w:type="dxa"/>
            <w:shd w:val="clear" w:color="auto" w:fill="D9D9D9" w:themeFill="background1" w:themeFillShade="D9"/>
          </w:tcPr>
          <w:p w14:paraId="133A22DD" w14:textId="77777777" w:rsidR="000A1BC7" w:rsidRPr="00DB0E18" w:rsidRDefault="000A1BC7" w:rsidP="006E1F96">
            <w:pPr>
              <w:spacing w:after="0"/>
              <w:rPr>
                <w:rFonts w:cstheme="minorHAnsi"/>
                <w:sz w:val="28"/>
                <w:szCs w:val="28"/>
                <w:rtl/>
              </w:rPr>
            </w:pPr>
            <w:r w:rsidRPr="00DB0E18">
              <w:rPr>
                <w:rFonts w:cstheme="minorHAnsi"/>
                <w:sz w:val="28"/>
                <w:szCs w:val="28"/>
              </w:rPr>
              <w:t>E-learning</w:t>
            </w:r>
          </w:p>
        </w:tc>
        <w:tc>
          <w:tcPr>
            <w:tcW w:w="2607" w:type="dxa"/>
            <w:shd w:val="clear" w:color="auto" w:fill="D9D9D9" w:themeFill="background1" w:themeFillShade="D9"/>
            <w:vAlign w:val="center"/>
          </w:tcPr>
          <w:p w14:paraId="38583534" w14:textId="77777777" w:rsidR="000A1BC7" w:rsidRPr="003B6DF4" w:rsidRDefault="000A1BC7" w:rsidP="006E1F96">
            <w:pPr>
              <w:spacing w:after="0"/>
              <w:jc w:val="center"/>
              <w:rPr>
                <w:rFonts w:cstheme="minorHAnsi"/>
                <w:sz w:val="24"/>
                <w:szCs w:val="24"/>
              </w:rPr>
            </w:pPr>
          </w:p>
        </w:tc>
        <w:tc>
          <w:tcPr>
            <w:tcW w:w="2600" w:type="dxa"/>
            <w:shd w:val="clear" w:color="auto" w:fill="D9D9D9" w:themeFill="background1" w:themeFillShade="D9"/>
            <w:vAlign w:val="center"/>
          </w:tcPr>
          <w:p w14:paraId="2AFDD938" w14:textId="77777777" w:rsidR="000A1BC7" w:rsidRPr="003B6DF4" w:rsidRDefault="000A1BC7" w:rsidP="006E1F96">
            <w:pPr>
              <w:spacing w:after="0"/>
              <w:jc w:val="center"/>
              <w:rPr>
                <w:rFonts w:cstheme="minorHAnsi"/>
              </w:rPr>
            </w:pPr>
          </w:p>
        </w:tc>
      </w:tr>
      <w:tr w:rsidR="000A1BC7" w:rsidRPr="003B6DF4" w14:paraId="4FF71ECB" w14:textId="77777777" w:rsidTr="006E1F96">
        <w:trPr>
          <w:trHeight w:val="260"/>
          <w:tblCellSpacing w:w="7" w:type="dxa"/>
          <w:jc w:val="center"/>
        </w:trPr>
        <w:tc>
          <w:tcPr>
            <w:tcW w:w="846" w:type="dxa"/>
            <w:shd w:val="clear" w:color="auto" w:fill="F2F2F2" w:themeFill="background1" w:themeFillShade="F2"/>
            <w:vAlign w:val="center"/>
          </w:tcPr>
          <w:p w14:paraId="275EE7F6" w14:textId="77777777" w:rsidR="000A1BC7" w:rsidRPr="00DB0E18" w:rsidRDefault="000A1BC7" w:rsidP="006E1F96">
            <w:pPr>
              <w:spacing w:after="0"/>
              <w:ind w:left="300"/>
              <w:jc w:val="center"/>
              <w:rPr>
                <w:rFonts w:cstheme="minorHAnsi"/>
                <w:sz w:val="24"/>
                <w:szCs w:val="24"/>
              </w:rPr>
            </w:pPr>
            <w:r>
              <w:rPr>
                <w:rFonts w:cstheme="minorHAnsi"/>
                <w:sz w:val="24"/>
                <w:szCs w:val="24"/>
              </w:rPr>
              <w:t>3</w:t>
            </w:r>
          </w:p>
        </w:tc>
        <w:tc>
          <w:tcPr>
            <w:tcW w:w="3509" w:type="dxa"/>
            <w:shd w:val="clear" w:color="auto" w:fill="F2F2F2" w:themeFill="background1" w:themeFillShade="F2"/>
          </w:tcPr>
          <w:p w14:paraId="7EF57E63" w14:textId="77777777" w:rsidR="000A1BC7" w:rsidRPr="00DB0E18" w:rsidRDefault="000A1BC7" w:rsidP="006E1F96">
            <w:pPr>
              <w:spacing w:after="0"/>
              <w:rPr>
                <w:rFonts w:cstheme="minorHAnsi"/>
                <w:sz w:val="28"/>
                <w:szCs w:val="28"/>
              </w:rPr>
            </w:pPr>
            <w:r w:rsidRPr="00DB0E18">
              <w:rPr>
                <w:rFonts w:cstheme="minorHAnsi"/>
                <w:sz w:val="28"/>
                <w:szCs w:val="28"/>
              </w:rPr>
              <w:t>Hybrid</w:t>
            </w:r>
          </w:p>
          <w:p w14:paraId="2AFE9ABF" w14:textId="77777777" w:rsidR="000A1BC7" w:rsidRPr="00DB0E18" w:rsidRDefault="000A1BC7" w:rsidP="000A1BC7">
            <w:pPr>
              <w:pStyle w:val="ListParagraph"/>
              <w:numPr>
                <w:ilvl w:val="0"/>
                <w:numId w:val="31"/>
              </w:numPr>
              <w:spacing w:after="0" w:line="240" w:lineRule="auto"/>
              <w:rPr>
                <w:rFonts w:cstheme="minorHAnsi"/>
                <w:sz w:val="24"/>
                <w:szCs w:val="24"/>
              </w:rPr>
            </w:pPr>
            <w:r w:rsidRPr="00DB0E18">
              <w:rPr>
                <w:rFonts w:cstheme="minorHAnsi"/>
                <w:sz w:val="24"/>
                <w:szCs w:val="24"/>
              </w:rPr>
              <w:t>Traditional classroom</w:t>
            </w:r>
          </w:p>
          <w:p w14:paraId="048351C1" w14:textId="77777777" w:rsidR="000A1BC7" w:rsidRPr="00DB0E18" w:rsidRDefault="000A1BC7" w:rsidP="000A1BC7">
            <w:pPr>
              <w:pStyle w:val="ListParagraph"/>
              <w:numPr>
                <w:ilvl w:val="0"/>
                <w:numId w:val="31"/>
              </w:numPr>
              <w:spacing w:after="0" w:line="240" w:lineRule="auto"/>
              <w:rPr>
                <w:rFonts w:cstheme="minorHAnsi"/>
                <w:sz w:val="28"/>
                <w:szCs w:val="28"/>
              </w:rPr>
            </w:pPr>
            <w:r w:rsidRPr="00DB0E18">
              <w:rPr>
                <w:rFonts w:cstheme="minorHAnsi"/>
                <w:sz w:val="24"/>
                <w:szCs w:val="24"/>
              </w:rPr>
              <w:t>E-learning</w:t>
            </w:r>
          </w:p>
        </w:tc>
        <w:tc>
          <w:tcPr>
            <w:tcW w:w="2607" w:type="dxa"/>
            <w:shd w:val="clear" w:color="auto" w:fill="F2F2F2" w:themeFill="background1" w:themeFillShade="F2"/>
            <w:vAlign w:val="center"/>
          </w:tcPr>
          <w:p w14:paraId="3CE40DB7" w14:textId="77777777" w:rsidR="000A1BC7" w:rsidRPr="003B6DF4" w:rsidRDefault="000A1BC7" w:rsidP="006E1F96">
            <w:pPr>
              <w:spacing w:after="0"/>
              <w:jc w:val="center"/>
              <w:rPr>
                <w:rFonts w:cstheme="minorHAnsi"/>
                <w:sz w:val="24"/>
                <w:szCs w:val="24"/>
              </w:rPr>
            </w:pPr>
          </w:p>
        </w:tc>
        <w:tc>
          <w:tcPr>
            <w:tcW w:w="2600" w:type="dxa"/>
            <w:shd w:val="clear" w:color="auto" w:fill="F2F2F2" w:themeFill="background1" w:themeFillShade="F2"/>
            <w:vAlign w:val="center"/>
          </w:tcPr>
          <w:p w14:paraId="13EEEC97" w14:textId="77777777" w:rsidR="000A1BC7" w:rsidRPr="003B6DF4" w:rsidRDefault="000A1BC7" w:rsidP="006E1F96">
            <w:pPr>
              <w:spacing w:after="0"/>
              <w:jc w:val="center"/>
              <w:rPr>
                <w:rFonts w:cstheme="minorHAnsi"/>
              </w:rPr>
            </w:pPr>
          </w:p>
        </w:tc>
      </w:tr>
      <w:tr w:rsidR="000A1BC7" w:rsidRPr="003B6DF4" w14:paraId="18F2FC1B" w14:textId="77777777" w:rsidTr="006E1F96">
        <w:trPr>
          <w:trHeight w:val="260"/>
          <w:tblCellSpacing w:w="7" w:type="dxa"/>
          <w:jc w:val="center"/>
        </w:trPr>
        <w:tc>
          <w:tcPr>
            <w:tcW w:w="846" w:type="dxa"/>
            <w:shd w:val="clear" w:color="auto" w:fill="D9D9D9" w:themeFill="background1" w:themeFillShade="D9"/>
            <w:vAlign w:val="center"/>
          </w:tcPr>
          <w:p w14:paraId="56652597" w14:textId="77777777" w:rsidR="000A1BC7" w:rsidRPr="00DB0E18" w:rsidRDefault="000A1BC7" w:rsidP="006E1F96">
            <w:pPr>
              <w:spacing w:after="0"/>
              <w:ind w:left="300"/>
              <w:jc w:val="center"/>
              <w:rPr>
                <w:rFonts w:cstheme="minorHAnsi"/>
                <w:sz w:val="24"/>
                <w:szCs w:val="24"/>
              </w:rPr>
            </w:pPr>
            <w:r>
              <w:rPr>
                <w:rFonts w:cstheme="minorHAnsi"/>
                <w:sz w:val="24"/>
                <w:szCs w:val="24"/>
              </w:rPr>
              <w:t>4</w:t>
            </w:r>
          </w:p>
        </w:tc>
        <w:tc>
          <w:tcPr>
            <w:tcW w:w="3509" w:type="dxa"/>
            <w:shd w:val="clear" w:color="auto" w:fill="D9D9D9" w:themeFill="background1" w:themeFillShade="D9"/>
          </w:tcPr>
          <w:p w14:paraId="015FF584" w14:textId="77777777" w:rsidR="000A1BC7" w:rsidRPr="00DB0E18" w:rsidRDefault="000A1BC7" w:rsidP="006E1F96">
            <w:pPr>
              <w:spacing w:after="0"/>
              <w:rPr>
                <w:rFonts w:cstheme="minorHAnsi"/>
                <w:sz w:val="28"/>
                <w:szCs w:val="28"/>
              </w:rPr>
            </w:pPr>
            <w:r w:rsidRPr="00DB0E18">
              <w:rPr>
                <w:rFonts w:cstheme="minorHAnsi"/>
                <w:sz w:val="28"/>
                <w:szCs w:val="28"/>
              </w:rPr>
              <w:t>Distance learning</w:t>
            </w:r>
          </w:p>
        </w:tc>
        <w:tc>
          <w:tcPr>
            <w:tcW w:w="2607" w:type="dxa"/>
            <w:shd w:val="clear" w:color="auto" w:fill="D9D9D9" w:themeFill="background1" w:themeFillShade="D9"/>
            <w:vAlign w:val="center"/>
          </w:tcPr>
          <w:p w14:paraId="595A6C65" w14:textId="77777777" w:rsidR="000A1BC7" w:rsidRPr="003B6DF4" w:rsidRDefault="000A1BC7" w:rsidP="006E1F96">
            <w:pPr>
              <w:spacing w:after="0"/>
              <w:jc w:val="center"/>
              <w:rPr>
                <w:rFonts w:cstheme="minorHAnsi"/>
                <w:sz w:val="24"/>
                <w:szCs w:val="24"/>
              </w:rPr>
            </w:pPr>
          </w:p>
        </w:tc>
        <w:tc>
          <w:tcPr>
            <w:tcW w:w="2600" w:type="dxa"/>
            <w:shd w:val="clear" w:color="auto" w:fill="D9D9D9" w:themeFill="background1" w:themeFillShade="D9"/>
            <w:vAlign w:val="center"/>
          </w:tcPr>
          <w:p w14:paraId="7CFD354E" w14:textId="77777777" w:rsidR="000A1BC7" w:rsidRPr="003B6DF4" w:rsidRDefault="000A1BC7" w:rsidP="006E1F96">
            <w:pPr>
              <w:spacing w:after="0"/>
              <w:jc w:val="center"/>
              <w:rPr>
                <w:rFonts w:cstheme="minorHAnsi"/>
              </w:rPr>
            </w:pPr>
          </w:p>
        </w:tc>
      </w:tr>
    </w:tbl>
    <w:p w14:paraId="3CBE5A92" w14:textId="77777777" w:rsidR="000A1BC7" w:rsidRDefault="000A1BC7" w:rsidP="000A1BC7">
      <w:pPr>
        <w:autoSpaceDE w:val="0"/>
        <w:autoSpaceDN w:val="0"/>
        <w:adjustRightInd w:val="0"/>
        <w:spacing w:after="170" w:line="288" w:lineRule="auto"/>
        <w:textAlignment w:val="center"/>
        <w:rPr>
          <w:rStyle w:val="a"/>
          <w:rFonts w:asciiTheme="minorHAnsi" w:hAnsiTheme="minorHAnsi" w:cstheme="minorHAnsi"/>
          <w:color w:val="4C3D8E"/>
          <w:sz w:val="32"/>
          <w:szCs w:val="32"/>
          <w:lang w:bidi="ar-EG"/>
        </w:rPr>
      </w:pPr>
    </w:p>
    <w:p w14:paraId="6DA566CE" w14:textId="77777777" w:rsidR="000A1BC7" w:rsidRDefault="000A1BC7" w:rsidP="000A1BC7">
      <w:pPr>
        <w:rPr>
          <w:rStyle w:val="a"/>
          <w:rFonts w:asciiTheme="minorHAnsi" w:hAnsiTheme="minorHAnsi" w:cstheme="minorHAnsi"/>
          <w:b/>
          <w:bCs/>
          <w:color w:val="52B5C2"/>
          <w:sz w:val="28"/>
          <w:szCs w:val="28"/>
        </w:rPr>
      </w:pPr>
    </w:p>
    <w:p w14:paraId="7D65EFE2" w14:textId="775E2027" w:rsidR="000A1BC7" w:rsidRPr="003B6DF4" w:rsidRDefault="000A1BC7" w:rsidP="000A1BC7">
      <w:pPr>
        <w:rPr>
          <w:lang w:bidi="ar-EG"/>
        </w:rPr>
      </w:pPr>
      <w:r w:rsidRPr="00B36685">
        <w:rPr>
          <w:rStyle w:val="a"/>
          <w:rFonts w:asciiTheme="minorHAnsi" w:hAnsiTheme="minorHAnsi" w:cstheme="minorHAnsi"/>
          <w:b/>
          <w:bCs/>
          <w:color w:val="52B5C2"/>
          <w:sz w:val="28"/>
          <w:szCs w:val="28"/>
        </w:rPr>
        <w:t>3. Contact Hours</w:t>
      </w:r>
      <w:r w:rsidR="00D810DD">
        <w:rPr>
          <w:rStyle w:val="a"/>
          <w:rFonts w:asciiTheme="minorHAnsi" w:hAnsiTheme="minorHAnsi" w:cstheme="minorHAnsi"/>
          <w:b/>
          <w:bCs/>
          <w:color w:val="52B5C2"/>
          <w:sz w:val="28"/>
          <w:szCs w:val="28"/>
        </w:rPr>
        <w:t>:</w:t>
      </w:r>
      <w:r w:rsidRPr="003B6DF4">
        <w:rPr>
          <w:rStyle w:val="a"/>
          <w:rFonts w:asciiTheme="minorHAnsi" w:hAnsiTheme="minorHAnsi" w:cstheme="minorHAnsi"/>
          <w:color w:val="52B5C2"/>
          <w:sz w:val="24"/>
          <w:szCs w:val="24"/>
        </w:rPr>
        <w:t xml:space="preserve"> </w:t>
      </w:r>
      <w:r w:rsidRPr="003B6DF4">
        <w:rPr>
          <w:rStyle w:val="a"/>
          <w:rFonts w:asciiTheme="minorHAnsi" w:hAnsiTheme="minorHAnsi" w:cstheme="minorHAnsi"/>
          <w:color w:val="auto"/>
          <w:sz w:val="24"/>
          <w:szCs w:val="24"/>
        </w:rPr>
        <w:t>(based on the academic semester)</w:t>
      </w:r>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862"/>
        <w:gridCol w:w="6727"/>
        <w:gridCol w:w="2043"/>
      </w:tblGrid>
      <w:tr w:rsidR="000A1BC7" w:rsidRPr="003B6DF4" w14:paraId="069C8BFB" w14:textId="77777777" w:rsidTr="006E1F96">
        <w:trPr>
          <w:trHeight w:val="380"/>
          <w:tblCellSpacing w:w="7" w:type="dxa"/>
          <w:jc w:val="center"/>
        </w:trPr>
        <w:tc>
          <w:tcPr>
            <w:tcW w:w="841" w:type="dxa"/>
            <w:shd w:val="clear" w:color="auto" w:fill="4C3D8E"/>
            <w:vAlign w:val="center"/>
          </w:tcPr>
          <w:p w14:paraId="4AB0A577" w14:textId="77777777" w:rsidR="000A1BC7" w:rsidRPr="00DB0E18" w:rsidRDefault="000A1BC7" w:rsidP="006E1F96">
            <w:pPr>
              <w:spacing w:line="259" w:lineRule="auto"/>
              <w:jc w:val="center"/>
              <w:rPr>
                <w:rFonts w:cstheme="minorHAnsi"/>
                <w:b/>
                <w:bCs/>
                <w:color w:val="FFFFFF" w:themeColor="background1"/>
                <w:sz w:val="24"/>
                <w:szCs w:val="24"/>
                <w:rtl/>
                <w:lang w:bidi="ar-EG"/>
              </w:rPr>
            </w:pPr>
            <w:r w:rsidRPr="00DB0E18">
              <w:rPr>
                <w:rFonts w:cstheme="minorHAnsi"/>
                <w:b/>
                <w:bCs/>
                <w:color w:val="FFFFFF" w:themeColor="background1"/>
                <w:sz w:val="24"/>
                <w:szCs w:val="24"/>
                <w:lang w:bidi="ar-EG"/>
              </w:rPr>
              <w:t>No</w:t>
            </w:r>
          </w:p>
        </w:tc>
        <w:tc>
          <w:tcPr>
            <w:tcW w:w="6713" w:type="dxa"/>
            <w:shd w:val="clear" w:color="auto" w:fill="4C3D8E"/>
            <w:vAlign w:val="center"/>
          </w:tcPr>
          <w:p w14:paraId="75C8A383" w14:textId="77777777" w:rsidR="000A1BC7" w:rsidRPr="00DB0E18" w:rsidRDefault="000A1BC7" w:rsidP="006E1F96">
            <w:pPr>
              <w:spacing w:line="259" w:lineRule="auto"/>
              <w:jc w:val="center"/>
              <w:rPr>
                <w:rFonts w:cstheme="minorHAnsi"/>
                <w:b/>
                <w:bCs/>
                <w:color w:val="FFFFFF" w:themeColor="background1"/>
                <w:sz w:val="24"/>
                <w:szCs w:val="24"/>
                <w:rtl/>
                <w:lang w:bidi="ar-EG"/>
              </w:rPr>
            </w:pPr>
            <w:r w:rsidRPr="00DB0E18">
              <w:rPr>
                <w:rFonts w:cstheme="minorHAnsi"/>
                <w:b/>
                <w:bCs/>
                <w:color w:val="FFFFFF" w:themeColor="background1"/>
                <w:sz w:val="24"/>
                <w:szCs w:val="24"/>
                <w:lang w:bidi="ar-EG"/>
              </w:rPr>
              <w:t>Activity</w:t>
            </w:r>
          </w:p>
        </w:tc>
        <w:tc>
          <w:tcPr>
            <w:tcW w:w="2022" w:type="dxa"/>
            <w:shd w:val="clear" w:color="auto" w:fill="4C3D8E"/>
            <w:vAlign w:val="center"/>
          </w:tcPr>
          <w:p w14:paraId="2D35DE43" w14:textId="77777777" w:rsidR="000A1BC7" w:rsidRPr="00DB0E18" w:rsidRDefault="000A1BC7" w:rsidP="006E1F96">
            <w:pPr>
              <w:spacing w:line="259" w:lineRule="auto"/>
              <w:jc w:val="center"/>
              <w:rPr>
                <w:rFonts w:cstheme="minorHAnsi"/>
                <w:b/>
                <w:bCs/>
                <w:color w:val="FFFFFF" w:themeColor="background1"/>
                <w:sz w:val="24"/>
                <w:szCs w:val="24"/>
                <w:rtl/>
                <w:lang w:bidi="ar-EG"/>
              </w:rPr>
            </w:pPr>
            <w:r w:rsidRPr="00DB0E18">
              <w:rPr>
                <w:rFonts w:cstheme="minorHAnsi"/>
                <w:b/>
                <w:bCs/>
                <w:color w:val="FFFFFF" w:themeColor="background1"/>
                <w:sz w:val="24"/>
                <w:szCs w:val="24"/>
                <w:lang w:bidi="ar-EG"/>
              </w:rPr>
              <w:t>Contact Hours</w:t>
            </w:r>
          </w:p>
        </w:tc>
      </w:tr>
      <w:tr w:rsidR="00B10958" w:rsidRPr="003B6DF4" w14:paraId="4D8DD11C" w14:textId="77777777" w:rsidTr="006E1F96">
        <w:trPr>
          <w:tblCellSpacing w:w="7" w:type="dxa"/>
          <w:jc w:val="center"/>
        </w:trPr>
        <w:tc>
          <w:tcPr>
            <w:tcW w:w="841" w:type="dxa"/>
            <w:shd w:val="clear" w:color="auto" w:fill="F2F2F2" w:themeFill="background1" w:themeFillShade="F2"/>
            <w:vAlign w:val="center"/>
          </w:tcPr>
          <w:p w14:paraId="3EB2D548" w14:textId="77777777" w:rsidR="00B10958" w:rsidRPr="003B6DF4" w:rsidRDefault="00B10958" w:rsidP="00B10958">
            <w:pPr>
              <w:pStyle w:val="ListParagraph"/>
              <w:numPr>
                <w:ilvl w:val="0"/>
                <w:numId w:val="33"/>
              </w:numPr>
              <w:jc w:val="center"/>
              <w:rPr>
                <w:rFonts w:cstheme="minorHAnsi"/>
                <w:sz w:val="24"/>
                <w:szCs w:val="24"/>
                <w:rtl/>
                <w:lang w:bidi="ar-EG"/>
              </w:rPr>
            </w:pPr>
          </w:p>
        </w:tc>
        <w:tc>
          <w:tcPr>
            <w:tcW w:w="6713" w:type="dxa"/>
            <w:shd w:val="clear" w:color="auto" w:fill="F2F2F2" w:themeFill="background1" w:themeFillShade="F2"/>
          </w:tcPr>
          <w:p w14:paraId="6DACEE5D" w14:textId="77777777" w:rsidR="00B10958" w:rsidRPr="00DB0E18" w:rsidRDefault="00B10958" w:rsidP="00B10958">
            <w:pPr>
              <w:rPr>
                <w:rFonts w:cstheme="minorHAnsi"/>
                <w:b/>
                <w:bCs/>
                <w:sz w:val="24"/>
                <w:szCs w:val="24"/>
                <w:rtl/>
              </w:rPr>
            </w:pPr>
            <w:r w:rsidRPr="00DB0E18">
              <w:rPr>
                <w:rFonts w:cstheme="minorHAnsi"/>
                <w:b/>
                <w:bCs/>
                <w:sz w:val="24"/>
                <w:szCs w:val="24"/>
              </w:rPr>
              <w:t>Lectures</w:t>
            </w:r>
          </w:p>
        </w:tc>
        <w:tc>
          <w:tcPr>
            <w:tcW w:w="2022" w:type="dxa"/>
            <w:shd w:val="clear" w:color="auto" w:fill="F2F2F2" w:themeFill="background1" w:themeFillShade="F2"/>
            <w:vAlign w:val="center"/>
          </w:tcPr>
          <w:p w14:paraId="1E41635E" w14:textId="373096BB" w:rsidR="00B10958" w:rsidRPr="003B6DF4" w:rsidRDefault="00B10958" w:rsidP="00B10958">
            <w:pPr>
              <w:rPr>
                <w:rFonts w:cstheme="minorHAnsi"/>
                <w:color w:val="525252" w:themeColor="accent3" w:themeShade="80"/>
                <w:sz w:val="24"/>
                <w:szCs w:val="24"/>
                <w:rtl/>
                <w:lang w:bidi="ar-EG"/>
              </w:rPr>
            </w:pPr>
            <w:r>
              <w:rPr>
                <w:rFonts w:cstheme="minorHAnsi"/>
                <w:color w:val="525252" w:themeColor="accent3" w:themeShade="80"/>
                <w:sz w:val="24"/>
                <w:szCs w:val="24"/>
                <w:lang w:bidi="ar-EG"/>
              </w:rPr>
              <w:t>45</w:t>
            </w:r>
          </w:p>
        </w:tc>
      </w:tr>
      <w:tr w:rsidR="00B10958" w:rsidRPr="003B6DF4" w14:paraId="0FC80681" w14:textId="77777777" w:rsidTr="006E1F96">
        <w:trPr>
          <w:tblCellSpacing w:w="7" w:type="dxa"/>
          <w:jc w:val="center"/>
        </w:trPr>
        <w:tc>
          <w:tcPr>
            <w:tcW w:w="841" w:type="dxa"/>
            <w:shd w:val="clear" w:color="auto" w:fill="D9D9D9" w:themeFill="background1" w:themeFillShade="D9"/>
            <w:vAlign w:val="center"/>
          </w:tcPr>
          <w:p w14:paraId="549BEF58" w14:textId="77777777" w:rsidR="00B10958" w:rsidRPr="003B6DF4" w:rsidRDefault="00B10958" w:rsidP="00B10958">
            <w:pPr>
              <w:pStyle w:val="ListParagraph"/>
              <w:numPr>
                <w:ilvl w:val="0"/>
                <w:numId w:val="33"/>
              </w:numPr>
              <w:jc w:val="center"/>
              <w:rPr>
                <w:rFonts w:cstheme="minorHAnsi"/>
                <w:sz w:val="24"/>
                <w:szCs w:val="24"/>
                <w:rtl/>
                <w:lang w:bidi="ar-EG"/>
              </w:rPr>
            </w:pPr>
          </w:p>
        </w:tc>
        <w:tc>
          <w:tcPr>
            <w:tcW w:w="6713" w:type="dxa"/>
            <w:shd w:val="clear" w:color="auto" w:fill="D9D9D9" w:themeFill="background1" w:themeFillShade="D9"/>
          </w:tcPr>
          <w:p w14:paraId="7D39EA71" w14:textId="77777777" w:rsidR="00B10958" w:rsidRPr="00DB0E18" w:rsidRDefault="00B10958" w:rsidP="00B10958">
            <w:pPr>
              <w:rPr>
                <w:rFonts w:cstheme="minorHAnsi"/>
                <w:b/>
                <w:bCs/>
                <w:sz w:val="24"/>
                <w:szCs w:val="24"/>
                <w:rtl/>
              </w:rPr>
            </w:pPr>
            <w:r w:rsidRPr="00DB0E18">
              <w:rPr>
                <w:rFonts w:cstheme="minorHAnsi"/>
                <w:b/>
                <w:bCs/>
                <w:sz w:val="24"/>
                <w:szCs w:val="24"/>
              </w:rPr>
              <w:t>Laboratory/Studio</w:t>
            </w:r>
          </w:p>
        </w:tc>
        <w:tc>
          <w:tcPr>
            <w:tcW w:w="2022" w:type="dxa"/>
            <w:shd w:val="clear" w:color="auto" w:fill="D9D9D9" w:themeFill="background1" w:themeFillShade="D9"/>
            <w:vAlign w:val="center"/>
          </w:tcPr>
          <w:p w14:paraId="31E3EB56" w14:textId="77777777" w:rsidR="00B10958" w:rsidRPr="003B6DF4" w:rsidRDefault="00B10958" w:rsidP="00B10958">
            <w:pPr>
              <w:rPr>
                <w:rFonts w:cstheme="minorHAnsi"/>
                <w:color w:val="525252" w:themeColor="accent3" w:themeShade="80"/>
                <w:sz w:val="24"/>
                <w:szCs w:val="24"/>
                <w:rtl/>
                <w:lang w:bidi="ar-EG"/>
              </w:rPr>
            </w:pPr>
          </w:p>
        </w:tc>
      </w:tr>
      <w:tr w:rsidR="00B10958" w:rsidRPr="003B6DF4" w14:paraId="162D6493" w14:textId="77777777" w:rsidTr="006E1F96">
        <w:trPr>
          <w:tblCellSpacing w:w="7" w:type="dxa"/>
          <w:jc w:val="center"/>
        </w:trPr>
        <w:tc>
          <w:tcPr>
            <w:tcW w:w="841" w:type="dxa"/>
            <w:shd w:val="clear" w:color="auto" w:fill="F2F2F2" w:themeFill="background1" w:themeFillShade="F2"/>
            <w:vAlign w:val="center"/>
          </w:tcPr>
          <w:p w14:paraId="07AE488D" w14:textId="77777777" w:rsidR="00B10958" w:rsidRPr="003B6DF4" w:rsidRDefault="00B10958" w:rsidP="00B10958">
            <w:pPr>
              <w:pStyle w:val="ListParagraph"/>
              <w:numPr>
                <w:ilvl w:val="0"/>
                <w:numId w:val="33"/>
              </w:numPr>
              <w:jc w:val="center"/>
              <w:rPr>
                <w:rFonts w:cstheme="minorHAnsi"/>
                <w:sz w:val="24"/>
                <w:szCs w:val="24"/>
                <w:rtl/>
                <w:lang w:bidi="ar-EG"/>
              </w:rPr>
            </w:pPr>
          </w:p>
        </w:tc>
        <w:tc>
          <w:tcPr>
            <w:tcW w:w="6713" w:type="dxa"/>
            <w:shd w:val="clear" w:color="auto" w:fill="F2F2F2" w:themeFill="background1" w:themeFillShade="F2"/>
          </w:tcPr>
          <w:p w14:paraId="4421F9DA" w14:textId="77777777" w:rsidR="00B10958" w:rsidRPr="00DB0E18" w:rsidRDefault="00B10958" w:rsidP="00B10958">
            <w:pPr>
              <w:spacing w:after="100" w:afterAutospacing="1"/>
              <w:rPr>
                <w:rFonts w:cstheme="minorHAnsi"/>
                <w:b/>
                <w:bCs/>
                <w:sz w:val="24"/>
                <w:szCs w:val="24"/>
                <w:rtl/>
              </w:rPr>
            </w:pPr>
            <w:r w:rsidRPr="00DB0E18">
              <w:rPr>
                <w:rFonts w:cstheme="minorHAnsi"/>
                <w:b/>
                <w:bCs/>
                <w:sz w:val="24"/>
                <w:szCs w:val="24"/>
              </w:rPr>
              <w:t>Field</w:t>
            </w:r>
          </w:p>
        </w:tc>
        <w:tc>
          <w:tcPr>
            <w:tcW w:w="2022" w:type="dxa"/>
            <w:shd w:val="clear" w:color="auto" w:fill="F2F2F2" w:themeFill="background1" w:themeFillShade="F2"/>
            <w:vAlign w:val="center"/>
          </w:tcPr>
          <w:p w14:paraId="667AF59D" w14:textId="77777777" w:rsidR="00B10958" w:rsidRPr="003B6DF4" w:rsidRDefault="00B10958" w:rsidP="00B10958">
            <w:pPr>
              <w:rPr>
                <w:rFonts w:cstheme="minorHAnsi"/>
                <w:color w:val="525252" w:themeColor="accent3" w:themeShade="80"/>
                <w:sz w:val="24"/>
                <w:szCs w:val="24"/>
                <w:rtl/>
                <w:lang w:bidi="ar-EG"/>
              </w:rPr>
            </w:pPr>
          </w:p>
        </w:tc>
      </w:tr>
      <w:tr w:rsidR="00B10958" w:rsidRPr="003B6DF4" w14:paraId="18609FDC" w14:textId="77777777" w:rsidTr="006E1F96">
        <w:trPr>
          <w:tblCellSpacing w:w="7" w:type="dxa"/>
          <w:jc w:val="center"/>
        </w:trPr>
        <w:tc>
          <w:tcPr>
            <w:tcW w:w="841" w:type="dxa"/>
            <w:shd w:val="clear" w:color="auto" w:fill="D9D9D9" w:themeFill="background1" w:themeFillShade="D9"/>
            <w:vAlign w:val="center"/>
          </w:tcPr>
          <w:p w14:paraId="66781B64" w14:textId="77777777" w:rsidR="00B10958" w:rsidRPr="003B6DF4" w:rsidRDefault="00B10958" w:rsidP="00B10958">
            <w:pPr>
              <w:pStyle w:val="ListParagraph"/>
              <w:numPr>
                <w:ilvl w:val="0"/>
                <w:numId w:val="33"/>
              </w:numPr>
              <w:jc w:val="center"/>
              <w:rPr>
                <w:rFonts w:cstheme="minorHAnsi"/>
                <w:sz w:val="24"/>
                <w:szCs w:val="24"/>
                <w:rtl/>
                <w:lang w:bidi="ar-EG"/>
              </w:rPr>
            </w:pPr>
          </w:p>
        </w:tc>
        <w:tc>
          <w:tcPr>
            <w:tcW w:w="6713" w:type="dxa"/>
            <w:shd w:val="clear" w:color="auto" w:fill="D9D9D9" w:themeFill="background1" w:themeFillShade="D9"/>
          </w:tcPr>
          <w:p w14:paraId="28BFA9D0" w14:textId="77777777" w:rsidR="00B10958" w:rsidRPr="00DB0E18" w:rsidRDefault="00B10958" w:rsidP="00B10958">
            <w:pPr>
              <w:rPr>
                <w:rFonts w:cstheme="minorHAnsi"/>
                <w:b/>
                <w:bCs/>
                <w:sz w:val="24"/>
                <w:szCs w:val="24"/>
                <w:rtl/>
              </w:rPr>
            </w:pPr>
            <w:r w:rsidRPr="00DB0E18">
              <w:rPr>
                <w:rFonts w:cstheme="minorHAnsi"/>
                <w:b/>
                <w:bCs/>
                <w:sz w:val="24"/>
                <w:szCs w:val="24"/>
              </w:rPr>
              <w:t xml:space="preserve">Tutorial  </w:t>
            </w:r>
          </w:p>
        </w:tc>
        <w:tc>
          <w:tcPr>
            <w:tcW w:w="2022" w:type="dxa"/>
            <w:shd w:val="clear" w:color="auto" w:fill="D9D9D9" w:themeFill="background1" w:themeFillShade="D9"/>
            <w:vAlign w:val="center"/>
          </w:tcPr>
          <w:p w14:paraId="5BE26C46" w14:textId="77777777" w:rsidR="00B10958" w:rsidRPr="003B6DF4" w:rsidRDefault="00B10958" w:rsidP="00B10958">
            <w:pPr>
              <w:rPr>
                <w:rFonts w:cstheme="minorHAnsi"/>
                <w:color w:val="525252" w:themeColor="accent3" w:themeShade="80"/>
                <w:sz w:val="24"/>
                <w:szCs w:val="24"/>
                <w:rtl/>
                <w:lang w:bidi="ar-EG"/>
              </w:rPr>
            </w:pPr>
          </w:p>
        </w:tc>
      </w:tr>
      <w:tr w:rsidR="00B10958" w:rsidRPr="003B6DF4" w14:paraId="3F1AA306" w14:textId="77777777" w:rsidTr="006E1F96">
        <w:trPr>
          <w:trHeight w:val="296"/>
          <w:tblCellSpacing w:w="7" w:type="dxa"/>
          <w:jc w:val="center"/>
        </w:trPr>
        <w:tc>
          <w:tcPr>
            <w:tcW w:w="841" w:type="dxa"/>
            <w:shd w:val="clear" w:color="auto" w:fill="F2F2F2" w:themeFill="background1" w:themeFillShade="F2"/>
            <w:vAlign w:val="center"/>
          </w:tcPr>
          <w:p w14:paraId="4DE17A03" w14:textId="77777777" w:rsidR="00B10958" w:rsidRPr="003B6DF4" w:rsidRDefault="00B10958" w:rsidP="00B10958">
            <w:pPr>
              <w:pStyle w:val="ListParagraph"/>
              <w:numPr>
                <w:ilvl w:val="0"/>
                <w:numId w:val="33"/>
              </w:numPr>
              <w:jc w:val="center"/>
              <w:rPr>
                <w:rFonts w:cstheme="minorHAnsi"/>
                <w:sz w:val="24"/>
                <w:szCs w:val="24"/>
                <w:rtl/>
                <w:lang w:bidi="ar-EG"/>
              </w:rPr>
            </w:pPr>
          </w:p>
        </w:tc>
        <w:tc>
          <w:tcPr>
            <w:tcW w:w="6713" w:type="dxa"/>
            <w:shd w:val="clear" w:color="auto" w:fill="F2F2F2" w:themeFill="background1" w:themeFillShade="F2"/>
          </w:tcPr>
          <w:p w14:paraId="5E129CAE" w14:textId="7B7F78B7" w:rsidR="00B10958" w:rsidRPr="00012D32" w:rsidRDefault="00B10958" w:rsidP="00B10958">
            <w:pPr>
              <w:rPr>
                <w:rFonts w:cstheme="minorHAnsi"/>
                <w:b/>
                <w:bCs/>
                <w:sz w:val="24"/>
                <w:szCs w:val="24"/>
                <w:rtl/>
                <w:lang w:val="en-GB"/>
              </w:rPr>
            </w:pPr>
            <w:r w:rsidRPr="00DB0E18">
              <w:rPr>
                <w:rFonts w:cstheme="minorHAnsi"/>
                <w:b/>
                <w:bCs/>
                <w:sz w:val="24"/>
                <w:szCs w:val="24"/>
              </w:rPr>
              <w:t>Others (specify)</w:t>
            </w:r>
            <w:r>
              <w:rPr>
                <w:rFonts w:cstheme="minorHAnsi"/>
                <w:b/>
                <w:bCs/>
                <w:sz w:val="24"/>
                <w:szCs w:val="24"/>
                <w:lang w:val="en-GB"/>
              </w:rPr>
              <w:t>……</w:t>
            </w:r>
          </w:p>
        </w:tc>
        <w:tc>
          <w:tcPr>
            <w:tcW w:w="2022" w:type="dxa"/>
            <w:shd w:val="clear" w:color="auto" w:fill="F2F2F2" w:themeFill="background1" w:themeFillShade="F2"/>
            <w:vAlign w:val="center"/>
          </w:tcPr>
          <w:p w14:paraId="0B11A604" w14:textId="77777777" w:rsidR="00B10958" w:rsidRPr="003B6DF4" w:rsidRDefault="00B10958" w:rsidP="00B10958">
            <w:pPr>
              <w:rPr>
                <w:rFonts w:cstheme="minorHAnsi"/>
                <w:color w:val="525252" w:themeColor="accent3" w:themeShade="80"/>
                <w:sz w:val="24"/>
                <w:szCs w:val="24"/>
                <w:rtl/>
                <w:lang w:bidi="ar-EG"/>
              </w:rPr>
            </w:pPr>
          </w:p>
        </w:tc>
      </w:tr>
      <w:tr w:rsidR="00B10958" w:rsidRPr="003B6DF4" w14:paraId="4A0048B9" w14:textId="77777777" w:rsidTr="006E1F96">
        <w:trPr>
          <w:trHeight w:val="440"/>
          <w:tblCellSpacing w:w="7" w:type="dxa"/>
          <w:jc w:val="center"/>
        </w:trPr>
        <w:tc>
          <w:tcPr>
            <w:tcW w:w="841" w:type="dxa"/>
            <w:shd w:val="clear" w:color="auto" w:fill="52B5C2"/>
            <w:vAlign w:val="center"/>
          </w:tcPr>
          <w:p w14:paraId="7BECE02A" w14:textId="77777777" w:rsidR="00B10958" w:rsidRPr="003B6DF4" w:rsidRDefault="00B10958" w:rsidP="00B10958">
            <w:pPr>
              <w:rPr>
                <w:rFonts w:cstheme="minorHAnsi"/>
                <w:color w:val="FFFFFF" w:themeColor="background1"/>
                <w:sz w:val="24"/>
                <w:szCs w:val="24"/>
                <w:rtl/>
                <w:lang w:bidi="ar-EG"/>
              </w:rPr>
            </w:pPr>
          </w:p>
        </w:tc>
        <w:tc>
          <w:tcPr>
            <w:tcW w:w="6713" w:type="dxa"/>
            <w:shd w:val="clear" w:color="auto" w:fill="52B5C2"/>
            <w:vAlign w:val="center"/>
          </w:tcPr>
          <w:p w14:paraId="496093EF" w14:textId="77777777" w:rsidR="00B10958" w:rsidRPr="003B6DF4" w:rsidRDefault="00B10958" w:rsidP="00B10958">
            <w:pPr>
              <w:rPr>
                <w:rFonts w:cstheme="minorHAnsi"/>
                <w:b/>
                <w:bCs/>
                <w:color w:val="FFFFFF" w:themeColor="background1"/>
                <w:sz w:val="24"/>
                <w:szCs w:val="24"/>
                <w:rtl/>
                <w:lang w:bidi="ar-EG"/>
              </w:rPr>
            </w:pPr>
            <w:r w:rsidRPr="003B6DF4">
              <w:rPr>
                <w:rFonts w:cstheme="minorHAnsi"/>
                <w:b/>
                <w:bCs/>
                <w:color w:val="FFFFFF" w:themeColor="background1"/>
                <w:sz w:val="24"/>
                <w:szCs w:val="24"/>
                <w:lang w:bidi="ar-EG"/>
              </w:rPr>
              <w:t>Total</w:t>
            </w:r>
          </w:p>
        </w:tc>
        <w:tc>
          <w:tcPr>
            <w:tcW w:w="2022" w:type="dxa"/>
            <w:shd w:val="clear" w:color="auto" w:fill="52B5C2"/>
            <w:vAlign w:val="center"/>
          </w:tcPr>
          <w:p w14:paraId="1918083A" w14:textId="5E134E43" w:rsidR="00B10958" w:rsidRPr="003B6DF4" w:rsidRDefault="00B10958" w:rsidP="00B10958">
            <w:pPr>
              <w:rPr>
                <w:rFonts w:cstheme="minorHAnsi"/>
                <w:color w:val="FFFFFF" w:themeColor="background1"/>
                <w:sz w:val="24"/>
                <w:szCs w:val="24"/>
                <w:rtl/>
                <w:lang w:bidi="ar-EG"/>
              </w:rPr>
            </w:pPr>
            <w:r>
              <w:rPr>
                <w:rFonts w:cstheme="minorHAnsi"/>
                <w:color w:val="FFFFFF" w:themeColor="background1"/>
                <w:sz w:val="24"/>
                <w:szCs w:val="24"/>
                <w:lang w:bidi="ar-EG"/>
              </w:rPr>
              <w:t>45</w:t>
            </w:r>
          </w:p>
        </w:tc>
      </w:tr>
    </w:tbl>
    <w:p w14:paraId="40DCED7E" w14:textId="0639EE2F" w:rsidR="00D556A0" w:rsidRPr="009705FA" w:rsidRDefault="00D556A0">
      <w:pPr>
        <w:rPr>
          <w:rStyle w:val="a"/>
          <w:rFonts w:asciiTheme="minorHAnsi" w:hAnsiTheme="minorHAnsi" w:cstheme="minorHAnsi"/>
          <w:color w:val="4C3D8E"/>
          <w:sz w:val="32"/>
          <w:szCs w:val="32"/>
          <w:lang w:bidi="ar-YE"/>
        </w:rPr>
      </w:pPr>
    </w:p>
    <w:p w14:paraId="2454B126" w14:textId="07CD0411" w:rsidR="006E3A65" w:rsidRPr="0003438B" w:rsidRDefault="003C237F" w:rsidP="0003438B">
      <w:pPr>
        <w:pStyle w:val="Heading1"/>
        <w:spacing w:before="0"/>
        <w:rPr>
          <w:rStyle w:val="a"/>
          <w:rFonts w:asciiTheme="minorHAnsi" w:hAnsiTheme="minorHAnsi" w:cstheme="minorHAnsi"/>
          <w:b/>
          <w:bCs/>
          <w:color w:val="4C3D8E"/>
          <w:sz w:val="32"/>
          <w:szCs w:val="32"/>
          <w:rtl/>
        </w:rPr>
      </w:pPr>
      <w:bookmarkStart w:id="3" w:name="_Ref115691966"/>
      <w:bookmarkStart w:id="4" w:name="_Toc138158354"/>
      <w:r w:rsidRPr="0003438B">
        <w:rPr>
          <w:rStyle w:val="a"/>
          <w:rFonts w:asciiTheme="minorHAnsi" w:hAnsiTheme="minorHAnsi" w:cstheme="minorHAnsi"/>
          <w:b/>
          <w:bCs/>
          <w:color w:val="4C3D8E"/>
          <w:sz w:val="32"/>
          <w:szCs w:val="32"/>
        </w:rPr>
        <w:t>B. Course Learning Outcomes</w:t>
      </w:r>
      <w:r w:rsidR="00E873A9" w:rsidRPr="0003438B">
        <w:rPr>
          <w:rStyle w:val="a"/>
          <w:rFonts w:asciiTheme="minorHAnsi" w:hAnsiTheme="minorHAnsi" w:cstheme="minorHAnsi"/>
          <w:b/>
          <w:bCs/>
          <w:color w:val="4C3D8E"/>
          <w:sz w:val="32"/>
          <w:szCs w:val="32"/>
        </w:rPr>
        <w:t xml:space="preserve"> (CLOs)</w:t>
      </w:r>
      <w:r w:rsidRPr="0003438B">
        <w:rPr>
          <w:rStyle w:val="a"/>
          <w:rFonts w:asciiTheme="minorHAnsi" w:hAnsiTheme="minorHAnsi" w:cstheme="minorHAnsi"/>
          <w:b/>
          <w:bCs/>
          <w:color w:val="4C3D8E"/>
          <w:sz w:val="32"/>
          <w:szCs w:val="32"/>
        </w:rPr>
        <w:t>, Teaching Strategies and Assessment Methods</w:t>
      </w:r>
      <w:bookmarkEnd w:id="3"/>
      <w:r w:rsidR="00D810DD">
        <w:rPr>
          <w:rStyle w:val="a"/>
          <w:rFonts w:asciiTheme="minorHAnsi" w:hAnsiTheme="minorHAnsi" w:cstheme="minorHAnsi"/>
          <w:b/>
          <w:bCs/>
          <w:color w:val="4C3D8E"/>
          <w:sz w:val="32"/>
          <w:szCs w:val="32"/>
        </w:rPr>
        <w:t>:</w:t>
      </w:r>
      <w:bookmarkEnd w:id="4"/>
    </w:p>
    <w:tbl>
      <w:tblPr>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922"/>
        <w:gridCol w:w="2336"/>
        <w:gridCol w:w="2495"/>
        <w:gridCol w:w="1899"/>
        <w:gridCol w:w="1980"/>
      </w:tblGrid>
      <w:tr w:rsidR="000C3B90" w:rsidRPr="009705FA" w14:paraId="01D21B76" w14:textId="77777777" w:rsidTr="00972459">
        <w:trPr>
          <w:trHeight w:val="401"/>
          <w:tblHeader/>
          <w:tblCellSpacing w:w="7" w:type="dxa"/>
          <w:jc w:val="center"/>
        </w:trPr>
        <w:tc>
          <w:tcPr>
            <w:tcW w:w="901" w:type="dxa"/>
            <w:shd w:val="clear" w:color="auto" w:fill="4C3D8E"/>
            <w:vAlign w:val="center"/>
          </w:tcPr>
          <w:p w14:paraId="6CB26889" w14:textId="157F74FF" w:rsidR="000C3B90" w:rsidRPr="009705FA" w:rsidRDefault="000C3B90" w:rsidP="000C3B90">
            <w:pPr>
              <w:spacing w:after="0"/>
              <w:jc w:val="center"/>
              <w:rPr>
                <w:rFonts w:cstheme="minorHAnsi"/>
                <w:b/>
                <w:bCs/>
                <w:color w:val="FFFFFF" w:themeColor="background1"/>
                <w:sz w:val="24"/>
                <w:szCs w:val="24"/>
                <w:lang w:bidi="ar-EG"/>
              </w:rPr>
            </w:pPr>
            <w:r w:rsidRPr="009705FA">
              <w:rPr>
                <w:rFonts w:cstheme="minorHAnsi"/>
                <w:b/>
                <w:bCs/>
                <w:color w:val="FFFFFF" w:themeColor="background1"/>
                <w:sz w:val="24"/>
                <w:szCs w:val="24"/>
                <w:lang w:bidi="ar-EG"/>
              </w:rPr>
              <w:t>Code</w:t>
            </w:r>
          </w:p>
        </w:tc>
        <w:tc>
          <w:tcPr>
            <w:tcW w:w="2322" w:type="dxa"/>
            <w:shd w:val="clear" w:color="auto" w:fill="4C3D8E"/>
            <w:vAlign w:val="center"/>
          </w:tcPr>
          <w:p w14:paraId="1361384C" w14:textId="7D22A5A9" w:rsidR="000C3B90" w:rsidRPr="009705FA" w:rsidRDefault="000C3B90" w:rsidP="000C3B90">
            <w:pPr>
              <w:spacing w:after="0"/>
              <w:jc w:val="center"/>
              <w:rPr>
                <w:rFonts w:cstheme="minorHAnsi"/>
                <w:b/>
                <w:bCs/>
                <w:color w:val="F2F2F2" w:themeColor="background1" w:themeShade="F2"/>
                <w:sz w:val="24"/>
                <w:szCs w:val="24"/>
                <w:rtl/>
                <w:lang w:bidi="ar-EG"/>
              </w:rPr>
            </w:pPr>
            <w:r w:rsidRPr="009705FA">
              <w:rPr>
                <w:rFonts w:cstheme="minorHAnsi"/>
                <w:b/>
                <w:bCs/>
                <w:color w:val="F2F2F2" w:themeColor="background1" w:themeShade="F2"/>
                <w:sz w:val="24"/>
                <w:szCs w:val="24"/>
                <w:lang w:bidi="ar-EG"/>
              </w:rPr>
              <w:t>Course Learning Outcomes</w:t>
            </w:r>
          </w:p>
        </w:tc>
        <w:tc>
          <w:tcPr>
            <w:tcW w:w="2481" w:type="dxa"/>
            <w:shd w:val="clear" w:color="auto" w:fill="4C3D8E"/>
          </w:tcPr>
          <w:p w14:paraId="4E2656CC" w14:textId="1BAD5A71" w:rsidR="000C3B90" w:rsidRPr="009705FA" w:rsidRDefault="000C3B90" w:rsidP="00D23847">
            <w:pPr>
              <w:spacing w:after="0"/>
              <w:jc w:val="center"/>
              <w:rPr>
                <w:rFonts w:cstheme="minorHAnsi"/>
                <w:b/>
                <w:bCs/>
                <w:color w:val="F2F2F2" w:themeColor="background1" w:themeShade="F2"/>
                <w:sz w:val="24"/>
                <w:szCs w:val="24"/>
                <w:rtl/>
                <w:lang w:bidi="ar-EG"/>
              </w:rPr>
            </w:pPr>
            <w:r w:rsidRPr="009705FA">
              <w:rPr>
                <w:rFonts w:cstheme="minorHAnsi"/>
                <w:b/>
                <w:bCs/>
                <w:color w:val="F2F2F2" w:themeColor="background1" w:themeShade="F2"/>
                <w:sz w:val="24"/>
                <w:szCs w:val="24"/>
                <w:lang w:bidi="ar-EG"/>
              </w:rPr>
              <w:t xml:space="preserve">Code of </w:t>
            </w:r>
            <w:r w:rsidR="009839B0">
              <w:rPr>
                <w:rFonts w:cstheme="minorHAnsi"/>
                <w:b/>
                <w:bCs/>
                <w:color w:val="F2F2F2" w:themeColor="background1" w:themeShade="F2"/>
                <w:sz w:val="24"/>
                <w:szCs w:val="24"/>
                <w:lang w:bidi="ar-EG"/>
              </w:rPr>
              <w:t>P</w:t>
            </w:r>
            <w:r w:rsidRPr="009705FA">
              <w:rPr>
                <w:rFonts w:cstheme="minorHAnsi"/>
                <w:b/>
                <w:bCs/>
                <w:color w:val="F2F2F2" w:themeColor="background1" w:themeShade="F2"/>
                <w:sz w:val="24"/>
                <w:szCs w:val="24"/>
                <w:lang w:bidi="ar-EG"/>
              </w:rPr>
              <w:t xml:space="preserve">LOs aligned with </w:t>
            </w:r>
            <w:r w:rsidR="00933841">
              <w:rPr>
                <w:rFonts w:cstheme="minorHAnsi"/>
                <w:b/>
                <w:bCs/>
                <w:color w:val="F2F2F2" w:themeColor="background1" w:themeShade="F2"/>
                <w:sz w:val="24"/>
                <w:szCs w:val="24"/>
                <w:lang w:bidi="ar-EG"/>
              </w:rPr>
              <w:t xml:space="preserve">the </w:t>
            </w:r>
            <w:r w:rsidR="00D23847" w:rsidRPr="009705FA">
              <w:rPr>
                <w:rFonts w:cstheme="minorHAnsi"/>
                <w:b/>
                <w:bCs/>
                <w:color w:val="F2F2F2" w:themeColor="background1" w:themeShade="F2"/>
                <w:sz w:val="24"/>
                <w:szCs w:val="24"/>
                <w:lang w:bidi="ar-EG"/>
              </w:rPr>
              <w:t>program</w:t>
            </w:r>
          </w:p>
        </w:tc>
        <w:tc>
          <w:tcPr>
            <w:tcW w:w="1885" w:type="dxa"/>
            <w:shd w:val="clear" w:color="auto" w:fill="4C3D8E"/>
            <w:vAlign w:val="center"/>
          </w:tcPr>
          <w:p w14:paraId="2FDCBD48" w14:textId="222F9131" w:rsidR="000C3B90" w:rsidRPr="009705FA" w:rsidRDefault="000C3B90" w:rsidP="000C3B90">
            <w:pPr>
              <w:spacing w:after="0"/>
              <w:jc w:val="center"/>
              <w:rPr>
                <w:rFonts w:cstheme="minorHAnsi"/>
                <w:b/>
                <w:bCs/>
                <w:color w:val="F2F2F2" w:themeColor="background1" w:themeShade="F2"/>
                <w:sz w:val="24"/>
                <w:szCs w:val="24"/>
                <w:lang w:bidi="ar-EG"/>
              </w:rPr>
            </w:pPr>
            <w:r w:rsidRPr="009705FA">
              <w:rPr>
                <w:rFonts w:cstheme="minorHAnsi"/>
                <w:b/>
                <w:bCs/>
                <w:color w:val="F2F2F2" w:themeColor="background1" w:themeShade="F2"/>
                <w:sz w:val="24"/>
                <w:szCs w:val="24"/>
                <w:lang w:bidi="ar-EG"/>
              </w:rPr>
              <w:t>Teaching Strategies</w:t>
            </w:r>
          </w:p>
        </w:tc>
        <w:tc>
          <w:tcPr>
            <w:tcW w:w="1959" w:type="dxa"/>
            <w:shd w:val="clear" w:color="auto" w:fill="4C3D8E"/>
            <w:vAlign w:val="center"/>
          </w:tcPr>
          <w:p w14:paraId="42563F95" w14:textId="12F68479" w:rsidR="000C3B90" w:rsidRPr="009705FA" w:rsidRDefault="000C3B90" w:rsidP="000C3B90">
            <w:pPr>
              <w:spacing w:after="0"/>
              <w:jc w:val="center"/>
              <w:rPr>
                <w:rFonts w:cstheme="minorHAnsi"/>
                <w:b/>
                <w:bCs/>
                <w:color w:val="F2F2F2" w:themeColor="background1" w:themeShade="F2"/>
                <w:sz w:val="24"/>
                <w:szCs w:val="24"/>
                <w:lang w:bidi="ar-EG"/>
              </w:rPr>
            </w:pPr>
            <w:r w:rsidRPr="009705FA">
              <w:rPr>
                <w:rFonts w:cstheme="minorHAnsi"/>
                <w:b/>
                <w:bCs/>
                <w:color w:val="F2F2F2" w:themeColor="background1" w:themeShade="F2"/>
                <w:sz w:val="24"/>
                <w:szCs w:val="24"/>
                <w:lang w:bidi="ar-EG"/>
              </w:rPr>
              <w:t>Assessment Methods</w:t>
            </w:r>
          </w:p>
        </w:tc>
      </w:tr>
      <w:tr w:rsidR="006E3A65" w:rsidRPr="009705FA" w14:paraId="66AD43D5" w14:textId="77777777" w:rsidTr="000E4E61">
        <w:trPr>
          <w:tblCellSpacing w:w="7" w:type="dxa"/>
          <w:jc w:val="center"/>
        </w:trPr>
        <w:tc>
          <w:tcPr>
            <w:tcW w:w="901" w:type="dxa"/>
            <w:shd w:val="clear" w:color="auto" w:fill="52B5C2"/>
            <w:vAlign w:val="center"/>
          </w:tcPr>
          <w:p w14:paraId="747439A8" w14:textId="77777777" w:rsidR="006E3A65" w:rsidRPr="009705FA" w:rsidRDefault="006E3A65" w:rsidP="000C3B90">
            <w:pPr>
              <w:spacing w:after="0"/>
              <w:jc w:val="center"/>
              <w:rPr>
                <w:rFonts w:cstheme="minorHAnsi"/>
                <w:b/>
                <w:bCs/>
                <w:color w:val="FFFFFF" w:themeColor="background1"/>
                <w:sz w:val="24"/>
                <w:szCs w:val="24"/>
              </w:rPr>
            </w:pPr>
            <w:r w:rsidRPr="009705FA">
              <w:rPr>
                <w:rFonts w:cstheme="minorHAnsi"/>
                <w:b/>
                <w:bCs/>
                <w:color w:val="FFFFFF" w:themeColor="background1"/>
                <w:sz w:val="24"/>
                <w:szCs w:val="24"/>
              </w:rPr>
              <w:t>1.0</w:t>
            </w:r>
          </w:p>
        </w:tc>
        <w:tc>
          <w:tcPr>
            <w:tcW w:w="8689" w:type="dxa"/>
            <w:gridSpan w:val="4"/>
            <w:shd w:val="clear" w:color="auto" w:fill="52B5C2"/>
          </w:tcPr>
          <w:p w14:paraId="29D4E04A" w14:textId="33D1C52A" w:rsidR="006E3A65" w:rsidRPr="009705FA" w:rsidRDefault="000C3B90" w:rsidP="000C3B90">
            <w:pPr>
              <w:spacing w:after="0"/>
              <w:rPr>
                <w:rFonts w:cstheme="minorHAnsi"/>
                <w:b/>
                <w:bCs/>
                <w:color w:val="FFFFFF" w:themeColor="background1"/>
                <w:sz w:val="24"/>
                <w:szCs w:val="24"/>
              </w:rPr>
            </w:pPr>
            <w:r w:rsidRPr="009705FA">
              <w:rPr>
                <w:rFonts w:cstheme="minorHAnsi"/>
                <w:b/>
                <w:bCs/>
                <w:color w:val="FFFFFF" w:themeColor="background1"/>
                <w:sz w:val="24"/>
                <w:szCs w:val="24"/>
              </w:rPr>
              <w:t>Knowledge and understanding</w:t>
            </w:r>
          </w:p>
        </w:tc>
      </w:tr>
      <w:tr w:rsidR="005E16B4" w:rsidRPr="009705FA" w14:paraId="2E821FBF" w14:textId="77777777" w:rsidTr="00972459">
        <w:trPr>
          <w:tblCellSpacing w:w="7" w:type="dxa"/>
          <w:jc w:val="center"/>
        </w:trPr>
        <w:tc>
          <w:tcPr>
            <w:tcW w:w="901" w:type="dxa"/>
            <w:shd w:val="clear" w:color="auto" w:fill="F2F2F2" w:themeFill="background1" w:themeFillShade="F2"/>
            <w:vAlign w:val="center"/>
          </w:tcPr>
          <w:p w14:paraId="20103120" w14:textId="77777777" w:rsidR="005E16B4" w:rsidRPr="009705FA" w:rsidRDefault="005E16B4" w:rsidP="005E16B4">
            <w:pPr>
              <w:spacing w:after="0"/>
              <w:jc w:val="center"/>
              <w:rPr>
                <w:rFonts w:cstheme="minorHAnsi"/>
                <w:color w:val="525252" w:themeColor="accent3" w:themeShade="80"/>
                <w:sz w:val="24"/>
                <w:szCs w:val="24"/>
              </w:rPr>
            </w:pPr>
            <w:r w:rsidRPr="009705FA">
              <w:rPr>
                <w:rFonts w:cstheme="minorHAnsi"/>
                <w:color w:val="525252" w:themeColor="accent3" w:themeShade="80"/>
                <w:sz w:val="24"/>
                <w:szCs w:val="24"/>
              </w:rPr>
              <w:t>1.1</w:t>
            </w:r>
          </w:p>
        </w:tc>
        <w:tc>
          <w:tcPr>
            <w:tcW w:w="2322" w:type="dxa"/>
            <w:shd w:val="clear" w:color="auto" w:fill="F2F2F2" w:themeFill="background1" w:themeFillShade="F2"/>
            <w:vAlign w:val="center"/>
          </w:tcPr>
          <w:p w14:paraId="28395DEF" w14:textId="26C259DE" w:rsidR="005E16B4" w:rsidRPr="00A633AC" w:rsidRDefault="00330F9D" w:rsidP="0083491F">
            <w:pPr>
              <w:rPr>
                <w:rFonts w:cstheme="minorHAnsi"/>
                <w:sz w:val="24"/>
                <w:szCs w:val="24"/>
              </w:rPr>
            </w:pPr>
            <w:r w:rsidRPr="00972459">
              <w:rPr>
                <w:rStyle w:val="Strong"/>
                <w:b w:val="0"/>
                <w:bCs w:val="0"/>
              </w:rPr>
              <w:t xml:space="preserve">Demonstrate a deep understanding of the key concepts and theoretical frameworks of Language Planning, Language Policy, Language Revitalization, Language Endangerment, and Linguistic Rights, and describe their application in diverse global contexts, </w:t>
            </w:r>
            <w:r w:rsidRPr="00972459">
              <w:rPr>
                <w:rStyle w:val="Strong"/>
                <w:b w:val="0"/>
                <w:bCs w:val="0"/>
              </w:rPr>
              <w:lastRenderedPageBreak/>
              <w:t>highlighting the implications for language preservation, identity, and social justice.</w:t>
            </w:r>
          </w:p>
        </w:tc>
        <w:tc>
          <w:tcPr>
            <w:tcW w:w="2481" w:type="dxa"/>
            <w:shd w:val="clear" w:color="auto" w:fill="F2F2F2" w:themeFill="background1" w:themeFillShade="F2"/>
          </w:tcPr>
          <w:p w14:paraId="2D982CAE" w14:textId="777236E0" w:rsidR="005E16B4" w:rsidRPr="00F57727" w:rsidRDefault="0083491F" w:rsidP="0009150E">
            <w:pPr>
              <w:jc w:val="center"/>
            </w:pPr>
            <w:r>
              <w:lastRenderedPageBreak/>
              <w:t>K1</w:t>
            </w:r>
          </w:p>
          <w:p w14:paraId="3BD57457" w14:textId="77777777" w:rsidR="005E16B4" w:rsidRPr="009705FA" w:rsidRDefault="005E16B4" w:rsidP="0009150E">
            <w:pPr>
              <w:spacing w:after="0"/>
              <w:jc w:val="center"/>
              <w:rPr>
                <w:rFonts w:cstheme="minorHAnsi"/>
                <w:b/>
                <w:bCs/>
                <w:sz w:val="24"/>
                <w:szCs w:val="24"/>
              </w:rPr>
            </w:pPr>
          </w:p>
        </w:tc>
        <w:tc>
          <w:tcPr>
            <w:tcW w:w="1885" w:type="dxa"/>
            <w:shd w:val="clear" w:color="auto" w:fill="F2F2F2" w:themeFill="background1" w:themeFillShade="F2"/>
            <w:vAlign w:val="center"/>
          </w:tcPr>
          <w:p w14:paraId="30D8F377" w14:textId="77777777" w:rsidR="00573E65" w:rsidRPr="00573E65" w:rsidRDefault="00573E65" w:rsidP="00573E65">
            <w:pPr>
              <w:spacing w:after="0" w:line="240" w:lineRule="auto"/>
              <w:rPr>
                <w:rFonts w:ascii="Times New Roman" w:eastAsia="Times New Roman" w:hAnsi="Times New Roman" w:cs="Times New Roman"/>
                <w:sz w:val="24"/>
                <w:szCs w:val="24"/>
                <w:lang w:val="en-NZ" w:eastAsia="en-NZ"/>
              </w:rPr>
            </w:pPr>
            <w:proofErr w:type="gramStart"/>
            <w:r w:rsidRPr="00573E65">
              <w:rPr>
                <w:rFonts w:ascii="Times New Roman" w:eastAsia="Times New Roman" w:hAnsi="Symbol" w:cs="Times New Roman"/>
                <w:sz w:val="24"/>
                <w:szCs w:val="24"/>
                <w:lang w:val="en-NZ" w:eastAsia="en-NZ"/>
              </w:rPr>
              <w:t></w:t>
            </w:r>
            <w:r w:rsidRPr="00573E65">
              <w:rPr>
                <w:rFonts w:ascii="Times New Roman" w:eastAsia="Times New Roman" w:hAnsi="Times New Roman" w:cs="Times New Roman"/>
                <w:sz w:val="24"/>
                <w:szCs w:val="24"/>
                <w:lang w:val="en-NZ" w:eastAsia="en-NZ"/>
              </w:rPr>
              <w:t xml:space="preserve">  Lectures</w:t>
            </w:r>
            <w:proofErr w:type="gramEnd"/>
            <w:r w:rsidRPr="00573E65">
              <w:rPr>
                <w:rFonts w:ascii="Times New Roman" w:eastAsia="Times New Roman" w:hAnsi="Times New Roman" w:cs="Times New Roman"/>
                <w:sz w:val="24"/>
                <w:szCs w:val="24"/>
                <w:lang w:val="en-NZ" w:eastAsia="en-NZ"/>
              </w:rPr>
              <w:t xml:space="preserve"> and Presentations</w:t>
            </w:r>
          </w:p>
          <w:p w14:paraId="0E00E464" w14:textId="77777777" w:rsidR="00573E65" w:rsidRPr="00573E65" w:rsidRDefault="00573E65" w:rsidP="00573E65">
            <w:pPr>
              <w:spacing w:after="0" w:line="240" w:lineRule="auto"/>
              <w:rPr>
                <w:rFonts w:ascii="Times New Roman" w:eastAsia="Times New Roman" w:hAnsi="Times New Roman" w:cs="Times New Roman"/>
                <w:sz w:val="24"/>
                <w:szCs w:val="24"/>
                <w:lang w:val="en-NZ" w:eastAsia="en-NZ"/>
              </w:rPr>
            </w:pPr>
            <w:proofErr w:type="gramStart"/>
            <w:r w:rsidRPr="00573E65">
              <w:rPr>
                <w:rFonts w:ascii="Times New Roman" w:eastAsia="Times New Roman" w:hAnsi="Symbol" w:cs="Times New Roman"/>
                <w:sz w:val="24"/>
                <w:szCs w:val="24"/>
                <w:lang w:val="en-NZ" w:eastAsia="en-NZ"/>
              </w:rPr>
              <w:t></w:t>
            </w:r>
            <w:r w:rsidRPr="00573E65">
              <w:rPr>
                <w:rFonts w:ascii="Times New Roman" w:eastAsia="Times New Roman" w:hAnsi="Times New Roman" w:cs="Times New Roman"/>
                <w:sz w:val="24"/>
                <w:szCs w:val="24"/>
                <w:lang w:val="en-NZ" w:eastAsia="en-NZ"/>
              </w:rPr>
              <w:t xml:space="preserve">  Case</w:t>
            </w:r>
            <w:proofErr w:type="gramEnd"/>
            <w:r w:rsidRPr="00573E65">
              <w:rPr>
                <w:rFonts w:ascii="Times New Roman" w:eastAsia="Times New Roman" w:hAnsi="Times New Roman" w:cs="Times New Roman"/>
                <w:sz w:val="24"/>
                <w:szCs w:val="24"/>
                <w:lang w:val="en-NZ" w:eastAsia="en-NZ"/>
              </w:rPr>
              <w:t xml:space="preserve"> Study Analysis</w:t>
            </w:r>
          </w:p>
          <w:p w14:paraId="534697BC" w14:textId="77777777" w:rsidR="00573E65" w:rsidRPr="00573E65" w:rsidRDefault="00573E65" w:rsidP="00573E65">
            <w:pPr>
              <w:spacing w:after="0" w:line="240" w:lineRule="auto"/>
              <w:rPr>
                <w:rFonts w:ascii="Times New Roman" w:eastAsia="Times New Roman" w:hAnsi="Times New Roman" w:cs="Times New Roman"/>
                <w:sz w:val="24"/>
                <w:szCs w:val="24"/>
                <w:lang w:val="en-NZ" w:eastAsia="en-NZ"/>
              </w:rPr>
            </w:pPr>
            <w:proofErr w:type="gramStart"/>
            <w:r w:rsidRPr="00573E65">
              <w:rPr>
                <w:rFonts w:ascii="Times New Roman" w:eastAsia="Times New Roman" w:hAnsi="Symbol" w:cs="Times New Roman"/>
                <w:sz w:val="24"/>
                <w:szCs w:val="24"/>
                <w:lang w:val="en-NZ" w:eastAsia="en-NZ"/>
              </w:rPr>
              <w:t></w:t>
            </w:r>
            <w:r w:rsidRPr="00573E65">
              <w:rPr>
                <w:rFonts w:ascii="Times New Roman" w:eastAsia="Times New Roman" w:hAnsi="Times New Roman" w:cs="Times New Roman"/>
                <w:sz w:val="24"/>
                <w:szCs w:val="24"/>
                <w:lang w:val="en-NZ" w:eastAsia="en-NZ"/>
              </w:rPr>
              <w:t xml:space="preserve">  Group</w:t>
            </w:r>
            <w:proofErr w:type="gramEnd"/>
            <w:r w:rsidRPr="00573E65">
              <w:rPr>
                <w:rFonts w:ascii="Times New Roman" w:eastAsia="Times New Roman" w:hAnsi="Times New Roman" w:cs="Times New Roman"/>
                <w:sz w:val="24"/>
                <w:szCs w:val="24"/>
                <w:lang w:val="en-NZ" w:eastAsia="en-NZ"/>
              </w:rPr>
              <w:t xml:space="preserve"> Discussions</w:t>
            </w:r>
          </w:p>
          <w:p w14:paraId="5637E51B" w14:textId="77777777" w:rsidR="00573E65" w:rsidRPr="00573E65" w:rsidRDefault="00573E65" w:rsidP="00573E65">
            <w:pPr>
              <w:spacing w:after="0" w:line="240" w:lineRule="auto"/>
              <w:rPr>
                <w:rFonts w:ascii="Times New Roman" w:eastAsia="Times New Roman" w:hAnsi="Times New Roman" w:cs="Times New Roman"/>
                <w:sz w:val="24"/>
                <w:szCs w:val="24"/>
                <w:lang w:val="en-NZ" w:eastAsia="en-NZ"/>
              </w:rPr>
            </w:pPr>
            <w:proofErr w:type="gramStart"/>
            <w:r w:rsidRPr="00573E65">
              <w:rPr>
                <w:rFonts w:ascii="Times New Roman" w:eastAsia="Times New Roman" w:hAnsi="Symbol" w:cs="Times New Roman"/>
                <w:sz w:val="24"/>
                <w:szCs w:val="24"/>
                <w:lang w:val="en-NZ" w:eastAsia="en-NZ"/>
              </w:rPr>
              <w:t></w:t>
            </w:r>
            <w:r w:rsidRPr="00573E65">
              <w:rPr>
                <w:rFonts w:ascii="Times New Roman" w:eastAsia="Times New Roman" w:hAnsi="Times New Roman" w:cs="Times New Roman"/>
                <w:sz w:val="24"/>
                <w:szCs w:val="24"/>
                <w:lang w:val="en-NZ" w:eastAsia="en-NZ"/>
              </w:rPr>
              <w:t xml:space="preserve">  Research</w:t>
            </w:r>
            <w:proofErr w:type="gramEnd"/>
            <w:r w:rsidRPr="00573E65">
              <w:rPr>
                <w:rFonts w:ascii="Times New Roman" w:eastAsia="Times New Roman" w:hAnsi="Times New Roman" w:cs="Times New Roman"/>
                <w:sz w:val="24"/>
                <w:szCs w:val="24"/>
                <w:lang w:val="en-NZ" w:eastAsia="en-NZ"/>
              </w:rPr>
              <w:t xml:space="preserve"> Seminars</w:t>
            </w:r>
          </w:p>
          <w:p w14:paraId="06DCF145" w14:textId="6E4172B6" w:rsidR="005E16B4" w:rsidRPr="009705FA" w:rsidRDefault="00573E65" w:rsidP="00A054AE">
            <w:pPr>
              <w:spacing w:after="0"/>
              <w:jc w:val="lowKashida"/>
              <w:rPr>
                <w:rFonts w:cstheme="minorHAnsi"/>
                <w:b/>
                <w:bCs/>
                <w:sz w:val="24"/>
                <w:szCs w:val="24"/>
              </w:rPr>
            </w:pPr>
            <w:proofErr w:type="gramStart"/>
            <w:r w:rsidRPr="00573E65">
              <w:rPr>
                <w:rFonts w:ascii="Times New Roman" w:eastAsia="Times New Roman" w:hAnsi="Symbol" w:cs="Times New Roman"/>
                <w:sz w:val="24"/>
                <w:szCs w:val="24"/>
                <w:lang w:val="en-NZ" w:eastAsia="en-NZ"/>
              </w:rPr>
              <w:t></w:t>
            </w:r>
            <w:r w:rsidRPr="00573E65">
              <w:rPr>
                <w:rFonts w:ascii="Times New Roman" w:eastAsia="Times New Roman" w:hAnsi="Times New Roman" w:cs="Times New Roman"/>
                <w:sz w:val="24"/>
                <w:szCs w:val="24"/>
                <w:lang w:val="en-NZ" w:eastAsia="en-NZ"/>
              </w:rPr>
              <w:t xml:space="preserve">  Problem</w:t>
            </w:r>
            <w:proofErr w:type="gramEnd"/>
            <w:r w:rsidRPr="00573E65">
              <w:rPr>
                <w:rFonts w:ascii="Times New Roman" w:eastAsia="Times New Roman" w:hAnsi="Times New Roman" w:cs="Times New Roman"/>
                <w:sz w:val="24"/>
                <w:szCs w:val="24"/>
                <w:lang w:val="en-NZ" w:eastAsia="en-NZ"/>
              </w:rPr>
              <w:t>-Based Learning</w:t>
            </w:r>
          </w:p>
        </w:tc>
        <w:tc>
          <w:tcPr>
            <w:tcW w:w="1959" w:type="dxa"/>
            <w:shd w:val="clear" w:color="auto" w:fill="F2F2F2" w:themeFill="background1" w:themeFillShade="F2"/>
            <w:vAlign w:val="center"/>
          </w:tcPr>
          <w:p w14:paraId="6EF6D9E7" w14:textId="0A9D22CD" w:rsidR="00573E65" w:rsidRPr="00573E65" w:rsidRDefault="00573E65" w:rsidP="00573E65">
            <w:pPr>
              <w:spacing w:after="0" w:line="240" w:lineRule="auto"/>
              <w:rPr>
                <w:rFonts w:ascii="Times New Roman" w:eastAsia="Times New Roman" w:hAnsi="Times New Roman" w:cs="Times New Roman"/>
                <w:sz w:val="24"/>
                <w:szCs w:val="24"/>
                <w:lang w:val="en-NZ" w:eastAsia="en-NZ"/>
              </w:rPr>
            </w:pPr>
            <w:proofErr w:type="gramStart"/>
            <w:r w:rsidRPr="00573E65">
              <w:rPr>
                <w:rFonts w:ascii="Times New Roman" w:eastAsia="Times New Roman" w:hAnsi="Symbol" w:cs="Times New Roman"/>
                <w:sz w:val="24"/>
                <w:szCs w:val="24"/>
                <w:lang w:val="en-NZ" w:eastAsia="en-NZ"/>
              </w:rPr>
              <w:t></w:t>
            </w:r>
            <w:r w:rsidRPr="00573E65">
              <w:rPr>
                <w:rFonts w:ascii="Times New Roman" w:eastAsia="Times New Roman" w:hAnsi="Times New Roman" w:cs="Times New Roman"/>
                <w:sz w:val="24"/>
                <w:szCs w:val="24"/>
                <w:lang w:val="en-NZ" w:eastAsia="en-NZ"/>
              </w:rPr>
              <w:t xml:space="preserve">  case</w:t>
            </w:r>
            <w:proofErr w:type="gramEnd"/>
            <w:r w:rsidRPr="00573E65">
              <w:rPr>
                <w:rFonts w:ascii="Times New Roman" w:eastAsia="Times New Roman" w:hAnsi="Times New Roman" w:cs="Times New Roman"/>
                <w:sz w:val="24"/>
                <w:szCs w:val="24"/>
                <w:lang w:val="en-NZ" w:eastAsia="en-NZ"/>
              </w:rPr>
              <w:t xml:space="preserve"> study reports</w:t>
            </w:r>
          </w:p>
          <w:p w14:paraId="0F125813" w14:textId="0C1D3629" w:rsidR="00573E65" w:rsidRPr="00573E65" w:rsidRDefault="00573E65" w:rsidP="00573E65">
            <w:pPr>
              <w:spacing w:after="0" w:line="240" w:lineRule="auto"/>
              <w:rPr>
                <w:rFonts w:ascii="Times New Roman" w:eastAsia="Times New Roman" w:hAnsi="Times New Roman" w:cs="Times New Roman"/>
                <w:sz w:val="24"/>
                <w:szCs w:val="24"/>
                <w:lang w:val="en-NZ" w:eastAsia="en-NZ"/>
              </w:rPr>
            </w:pPr>
            <w:proofErr w:type="gramStart"/>
            <w:r w:rsidRPr="00573E65">
              <w:rPr>
                <w:rFonts w:ascii="Times New Roman" w:eastAsia="Times New Roman" w:hAnsi="Symbol" w:cs="Times New Roman"/>
                <w:sz w:val="24"/>
                <w:szCs w:val="24"/>
                <w:lang w:val="en-NZ" w:eastAsia="en-NZ"/>
              </w:rPr>
              <w:t></w:t>
            </w:r>
            <w:r w:rsidRPr="00573E65">
              <w:rPr>
                <w:rFonts w:ascii="Times New Roman" w:eastAsia="Times New Roman" w:hAnsi="Times New Roman" w:cs="Times New Roman"/>
                <w:sz w:val="24"/>
                <w:szCs w:val="24"/>
                <w:lang w:val="en-NZ" w:eastAsia="en-NZ"/>
              </w:rPr>
              <w:t xml:space="preserve">  presentations</w:t>
            </w:r>
            <w:proofErr w:type="gramEnd"/>
          </w:p>
          <w:p w14:paraId="27CBA2C5" w14:textId="7EC786B7" w:rsidR="00573E65" w:rsidRDefault="00573E65" w:rsidP="00573E65">
            <w:pPr>
              <w:spacing w:after="0" w:line="240" w:lineRule="auto"/>
              <w:rPr>
                <w:rFonts w:ascii="Times New Roman" w:eastAsia="Times New Roman" w:hAnsi="Times New Roman" w:cs="Times New Roman"/>
                <w:sz w:val="24"/>
                <w:szCs w:val="24"/>
                <w:lang w:val="en-NZ" w:eastAsia="en-NZ"/>
              </w:rPr>
            </w:pPr>
            <w:proofErr w:type="gramStart"/>
            <w:r w:rsidRPr="00573E65">
              <w:rPr>
                <w:rFonts w:ascii="Times New Roman" w:eastAsia="Times New Roman" w:hAnsi="Symbol" w:cs="Times New Roman"/>
                <w:sz w:val="24"/>
                <w:szCs w:val="24"/>
                <w:lang w:val="en-NZ" w:eastAsia="en-NZ"/>
              </w:rPr>
              <w:t></w:t>
            </w:r>
            <w:r w:rsidRPr="00573E65">
              <w:rPr>
                <w:rFonts w:ascii="Times New Roman" w:eastAsia="Times New Roman" w:hAnsi="Times New Roman" w:cs="Times New Roman"/>
                <w:sz w:val="24"/>
                <w:szCs w:val="24"/>
                <w:lang w:val="en-NZ" w:eastAsia="en-NZ"/>
              </w:rPr>
              <w:t xml:space="preserve">  exams</w:t>
            </w:r>
            <w:proofErr w:type="gramEnd"/>
            <w:r w:rsidRPr="00573E65">
              <w:rPr>
                <w:rFonts w:ascii="Times New Roman" w:eastAsia="Times New Roman" w:hAnsi="Times New Roman" w:cs="Times New Roman"/>
                <w:sz w:val="24"/>
                <w:szCs w:val="24"/>
                <w:lang w:val="en-NZ" w:eastAsia="en-NZ"/>
              </w:rPr>
              <w:t>/</w:t>
            </w:r>
          </w:p>
          <w:p w14:paraId="6520985D" w14:textId="6046F297" w:rsidR="005E16B4" w:rsidRPr="009705FA" w:rsidRDefault="00573E65" w:rsidP="00972459">
            <w:pPr>
              <w:spacing w:after="0" w:line="240" w:lineRule="auto"/>
              <w:rPr>
                <w:rFonts w:cstheme="minorHAnsi"/>
                <w:b/>
                <w:bCs/>
                <w:sz w:val="24"/>
                <w:szCs w:val="24"/>
              </w:rPr>
            </w:pPr>
            <w:proofErr w:type="gramStart"/>
            <w:r w:rsidRPr="00573E65">
              <w:rPr>
                <w:rFonts w:ascii="Times New Roman" w:eastAsia="Times New Roman" w:hAnsi="Symbol" w:cs="Times New Roman"/>
                <w:sz w:val="24"/>
                <w:szCs w:val="24"/>
                <w:lang w:val="en-NZ" w:eastAsia="en-NZ"/>
              </w:rPr>
              <w:t></w:t>
            </w:r>
            <w:r w:rsidRPr="00573E65">
              <w:rPr>
                <w:rFonts w:ascii="Times New Roman" w:eastAsia="Times New Roman" w:hAnsi="Times New Roman" w:cs="Times New Roman"/>
                <w:sz w:val="24"/>
                <w:szCs w:val="24"/>
                <w:lang w:val="en-NZ" w:eastAsia="en-NZ"/>
              </w:rPr>
              <w:t xml:space="preserve">  class</w:t>
            </w:r>
            <w:proofErr w:type="gramEnd"/>
            <w:r w:rsidRPr="00573E65">
              <w:rPr>
                <w:rFonts w:ascii="Times New Roman" w:eastAsia="Times New Roman" w:hAnsi="Times New Roman" w:cs="Times New Roman"/>
                <w:sz w:val="24"/>
                <w:szCs w:val="24"/>
                <w:lang w:val="en-NZ" w:eastAsia="en-NZ"/>
              </w:rPr>
              <w:t xml:space="preserve"> participation and discussions</w:t>
            </w:r>
          </w:p>
        </w:tc>
      </w:tr>
      <w:tr w:rsidR="005E16B4" w:rsidRPr="009705FA" w14:paraId="768CEEF6" w14:textId="77777777" w:rsidTr="00972459">
        <w:trPr>
          <w:tblCellSpacing w:w="7" w:type="dxa"/>
          <w:jc w:val="center"/>
        </w:trPr>
        <w:tc>
          <w:tcPr>
            <w:tcW w:w="901" w:type="dxa"/>
            <w:shd w:val="clear" w:color="auto" w:fill="D9D9D9" w:themeFill="background1" w:themeFillShade="D9"/>
            <w:vAlign w:val="center"/>
          </w:tcPr>
          <w:p w14:paraId="5108B4CF" w14:textId="77777777" w:rsidR="005E16B4" w:rsidRPr="009705FA" w:rsidRDefault="005E16B4" w:rsidP="005E16B4">
            <w:pPr>
              <w:spacing w:after="0"/>
              <w:jc w:val="center"/>
              <w:rPr>
                <w:rFonts w:cstheme="minorHAnsi"/>
                <w:color w:val="525252" w:themeColor="accent3" w:themeShade="80"/>
                <w:sz w:val="24"/>
                <w:szCs w:val="24"/>
              </w:rPr>
            </w:pPr>
            <w:r w:rsidRPr="009705FA">
              <w:rPr>
                <w:rFonts w:cstheme="minorHAnsi"/>
                <w:color w:val="525252" w:themeColor="accent3" w:themeShade="80"/>
                <w:sz w:val="24"/>
                <w:szCs w:val="24"/>
              </w:rPr>
              <w:t>1.2</w:t>
            </w:r>
          </w:p>
        </w:tc>
        <w:tc>
          <w:tcPr>
            <w:tcW w:w="2322" w:type="dxa"/>
            <w:shd w:val="clear" w:color="auto" w:fill="D9D9D9" w:themeFill="background1" w:themeFillShade="D9"/>
            <w:vAlign w:val="center"/>
          </w:tcPr>
          <w:p w14:paraId="560D3B8B" w14:textId="7C07528A" w:rsidR="005E16B4" w:rsidRPr="00A633AC" w:rsidRDefault="007011F4" w:rsidP="005E16B4">
            <w:pPr>
              <w:spacing w:after="0"/>
              <w:jc w:val="lowKashida"/>
              <w:rPr>
                <w:rFonts w:cstheme="minorHAnsi"/>
                <w:sz w:val="24"/>
                <w:szCs w:val="24"/>
              </w:rPr>
            </w:pPr>
            <w:r>
              <w:t>Critically e</w:t>
            </w:r>
            <w:r w:rsidRPr="00BE7A94">
              <w:t xml:space="preserve">xplain </w:t>
            </w:r>
            <w:r w:rsidR="00F27A2F" w:rsidRPr="00BE7A94">
              <w:t xml:space="preserve">the theoretical foundations </w:t>
            </w:r>
            <w:r>
              <w:t xml:space="preserve">of Language Planning, including key models and frameworks, and </w:t>
            </w:r>
            <w:r>
              <w:rPr>
                <w:rStyle w:val="Strong"/>
              </w:rPr>
              <w:t>explain the different types</w:t>
            </w:r>
            <w:r>
              <w:t xml:space="preserve">—status planning, corpus planning, and acquisition planning—while </w:t>
            </w:r>
            <w:r>
              <w:rPr>
                <w:rStyle w:val="Strong"/>
              </w:rPr>
              <w:t>evaluating their significance</w:t>
            </w:r>
            <w:r>
              <w:t xml:space="preserve"> in addressing linguistic, sociocultural, and political challenges in various global contexts.</w:t>
            </w:r>
          </w:p>
        </w:tc>
        <w:tc>
          <w:tcPr>
            <w:tcW w:w="2481" w:type="dxa"/>
            <w:shd w:val="clear" w:color="auto" w:fill="D9D9D9" w:themeFill="background1" w:themeFillShade="D9"/>
          </w:tcPr>
          <w:p w14:paraId="54B2353C" w14:textId="1A186B15" w:rsidR="005E16B4" w:rsidRPr="009705FA" w:rsidRDefault="0083491F" w:rsidP="0009150E">
            <w:pPr>
              <w:spacing w:after="0"/>
              <w:jc w:val="center"/>
              <w:rPr>
                <w:rFonts w:cstheme="minorHAnsi"/>
                <w:b/>
                <w:bCs/>
                <w:sz w:val="24"/>
                <w:szCs w:val="24"/>
              </w:rPr>
            </w:pPr>
            <w:r>
              <w:t>K2</w:t>
            </w:r>
          </w:p>
        </w:tc>
        <w:tc>
          <w:tcPr>
            <w:tcW w:w="1885" w:type="dxa"/>
            <w:shd w:val="clear" w:color="auto" w:fill="D9D9D9" w:themeFill="background1" w:themeFillShade="D9"/>
            <w:vAlign w:val="center"/>
          </w:tcPr>
          <w:p w14:paraId="771E032B" w14:textId="76F2C256" w:rsidR="00573E65" w:rsidRPr="00573E65" w:rsidRDefault="00573E65" w:rsidP="00573E65">
            <w:pPr>
              <w:spacing w:after="0" w:line="240" w:lineRule="auto"/>
              <w:rPr>
                <w:rFonts w:ascii="Times New Roman" w:eastAsia="Times New Roman" w:hAnsi="Times New Roman" w:cs="Times New Roman"/>
                <w:sz w:val="24"/>
                <w:szCs w:val="24"/>
                <w:lang w:val="en-NZ" w:eastAsia="en-NZ"/>
              </w:rPr>
            </w:pPr>
            <w:proofErr w:type="gramStart"/>
            <w:r w:rsidRPr="00573E65">
              <w:rPr>
                <w:rFonts w:ascii="Times New Roman" w:eastAsia="Times New Roman" w:hAnsi="Symbol" w:cs="Times New Roman"/>
                <w:sz w:val="24"/>
                <w:szCs w:val="24"/>
                <w:lang w:val="en-NZ" w:eastAsia="en-NZ"/>
              </w:rPr>
              <w:t></w:t>
            </w:r>
            <w:r w:rsidRPr="00573E65">
              <w:rPr>
                <w:rFonts w:ascii="Times New Roman" w:eastAsia="Times New Roman" w:hAnsi="Times New Roman" w:cs="Times New Roman"/>
                <w:sz w:val="24"/>
                <w:szCs w:val="24"/>
                <w:lang w:val="en-NZ" w:eastAsia="en-NZ"/>
              </w:rPr>
              <w:t xml:space="preserve">  lectures</w:t>
            </w:r>
            <w:proofErr w:type="gramEnd"/>
            <w:r w:rsidRPr="00573E65">
              <w:rPr>
                <w:rFonts w:ascii="Times New Roman" w:eastAsia="Times New Roman" w:hAnsi="Times New Roman" w:cs="Times New Roman"/>
                <w:sz w:val="24"/>
                <w:szCs w:val="24"/>
                <w:lang w:val="en-NZ" w:eastAsia="en-NZ"/>
              </w:rPr>
              <w:t xml:space="preserve"> and presentations</w:t>
            </w:r>
          </w:p>
          <w:p w14:paraId="556C70FF" w14:textId="3D7AB28E" w:rsidR="00573E65" w:rsidRPr="00573E65" w:rsidRDefault="00573E65" w:rsidP="00573E65">
            <w:pPr>
              <w:spacing w:after="0" w:line="240" w:lineRule="auto"/>
              <w:rPr>
                <w:rFonts w:ascii="Times New Roman" w:eastAsia="Times New Roman" w:hAnsi="Times New Roman" w:cs="Times New Roman"/>
                <w:sz w:val="24"/>
                <w:szCs w:val="24"/>
                <w:lang w:val="en-NZ" w:eastAsia="en-NZ"/>
              </w:rPr>
            </w:pPr>
            <w:proofErr w:type="gramStart"/>
            <w:r w:rsidRPr="00573E65">
              <w:rPr>
                <w:rFonts w:ascii="Times New Roman" w:eastAsia="Times New Roman" w:hAnsi="Symbol" w:cs="Times New Roman"/>
                <w:sz w:val="24"/>
                <w:szCs w:val="24"/>
                <w:lang w:val="en-NZ" w:eastAsia="en-NZ"/>
              </w:rPr>
              <w:t></w:t>
            </w:r>
            <w:r w:rsidRPr="00573E65">
              <w:rPr>
                <w:rFonts w:ascii="Times New Roman" w:eastAsia="Times New Roman" w:hAnsi="Times New Roman" w:cs="Times New Roman"/>
                <w:sz w:val="24"/>
                <w:szCs w:val="24"/>
                <w:lang w:val="en-NZ" w:eastAsia="en-NZ"/>
              </w:rPr>
              <w:t xml:space="preserve">  case</w:t>
            </w:r>
            <w:proofErr w:type="gramEnd"/>
            <w:r w:rsidRPr="00573E65">
              <w:rPr>
                <w:rFonts w:ascii="Times New Roman" w:eastAsia="Times New Roman" w:hAnsi="Times New Roman" w:cs="Times New Roman"/>
                <w:sz w:val="24"/>
                <w:szCs w:val="24"/>
                <w:lang w:val="en-NZ" w:eastAsia="en-NZ"/>
              </w:rPr>
              <w:t xml:space="preserve"> study analysis</w:t>
            </w:r>
          </w:p>
          <w:p w14:paraId="3C37C186" w14:textId="1B8EBF7F" w:rsidR="00573E65" w:rsidRPr="00573E65" w:rsidRDefault="00573E65" w:rsidP="00573E65">
            <w:pPr>
              <w:spacing w:after="0" w:line="240" w:lineRule="auto"/>
              <w:rPr>
                <w:rFonts w:ascii="Times New Roman" w:eastAsia="Times New Roman" w:hAnsi="Times New Roman" w:cs="Times New Roman"/>
                <w:sz w:val="24"/>
                <w:szCs w:val="24"/>
                <w:lang w:val="en-NZ" w:eastAsia="en-NZ"/>
              </w:rPr>
            </w:pPr>
            <w:proofErr w:type="gramStart"/>
            <w:r w:rsidRPr="00573E65">
              <w:rPr>
                <w:rFonts w:ascii="Times New Roman" w:eastAsia="Times New Roman" w:hAnsi="Symbol" w:cs="Times New Roman"/>
                <w:sz w:val="24"/>
                <w:szCs w:val="24"/>
                <w:lang w:val="en-NZ" w:eastAsia="en-NZ"/>
              </w:rPr>
              <w:t></w:t>
            </w:r>
            <w:r w:rsidRPr="00573E65">
              <w:rPr>
                <w:rFonts w:ascii="Times New Roman" w:eastAsia="Times New Roman" w:hAnsi="Times New Roman" w:cs="Times New Roman"/>
                <w:sz w:val="24"/>
                <w:szCs w:val="24"/>
                <w:lang w:val="en-NZ" w:eastAsia="en-NZ"/>
              </w:rPr>
              <w:t xml:space="preserve">  group</w:t>
            </w:r>
            <w:proofErr w:type="gramEnd"/>
            <w:r w:rsidRPr="00573E65">
              <w:rPr>
                <w:rFonts w:ascii="Times New Roman" w:eastAsia="Times New Roman" w:hAnsi="Times New Roman" w:cs="Times New Roman"/>
                <w:sz w:val="24"/>
                <w:szCs w:val="24"/>
                <w:lang w:val="en-NZ" w:eastAsia="en-NZ"/>
              </w:rPr>
              <w:t xml:space="preserve"> discussions</w:t>
            </w:r>
          </w:p>
          <w:p w14:paraId="4208182F" w14:textId="4D698192" w:rsidR="00573E65" w:rsidRPr="00573E65" w:rsidRDefault="00573E65" w:rsidP="00573E65">
            <w:pPr>
              <w:spacing w:after="0" w:line="240" w:lineRule="auto"/>
              <w:rPr>
                <w:rFonts w:ascii="Times New Roman" w:eastAsia="Times New Roman" w:hAnsi="Times New Roman" w:cs="Times New Roman"/>
                <w:sz w:val="24"/>
                <w:szCs w:val="24"/>
                <w:lang w:val="en-NZ" w:eastAsia="en-NZ"/>
              </w:rPr>
            </w:pPr>
            <w:proofErr w:type="gramStart"/>
            <w:r w:rsidRPr="00573E65">
              <w:rPr>
                <w:rFonts w:ascii="Times New Roman" w:eastAsia="Times New Roman" w:hAnsi="Symbol" w:cs="Times New Roman"/>
                <w:sz w:val="24"/>
                <w:szCs w:val="24"/>
                <w:lang w:val="en-NZ" w:eastAsia="en-NZ"/>
              </w:rPr>
              <w:t></w:t>
            </w:r>
            <w:r w:rsidRPr="00573E65">
              <w:rPr>
                <w:rFonts w:ascii="Times New Roman" w:eastAsia="Times New Roman" w:hAnsi="Times New Roman" w:cs="Times New Roman"/>
                <w:sz w:val="24"/>
                <w:szCs w:val="24"/>
                <w:lang w:val="en-NZ" w:eastAsia="en-NZ"/>
              </w:rPr>
              <w:t xml:space="preserve">  research</w:t>
            </w:r>
            <w:proofErr w:type="gramEnd"/>
            <w:r w:rsidRPr="00573E65">
              <w:rPr>
                <w:rFonts w:ascii="Times New Roman" w:eastAsia="Times New Roman" w:hAnsi="Times New Roman" w:cs="Times New Roman"/>
                <w:sz w:val="24"/>
                <w:szCs w:val="24"/>
                <w:lang w:val="en-NZ" w:eastAsia="en-NZ"/>
              </w:rPr>
              <w:t xml:space="preserve"> seminars</w:t>
            </w:r>
          </w:p>
          <w:p w14:paraId="53B134A8" w14:textId="009966BE" w:rsidR="005E16B4" w:rsidRPr="009705FA" w:rsidRDefault="00573E65" w:rsidP="005E16B4">
            <w:pPr>
              <w:spacing w:after="0"/>
              <w:jc w:val="lowKashida"/>
              <w:rPr>
                <w:rFonts w:cstheme="minorHAnsi"/>
                <w:b/>
                <w:bCs/>
                <w:sz w:val="24"/>
                <w:szCs w:val="24"/>
              </w:rPr>
            </w:pPr>
            <w:proofErr w:type="gramStart"/>
            <w:r w:rsidRPr="00573E65">
              <w:rPr>
                <w:rFonts w:ascii="Times New Roman" w:eastAsia="Times New Roman" w:hAnsi="Symbol" w:cs="Times New Roman"/>
                <w:sz w:val="24"/>
                <w:szCs w:val="24"/>
                <w:lang w:val="en-NZ" w:eastAsia="en-NZ"/>
              </w:rPr>
              <w:t></w:t>
            </w:r>
            <w:r w:rsidRPr="00573E65">
              <w:rPr>
                <w:rFonts w:ascii="Times New Roman" w:eastAsia="Times New Roman" w:hAnsi="Times New Roman" w:cs="Times New Roman"/>
                <w:sz w:val="24"/>
                <w:szCs w:val="24"/>
                <w:lang w:val="en-NZ" w:eastAsia="en-NZ"/>
              </w:rPr>
              <w:t xml:space="preserve">  workshops</w:t>
            </w:r>
            <w:proofErr w:type="gramEnd"/>
          </w:p>
        </w:tc>
        <w:tc>
          <w:tcPr>
            <w:tcW w:w="1959" w:type="dxa"/>
            <w:shd w:val="clear" w:color="auto" w:fill="D9D9D9" w:themeFill="background1" w:themeFillShade="D9"/>
            <w:vAlign w:val="center"/>
          </w:tcPr>
          <w:p w14:paraId="22A6CC7A" w14:textId="3A5CC30C" w:rsidR="00573E65" w:rsidRPr="00972459" w:rsidRDefault="00573E65" w:rsidP="00077EC8">
            <w:pPr>
              <w:pStyle w:val="ListParagraph"/>
              <w:numPr>
                <w:ilvl w:val="0"/>
                <w:numId w:val="31"/>
              </w:numPr>
              <w:spacing w:after="0" w:line="240" w:lineRule="auto"/>
              <w:ind w:left="360"/>
              <w:jc w:val="both"/>
              <w:rPr>
                <w:rFonts w:ascii="Times New Roman" w:eastAsia="Times New Roman" w:hAnsi="Times New Roman" w:cs="Times New Roman"/>
                <w:sz w:val="24"/>
                <w:szCs w:val="24"/>
                <w:lang w:val="en-NZ" w:eastAsia="en-NZ"/>
              </w:rPr>
            </w:pPr>
            <w:r w:rsidRPr="00972459">
              <w:rPr>
                <w:rFonts w:ascii="Times New Roman" w:eastAsia="Times New Roman" w:hAnsi="Times New Roman" w:cs="Times New Roman"/>
                <w:sz w:val="24"/>
                <w:szCs w:val="24"/>
                <w:lang w:val="en-NZ" w:eastAsia="en-NZ"/>
              </w:rPr>
              <w:t>Essays/</w:t>
            </w:r>
            <w:r w:rsidR="00077EC8">
              <w:rPr>
                <w:rFonts w:ascii="Times New Roman" w:eastAsia="Times New Roman" w:hAnsi="Times New Roman" w:cs="Times New Roman"/>
                <w:sz w:val="24"/>
                <w:szCs w:val="24"/>
                <w:lang w:val="en-NZ" w:eastAsia="en-NZ"/>
              </w:rPr>
              <w:t xml:space="preserve"> </w:t>
            </w:r>
            <w:r w:rsidRPr="00972459">
              <w:rPr>
                <w:rFonts w:ascii="Times New Roman" w:eastAsia="Times New Roman" w:hAnsi="Times New Roman" w:cs="Times New Roman"/>
                <w:sz w:val="24"/>
                <w:szCs w:val="24"/>
                <w:lang w:val="en-NZ" w:eastAsia="en-NZ"/>
              </w:rPr>
              <w:t>Research Papers</w:t>
            </w:r>
          </w:p>
          <w:p w14:paraId="73FF38C3" w14:textId="43CD85AB" w:rsidR="00573E65" w:rsidRPr="00972459" w:rsidRDefault="00573E65" w:rsidP="00077EC8">
            <w:pPr>
              <w:pStyle w:val="ListParagraph"/>
              <w:numPr>
                <w:ilvl w:val="0"/>
                <w:numId w:val="31"/>
              </w:numPr>
              <w:spacing w:after="0" w:line="240" w:lineRule="auto"/>
              <w:ind w:left="360"/>
              <w:jc w:val="both"/>
              <w:rPr>
                <w:rFonts w:ascii="Times New Roman" w:eastAsia="Times New Roman" w:hAnsi="Times New Roman" w:cs="Times New Roman"/>
                <w:sz w:val="24"/>
                <w:szCs w:val="24"/>
                <w:lang w:val="en-NZ" w:eastAsia="en-NZ"/>
              </w:rPr>
            </w:pPr>
            <w:r w:rsidRPr="00972459">
              <w:rPr>
                <w:rFonts w:ascii="Times New Roman" w:eastAsia="Times New Roman" w:hAnsi="Times New Roman" w:cs="Times New Roman"/>
                <w:sz w:val="24"/>
                <w:szCs w:val="24"/>
                <w:lang w:val="en-NZ" w:eastAsia="en-NZ"/>
              </w:rPr>
              <w:t>Presentations</w:t>
            </w:r>
          </w:p>
          <w:p w14:paraId="69AD01FC" w14:textId="77777777" w:rsidR="00573E65" w:rsidRDefault="00573E65" w:rsidP="00077EC8">
            <w:pPr>
              <w:spacing w:after="0" w:line="240" w:lineRule="auto"/>
              <w:jc w:val="both"/>
              <w:rPr>
                <w:rFonts w:ascii="Times New Roman" w:eastAsia="Times New Roman" w:hAnsi="Symbol" w:cs="Times New Roman"/>
                <w:sz w:val="24"/>
                <w:szCs w:val="24"/>
                <w:lang w:val="en-NZ" w:eastAsia="en-NZ"/>
              </w:rPr>
            </w:pPr>
          </w:p>
          <w:p w14:paraId="213185E1" w14:textId="6ACD867B" w:rsidR="00573E65" w:rsidRPr="00972459" w:rsidRDefault="00573E65" w:rsidP="00077EC8">
            <w:pPr>
              <w:pStyle w:val="ListParagraph"/>
              <w:numPr>
                <w:ilvl w:val="0"/>
                <w:numId w:val="47"/>
              </w:numPr>
              <w:spacing w:after="0" w:line="240" w:lineRule="auto"/>
              <w:ind w:left="360"/>
              <w:jc w:val="both"/>
              <w:rPr>
                <w:rFonts w:ascii="Times New Roman" w:eastAsia="Times New Roman" w:hAnsi="Times New Roman" w:cs="Times New Roman"/>
                <w:sz w:val="24"/>
                <w:szCs w:val="24"/>
                <w:lang w:val="en-NZ" w:eastAsia="en-NZ"/>
              </w:rPr>
            </w:pPr>
            <w:r w:rsidRPr="00972459">
              <w:rPr>
                <w:rFonts w:ascii="Times New Roman" w:eastAsia="Times New Roman" w:hAnsi="Times New Roman" w:cs="Times New Roman"/>
                <w:sz w:val="24"/>
                <w:szCs w:val="24"/>
                <w:lang w:val="en-NZ" w:eastAsia="en-NZ"/>
              </w:rPr>
              <w:t>Exams</w:t>
            </w:r>
          </w:p>
          <w:p w14:paraId="503E0685" w14:textId="7966C4C3" w:rsidR="005E16B4" w:rsidRPr="009705FA" w:rsidRDefault="00573E65" w:rsidP="00077EC8">
            <w:pPr>
              <w:spacing w:after="0"/>
              <w:jc w:val="lowKashida"/>
              <w:rPr>
                <w:rFonts w:cstheme="minorHAnsi"/>
                <w:b/>
                <w:bCs/>
                <w:sz w:val="24"/>
                <w:szCs w:val="24"/>
              </w:rPr>
            </w:pPr>
            <w:r w:rsidRPr="00573E65">
              <w:rPr>
                <w:rFonts w:ascii="Times New Roman" w:eastAsia="Times New Roman" w:hAnsi="Times New Roman" w:cs="Times New Roman"/>
                <w:sz w:val="24"/>
                <w:szCs w:val="24"/>
                <w:lang w:val="en-NZ" w:eastAsia="en-NZ"/>
              </w:rPr>
              <w:t xml:space="preserve"> </w:t>
            </w:r>
            <w:r>
              <w:rPr>
                <w:rFonts w:ascii="Times New Roman" w:eastAsia="Times New Roman" w:hAnsi="Times New Roman" w:cs="Times New Roman"/>
                <w:sz w:val="24"/>
                <w:szCs w:val="24"/>
                <w:lang w:val="en-NZ" w:eastAsia="en-NZ"/>
              </w:rPr>
              <w:t xml:space="preserve"> </w:t>
            </w:r>
          </w:p>
        </w:tc>
      </w:tr>
      <w:tr w:rsidR="005E16B4" w:rsidRPr="009705FA" w14:paraId="6FD9320F" w14:textId="77777777" w:rsidTr="00972459">
        <w:trPr>
          <w:tblCellSpacing w:w="7" w:type="dxa"/>
          <w:jc w:val="center"/>
        </w:trPr>
        <w:tc>
          <w:tcPr>
            <w:tcW w:w="901" w:type="dxa"/>
            <w:shd w:val="clear" w:color="auto" w:fill="F2F2F2" w:themeFill="background1" w:themeFillShade="F2"/>
            <w:vAlign w:val="center"/>
          </w:tcPr>
          <w:p w14:paraId="17B83A9F" w14:textId="61AFD186" w:rsidR="005E16B4" w:rsidRPr="009705FA" w:rsidRDefault="00F27A2F" w:rsidP="005E16B4">
            <w:pPr>
              <w:spacing w:after="0"/>
              <w:jc w:val="center"/>
              <w:rPr>
                <w:rFonts w:cstheme="minorHAnsi"/>
                <w:color w:val="525252" w:themeColor="accent3" w:themeShade="80"/>
                <w:sz w:val="24"/>
                <w:szCs w:val="24"/>
              </w:rPr>
            </w:pPr>
            <w:r>
              <w:rPr>
                <w:rFonts w:cstheme="minorHAnsi"/>
                <w:color w:val="525252" w:themeColor="accent3" w:themeShade="80"/>
                <w:sz w:val="24"/>
                <w:szCs w:val="24"/>
              </w:rPr>
              <w:t>1.3</w:t>
            </w:r>
          </w:p>
        </w:tc>
        <w:tc>
          <w:tcPr>
            <w:tcW w:w="2322" w:type="dxa"/>
            <w:shd w:val="clear" w:color="auto" w:fill="F2F2F2" w:themeFill="background1" w:themeFillShade="F2"/>
            <w:vAlign w:val="center"/>
          </w:tcPr>
          <w:p w14:paraId="11ADA4EE" w14:textId="6E9BEC29" w:rsidR="00F27A2F" w:rsidRPr="007011F4" w:rsidRDefault="007011F4" w:rsidP="005E16B4">
            <w:pPr>
              <w:spacing w:after="0"/>
              <w:jc w:val="lowKashida"/>
              <w:rPr>
                <w:rFonts w:cstheme="minorHAnsi"/>
                <w:sz w:val="24"/>
                <w:szCs w:val="24"/>
              </w:rPr>
            </w:pPr>
            <w:r w:rsidRPr="00972459">
              <w:t>Demonstrate a comprehensive understanding of the factors influencing Language Planning and Policy</w:t>
            </w:r>
            <w:r w:rsidRPr="007011F4">
              <w:t xml:space="preserve"> by identifying and critically analyzing the political, economic, and social dimensions that shape language decisions, policies, and practices across different contexts and their implications for language use and societal dynamics.</w:t>
            </w:r>
          </w:p>
        </w:tc>
        <w:tc>
          <w:tcPr>
            <w:tcW w:w="2481" w:type="dxa"/>
            <w:shd w:val="clear" w:color="auto" w:fill="F2F2F2" w:themeFill="background1" w:themeFillShade="F2"/>
          </w:tcPr>
          <w:p w14:paraId="65B5CDF2" w14:textId="643841A5" w:rsidR="005E16B4" w:rsidRPr="0009150E" w:rsidRDefault="0083491F" w:rsidP="0009150E">
            <w:pPr>
              <w:jc w:val="center"/>
            </w:pPr>
            <w:r w:rsidRPr="0009150E">
              <w:t>K3</w:t>
            </w:r>
          </w:p>
          <w:p w14:paraId="4D9CF6A8" w14:textId="77777777" w:rsidR="005E16B4" w:rsidRPr="0009150E" w:rsidRDefault="005E16B4" w:rsidP="0009150E">
            <w:pPr>
              <w:spacing w:after="0"/>
              <w:jc w:val="center"/>
              <w:rPr>
                <w:rFonts w:cstheme="minorHAnsi"/>
                <w:sz w:val="24"/>
                <w:szCs w:val="24"/>
              </w:rPr>
            </w:pPr>
          </w:p>
        </w:tc>
        <w:tc>
          <w:tcPr>
            <w:tcW w:w="1885" w:type="dxa"/>
            <w:shd w:val="clear" w:color="auto" w:fill="F2F2F2" w:themeFill="background1" w:themeFillShade="F2"/>
            <w:vAlign w:val="center"/>
          </w:tcPr>
          <w:p w14:paraId="11F6C684" w14:textId="6011C671" w:rsidR="00573E65" w:rsidRPr="00573E65" w:rsidRDefault="00573E65" w:rsidP="00573E65">
            <w:pPr>
              <w:spacing w:after="0" w:line="240" w:lineRule="auto"/>
              <w:rPr>
                <w:rFonts w:ascii="Times New Roman" w:eastAsia="Times New Roman" w:hAnsi="Times New Roman" w:cs="Times New Roman"/>
                <w:sz w:val="24"/>
                <w:szCs w:val="24"/>
                <w:lang w:val="en-NZ" w:eastAsia="en-NZ"/>
              </w:rPr>
            </w:pPr>
            <w:proofErr w:type="gramStart"/>
            <w:r w:rsidRPr="00573E65">
              <w:rPr>
                <w:rFonts w:ascii="Times New Roman" w:eastAsia="Times New Roman" w:hAnsi="Symbol" w:cs="Times New Roman"/>
                <w:sz w:val="24"/>
                <w:szCs w:val="24"/>
                <w:lang w:val="en-NZ" w:eastAsia="en-NZ"/>
              </w:rPr>
              <w:t></w:t>
            </w:r>
            <w:r w:rsidRPr="00573E65">
              <w:rPr>
                <w:rFonts w:ascii="Times New Roman" w:eastAsia="Times New Roman" w:hAnsi="Times New Roman" w:cs="Times New Roman"/>
                <w:sz w:val="24"/>
                <w:szCs w:val="24"/>
                <w:lang w:val="en-NZ" w:eastAsia="en-NZ"/>
              </w:rPr>
              <w:t xml:space="preserve">  lectures</w:t>
            </w:r>
            <w:proofErr w:type="gramEnd"/>
            <w:r w:rsidRPr="00573E65">
              <w:rPr>
                <w:rFonts w:ascii="Times New Roman" w:eastAsia="Times New Roman" w:hAnsi="Times New Roman" w:cs="Times New Roman"/>
                <w:sz w:val="24"/>
                <w:szCs w:val="24"/>
                <w:lang w:val="en-NZ" w:eastAsia="en-NZ"/>
              </w:rPr>
              <w:t xml:space="preserve"> and presentations</w:t>
            </w:r>
          </w:p>
          <w:p w14:paraId="432A6695" w14:textId="434F8CF3" w:rsidR="00573E65" w:rsidRPr="00573E65" w:rsidRDefault="00573E65" w:rsidP="00573E65">
            <w:pPr>
              <w:spacing w:after="0" w:line="240" w:lineRule="auto"/>
              <w:rPr>
                <w:rFonts w:ascii="Times New Roman" w:eastAsia="Times New Roman" w:hAnsi="Times New Roman" w:cs="Times New Roman"/>
                <w:sz w:val="24"/>
                <w:szCs w:val="24"/>
                <w:lang w:val="en-NZ" w:eastAsia="en-NZ"/>
              </w:rPr>
            </w:pPr>
            <w:proofErr w:type="gramStart"/>
            <w:r w:rsidRPr="00573E65">
              <w:rPr>
                <w:rFonts w:ascii="Times New Roman" w:eastAsia="Times New Roman" w:hAnsi="Symbol" w:cs="Times New Roman"/>
                <w:sz w:val="24"/>
                <w:szCs w:val="24"/>
                <w:lang w:val="en-NZ" w:eastAsia="en-NZ"/>
              </w:rPr>
              <w:t></w:t>
            </w:r>
            <w:r w:rsidRPr="00573E65">
              <w:rPr>
                <w:rFonts w:ascii="Times New Roman" w:eastAsia="Times New Roman" w:hAnsi="Times New Roman" w:cs="Times New Roman"/>
                <w:sz w:val="24"/>
                <w:szCs w:val="24"/>
                <w:lang w:val="en-NZ" w:eastAsia="en-NZ"/>
              </w:rPr>
              <w:t xml:space="preserve">  case</w:t>
            </w:r>
            <w:proofErr w:type="gramEnd"/>
            <w:r w:rsidRPr="00573E65">
              <w:rPr>
                <w:rFonts w:ascii="Times New Roman" w:eastAsia="Times New Roman" w:hAnsi="Times New Roman" w:cs="Times New Roman"/>
                <w:sz w:val="24"/>
                <w:szCs w:val="24"/>
                <w:lang w:val="en-NZ" w:eastAsia="en-NZ"/>
              </w:rPr>
              <w:t xml:space="preserve"> study analysis</w:t>
            </w:r>
          </w:p>
          <w:p w14:paraId="4CAE378C" w14:textId="1B5AF365" w:rsidR="00573E65" w:rsidRPr="00573E65" w:rsidRDefault="00573E65" w:rsidP="00573E65">
            <w:pPr>
              <w:spacing w:after="0" w:line="240" w:lineRule="auto"/>
              <w:rPr>
                <w:rFonts w:ascii="Times New Roman" w:eastAsia="Times New Roman" w:hAnsi="Times New Roman" w:cs="Times New Roman"/>
                <w:sz w:val="24"/>
                <w:szCs w:val="24"/>
                <w:lang w:val="en-NZ" w:eastAsia="en-NZ"/>
              </w:rPr>
            </w:pPr>
            <w:proofErr w:type="gramStart"/>
            <w:r w:rsidRPr="00573E65">
              <w:rPr>
                <w:rFonts w:ascii="Times New Roman" w:eastAsia="Times New Roman" w:hAnsi="Symbol" w:cs="Times New Roman"/>
                <w:sz w:val="24"/>
                <w:szCs w:val="24"/>
                <w:lang w:val="en-NZ" w:eastAsia="en-NZ"/>
              </w:rPr>
              <w:t></w:t>
            </w:r>
            <w:r w:rsidRPr="00573E65">
              <w:rPr>
                <w:rFonts w:ascii="Times New Roman" w:eastAsia="Times New Roman" w:hAnsi="Times New Roman" w:cs="Times New Roman"/>
                <w:sz w:val="24"/>
                <w:szCs w:val="24"/>
                <w:lang w:val="en-NZ" w:eastAsia="en-NZ"/>
              </w:rPr>
              <w:t xml:space="preserve">  group</w:t>
            </w:r>
            <w:proofErr w:type="gramEnd"/>
            <w:r w:rsidRPr="00573E65">
              <w:rPr>
                <w:rFonts w:ascii="Times New Roman" w:eastAsia="Times New Roman" w:hAnsi="Times New Roman" w:cs="Times New Roman"/>
                <w:sz w:val="24"/>
                <w:szCs w:val="24"/>
                <w:lang w:val="en-NZ" w:eastAsia="en-NZ"/>
              </w:rPr>
              <w:t xml:space="preserve"> discussions</w:t>
            </w:r>
          </w:p>
          <w:p w14:paraId="5295D265" w14:textId="1590BE9F" w:rsidR="00573E65" w:rsidRPr="00573E65" w:rsidRDefault="00573E65" w:rsidP="00573E65">
            <w:pPr>
              <w:spacing w:after="0" w:line="240" w:lineRule="auto"/>
              <w:rPr>
                <w:rFonts w:ascii="Times New Roman" w:eastAsia="Times New Roman" w:hAnsi="Times New Roman" w:cs="Times New Roman"/>
                <w:sz w:val="24"/>
                <w:szCs w:val="24"/>
                <w:lang w:val="en-NZ" w:eastAsia="en-NZ"/>
              </w:rPr>
            </w:pPr>
            <w:proofErr w:type="gramStart"/>
            <w:r w:rsidRPr="00573E65">
              <w:rPr>
                <w:rFonts w:ascii="Times New Roman" w:eastAsia="Times New Roman" w:hAnsi="Symbol" w:cs="Times New Roman"/>
                <w:sz w:val="24"/>
                <w:szCs w:val="24"/>
                <w:lang w:val="en-NZ" w:eastAsia="en-NZ"/>
              </w:rPr>
              <w:t></w:t>
            </w:r>
            <w:r w:rsidRPr="00573E65">
              <w:rPr>
                <w:rFonts w:ascii="Times New Roman" w:eastAsia="Times New Roman" w:hAnsi="Times New Roman" w:cs="Times New Roman"/>
                <w:sz w:val="24"/>
                <w:szCs w:val="24"/>
                <w:lang w:val="en-NZ" w:eastAsia="en-NZ"/>
              </w:rPr>
              <w:t xml:space="preserve">  research</w:t>
            </w:r>
            <w:proofErr w:type="gramEnd"/>
            <w:r w:rsidRPr="00573E65">
              <w:rPr>
                <w:rFonts w:ascii="Times New Roman" w:eastAsia="Times New Roman" w:hAnsi="Times New Roman" w:cs="Times New Roman"/>
                <w:sz w:val="24"/>
                <w:szCs w:val="24"/>
                <w:lang w:val="en-NZ" w:eastAsia="en-NZ"/>
              </w:rPr>
              <w:t xml:space="preserve"> seminars</w:t>
            </w:r>
          </w:p>
          <w:p w14:paraId="19AF6DB7" w14:textId="346A5630" w:rsidR="005E16B4" w:rsidRPr="009705FA" w:rsidRDefault="00573E65" w:rsidP="005E16B4">
            <w:pPr>
              <w:spacing w:after="0"/>
              <w:jc w:val="lowKashida"/>
              <w:rPr>
                <w:rFonts w:cstheme="minorHAnsi"/>
                <w:b/>
                <w:bCs/>
                <w:sz w:val="24"/>
                <w:szCs w:val="24"/>
              </w:rPr>
            </w:pPr>
            <w:proofErr w:type="gramStart"/>
            <w:r w:rsidRPr="00573E65">
              <w:rPr>
                <w:rFonts w:ascii="Times New Roman" w:eastAsia="Times New Roman" w:hAnsi="Symbol" w:cs="Times New Roman"/>
                <w:sz w:val="24"/>
                <w:szCs w:val="24"/>
                <w:lang w:val="en-NZ" w:eastAsia="en-NZ"/>
              </w:rPr>
              <w:t></w:t>
            </w:r>
            <w:r w:rsidRPr="00573E65">
              <w:rPr>
                <w:rFonts w:ascii="Times New Roman" w:eastAsia="Times New Roman" w:hAnsi="Times New Roman" w:cs="Times New Roman"/>
                <w:sz w:val="24"/>
                <w:szCs w:val="24"/>
                <w:lang w:val="en-NZ" w:eastAsia="en-NZ"/>
              </w:rPr>
              <w:t xml:space="preserve">  problem</w:t>
            </w:r>
            <w:proofErr w:type="gramEnd"/>
            <w:r w:rsidRPr="00573E65">
              <w:rPr>
                <w:rFonts w:ascii="Times New Roman" w:eastAsia="Times New Roman" w:hAnsi="Times New Roman" w:cs="Times New Roman"/>
                <w:sz w:val="24"/>
                <w:szCs w:val="24"/>
                <w:lang w:val="en-NZ" w:eastAsia="en-NZ"/>
              </w:rPr>
              <w:t>-based learning</w:t>
            </w:r>
          </w:p>
        </w:tc>
        <w:tc>
          <w:tcPr>
            <w:tcW w:w="1959" w:type="dxa"/>
            <w:shd w:val="clear" w:color="auto" w:fill="F2F2F2" w:themeFill="background1" w:themeFillShade="F2"/>
            <w:vAlign w:val="center"/>
          </w:tcPr>
          <w:p w14:paraId="56CE6227" w14:textId="185A9FB7" w:rsidR="00573E65" w:rsidRPr="00573E65" w:rsidRDefault="00573E65" w:rsidP="00573E65">
            <w:pPr>
              <w:spacing w:after="0" w:line="240" w:lineRule="auto"/>
              <w:rPr>
                <w:rFonts w:ascii="Times New Roman" w:eastAsia="Times New Roman" w:hAnsi="Times New Roman" w:cs="Times New Roman"/>
                <w:sz w:val="24"/>
                <w:szCs w:val="24"/>
                <w:lang w:val="en-NZ" w:eastAsia="en-NZ"/>
              </w:rPr>
            </w:pPr>
            <w:proofErr w:type="gramStart"/>
            <w:r w:rsidRPr="00573E65">
              <w:rPr>
                <w:rFonts w:ascii="Times New Roman" w:eastAsia="Times New Roman" w:hAnsi="Symbol" w:cs="Times New Roman"/>
                <w:sz w:val="24"/>
                <w:szCs w:val="24"/>
                <w:lang w:val="en-NZ" w:eastAsia="en-NZ"/>
              </w:rPr>
              <w:t></w:t>
            </w:r>
            <w:r w:rsidRPr="00573E65">
              <w:rPr>
                <w:rFonts w:ascii="Times New Roman" w:eastAsia="Times New Roman" w:hAnsi="Times New Roman" w:cs="Times New Roman"/>
                <w:sz w:val="24"/>
                <w:szCs w:val="24"/>
                <w:lang w:val="en-NZ" w:eastAsia="en-NZ"/>
              </w:rPr>
              <w:t xml:space="preserve">  research</w:t>
            </w:r>
            <w:proofErr w:type="gramEnd"/>
            <w:r w:rsidRPr="00573E65">
              <w:rPr>
                <w:rFonts w:ascii="Times New Roman" w:eastAsia="Times New Roman" w:hAnsi="Times New Roman" w:cs="Times New Roman"/>
                <w:sz w:val="24"/>
                <w:szCs w:val="24"/>
                <w:lang w:val="en-NZ" w:eastAsia="en-NZ"/>
              </w:rPr>
              <w:t xml:space="preserve"> papers</w:t>
            </w:r>
          </w:p>
          <w:p w14:paraId="46985C7E" w14:textId="16258F2E" w:rsidR="00573E65" w:rsidRPr="00573E65" w:rsidRDefault="00573E65" w:rsidP="00573E65">
            <w:pPr>
              <w:spacing w:after="0" w:line="240" w:lineRule="auto"/>
              <w:rPr>
                <w:rFonts w:ascii="Times New Roman" w:eastAsia="Times New Roman" w:hAnsi="Times New Roman" w:cs="Times New Roman"/>
                <w:sz w:val="24"/>
                <w:szCs w:val="24"/>
                <w:lang w:val="en-NZ" w:eastAsia="en-NZ"/>
              </w:rPr>
            </w:pPr>
            <w:proofErr w:type="gramStart"/>
            <w:r w:rsidRPr="00573E65">
              <w:rPr>
                <w:rFonts w:ascii="Times New Roman" w:eastAsia="Times New Roman" w:hAnsi="Symbol" w:cs="Times New Roman"/>
                <w:sz w:val="24"/>
                <w:szCs w:val="24"/>
                <w:lang w:val="en-NZ" w:eastAsia="en-NZ"/>
              </w:rPr>
              <w:t></w:t>
            </w:r>
            <w:r w:rsidRPr="00573E65">
              <w:rPr>
                <w:rFonts w:ascii="Times New Roman" w:eastAsia="Times New Roman" w:hAnsi="Times New Roman" w:cs="Times New Roman"/>
                <w:sz w:val="24"/>
                <w:szCs w:val="24"/>
                <w:lang w:val="en-NZ" w:eastAsia="en-NZ"/>
              </w:rPr>
              <w:t xml:space="preserve">  case</w:t>
            </w:r>
            <w:proofErr w:type="gramEnd"/>
            <w:r w:rsidRPr="00573E65">
              <w:rPr>
                <w:rFonts w:ascii="Times New Roman" w:eastAsia="Times New Roman" w:hAnsi="Times New Roman" w:cs="Times New Roman"/>
                <w:sz w:val="24"/>
                <w:szCs w:val="24"/>
                <w:lang w:val="en-NZ" w:eastAsia="en-NZ"/>
              </w:rPr>
              <w:t xml:space="preserve"> study analysis reports</w:t>
            </w:r>
          </w:p>
          <w:p w14:paraId="5E211DF2" w14:textId="5E6F5195" w:rsidR="00573E65" w:rsidRPr="00573E65" w:rsidRDefault="00573E65" w:rsidP="00573E65">
            <w:pPr>
              <w:spacing w:after="0" w:line="240" w:lineRule="auto"/>
              <w:rPr>
                <w:rFonts w:ascii="Times New Roman" w:eastAsia="Times New Roman" w:hAnsi="Times New Roman" w:cs="Times New Roman"/>
                <w:sz w:val="24"/>
                <w:szCs w:val="24"/>
                <w:lang w:val="en-NZ" w:eastAsia="en-NZ"/>
              </w:rPr>
            </w:pPr>
            <w:proofErr w:type="gramStart"/>
            <w:r w:rsidRPr="00573E65">
              <w:rPr>
                <w:rFonts w:ascii="Times New Roman" w:eastAsia="Times New Roman" w:hAnsi="Symbol" w:cs="Times New Roman"/>
                <w:sz w:val="24"/>
                <w:szCs w:val="24"/>
                <w:lang w:val="en-NZ" w:eastAsia="en-NZ"/>
              </w:rPr>
              <w:t></w:t>
            </w:r>
            <w:r w:rsidRPr="00573E65">
              <w:rPr>
                <w:rFonts w:ascii="Times New Roman" w:eastAsia="Times New Roman" w:hAnsi="Times New Roman" w:cs="Times New Roman"/>
                <w:sz w:val="24"/>
                <w:szCs w:val="24"/>
                <w:lang w:val="en-NZ" w:eastAsia="en-NZ"/>
              </w:rPr>
              <w:t xml:space="preserve">  presentations</w:t>
            </w:r>
            <w:proofErr w:type="gramEnd"/>
          </w:p>
          <w:p w14:paraId="3786B464" w14:textId="6DA9A4A4" w:rsidR="00573E65" w:rsidRPr="00573E65" w:rsidRDefault="00573E65" w:rsidP="00573E65">
            <w:pPr>
              <w:spacing w:after="0" w:line="240" w:lineRule="auto"/>
              <w:rPr>
                <w:rFonts w:ascii="Times New Roman" w:eastAsia="Times New Roman" w:hAnsi="Times New Roman" w:cs="Times New Roman"/>
                <w:sz w:val="24"/>
                <w:szCs w:val="24"/>
                <w:lang w:val="en-NZ" w:eastAsia="en-NZ"/>
              </w:rPr>
            </w:pPr>
            <w:proofErr w:type="gramStart"/>
            <w:r w:rsidRPr="00573E65">
              <w:rPr>
                <w:rFonts w:ascii="Times New Roman" w:eastAsia="Times New Roman" w:hAnsi="Symbol" w:cs="Times New Roman"/>
                <w:sz w:val="24"/>
                <w:szCs w:val="24"/>
                <w:lang w:val="en-NZ" w:eastAsia="en-NZ"/>
              </w:rPr>
              <w:t></w:t>
            </w:r>
            <w:r w:rsidRPr="00573E65">
              <w:rPr>
                <w:rFonts w:ascii="Times New Roman" w:eastAsia="Times New Roman" w:hAnsi="Times New Roman" w:cs="Times New Roman"/>
                <w:sz w:val="24"/>
                <w:szCs w:val="24"/>
                <w:lang w:val="en-NZ" w:eastAsia="en-NZ"/>
              </w:rPr>
              <w:t xml:space="preserve">  exams</w:t>
            </w:r>
            <w:proofErr w:type="gramEnd"/>
          </w:p>
          <w:p w14:paraId="7A10C16B" w14:textId="6E7930FF" w:rsidR="005E16B4" w:rsidRPr="009705FA" w:rsidRDefault="00573E65" w:rsidP="00573E65">
            <w:pPr>
              <w:spacing w:after="0"/>
              <w:jc w:val="lowKashida"/>
              <w:rPr>
                <w:rFonts w:cstheme="minorHAnsi"/>
                <w:b/>
                <w:bCs/>
                <w:sz w:val="24"/>
                <w:szCs w:val="24"/>
              </w:rPr>
            </w:pPr>
            <w:proofErr w:type="gramStart"/>
            <w:r w:rsidRPr="00573E65">
              <w:rPr>
                <w:rFonts w:ascii="Times New Roman" w:eastAsia="Times New Roman" w:hAnsi="Symbol" w:cs="Times New Roman"/>
                <w:sz w:val="24"/>
                <w:szCs w:val="24"/>
                <w:lang w:val="en-NZ" w:eastAsia="en-NZ"/>
              </w:rPr>
              <w:t></w:t>
            </w:r>
            <w:r w:rsidRPr="00573E65">
              <w:rPr>
                <w:rFonts w:ascii="Times New Roman" w:eastAsia="Times New Roman" w:hAnsi="Times New Roman" w:cs="Times New Roman"/>
                <w:sz w:val="24"/>
                <w:szCs w:val="24"/>
                <w:lang w:val="en-NZ" w:eastAsia="en-NZ"/>
              </w:rPr>
              <w:t xml:space="preserve">  class</w:t>
            </w:r>
            <w:proofErr w:type="gramEnd"/>
            <w:r w:rsidRPr="00573E65">
              <w:rPr>
                <w:rFonts w:ascii="Times New Roman" w:eastAsia="Times New Roman" w:hAnsi="Times New Roman" w:cs="Times New Roman"/>
                <w:sz w:val="24"/>
                <w:szCs w:val="24"/>
                <w:lang w:val="en-NZ" w:eastAsia="en-NZ"/>
              </w:rPr>
              <w:t xml:space="preserve"> participation and discussions</w:t>
            </w:r>
          </w:p>
        </w:tc>
      </w:tr>
      <w:tr w:rsidR="005E16B4" w:rsidRPr="009705FA" w14:paraId="6ECE3C3F" w14:textId="77777777" w:rsidTr="000E4E61">
        <w:trPr>
          <w:tblCellSpacing w:w="7" w:type="dxa"/>
          <w:jc w:val="center"/>
        </w:trPr>
        <w:tc>
          <w:tcPr>
            <w:tcW w:w="901" w:type="dxa"/>
            <w:shd w:val="clear" w:color="auto" w:fill="52B5C2"/>
            <w:vAlign w:val="center"/>
          </w:tcPr>
          <w:p w14:paraId="7A6263F4" w14:textId="77777777" w:rsidR="005E16B4" w:rsidRPr="009705FA" w:rsidRDefault="005E16B4" w:rsidP="005E16B4">
            <w:pPr>
              <w:spacing w:after="0"/>
              <w:jc w:val="center"/>
              <w:rPr>
                <w:rFonts w:cstheme="minorHAnsi"/>
                <w:b/>
                <w:bCs/>
                <w:color w:val="FFFFFF" w:themeColor="background1"/>
                <w:sz w:val="24"/>
                <w:szCs w:val="24"/>
              </w:rPr>
            </w:pPr>
            <w:r w:rsidRPr="009705FA">
              <w:rPr>
                <w:rFonts w:cstheme="minorHAnsi"/>
                <w:b/>
                <w:bCs/>
                <w:color w:val="FFFFFF" w:themeColor="background1"/>
                <w:sz w:val="24"/>
                <w:szCs w:val="24"/>
              </w:rPr>
              <w:t>2.0</w:t>
            </w:r>
          </w:p>
        </w:tc>
        <w:tc>
          <w:tcPr>
            <w:tcW w:w="8689" w:type="dxa"/>
            <w:gridSpan w:val="4"/>
            <w:shd w:val="clear" w:color="auto" w:fill="52B5C2"/>
          </w:tcPr>
          <w:p w14:paraId="2BA1873F" w14:textId="64AC7455" w:rsidR="005E16B4" w:rsidRPr="0009150E" w:rsidRDefault="005E16B4" w:rsidP="0009150E">
            <w:pPr>
              <w:spacing w:after="0"/>
              <w:jc w:val="center"/>
              <w:rPr>
                <w:rFonts w:cstheme="minorHAnsi"/>
                <w:color w:val="FFFFFF" w:themeColor="background1"/>
                <w:sz w:val="24"/>
                <w:szCs w:val="24"/>
              </w:rPr>
            </w:pPr>
            <w:r w:rsidRPr="0009150E">
              <w:rPr>
                <w:rFonts w:cstheme="minorHAnsi"/>
                <w:color w:val="FFFFFF" w:themeColor="background1"/>
                <w:sz w:val="24"/>
                <w:szCs w:val="24"/>
              </w:rPr>
              <w:t>Skills</w:t>
            </w:r>
          </w:p>
        </w:tc>
      </w:tr>
      <w:tr w:rsidR="005E16B4" w:rsidRPr="009705FA" w14:paraId="7E4151D5" w14:textId="77777777" w:rsidTr="00972459">
        <w:trPr>
          <w:tblCellSpacing w:w="7" w:type="dxa"/>
          <w:jc w:val="center"/>
        </w:trPr>
        <w:tc>
          <w:tcPr>
            <w:tcW w:w="901" w:type="dxa"/>
            <w:shd w:val="clear" w:color="auto" w:fill="D9D9D9" w:themeFill="background1" w:themeFillShade="D9"/>
            <w:vAlign w:val="center"/>
          </w:tcPr>
          <w:p w14:paraId="78EA3E36" w14:textId="77777777" w:rsidR="005E16B4" w:rsidRPr="009705FA" w:rsidRDefault="005E16B4" w:rsidP="005E16B4">
            <w:pPr>
              <w:spacing w:after="0"/>
              <w:jc w:val="center"/>
              <w:rPr>
                <w:rFonts w:cstheme="minorHAnsi"/>
                <w:color w:val="525252" w:themeColor="accent3" w:themeShade="80"/>
                <w:sz w:val="24"/>
                <w:szCs w:val="24"/>
              </w:rPr>
            </w:pPr>
            <w:r w:rsidRPr="009705FA">
              <w:rPr>
                <w:rFonts w:cstheme="minorHAnsi"/>
                <w:color w:val="525252" w:themeColor="accent3" w:themeShade="80"/>
                <w:sz w:val="24"/>
                <w:szCs w:val="24"/>
              </w:rPr>
              <w:t>2.1</w:t>
            </w:r>
          </w:p>
        </w:tc>
        <w:tc>
          <w:tcPr>
            <w:tcW w:w="2322" w:type="dxa"/>
            <w:shd w:val="clear" w:color="auto" w:fill="D9D9D9" w:themeFill="background1" w:themeFillShade="D9"/>
            <w:vAlign w:val="center"/>
          </w:tcPr>
          <w:p w14:paraId="4D618B3D" w14:textId="4CC06008" w:rsidR="005E16B4" w:rsidRPr="00972459" w:rsidRDefault="007011F4" w:rsidP="00381C01">
            <w:pPr>
              <w:rPr>
                <w:rStyle w:val="Strong"/>
                <w:b w:val="0"/>
                <w:bCs w:val="0"/>
              </w:rPr>
            </w:pPr>
            <w:r w:rsidRPr="00972459">
              <w:rPr>
                <w:rStyle w:val="Strong"/>
                <w:b w:val="0"/>
                <w:bCs w:val="0"/>
              </w:rPr>
              <w:t xml:space="preserve">Apply advanced analytical skills to evaluate language planning scenarios, </w:t>
            </w:r>
            <w:r w:rsidRPr="00972459">
              <w:rPr>
                <w:rStyle w:val="Strong"/>
                <w:b w:val="0"/>
                <w:bCs w:val="0"/>
              </w:rPr>
              <w:lastRenderedPageBreak/>
              <w:t>categorizing them based on relevant theories and frameworks, and demonstrate the ability to critically assess the effectiveness of language planning strategies in various sociolinguistic contexts.</w:t>
            </w:r>
          </w:p>
        </w:tc>
        <w:tc>
          <w:tcPr>
            <w:tcW w:w="2481" w:type="dxa"/>
            <w:shd w:val="clear" w:color="auto" w:fill="D9D9D9" w:themeFill="background1" w:themeFillShade="D9"/>
          </w:tcPr>
          <w:p w14:paraId="3227731C" w14:textId="57E1F033" w:rsidR="005E16B4" w:rsidRPr="0009150E" w:rsidRDefault="00381C01" w:rsidP="0009150E">
            <w:pPr>
              <w:spacing w:after="0"/>
              <w:jc w:val="center"/>
              <w:rPr>
                <w:rFonts w:cstheme="minorHAnsi"/>
                <w:sz w:val="24"/>
                <w:szCs w:val="24"/>
              </w:rPr>
            </w:pPr>
            <w:r w:rsidRPr="0009150E">
              <w:rPr>
                <w:rFonts w:cstheme="minorHAnsi"/>
                <w:sz w:val="24"/>
                <w:szCs w:val="24"/>
              </w:rPr>
              <w:lastRenderedPageBreak/>
              <w:t>S1</w:t>
            </w:r>
          </w:p>
        </w:tc>
        <w:tc>
          <w:tcPr>
            <w:tcW w:w="1885" w:type="dxa"/>
            <w:shd w:val="clear" w:color="auto" w:fill="D9D9D9" w:themeFill="background1" w:themeFillShade="D9"/>
            <w:vAlign w:val="center"/>
          </w:tcPr>
          <w:p w14:paraId="43880036" w14:textId="0E8EC1B4" w:rsidR="00573E65" w:rsidRPr="00573E65" w:rsidRDefault="00573E65" w:rsidP="00972459">
            <w:pPr>
              <w:numPr>
                <w:ilvl w:val="0"/>
                <w:numId w:val="49"/>
              </w:numPr>
              <w:spacing w:before="100" w:beforeAutospacing="1" w:after="100" w:afterAutospacing="1" w:line="240" w:lineRule="auto"/>
              <w:rPr>
                <w:rFonts w:ascii="Times New Roman" w:eastAsia="Times New Roman" w:hAnsi="Times New Roman" w:cs="Times New Roman"/>
                <w:sz w:val="24"/>
                <w:szCs w:val="24"/>
                <w:lang w:val="en-NZ" w:eastAsia="en-NZ"/>
              </w:rPr>
            </w:pPr>
            <w:r w:rsidRPr="00573E65">
              <w:rPr>
                <w:rFonts w:ascii="Times New Roman" w:eastAsia="Times New Roman" w:hAnsi="Times New Roman" w:cs="Times New Roman"/>
                <w:sz w:val="24"/>
                <w:szCs w:val="24"/>
                <w:lang w:val="en-NZ" w:eastAsia="en-NZ"/>
              </w:rPr>
              <w:t>lectures and presentations</w:t>
            </w:r>
          </w:p>
          <w:p w14:paraId="537CE0D2" w14:textId="2F5B882E" w:rsidR="00573E65" w:rsidRPr="00573E65" w:rsidRDefault="00573E65" w:rsidP="00972459">
            <w:pPr>
              <w:numPr>
                <w:ilvl w:val="0"/>
                <w:numId w:val="49"/>
              </w:numPr>
              <w:spacing w:before="100" w:beforeAutospacing="1" w:after="100" w:afterAutospacing="1" w:line="240" w:lineRule="auto"/>
              <w:rPr>
                <w:rFonts w:ascii="Times New Roman" w:eastAsia="Times New Roman" w:hAnsi="Times New Roman" w:cs="Times New Roman"/>
                <w:sz w:val="24"/>
                <w:szCs w:val="24"/>
                <w:lang w:val="en-NZ" w:eastAsia="en-NZ"/>
              </w:rPr>
            </w:pPr>
            <w:r w:rsidRPr="00573E65">
              <w:rPr>
                <w:rFonts w:ascii="Times New Roman" w:eastAsia="Times New Roman" w:hAnsi="Times New Roman" w:cs="Times New Roman"/>
                <w:sz w:val="24"/>
                <w:szCs w:val="24"/>
                <w:lang w:val="en-NZ" w:eastAsia="en-NZ"/>
              </w:rPr>
              <w:lastRenderedPageBreak/>
              <w:t>scenario-based learning</w:t>
            </w:r>
          </w:p>
          <w:p w14:paraId="78C9C3E2" w14:textId="1A4BFAF3" w:rsidR="00573E65" w:rsidRPr="00573E65" w:rsidRDefault="00573E65" w:rsidP="00972459">
            <w:pPr>
              <w:numPr>
                <w:ilvl w:val="0"/>
                <w:numId w:val="49"/>
              </w:numPr>
              <w:spacing w:before="100" w:beforeAutospacing="1" w:after="100" w:afterAutospacing="1" w:line="240" w:lineRule="auto"/>
              <w:rPr>
                <w:rFonts w:ascii="Times New Roman" w:eastAsia="Times New Roman" w:hAnsi="Times New Roman" w:cs="Times New Roman"/>
                <w:sz w:val="24"/>
                <w:szCs w:val="24"/>
                <w:lang w:val="en-NZ" w:eastAsia="en-NZ"/>
              </w:rPr>
            </w:pPr>
            <w:r w:rsidRPr="00573E65">
              <w:rPr>
                <w:rFonts w:ascii="Times New Roman" w:eastAsia="Times New Roman" w:hAnsi="Times New Roman" w:cs="Times New Roman"/>
                <w:sz w:val="24"/>
                <w:szCs w:val="24"/>
                <w:lang w:val="en-NZ" w:eastAsia="en-NZ"/>
              </w:rPr>
              <w:t>case study analysis</w:t>
            </w:r>
          </w:p>
          <w:p w14:paraId="6F6CAF02" w14:textId="09CD8DAF" w:rsidR="00573E65" w:rsidRPr="00573E65" w:rsidRDefault="00573E65" w:rsidP="00972459">
            <w:pPr>
              <w:numPr>
                <w:ilvl w:val="0"/>
                <w:numId w:val="49"/>
              </w:numPr>
              <w:spacing w:before="100" w:beforeAutospacing="1" w:after="100" w:afterAutospacing="1" w:line="240" w:lineRule="auto"/>
              <w:rPr>
                <w:rFonts w:ascii="Times New Roman" w:eastAsia="Times New Roman" w:hAnsi="Times New Roman" w:cs="Times New Roman"/>
                <w:sz w:val="24"/>
                <w:szCs w:val="24"/>
                <w:lang w:val="en-NZ" w:eastAsia="en-NZ"/>
              </w:rPr>
            </w:pPr>
            <w:r w:rsidRPr="00573E65">
              <w:rPr>
                <w:rFonts w:ascii="Times New Roman" w:eastAsia="Times New Roman" w:hAnsi="Times New Roman" w:cs="Times New Roman"/>
                <w:sz w:val="24"/>
                <w:szCs w:val="24"/>
                <w:lang w:val="en-NZ" w:eastAsia="en-NZ"/>
              </w:rPr>
              <w:t>group discussions</w:t>
            </w:r>
          </w:p>
          <w:p w14:paraId="3782CDF2" w14:textId="683EF6FA" w:rsidR="00573E65" w:rsidRPr="00573E65" w:rsidRDefault="00573E65" w:rsidP="00972459">
            <w:pPr>
              <w:numPr>
                <w:ilvl w:val="0"/>
                <w:numId w:val="49"/>
              </w:numPr>
              <w:spacing w:before="100" w:beforeAutospacing="1" w:after="100" w:afterAutospacing="1" w:line="240" w:lineRule="auto"/>
              <w:rPr>
                <w:rFonts w:ascii="Times New Roman" w:eastAsia="Times New Roman" w:hAnsi="Times New Roman" w:cs="Times New Roman"/>
                <w:sz w:val="24"/>
                <w:szCs w:val="24"/>
                <w:lang w:val="en-NZ" w:eastAsia="en-NZ"/>
              </w:rPr>
            </w:pPr>
            <w:r w:rsidRPr="00573E65">
              <w:rPr>
                <w:rFonts w:ascii="Times New Roman" w:eastAsia="Times New Roman" w:hAnsi="Times New Roman" w:cs="Times New Roman"/>
                <w:sz w:val="24"/>
                <w:szCs w:val="24"/>
                <w:lang w:val="en-NZ" w:eastAsia="en-NZ"/>
              </w:rPr>
              <w:t>workshops on analytical tools and techniques</w:t>
            </w:r>
          </w:p>
          <w:p w14:paraId="2E77CBBF" w14:textId="0B30F2E5" w:rsidR="005E16B4" w:rsidRPr="009705FA" w:rsidRDefault="005E16B4" w:rsidP="005E16B4">
            <w:pPr>
              <w:spacing w:after="0"/>
              <w:jc w:val="lowKashida"/>
              <w:rPr>
                <w:rFonts w:cstheme="minorHAnsi"/>
                <w:b/>
                <w:bCs/>
                <w:sz w:val="24"/>
                <w:szCs w:val="24"/>
              </w:rPr>
            </w:pPr>
          </w:p>
        </w:tc>
        <w:tc>
          <w:tcPr>
            <w:tcW w:w="1959" w:type="dxa"/>
            <w:shd w:val="clear" w:color="auto" w:fill="D9D9D9" w:themeFill="background1" w:themeFillShade="D9"/>
            <w:vAlign w:val="center"/>
          </w:tcPr>
          <w:p w14:paraId="3ABC0554" w14:textId="1844F3CD" w:rsidR="00AA611B" w:rsidRPr="00AA611B" w:rsidRDefault="00AA611B" w:rsidP="00AA611B">
            <w:pPr>
              <w:spacing w:after="0" w:line="240" w:lineRule="auto"/>
              <w:rPr>
                <w:rFonts w:ascii="Times New Roman" w:eastAsia="Times New Roman" w:hAnsi="Times New Roman" w:cs="Times New Roman"/>
                <w:sz w:val="24"/>
                <w:szCs w:val="24"/>
                <w:lang w:val="en-NZ" w:eastAsia="en-NZ"/>
              </w:rPr>
            </w:pPr>
            <w:proofErr w:type="gramStart"/>
            <w:r w:rsidRPr="00AA611B">
              <w:rPr>
                <w:rFonts w:ascii="Times New Roman" w:eastAsia="Times New Roman" w:hAnsi="Symbol" w:cs="Times New Roman"/>
                <w:sz w:val="24"/>
                <w:szCs w:val="24"/>
                <w:lang w:val="en-NZ" w:eastAsia="en-NZ"/>
              </w:rPr>
              <w:lastRenderedPageBreak/>
              <w:t></w:t>
            </w:r>
            <w:r w:rsidRPr="00AA611B">
              <w:rPr>
                <w:rFonts w:ascii="Times New Roman" w:eastAsia="Times New Roman" w:hAnsi="Times New Roman" w:cs="Times New Roman"/>
                <w:sz w:val="24"/>
                <w:szCs w:val="24"/>
                <w:lang w:val="en-NZ" w:eastAsia="en-NZ"/>
              </w:rPr>
              <w:t xml:space="preserve">  analytical</w:t>
            </w:r>
            <w:proofErr w:type="gramEnd"/>
            <w:r w:rsidRPr="00AA611B">
              <w:rPr>
                <w:rFonts w:ascii="Times New Roman" w:eastAsia="Times New Roman" w:hAnsi="Times New Roman" w:cs="Times New Roman"/>
                <w:sz w:val="24"/>
                <w:szCs w:val="24"/>
                <w:lang w:val="en-NZ" w:eastAsia="en-NZ"/>
              </w:rPr>
              <w:t xml:space="preserve"> essays/reports</w:t>
            </w:r>
          </w:p>
          <w:p w14:paraId="5A252BB3" w14:textId="1B81C22F" w:rsidR="00AA611B" w:rsidRPr="00AA611B" w:rsidRDefault="00AA611B" w:rsidP="00AA611B">
            <w:pPr>
              <w:spacing w:after="0" w:line="240" w:lineRule="auto"/>
              <w:rPr>
                <w:rFonts w:ascii="Times New Roman" w:eastAsia="Times New Roman" w:hAnsi="Times New Roman" w:cs="Times New Roman"/>
                <w:sz w:val="24"/>
                <w:szCs w:val="24"/>
                <w:lang w:val="en-NZ" w:eastAsia="en-NZ"/>
              </w:rPr>
            </w:pPr>
            <w:proofErr w:type="gramStart"/>
            <w:r w:rsidRPr="00AA611B">
              <w:rPr>
                <w:rFonts w:ascii="Times New Roman" w:eastAsia="Times New Roman" w:hAnsi="Symbol" w:cs="Times New Roman"/>
                <w:sz w:val="24"/>
                <w:szCs w:val="24"/>
                <w:lang w:val="en-NZ" w:eastAsia="en-NZ"/>
              </w:rPr>
              <w:t></w:t>
            </w:r>
            <w:r w:rsidRPr="00AA611B">
              <w:rPr>
                <w:rFonts w:ascii="Times New Roman" w:eastAsia="Times New Roman" w:hAnsi="Times New Roman" w:cs="Times New Roman"/>
                <w:sz w:val="24"/>
                <w:szCs w:val="24"/>
                <w:lang w:val="en-NZ" w:eastAsia="en-NZ"/>
              </w:rPr>
              <w:t xml:space="preserve">  case</w:t>
            </w:r>
            <w:proofErr w:type="gramEnd"/>
            <w:r w:rsidRPr="00AA611B">
              <w:rPr>
                <w:rFonts w:ascii="Times New Roman" w:eastAsia="Times New Roman" w:hAnsi="Times New Roman" w:cs="Times New Roman"/>
                <w:sz w:val="24"/>
                <w:szCs w:val="24"/>
                <w:lang w:val="en-NZ" w:eastAsia="en-NZ"/>
              </w:rPr>
              <w:t xml:space="preserve"> study analysis</w:t>
            </w:r>
          </w:p>
          <w:p w14:paraId="5F0A571B" w14:textId="5351E544" w:rsidR="00AA611B" w:rsidRPr="00AA611B" w:rsidRDefault="00AA611B" w:rsidP="00AA611B">
            <w:pPr>
              <w:spacing w:after="0" w:line="240" w:lineRule="auto"/>
              <w:rPr>
                <w:rFonts w:ascii="Times New Roman" w:eastAsia="Times New Roman" w:hAnsi="Times New Roman" w:cs="Times New Roman"/>
                <w:sz w:val="24"/>
                <w:szCs w:val="24"/>
                <w:lang w:val="en-NZ" w:eastAsia="en-NZ"/>
              </w:rPr>
            </w:pPr>
            <w:proofErr w:type="gramStart"/>
            <w:r w:rsidRPr="00AA611B">
              <w:rPr>
                <w:rFonts w:ascii="Times New Roman" w:eastAsia="Times New Roman" w:hAnsi="Symbol" w:cs="Times New Roman"/>
                <w:sz w:val="24"/>
                <w:szCs w:val="24"/>
                <w:lang w:val="en-NZ" w:eastAsia="en-NZ"/>
              </w:rPr>
              <w:t></w:t>
            </w:r>
            <w:r w:rsidRPr="00AA611B">
              <w:rPr>
                <w:rFonts w:ascii="Times New Roman" w:eastAsia="Times New Roman" w:hAnsi="Times New Roman" w:cs="Times New Roman"/>
                <w:sz w:val="24"/>
                <w:szCs w:val="24"/>
                <w:lang w:val="en-NZ" w:eastAsia="en-NZ"/>
              </w:rPr>
              <w:t xml:space="preserve">  presentations</w:t>
            </w:r>
            <w:proofErr w:type="gramEnd"/>
          </w:p>
          <w:p w14:paraId="2ABC81EC" w14:textId="1618EB3F" w:rsidR="00AA611B" w:rsidRPr="00AA611B" w:rsidRDefault="00AA611B" w:rsidP="00AA611B">
            <w:pPr>
              <w:spacing w:after="0" w:line="240" w:lineRule="auto"/>
              <w:rPr>
                <w:rFonts w:ascii="Times New Roman" w:eastAsia="Times New Roman" w:hAnsi="Times New Roman" w:cs="Times New Roman"/>
                <w:sz w:val="24"/>
                <w:szCs w:val="24"/>
                <w:lang w:val="en-NZ" w:eastAsia="en-NZ"/>
              </w:rPr>
            </w:pPr>
            <w:proofErr w:type="gramStart"/>
            <w:r w:rsidRPr="00AA611B">
              <w:rPr>
                <w:rFonts w:ascii="Times New Roman" w:eastAsia="Times New Roman" w:hAnsi="Symbol" w:cs="Times New Roman"/>
                <w:sz w:val="24"/>
                <w:szCs w:val="24"/>
                <w:lang w:val="en-NZ" w:eastAsia="en-NZ"/>
              </w:rPr>
              <w:lastRenderedPageBreak/>
              <w:t></w:t>
            </w:r>
            <w:r w:rsidRPr="00AA611B">
              <w:rPr>
                <w:rFonts w:ascii="Times New Roman" w:eastAsia="Times New Roman" w:hAnsi="Times New Roman" w:cs="Times New Roman"/>
                <w:sz w:val="24"/>
                <w:szCs w:val="24"/>
                <w:lang w:val="en-NZ" w:eastAsia="en-NZ"/>
              </w:rPr>
              <w:t xml:space="preserve">  group</w:t>
            </w:r>
            <w:proofErr w:type="gramEnd"/>
            <w:r w:rsidRPr="00AA611B">
              <w:rPr>
                <w:rFonts w:ascii="Times New Roman" w:eastAsia="Times New Roman" w:hAnsi="Times New Roman" w:cs="Times New Roman"/>
                <w:sz w:val="24"/>
                <w:szCs w:val="24"/>
                <w:lang w:val="en-NZ" w:eastAsia="en-NZ"/>
              </w:rPr>
              <w:t xml:space="preserve"> projects</w:t>
            </w:r>
          </w:p>
          <w:p w14:paraId="44D0184E" w14:textId="7E1E035B" w:rsidR="005E16B4" w:rsidRPr="009705FA" w:rsidRDefault="00AA611B" w:rsidP="00AA611B">
            <w:pPr>
              <w:spacing w:after="0"/>
              <w:jc w:val="lowKashida"/>
              <w:rPr>
                <w:rFonts w:cstheme="minorHAnsi"/>
                <w:b/>
                <w:bCs/>
                <w:sz w:val="24"/>
                <w:szCs w:val="24"/>
              </w:rPr>
            </w:pPr>
            <w:r w:rsidRPr="00AA611B">
              <w:rPr>
                <w:rFonts w:ascii="Times New Roman" w:eastAsia="Times New Roman" w:hAnsi="Symbol" w:cs="Times New Roman"/>
                <w:sz w:val="24"/>
                <w:szCs w:val="24"/>
                <w:lang w:val="en-NZ" w:eastAsia="en-NZ"/>
              </w:rPr>
              <w:t></w:t>
            </w:r>
            <w:r>
              <w:rPr>
                <w:rFonts w:ascii="Times New Roman" w:eastAsia="Times New Roman" w:hAnsi="Times New Roman" w:cs="Times New Roman"/>
                <w:sz w:val="24"/>
                <w:szCs w:val="24"/>
                <w:lang w:val="en-NZ" w:eastAsia="en-NZ"/>
              </w:rPr>
              <w:t xml:space="preserve"> </w:t>
            </w:r>
            <w:r w:rsidRPr="00AA611B">
              <w:rPr>
                <w:rFonts w:ascii="Times New Roman" w:eastAsia="Times New Roman" w:hAnsi="Times New Roman" w:cs="Times New Roman"/>
                <w:sz w:val="24"/>
                <w:szCs w:val="24"/>
                <w:lang w:val="en-NZ" w:eastAsia="en-NZ"/>
              </w:rPr>
              <w:t xml:space="preserve">exams </w:t>
            </w:r>
            <w:r>
              <w:rPr>
                <w:rFonts w:ascii="Times New Roman" w:eastAsia="Times New Roman" w:hAnsi="Times New Roman" w:cs="Times New Roman"/>
                <w:sz w:val="24"/>
                <w:szCs w:val="24"/>
                <w:lang w:val="en-NZ" w:eastAsia="en-NZ"/>
              </w:rPr>
              <w:t xml:space="preserve"> </w:t>
            </w:r>
          </w:p>
        </w:tc>
      </w:tr>
      <w:tr w:rsidR="005E16B4" w:rsidRPr="009705FA" w14:paraId="5A90DBE0" w14:textId="77777777" w:rsidTr="00972459">
        <w:trPr>
          <w:tblCellSpacing w:w="7" w:type="dxa"/>
          <w:jc w:val="center"/>
        </w:trPr>
        <w:tc>
          <w:tcPr>
            <w:tcW w:w="901" w:type="dxa"/>
            <w:shd w:val="clear" w:color="auto" w:fill="D9D9D9" w:themeFill="background1" w:themeFillShade="D9"/>
            <w:vAlign w:val="center"/>
          </w:tcPr>
          <w:p w14:paraId="3B018E57" w14:textId="7AD32F8E" w:rsidR="005E16B4" w:rsidRPr="009705FA" w:rsidRDefault="00F27A2F" w:rsidP="005E16B4">
            <w:pPr>
              <w:spacing w:after="0"/>
              <w:jc w:val="center"/>
              <w:rPr>
                <w:rFonts w:cstheme="minorHAnsi"/>
                <w:color w:val="525252" w:themeColor="accent3" w:themeShade="80"/>
                <w:sz w:val="24"/>
                <w:szCs w:val="24"/>
              </w:rPr>
            </w:pPr>
            <w:r>
              <w:rPr>
                <w:rFonts w:cstheme="minorHAnsi"/>
                <w:color w:val="525252" w:themeColor="accent3" w:themeShade="80"/>
                <w:sz w:val="24"/>
                <w:szCs w:val="24"/>
              </w:rPr>
              <w:lastRenderedPageBreak/>
              <w:t>2.</w:t>
            </w:r>
            <w:r w:rsidR="00FD6995">
              <w:rPr>
                <w:rFonts w:cstheme="minorHAnsi"/>
                <w:color w:val="525252" w:themeColor="accent3" w:themeShade="80"/>
                <w:sz w:val="24"/>
                <w:szCs w:val="24"/>
              </w:rPr>
              <w:t>2</w:t>
            </w:r>
          </w:p>
        </w:tc>
        <w:tc>
          <w:tcPr>
            <w:tcW w:w="2322" w:type="dxa"/>
            <w:shd w:val="clear" w:color="auto" w:fill="D9D9D9" w:themeFill="background1" w:themeFillShade="D9"/>
            <w:vAlign w:val="center"/>
          </w:tcPr>
          <w:p w14:paraId="1316558B" w14:textId="77777777" w:rsidR="007011F4" w:rsidRPr="007011F4" w:rsidRDefault="007011F4" w:rsidP="007011F4">
            <w:pPr>
              <w:rPr>
                <w:lang w:val="en-NZ"/>
              </w:rPr>
            </w:pPr>
            <w:r w:rsidRPr="00972459">
              <w:rPr>
                <w:lang w:val="en-NZ"/>
              </w:rPr>
              <w:t>Develop advanced skills</w:t>
            </w:r>
            <w:r w:rsidRPr="007011F4">
              <w:rPr>
                <w:lang w:val="en-NZ"/>
              </w:rPr>
              <w:t xml:space="preserve"> in designing and critically evaluating language policy proposals, utilizing relevant theoretical frameworks, and considering linguistic, sociopolitical, and cultural factors to ensure effective and context-appropriate language planning solutions.</w:t>
            </w:r>
          </w:p>
          <w:p w14:paraId="45BE655D" w14:textId="77777777" w:rsidR="005E16B4" w:rsidRPr="00A633AC" w:rsidRDefault="005E16B4" w:rsidP="005E16B4">
            <w:pPr>
              <w:spacing w:after="0"/>
              <w:jc w:val="lowKashida"/>
              <w:rPr>
                <w:rFonts w:cstheme="minorHAnsi"/>
                <w:sz w:val="24"/>
                <w:szCs w:val="24"/>
              </w:rPr>
            </w:pPr>
          </w:p>
        </w:tc>
        <w:tc>
          <w:tcPr>
            <w:tcW w:w="2481" w:type="dxa"/>
            <w:shd w:val="clear" w:color="auto" w:fill="D9D9D9" w:themeFill="background1" w:themeFillShade="D9"/>
          </w:tcPr>
          <w:p w14:paraId="34437EBF" w14:textId="437E597B" w:rsidR="005E16B4" w:rsidRPr="0009150E" w:rsidRDefault="00381C01" w:rsidP="0009150E">
            <w:pPr>
              <w:spacing w:after="0"/>
              <w:jc w:val="center"/>
              <w:rPr>
                <w:rFonts w:cstheme="minorHAnsi"/>
                <w:sz w:val="24"/>
                <w:szCs w:val="24"/>
              </w:rPr>
            </w:pPr>
            <w:r w:rsidRPr="0009150E">
              <w:t>S2</w:t>
            </w:r>
          </w:p>
        </w:tc>
        <w:tc>
          <w:tcPr>
            <w:tcW w:w="1885" w:type="dxa"/>
            <w:shd w:val="clear" w:color="auto" w:fill="D9D9D9" w:themeFill="background1" w:themeFillShade="D9"/>
            <w:vAlign w:val="center"/>
          </w:tcPr>
          <w:p w14:paraId="32BAE84D" w14:textId="73C05A45" w:rsidR="00AA611B" w:rsidRPr="00AA611B" w:rsidRDefault="00AA611B" w:rsidP="00AA611B">
            <w:pPr>
              <w:spacing w:after="0" w:line="240" w:lineRule="auto"/>
              <w:rPr>
                <w:rFonts w:ascii="Times New Roman" w:eastAsia="Times New Roman" w:hAnsi="Times New Roman" w:cs="Times New Roman"/>
                <w:sz w:val="24"/>
                <w:szCs w:val="24"/>
                <w:lang w:val="en-NZ" w:eastAsia="en-NZ"/>
              </w:rPr>
            </w:pPr>
            <w:proofErr w:type="gramStart"/>
            <w:r w:rsidRPr="00AA611B">
              <w:rPr>
                <w:rFonts w:ascii="Times New Roman" w:eastAsia="Times New Roman" w:hAnsi="Symbol" w:cs="Times New Roman"/>
                <w:sz w:val="24"/>
                <w:szCs w:val="24"/>
                <w:lang w:val="en-NZ" w:eastAsia="en-NZ"/>
              </w:rPr>
              <w:t></w:t>
            </w:r>
            <w:r w:rsidRPr="00AA611B">
              <w:rPr>
                <w:rFonts w:ascii="Times New Roman" w:eastAsia="Times New Roman" w:hAnsi="Times New Roman" w:cs="Times New Roman"/>
                <w:sz w:val="24"/>
                <w:szCs w:val="24"/>
                <w:lang w:val="en-NZ" w:eastAsia="en-NZ"/>
              </w:rPr>
              <w:t xml:space="preserve">  workshops</w:t>
            </w:r>
            <w:proofErr w:type="gramEnd"/>
            <w:r w:rsidRPr="00AA611B">
              <w:rPr>
                <w:rFonts w:ascii="Times New Roman" w:eastAsia="Times New Roman" w:hAnsi="Times New Roman" w:cs="Times New Roman"/>
                <w:sz w:val="24"/>
                <w:szCs w:val="24"/>
                <w:lang w:val="en-NZ" w:eastAsia="en-NZ"/>
              </w:rPr>
              <w:t xml:space="preserve"> on policy design</w:t>
            </w:r>
          </w:p>
          <w:p w14:paraId="476EA751" w14:textId="394CF004" w:rsidR="00AA611B" w:rsidRPr="00AA611B" w:rsidRDefault="00AA611B" w:rsidP="00AA611B">
            <w:pPr>
              <w:spacing w:after="0" w:line="240" w:lineRule="auto"/>
              <w:rPr>
                <w:rFonts w:ascii="Times New Roman" w:eastAsia="Times New Roman" w:hAnsi="Times New Roman" w:cs="Times New Roman"/>
                <w:sz w:val="24"/>
                <w:szCs w:val="24"/>
                <w:lang w:val="en-NZ" w:eastAsia="en-NZ"/>
              </w:rPr>
            </w:pPr>
            <w:proofErr w:type="gramStart"/>
            <w:r w:rsidRPr="00AA611B">
              <w:rPr>
                <w:rFonts w:ascii="Times New Roman" w:eastAsia="Times New Roman" w:hAnsi="Symbol" w:cs="Times New Roman"/>
                <w:sz w:val="24"/>
                <w:szCs w:val="24"/>
                <w:lang w:val="en-NZ" w:eastAsia="en-NZ"/>
              </w:rPr>
              <w:t></w:t>
            </w:r>
            <w:r w:rsidRPr="00AA611B">
              <w:rPr>
                <w:rFonts w:ascii="Times New Roman" w:eastAsia="Times New Roman" w:hAnsi="Times New Roman" w:cs="Times New Roman"/>
                <w:sz w:val="24"/>
                <w:szCs w:val="24"/>
                <w:lang w:val="en-NZ" w:eastAsia="en-NZ"/>
              </w:rPr>
              <w:t xml:space="preserve">  case</w:t>
            </w:r>
            <w:proofErr w:type="gramEnd"/>
            <w:r w:rsidRPr="00AA611B">
              <w:rPr>
                <w:rFonts w:ascii="Times New Roman" w:eastAsia="Times New Roman" w:hAnsi="Times New Roman" w:cs="Times New Roman"/>
                <w:sz w:val="24"/>
                <w:szCs w:val="24"/>
                <w:lang w:val="en-NZ" w:eastAsia="en-NZ"/>
              </w:rPr>
              <w:t xml:space="preserve"> study analysis</w:t>
            </w:r>
          </w:p>
          <w:p w14:paraId="7B15A3FE" w14:textId="795311CB" w:rsidR="00AA611B" w:rsidRPr="00AA611B" w:rsidRDefault="00AA611B" w:rsidP="00AA611B">
            <w:pPr>
              <w:spacing w:after="0" w:line="240" w:lineRule="auto"/>
              <w:rPr>
                <w:rFonts w:ascii="Times New Roman" w:eastAsia="Times New Roman" w:hAnsi="Times New Roman" w:cs="Times New Roman"/>
                <w:sz w:val="24"/>
                <w:szCs w:val="24"/>
                <w:lang w:val="en-NZ" w:eastAsia="en-NZ"/>
              </w:rPr>
            </w:pPr>
            <w:proofErr w:type="gramStart"/>
            <w:r w:rsidRPr="00AA611B">
              <w:rPr>
                <w:rFonts w:ascii="Times New Roman" w:eastAsia="Times New Roman" w:hAnsi="Symbol" w:cs="Times New Roman"/>
                <w:sz w:val="24"/>
                <w:szCs w:val="24"/>
                <w:lang w:val="en-NZ" w:eastAsia="en-NZ"/>
              </w:rPr>
              <w:t></w:t>
            </w:r>
            <w:r w:rsidRPr="00AA611B">
              <w:rPr>
                <w:rFonts w:ascii="Times New Roman" w:eastAsia="Times New Roman" w:hAnsi="Times New Roman" w:cs="Times New Roman"/>
                <w:sz w:val="24"/>
                <w:szCs w:val="24"/>
                <w:lang w:val="en-NZ" w:eastAsia="en-NZ"/>
              </w:rPr>
              <w:t xml:space="preserve">  group</w:t>
            </w:r>
            <w:proofErr w:type="gramEnd"/>
            <w:r w:rsidRPr="00AA611B">
              <w:rPr>
                <w:rFonts w:ascii="Times New Roman" w:eastAsia="Times New Roman" w:hAnsi="Times New Roman" w:cs="Times New Roman"/>
                <w:sz w:val="24"/>
                <w:szCs w:val="24"/>
                <w:lang w:val="en-NZ" w:eastAsia="en-NZ"/>
              </w:rPr>
              <w:t xml:space="preserve"> projects and discussions</w:t>
            </w:r>
          </w:p>
          <w:p w14:paraId="084131C0" w14:textId="14357A57" w:rsidR="00AA611B" w:rsidRPr="00AA611B" w:rsidRDefault="00AA611B" w:rsidP="00AA611B">
            <w:pPr>
              <w:spacing w:after="0" w:line="240" w:lineRule="auto"/>
              <w:rPr>
                <w:rFonts w:ascii="Times New Roman" w:eastAsia="Times New Roman" w:hAnsi="Times New Roman" w:cs="Times New Roman"/>
                <w:sz w:val="24"/>
                <w:szCs w:val="24"/>
                <w:lang w:val="en-NZ" w:eastAsia="en-NZ"/>
              </w:rPr>
            </w:pPr>
            <w:proofErr w:type="gramStart"/>
            <w:r w:rsidRPr="00AA611B">
              <w:rPr>
                <w:rFonts w:ascii="Times New Roman" w:eastAsia="Times New Roman" w:hAnsi="Symbol" w:cs="Times New Roman"/>
                <w:sz w:val="24"/>
                <w:szCs w:val="24"/>
                <w:lang w:val="en-NZ" w:eastAsia="en-NZ"/>
              </w:rPr>
              <w:t></w:t>
            </w:r>
            <w:r w:rsidRPr="00AA611B">
              <w:rPr>
                <w:rFonts w:ascii="Times New Roman" w:eastAsia="Times New Roman" w:hAnsi="Times New Roman" w:cs="Times New Roman"/>
                <w:sz w:val="24"/>
                <w:szCs w:val="24"/>
                <w:lang w:val="en-NZ" w:eastAsia="en-NZ"/>
              </w:rPr>
              <w:t xml:space="preserve">  research</w:t>
            </w:r>
            <w:proofErr w:type="gramEnd"/>
            <w:r w:rsidRPr="00AA611B">
              <w:rPr>
                <w:rFonts w:ascii="Times New Roman" w:eastAsia="Times New Roman" w:hAnsi="Times New Roman" w:cs="Times New Roman"/>
                <w:sz w:val="24"/>
                <w:szCs w:val="24"/>
                <w:lang w:val="en-NZ" w:eastAsia="en-NZ"/>
              </w:rPr>
              <w:t xml:space="preserve"> seminars</w:t>
            </w:r>
          </w:p>
          <w:p w14:paraId="1C6236B0" w14:textId="156B7D9B" w:rsidR="005E16B4" w:rsidRPr="009705FA" w:rsidRDefault="00AA611B" w:rsidP="00AA611B">
            <w:pPr>
              <w:spacing w:after="0"/>
              <w:jc w:val="lowKashida"/>
              <w:rPr>
                <w:rFonts w:cstheme="minorHAnsi"/>
                <w:b/>
                <w:bCs/>
                <w:sz w:val="24"/>
                <w:szCs w:val="24"/>
              </w:rPr>
            </w:pPr>
            <w:proofErr w:type="gramStart"/>
            <w:r w:rsidRPr="00AA611B">
              <w:rPr>
                <w:rFonts w:ascii="Times New Roman" w:eastAsia="Times New Roman" w:hAnsi="Symbol" w:cs="Times New Roman"/>
                <w:sz w:val="24"/>
                <w:szCs w:val="24"/>
                <w:lang w:val="en-NZ" w:eastAsia="en-NZ"/>
              </w:rPr>
              <w:t></w:t>
            </w:r>
            <w:r w:rsidRPr="00AA611B">
              <w:rPr>
                <w:rFonts w:ascii="Times New Roman" w:eastAsia="Times New Roman" w:hAnsi="Times New Roman" w:cs="Times New Roman"/>
                <w:sz w:val="24"/>
                <w:szCs w:val="24"/>
                <w:lang w:val="en-NZ" w:eastAsia="en-NZ"/>
              </w:rPr>
              <w:t xml:space="preserve">  scenario</w:t>
            </w:r>
            <w:proofErr w:type="gramEnd"/>
            <w:r w:rsidRPr="00AA611B">
              <w:rPr>
                <w:rFonts w:ascii="Times New Roman" w:eastAsia="Times New Roman" w:hAnsi="Times New Roman" w:cs="Times New Roman"/>
                <w:sz w:val="24"/>
                <w:szCs w:val="24"/>
                <w:lang w:val="en-NZ" w:eastAsia="en-NZ"/>
              </w:rPr>
              <w:t>-based learning</w:t>
            </w:r>
          </w:p>
        </w:tc>
        <w:tc>
          <w:tcPr>
            <w:tcW w:w="1959" w:type="dxa"/>
            <w:shd w:val="clear" w:color="auto" w:fill="D9D9D9" w:themeFill="background1" w:themeFillShade="D9"/>
            <w:vAlign w:val="center"/>
          </w:tcPr>
          <w:p w14:paraId="3088CF87" w14:textId="14D39BC5" w:rsidR="00AA611B" w:rsidRPr="00AA611B" w:rsidRDefault="00AA611B" w:rsidP="00AA611B">
            <w:pPr>
              <w:spacing w:after="0" w:line="240" w:lineRule="auto"/>
              <w:rPr>
                <w:rFonts w:ascii="Times New Roman" w:eastAsia="Times New Roman" w:hAnsi="Times New Roman" w:cs="Times New Roman"/>
                <w:sz w:val="24"/>
                <w:szCs w:val="24"/>
                <w:lang w:val="en-NZ" w:eastAsia="en-NZ"/>
              </w:rPr>
            </w:pPr>
            <w:proofErr w:type="gramStart"/>
            <w:r w:rsidRPr="00AA611B">
              <w:rPr>
                <w:rFonts w:ascii="Times New Roman" w:eastAsia="Times New Roman" w:hAnsi="Symbol" w:cs="Times New Roman"/>
                <w:sz w:val="24"/>
                <w:szCs w:val="24"/>
                <w:lang w:val="en-NZ" w:eastAsia="en-NZ"/>
              </w:rPr>
              <w:t></w:t>
            </w:r>
            <w:r w:rsidRPr="00AA611B">
              <w:rPr>
                <w:rFonts w:ascii="Times New Roman" w:eastAsia="Times New Roman" w:hAnsi="Times New Roman" w:cs="Times New Roman"/>
                <w:sz w:val="24"/>
                <w:szCs w:val="24"/>
                <w:lang w:val="en-NZ" w:eastAsia="en-NZ"/>
              </w:rPr>
              <w:t xml:space="preserve">  policy</w:t>
            </w:r>
            <w:proofErr w:type="gramEnd"/>
            <w:r w:rsidRPr="00AA611B">
              <w:rPr>
                <w:rFonts w:ascii="Times New Roman" w:eastAsia="Times New Roman" w:hAnsi="Times New Roman" w:cs="Times New Roman"/>
                <w:sz w:val="24"/>
                <w:szCs w:val="24"/>
                <w:lang w:val="en-NZ" w:eastAsia="en-NZ"/>
              </w:rPr>
              <w:t xml:space="preserve"> proposal design and evaluation</w:t>
            </w:r>
          </w:p>
          <w:p w14:paraId="7ED8B47B" w14:textId="2273BC09" w:rsidR="005E16B4" w:rsidRPr="009705FA" w:rsidRDefault="00AA611B" w:rsidP="00972459">
            <w:pPr>
              <w:spacing w:after="0"/>
              <w:rPr>
                <w:rFonts w:cstheme="minorHAnsi"/>
                <w:b/>
                <w:bCs/>
                <w:sz w:val="24"/>
                <w:szCs w:val="24"/>
              </w:rPr>
            </w:pPr>
            <w:proofErr w:type="gramStart"/>
            <w:r w:rsidRPr="00AA611B">
              <w:rPr>
                <w:rFonts w:ascii="Times New Roman" w:eastAsia="Times New Roman" w:hAnsi="Symbol" w:cs="Times New Roman"/>
                <w:sz w:val="24"/>
                <w:szCs w:val="24"/>
                <w:lang w:val="en-NZ" w:eastAsia="en-NZ"/>
              </w:rPr>
              <w:t></w:t>
            </w:r>
            <w:r w:rsidRPr="00AA611B">
              <w:rPr>
                <w:rFonts w:ascii="Times New Roman" w:eastAsia="Times New Roman" w:hAnsi="Times New Roman" w:cs="Times New Roman"/>
                <w:sz w:val="24"/>
                <w:szCs w:val="24"/>
                <w:lang w:val="en-NZ" w:eastAsia="en-NZ"/>
              </w:rPr>
              <w:t xml:space="preserve">  group</w:t>
            </w:r>
            <w:proofErr w:type="gramEnd"/>
            <w:r w:rsidRPr="00AA611B">
              <w:rPr>
                <w:rFonts w:ascii="Times New Roman" w:eastAsia="Times New Roman" w:hAnsi="Times New Roman" w:cs="Times New Roman"/>
                <w:sz w:val="24"/>
                <w:szCs w:val="24"/>
                <w:lang w:val="en-NZ" w:eastAsia="en-NZ"/>
              </w:rPr>
              <w:t xml:space="preserve"> projects </w:t>
            </w:r>
            <w:r>
              <w:rPr>
                <w:rFonts w:ascii="Times New Roman" w:eastAsia="Times New Roman" w:hAnsi="Times New Roman" w:cs="Times New Roman"/>
                <w:sz w:val="24"/>
                <w:szCs w:val="24"/>
                <w:lang w:val="en-NZ" w:eastAsia="en-NZ"/>
              </w:rPr>
              <w:t xml:space="preserve"> </w:t>
            </w:r>
          </w:p>
        </w:tc>
      </w:tr>
      <w:tr w:rsidR="005E16B4" w:rsidRPr="009705FA" w14:paraId="2BE2027B" w14:textId="77777777" w:rsidTr="00972459">
        <w:trPr>
          <w:tblCellSpacing w:w="7" w:type="dxa"/>
          <w:jc w:val="center"/>
        </w:trPr>
        <w:tc>
          <w:tcPr>
            <w:tcW w:w="901" w:type="dxa"/>
            <w:shd w:val="clear" w:color="auto" w:fill="D9D9D9" w:themeFill="background1" w:themeFillShade="D9"/>
            <w:vAlign w:val="center"/>
          </w:tcPr>
          <w:p w14:paraId="43316134" w14:textId="750ACB61" w:rsidR="005E16B4" w:rsidRPr="009705FA" w:rsidRDefault="00F27A2F" w:rsidP="005E16B4">
            <w:pPr>
              <w:spacing w:after="0"/>
              <w:jc w:val="center"/>
              <w:rPr>
                <w:rFonts w:cstheme="minorHAnsi"/>
                <w:color w:val="525252" w:themeColor="accent3" w:themeShade="80"/>
                <w:sz w:val="24"/>
                <w:szCs w:val="24"/>
              </w:rPr>
            </w:pPr>
            <w:r>
              <w:rPr>
                <w:rFonts w:cstheme="minorHAnsi"/>
                <w:color w:val="525252" w:themeColor="accent3" w:themeShade="80"/>
                <w:sz w:val="24"/>
                <w:szCs w:val="24"/>
              </w:rPr>
              <w:t>2.</w:t>
            </w:r>
            <w:r w:rsidR="00FD6995">
              <w:rPr>
                <w:rFonts w:cstheme="minorHAnsi"/>
                <w:color w:val="525252" w:themeColor="accent3" w:themeShade="80"/>
                <w:sz w:val="24"/>
                <w:szCs w:val="24"/>
              </w:rPr>
              <w:t>3</w:t>
            </w:r>
          </w:p>
        </w:tc>
        <w:tc>
          <w:tcPr>
            <w:tcW w:w="2322" w:type="dxa"/>
            <w:shd w:val="clear" w:color="auto" w:fill="D9D9D9" w:themeFill="background1" w:themeFillShade="D9"/>
            <w:vAlign w:val="center"/>
          </w:tcPr>
          <w:p w14:paraId="586AE9AC" w14:textId="4A42EBB4" w:rsidR="005E16B4" w:rsidRPr="00A633AC" w:rsidRDefault="007011F4" w:rsidP="005E16B4">
            <w:pPr>
              <w:spacing w:after="0"/>
              <w:jc w:val="lowKashida"/>
              <w:rPr>
                <w:rFonts w:cstheme="minorHAnsi"/>
                <w:sz w:val="24"/>
                <w:szCs w:val="24"/>
              </w:rPr>
            </w:pPr>
            <w:r w:rsidRPr="00972459">
              <w:t>Critically assess the implications of Language Planning in educational settings</w:t>
            </w:r>
            <w:r w:rsidRPr="007011F4">
              <w:t xml:space="preserve">, focusing on its impact on curriculum design, language instruction methodologies, and student outcomes, while analyzing how language policies </w:t>
            </w:r>
            <w:r w:rsidRPr="007011F4">
              <w:lastRenderedPageBreak/>
              <w:t>influence linguistic equity, access to education, and overall academic achievement</w:t>
            </w:r>
          </w:p>
        </w:tc>
        <w:tc>
          <w:tcPr>
            <w:tcW w:w="2481" w:type="dxa"/>
            <w:shd w:val="clear" w:color="auto" w:fill="D9D9D9" w:themeFill="background1" w:themeFillShade="D9"/>
          </w:tcPr>
          <w:p w14:paraId="365ED081" w14:textId="659CBE05" w:rsidR="005E16B4" w:rsidRPr="0009150E" w:rsidRDefault="00381C01" w:rsidP="0009150E">
            <w:pPr>
              <w:jc w:val="center"/>
            </w:pPr>
            <w:r w:rsidRPr="0009150E">
              <w:lastRenderedPageBreak/>
              <w:t>S3</w:t>
            </w:r>
          </w:p>
          <w:p w14:paraId="189346E6" w14:textId="77777777" w:rsidR="005E16B4" w:rsidRPr="0009150E" w:rsidRDefault="005E16B4" w:rsidP="0009150E">
            <w:pPr>
              <w:spacing w:after="0"/>
              <w:jc w:val="center"/>
              <w:rPr>
                <w:rFonts w:cstheme="minorHAnsi"/>
                <w:sz w:val="24"/>
                <w:szCs w:val="24"/>
              </w:rPr>
            </w:pPr>
          </w:p>
        </w:tc>
        <w:tc>
          <w:tcPr>
            <w:tcW w:w="1885" w:type="dxa"/>
            <w:shd w:val="clear" w:color="auto" w:fill="D9D9D9" w:themeFill="background1" w:themeFillShade="D9"/>
            <w:vAlign w:val="center"/>
          </w:tcPr>
          <w:p w14:paraId="31BA6860" w14:textId="226D6C68" w:rsidR="00AA611B" w:rsidRPr="00AA611B" w:rsidRDefault="00AA611B" w:rsidP="00AA611B">
            <w:pPr>
              <w:spacing w:after="0" w:line="240" w:lineRule="auto"/>
              <w:rPr>
                <w:rFonts w:ascii="Times New Roman" w:eastAsia="Times New Roman" w:hAnsi="Times New Roman" w:cs="Times New Roman"/>
                <w:sz w:val="24"/>
                <w:szCs w:val="24"/>
                <w:lang w:val="en-NZ" w:eastAsia="en-NZ"/>
              </w:rPr>
            </w:pPr>
            <w:proofErr w:type="gramStart"/>
            <w:r w:rsidRPr="00AA611B">
              <w:rPr>
                <w:rFonts w:ascii="Times New Roman" w:eastAsia="Times New Roman" w:hAnsi="Symbol" w:cs="Times New Roman"/>
                <w:sz w:val="24"/>
                <w:szCs w:val="24"/>
                <w:lang w:val="en-NZ" w:eastAsia="en-NZ"/>
              </w:rPr>
              <w:t></w:t>
            </w:r>
            <w:r w:rsidRPr="00AA611B">
              <w:rPr>
                <w:rFonts w:ascii="Times New Roman" w:eastAsia="Times New Roman" w:hAnsi="Times New Roman" w:cs="Times New Roman"/>
                <w:sz w:val="24"/>
                <w:szCs w:val="24"/>
                <w:lang w:val="en-NZ" w:eastAsia="en-NZ"/>
              </w:rPr>
              <w:t xml:space="preserve">  lectures</w:t>
            </w:r>
            <w:proofErr w:type="gramEnd"/>
            <w:r w:rsidRPr="00AA611B">
              <w:rPr>
                <w:rFonts w:ascii="Times New Roman" w:eastAsia="Times New Roman" w:hAnsi="Times New Roman" w:cs="Times New Roman"/>
                <w:sz w:val="24"/>
                <w:szCs w:val="24"/>
                <w:lang w:val="en-NZ" w:eastAsia="en-NZ"/>
              </w:rPr>
              <w:t xml:space="preserve"> and presentations</w:t>
            </w:r>
          </w:p>
          <w:p w14:paraId="5742F919" w14:textId="366CD81F" w:rsidR="00AA611B" w:rsidRPr="00AA611B" w:rsidRDefault="00AA611B" w:rsidP="00AA611B">
            <w:pPr>
              <w:spacing w:after="0" w:line="240" w:lineRule="auto"/>
              <w:rPr>
                <w:rFonts w:ascii="Times New Roman" w:eastAsia="Times New Roman" w:hAnsi="Times New Roman" w:cs="Times New Roman"/>
                <w:sz w:val="24"/>
                <w:szCs w:val="24"/>
                <w:lang w:val="en-NZ" w:eastAsia="en-NZ"/>
              </w:rPr>
            </w:pPr>
            <w:proofErr w:type="gramStart"/>
            <w:r w:rsidRPr="00AA611B">
              <w:rPr>
                <w:rFonts w:ascii="Times New Roman" w:eastAsia="Times New Roman" w:hAnsi="Symbol" w:cs="Times New Roman"/>
                <w:sz w:val="24"/>
                <w:szCs w:val="24"/>
                <w:lang w:val="en-NZ" w:eastAsia="en-NZ"/>
              </w:rPr>
              <w:t></w:t>
            </w:r>
            <w:r w:rsidRPr="00AA611B">
              <w:rPr>
                <w:rFonts w:ascii="Times New Roman" w:eastAsia="Times New Roman" w:hAnsi="Times New Roman" w:cs="Times New Roman"/>
                <w:sz w:val="24"/>
                <w:szCs w:val="24"/>
                <w:lang w:val="en-NZ" w:eastAsia="en-NZ"/>
              </w:rPr>
              <w:t xml:space="preserve">  case</w:t>
            </w:r>
            <w:proofErr w:type="gramEnd"/>
            <w:r w:rsidRPr="00AA611B">
              <w:rPr>
                <w:rFonts w:ascii="Times New Roman" w:eastAsia="Times New Roman" w:hAnsi="Times New Roman" w:cs="Times New Roman"/>
                <w:sz w:val="24"/>
                <w:szCs w:val="24"/>
                <w:lang w:val="en-NZ" w:eastAsia="en-NZ"/>
              </w:rPr>
              <w:t xml:space="preserve"> study analysis</w:t>
            </w:r>
          </w:p>
          <w:p w14:paraId="3F5B2633" w14:textId="407AE7F9" w:rsidR="00AA611B" w:rsidRPr="00AA611B" w:rsidRDefault="00AA611B" w:rsidP="00AA611B">
            <w:pPr>
              <w:spacing w:after="0" w:line="240" w:lineRule="auto"/>
              <w:rPr>
                <w:rFonts w:ascii="Times New Roman" w:eastAsia="Times New Roman" w:hAnsi="Times New Roman" w:cs="Times New Roman"/>
                <w:sz w:val="24"/>
                <w:szCs w:val="24"/>
                <w:lang w:val="en-NZ" w:eastAsia="en-NZ"/>
              </w:rPr>
            </w:pPr>
            <w:proofErr w:type="gramStart"/>
            <w:r w:rsidRPr="00AA611B">
              <w:rPr>
                <w:rFonts w:ascii="Times New Roman" w:eastAsia="Times New Roman" w:hAnsi="Symbol" w:cs="Times New Roman"/>
                <w:sz w:val="24"/>
                <w:szCs w:val="24"/>
                <w:lang w:val="en-NZ" w:eastAsia="en-NZ"/>
              </w:rPr>
              <w:t></w:t>
            </w:r>
            <w:r w:rsidRPr="00AA611B">
              <w:rPr>
                <w:rFonts w:ascii="Times New Roman" w:eastAsia="Times New Roman" w:hAnsi="Times New Roman" w:cs="Times New Roman"/>
                <w:sz w:val="24"/>
                <w:szCs w:val="24"/>
                <w:lang w:val="en-NZ" w:eastAsia="en-NZ"/>
              </w:rPr>
              <w:t xml:space="preserve">  group</w:t>
            </w:r>
            <w:proofErr w:type="gramEnd"/>
            <w:r w:rsidRPr="00AA611B">
              <w:rPr>
                <w:rFonts w:ascii="Times New Roman" w:eastAsia="Times New Roman" w:hAnsi="Times New Roman" w:cs="Times New Roman"/>
                <w:sz w:val="24"/>
                <w:szCs w:val="24"/>
                <w:lang w:val="en-NZ" w:eastAsia="en-NZ"/>
              </w:rPr>
              <w:t xml:space="preserve"> discussions</w:t>
            </w:r>
          </w:p>
          <w:p w14:paraId="26D53E82" w14:textId="417B1A61" w:rsidR="00AA611B" w:rsidRPr="00AA611B" w:rsidRDefault="00AA611B" w:rsidP="00AA611B">
            <w:pPr>
              <w:spacing w:after="0" w:line="240" w:lineRule="auto"/>
              <w:rPr>
                <w:rFonts w:ascii="Times New Roman" w:eastAsia="Times New Roman" w:hAnsi="Times New Roman" w:cs="Times New Roman"/>
                <w:sz w:val="24"/>
                <w:szCs w:val="24"/>
                <w:lang w:val="en-NZ" w:eastAsia="en-NZ"/>
              </w:rPr>
            </w:pPr>
            <w:proofErr w:type="gramStart"/>
            <w:r w:rsidRPr="00AA611B">
              <w:rPr>
                <w:rFonts w:ascii="Times New Roman" w:eastAsia="Times New Roman" w:hAnsi="Symbol" w:cs="Times New Roman"/>
                <w:sz w:val="24"/>
                <w:szCs w:val="24"/>
                <w:lang w:val="en-NZ" w:eastAsia="en-NZ"/>
              </w:rPr>
              <w:t></w:t>
            </w:r>
            <w:r w:rsidRPr="00AA611B">
              <w:rPr>
                <w:rFonts w:ascii="Times New Roman" w:eastAsia="Times New Roman" w:hAnsi="Times New Roman" w:cs="Times New Roman"/>
                <w:sz w:val="24"/>
                <w:szCs w:val="24"/>
                <w:lang w:val="en-NZ" w:eastAsia="en-NZ"/>
              </w:rPr>
              <w:t xml:space="preserve">  workshops</w:t>
            </w:r>
            <w:proofErr w:type="gramEnd"/>
            <w:r w:rsidRPr="00AA611B">
              <w:rPr>
                <w:rFonts w:ascii="Times New Roman" w:eastAsia="Times New Roman" w:hAnsi="Times New Roman" w:cs="Times New Roman"/>
                <w:sz w:val="24"/>
                <w:szCs w:val="24"/>
                <w:lang w:val="en-NZ" w:eastAsia="en-NZ"/>
              </w:rPr>
              <w:t xml:space="preserve"> on curriculum and policy design</w:t>
            </w:r>
          </w:p>
          <w:p w14:paraId="6513B01B" w14:textId="04592306" w:rsidR="005E16B4" w:rsidRPr="009705FA" w:rsidRDefault="00AA611B" w:rsidP="00972459">
            <w:pPr>
              <w:spacing w:after="0"/>
              <w:rPr>
                <w:rFonts w:cstheme="minorHAnsi"/>
                <w:b/>
                <w:bCs/>
                <w:sz w:val="24"/>
                <w:szCs w:val="24"/>
              </w:rPr>
            </w:pPr>
            <w:proofErr w:type="gramStart"/>
            <w:r w:rsidRPr="00AA611B">
              <w:rPr>
                <w:rFonts w:ascii="Times New Roman" w:eastAsia="Times New Roman" w:hAnsi="Symbol" w:cs="Times New Roman"/>
                <w:sz w:val="24"/>
                <w:szCs w:val="24"/>
                <w:lang w:val="en-NZ" w:eastAsia="en-NZ"/>
              </w:rPr>
              <w:t></w:t>
            </w:r>
            <w:r w:rsidRPr="00AA611B">
              <w:rPr>
                <w:rFonts w:ascii="Times New Roman" w:eastAsia="Times New Roman" w:hAnsi="Times New Roman" w:cs="Times New Roman"/>
                <w:sz w:val="24"/>
                <w:szCs w:val="24"/>
                <w:lang w:val="en-NZ" w:eastAsia="en-NZ"/>
              </w:rPr>
              <w:t xml:space="preserve">  research</w:t>
            </w:r>
            <w:proofErr w:type="gramEnd"/>
            <w:r w:rsidRPr="00AA611B">
              <w:rPr>
                <w:rFonts w:ascii="Times New Roman" w:eastAsia="Times New Roman" w:hAnsi="Times New Roman" w:cs="Times New Roman"/>
                <w:sz w:val="24"/>
                <w:szCs w:val="24"/>
                <w:lang w:val="en-NZ" w:eastAsia="en-NZ"/>
              </w:rPr>
              <w:t xml:space="preserve"> seminars</w:t>
            </w:r>
          </w:p>
        </w:tc>
        <w:tc>
          <w:tcPr>
            <w:tcW w:w="1959" w:type="dxa"/>
            <w:shd w:val="clear" w:color="auto" w:fill="D9D9D9" w:themeFill="background1" w:themeFillShade="D9"/>
            <w:vAlign w:val="center"/>
          </w:tcPr>
          <w:p w14:paraId="578A8E0B" w14:textId="2EAD0FF6" w:rsidR="00AA611B" w:rsidRPr="00AA611B" w:rsidRDefault="00AA611B" w:rsidP="00AA611B">
            <w:pPr>
              <w:spacing w:after="0" w:line="240" w:lineRule="auto"/>
              <w:rPr>
                <w:rFonts w:ascii="Times New Roman" w:eastAsia="Times New Roman" w:hAnsi="Times New Roman" w:cs="Times New Roman"/>
                <w:sz w:val="24"/>
                <w:szCs w:val="24"/>
                <w:lang w:val="en-NZ" w:eastAsia="en-NZ"/>
              </w:rPr>
            </w:pPr>
            <w:proofErr w:type="gramStart"/>
            <w:r w:rsidRPr="00AA611B">
              <w:rPr>
                <w:rFonts w:ascii="Times New Roman" w:eastAsia="Times New Roman" w:hAnsi="Symbol" w:cs="Times New Roman"/>
                <w:sz w:val="24"/>
                <w:szCs w:val="24"/>
                <w:lang w:val="en-NZ" w:eastAsia="en-NZ"/>
              </w:rPr>
              <w:t></w:t>
            </w:r>
            <w:r w:rsidRPr="00AA611B">
              <w:rPr>
                <w:rFonts w:ascii="Times New Roman" w:eastAsia="Times New Roman" w:hAnsi="Times New Roman" w:cs="Times New Roman"/>
                <w:sz w:val="24"/>
                <w:szCs w:val="24"/>
                <w:lang w:val="en-NZ" w:eastAsia="en-NZ"/>
              </w:rPr>
              <w:t xml:space="preserve">  case</w:t>
            </w:r>
            <w:proofErr w:type="gramEnd"/>
            <w:r w:rsidRPr="00AA611B">
              <w:rPr>
                <w:rFonts w:ascii="Times New Roman" w:eastAsia="Times New Roman" w:hAnsi="Times New Roman" w:cs="Times New Roman"/>
                <w:sz w:val="24"/>
                <w:szCs w:val="24"/>
                <w:lang w:val="en-NZ" w:eastAsia="en-NZ"/>
              </w:rPr>
              <w:t xml:space="preserve"> study analysis reports</w:t>
            </w:r>
          </w:p>
          <w:p w14:paraId="79781BE7" w14:textId="676A8884" w:rsidR="00AA611B" w:rsidRPr="00AA611B" w:rsidRDefault="00AA611B" w:rsidP="00AA611B">
            <w:pPr>
              <w:spacing w:after="0" w:line="240" w:lineRule="auto"/>
              <w:rPr>
                <w:rFonts w:ascii="Times New Roman" w:eastAsia="Times New Roman" w:hAnsi="Times New Roman" w:cs="Times New Roman"/>
                <w:sz w:val="24"/>
                <w:szCs w:val="24"/>
                <w:lang w:val="en-NZ" w:eastAsia="en-NZ"/>
              </w:rPr>
            </w:pPr>
            <w:proofErr w:type="gramStart"/>
            <w:r w:rsidRPr="00AA611B">
              <w:rPr>
                <w:rFonts w:ascii="Times New Roman" w:eastAsia="Times New Roman" w:hAnsi="Symbol" w:cs="Times New Roman"/>
                <w:sz w:val="24"/>
                <w:szCs w:val="24"/>
                <w:lang w:val="en-NZ" w:eastAsia="en-NZ"/>
              </w:rPr>
              <w:t></w:t>
            </w:r>
            <w:r w:rsidRPr="00AA611B">
              <w:rPr>
                <w:rFonts w:ascii="Times New Roman" w:eastAsia="Times New Roman" w:hAnsi="Times New Roman" w:cs="Times New Roman"/>
                <w:sz w:val="24"/>
                <w:szCs w:val="24"/>
                <w:lang w:val="en-NZ" w:eastAsia="en-NZ"/>
              </w:rPr>
              <w:t xml:space="preserve">  presentations</w:t>
            </w:r>
            <w:proofErr w:type="gramEnd"/>
          </w:p>
          <w:p w14:paraId="3F57F1BF" w14:textId="3BB145F6" w:rsidR="005E16B4" w:rsidRPr="009705FA" w:rsidRDefault="00AA611B" w:rsidP="00AA611B">
            <w:pPr>
              <w:spacing w:after="0"/>
              <w:jc w:val="lowKashida"/>
              <w:rPr>
                <w:rFonts w:cstheme="minorHAnsi"/>
                <w:b/>
                <w:bCs/>
                <w:sz w:val="24"/>
                <w:szCs w:val="24"/>
              </w:rPr>
            </w:pPr>
            <w:r w:rsidRPr="00AA611B">
              <w:rPr>
                <w:rFonts w:ascii="Times New Roman" w:eastAsia="Times New Roman" w:hAnsi="Symbol" w:cs="Times New Roman"/>
                <w:sz w:val="24"/>
                <w:szCs w:val="24"/>
                <w:lang w:val="en-NZ" w:eastAsia="en-NZ"/>
              </w:rPr>
              <w:t></w:t>
            </w:r>
            <w:r w:rsidRPr="00AA611B">
              <w:rPr>
                <w:rFonts w:ascii="Times New Roman" w:eastAsia="Times New Roman" w:hAnsi="Times New Roman" w:cs="Times New Roman"/>
                <w:sz w:val="24"/>
                <w:szCs w:val="24"/>
                <w:lang w:val="en-NZ" w:eastAsia="en-NZ"/>
              </w:rPr>
              <w:t xml:space="preserve"> exams</w:t>
            </w:r>
          </w:p>
        </w:tc>
      </w:tr>
      <w:tr w:rsidR="005E16B4" w:rsidRPr="009705FA" w14:paraId="0DC108EF" w14:textId="77777777" w:rsidTr="00972459">
        <w:trPr>
          <w:tblCellSpacing w:w="7" w:type="dxa"/>
          <w:jc w:val="center"/>
        </w:trPr>
        <w:tc>
          <w:tcPr>
            <w:tcW w:w="901" w:type="dxa"/>
            <w:shd w:val="clear" w:color="auto" w:fill="D9D9D9" w:themeFill="background1" w:themeFillShade="D9"/>
            <w:vAlign w:val="center"/>
          </w:tcPr>
          <w:p w14:paraId="040C1C23" w14:textId="587FFA41" w:rsidR="005E16B4" w:rsidRPr="009705FA" w:rsidRDefault="00F27A2F" w:rsidP="005E16B4">
            <w:pPr>
              <w:spacing w:after="0"/>
              <w:jc w:val="center"/>
              <w:rPr>
                <w:rFonts w:cstheme="minorHAnsi"/>
                <w:color w:val="525252" w:themeColor="accent3" w:themeShade="80"/>
                <w:sz w:val="24"/>
                <w:szCs w:val="24"/>
              </w:rPr>
            </w:pPr>
            <w:r>
              <w:rPr>
                <w:rFonts w:cstheme="minorHAnsi"/>
                <w:color w:val="525252" w:themeColor="accent3" w:themeShade="80"/>
                <w:sz w:val="24"/>
                <w:szCs w:val="24"/>
              </w:rPr>
              <w:t>2.</w:t>
            </w:r>
            <w:r w:rsidR="00FD6995">
              <w:rPr>
                <w:rFonts w:cstheme="minorHAnsi"/>
                <w:color w:val="525252" w:themeColor="accent3" w:themeShade="80"/>
                <w:sz w:val="24"/>
                <w:szCs w:val="24"/>
              </w:rPr>
              <w:t>4</w:t>
            </w:r>
          </w:p>
        </w:tc>
        <w:tc>
          <w:tcPr>
            <w:tcW w:w="2322" w:type="dxa"/>
            <w:shd w:val="clear" w:color="auto" w:fill="D9D9D9" w:themeFill="background1" w:themeFillShade="D9"/>
            <w:vAlign w:val="center"/>
          </w:tcPr>
          <w:p w14:paraId="5FA019C5" w14:textId="365DEA92" w:rsidR="005E16B4" w:rsidRPr="00A633AC" w:rsidRDefault="004D3B64" w:rsidP="005E16B4">
            <w:pPr>
              <w:spacing w:after="0"/>
              <w:jc w:val="lowKashida"/>
              <w:rPr>
                <w:rFonts w:cstheme="minorHAnsi"/>
                <w:sz w:val="24"/>
                <w:szCs w:val="24"/>
              </w:rPr>
            </w:pPr>
            <w:r w:rsidRPr="00972459">
              <w:t>Conduct comparative analyses of language planning strategies</w:t>
            </w:r>
            <w:r w:rsidRPr="004D3B64">
              <w:t xml:space="preserve"> in two distinct contexts, </w:t>
            </w:r>
            <w:r w:rsidRPr="00972459">
              <w:t>identifying key similarities and differences</w:t>
            </w:r>
            <w:r w:rsidRPr="004D3B64">
              <w:t xml:space="preserve"> in their approaches, implementation, and outcomes, while critically examining the factors that influence the success or limitations of these strategies within their unique sociopolitical and cultural environments.</w:t>
            </w:r>
          </w:p>
        </w:tc>
        <w:tc>
          <w:tcPr>
            <w:tcW w:w="2481" w:type="dxa"/>
            <w:shd w:val="clear" w:color="auto" w:fill="D9D9D9" w:themeFill="background1" w:themeFillShade="D9"/>
          </w:tcPr>
          <w:p w14:paraId="1C09771B" w14:textId="22A47E3D" w:rsidR="005E16B4" w:rsidRPr="0009150E" w:rsidRDefault="00FD6995" w:rsidP="0009150E">
            <w:pPr>
              <w:spacing w:after="0"/>
              <w:jc w:val="center"/>
              <w:rPr>
                <w:rFonts w:cstheme="minorHAnsi"/>
                <w:sz w:val="24"/>
                <w:szCs w:val="24"/>
              </w:rPr>
            </w:pPr>
            <w:r w:rsidRPr="0009150E">
              <w:t>S4</w:t>
            </w:r>
          </w:p>
        </w:tc>
        <w:tc>
          <w:tcPr>
            <w:tcW w:w="1885" w:type="dxa"/>
            <w:shd w:val="clear" w:color="auto" w:fill="D9D9D9" w:themeFill="background1" w:themeFillShade="D9"/>
            <w:vAlign w:val="center"/>
          </w:tcPr>
          <w:p w14:paraId="5C664DA3" w14:textId="238E88C2" w:rsidR="00AA611B" w:rsidRPr="00AA611B" w:rsidRDefault="00AA611B" w:rsidP="00AA611B">
            <w:pPr>
              <w:spacing w:after="0" w:line="240" w:lineRule="auto"/>
              <w:rPr>
                <w:rFonts w:ascii="Times New Roman" w:eastAsia="Times New Roman" w:hAnsi="Times New Roman" w:cs="Times New Roman"/>
                <w:sz w:val="24"/>
                <w:szCs w:val="24"/>
                <w:lang w:val="en-NZ" w:eastAsia="en-NZ"/>
              </w:rPr>
            </w:pPr>
            <w:proofErr w:type="gramStart"/>
            <w:r w:rsidRPr="00AA611B">
              <w:rPr>
                <w:rFonts w:ascii="Times New Roman" w:eastAsia="Times New Roman" w:hAnsi="Symbol" w:cs="Times New Roman"/>
                <w:sz w:val="24"/>
                <w:szCs w:val="24"/>
                <w:lang w:val="en-NZ" w:eastAsia="en-NZ"/>
              </w:rPr>
              <w:t></w:t>
            </w:r>
            <w:r w:rsidRPr="00AA611B">
              <w:rPr>
                <w:rFonts w:ascii="Times New Roman" w:eastAsia="Times New Roman" w:hAnsi="Times New Roman" w:cs="Times New Roman"/>
                <w:sz w:val="24"/>
                <w:szCs w:val="24"/>
                <w:lang w:val="en-NZ" w:eastAsia="en-NZ"/>
              </w:rPr>
              <w:t xml:space="preserve">  comparative</w:t>
            </w:r>
            <w:proofErr w:type="gramEnd"/>
            <w:r w:rsidRPr="00AA611B">
              <w:rPr>
                <w:rFonts w:ascii="Times New Roman" w:eastAsia="Times New Roman" w:hAnsi="Times New Roman" w:cs="Times New Roman"/>
                <w:sz w:val="24"/>
                <w:szCs w:val="24"/>
                <w:lang w:val="en-NZ" w:eastAsia="en-NZ"/>
              </w:rPr>
              <w:t xml:space="preserve"> case study analysis</w:t>
            </w:r>
          </w:p>
          <w:p w14:paraId="5BBD40E0" w14:textId="09F38A4B" w:rsidR="00AA611B" w:rsidRPr="00AA611B" w:rsidRDefault="00AA611B" w:rsidP="00AA611B">
            <w:pPr>
              <w:spacing w:after="0" w:line="240" w:lineRule="auto"/>
              <w:rPr>
                <w:rFonts w:ascii="Times New Roman" w:eastAsia="Times New Roman" w:hAnsi="Times New Roman" w:cs="Times New Roman"/>
                <w:sz w:val="24"/>
                <w:szCs w:val="24"/>
                <w:lang w:val="en-NZ" w:eastAsia="en-NZ"/>
              </w:rPr>
            </w:pPr>
            <w:proofErr w:type="gramStart"/>
            <w:r w:rsidRPr="00AA611B">
              <w:rPr>
                <w:rFonts w:ascii="Times New Roman" w:eastAsia="Times New Roman" w:hAnsi="Symbol" w:cs="Times New Roman"/>
                <w:sz w:val="24"/>
                <w:szCs w:val="24"/>
                <w:lang w:val="en-NZ" w:eastAsia="en-NZ"/>
              </w:rPr>
              <w:t></w:t>
            </w:r>
            <w:r w:rsidRPr="00AA611B">
              <w:rPr>
                <w:rFonts w:ascii="Times New Roman" w:eastAsia="Times New Roman" w:hAnsi="Times New Roman" w:cs="Times New Roman"/>
                <w:sz w:val="24"/>
                <w:szCs w:val="24"/>
                <w:lang w:val="en-NZ" w:eastAsia="en-NZ"/>
              </w:rPr>
              <w:t xml:space="preserve">  group</w:t>
            </w:r>
            <w:proofErr w:type="gramEnd"/>
            <w:r w:rsidRPr="00AA611B">
              <w:rPr>
                <w:rFonts w:ascii="Times New Roman" w:eastAsia="Times New Roman" w:hAnsi="Times New Roman" w:cs="Times New Roman"/>
                <w:sz w:val="24"/>
                <w:szCs w:val="24"/>
                <w:lang w:val="en-NZ" w:eastAsia="en-NZ"/>
              </w:rPr>
              <w:t xml:space="preserve"> discussions</w:t>
            </w:r>
          </w:p>
          <w:p w14:paraId="066EC957" w14:textId="5488F709" w:rsidR="00AA611B" w:rsidRPr="00AA611B" w:rsidRDefault="00AA611B" w:rsidP="00AA611B">
            <w:pPr>
              <w:spacing w:after="0" w:line="240" w:lineRule="auto"/>
              <w:rPr>
                <w:rFonts w:ascii="Times New Roman" w:eastAsia="Times New Roman" w:hAnsi="Times New Roman" w:cs="Times New Roman"/>
                <w:sz w:val="24"/>
                <w:szCs w:val="24"/>
                <w:lang w:val="en-NZ" w:eastAsia="en-NZ"/>
              </w:rPr>
            </w:pPr>
            <w:proofErr w:type="gramStart"/>
            <w:r w:rsidRPr="00AA611B">
              <w:rPr>
                <w:rFonts w:ascii="Times New Roman" w:eastAsia="Times New Roman" w:hAnsi="Symbol" w:cs="Times New Roman"/>
                <w:sz w:val="24"/>
                <w:szCs w:val="24"/>
                <w:lang w:val="en-NZ" w:eastAsia="en-NZ"/>
              </w:rPr>
              <w:t></w:t>
            </w:r>
            <w:r w:rsidRPr="00AA611B">
              <w:rPr>
                <w:rFonts w:ascii="Times New Roman" w:eastAsia="Times New Roman" w:hAnsi="Times New Roman" w:cs="Times New Roman"/>
                <w:sz w:val="24"/>
                <w:szCs w:val="24"/>
                <w:lang w:val="en-NZ" w:eastAsia="en-NZ"/>
              </w:rPr>
              <w:t xml:space="preserve">  lectures</w:t>
            </w:r>
            <w:proofErr w:type="gramEnd"/>
            <w:r w:rsidRPr="00AA611B">
              <w:rPr>
                <w:rFonts w:ascii="Times New Roman" w:eastAsia="Times New Roman" w:hAnsi="Times New Roman" w:cs="Times New Roman"/>
                <w:sz w:val="24"/>
                <w:szCs w:val="24"/>
                <w:lang w:val="en-NZ" w:eastAsia="en-NZ"/>
              </w:rPr>
              <w:t xml:space="preserve"> and presentations</w:t>
            </w:r>
          </w:p>
          <w:p w14:paraId="632EBAA9" w14:textId="2F8D4D94" w:rsidR="00AA611B" w:rsidRPr="00AA611B" w:rsidRDefault="00AA611B" w:rsidP="00AA611B">
            <w:pPr>
              <w:spacing w:after="0" w:line="240" w:lineRule="auto"/>
              <w:rPr>
                <w:rFonts w:ascii="Times New Roman" w:eastAsia="Times New Roman" w:hAnsi="Times New Roman" w:cs="Times New Roman"/>
                <w:sz w:val="24"/>
                <w:szCs w:val="24"/>
                <w:lang w:val="en-NZ" w:eastAsia="en-NZ"/>
              </w:rPr>
            </w:pPr>
            <w:proofErr w:type="gramStart"/>
            <w:r w:rsidRPr="00AA611B">
              <w:rPr>
                <w:rFonts w:ascii="Times New Roman" w:eastAsia="Times New Roman" w:hAnsi="Symbol" w:cs="Times New Roman"/>
                <w:sz w:val="24"/>
                <w:szCs w:val="24"/>
                <w:lang w:val="en-NZ" w:eastAsia="en-NZ"/>
              </w:rPr>
              <w:t></w:t>
            </w:r>
            <w:r w:rsidRPr="00AA611B">
              <w:rPr>
                <w:rFonts w:ascii="Times New Roman" w:eastAsia="Times New Roman" w:hAnsi="Times New Roman" w:cs="Times New Roman"/>
                <w:sz w:val="24"/>
                <w:szCs w:val="24"/>
                <w:lang w:val="en-NZ" w:eastAsia="en-NZ"/>
              </w:rPr>
              <w:t xml:space="preserve">  research</w:t>
            </w:r>
            <w:proofErr w:type="gramEnd"/>
            <w:r w:rsidRPr="00AA611B">
              <w:rPr>
                <w:rFonts w:ascii="Times New Roman" w:eastAsia="Times New Roman" w:hAnsi="Times New Roman" w:cs="Times New Roman"/>
                <w:sz w:val="24"/>
                <w:szCs w:val="24"/>
                <w:lang w:val="en-NZ" w:eastAsia="en-NZ"/>
              </w:rPr>
              <w:t xml:space="preserve"> seminars</w:t>
            </w:r>
          </w:p>
          <w:p w14:paraId="322B06CC" w14:textId="3A3751CA" w:rsidR="005E16B4" w:rsidRPr="009705FA" w:rsidRDefault="00AA611B" w:rsidP="00AA611B">
            <w:pPr>
              <w:spacing w:after="0"/>
              <w:jc w:val="lowKashida"/>
              <w:rPr>
                <w:rFonts w:cstheme="minorHAnsi"/>
                <w:b/>
                <w:bCs/>
                <w:sz w:val="24"/>
                <w:szCs w:val="24"/>
              </w:rPr>
            </w:pPr>
            <w:proofErr w:type="gramStart"/>
            <w:r w:rsidRPr="00AA611B">
              <w:rPr>
                <w:rFonts w:ascii="Times New Roman" w:eastAsia="Times New Roman" w:hAnsi="Symbol" w:cs="Times New Roman"/>
                <w:sz w:val="24"/>
                <w:szCs w:val="24"/>
                <w:lang w:val="en-NZ" w:eastAsia="en-NZ"/>
              </w:rPr>
              <w:t></w:t>
            </w:r>
            <w:r w:rsidRPr="00AA611B">
              <w:rPr>
                <w:rFonts w:ascii="Times New Roman" w:eastAsia="Times New Roman" w:hAnsi="Times New Roman" w:cs="Times New Roman"/>
                <w:sz w:val="24"/>
                <w:szCs w:val="24"/>
                <w:lang w:val="en-NZ" w:eastAsia="en-NZ"/>
              </w:rPr>
              <w:t xml:space="preserve">  workshops</w:t>
            </w:r>
            <w:proofErr w:type="gramEnd"/>
            <w:r w:rsidRPr="00AA611B">
              <w:rPr>
                <w:rFonts w:ascii="Times New Roman" w:eastAsia="Times New Roman" w:hAnsi="Times New Roman" w:cs="Times New Roman"/>
                <w:sz w:val="24"/>
                <w:szCs w:val="24"/>
                <w:lang w:val="en-NZ" w:eastAsia="en-NZ"/>
              </w:rPr>
              <w:t xml:space="preserve"> on analytical techniques</w:t>
            </w:r>
          </w:p>
        </w:tc>
        <w:tc>
          <w:tcPr>
            <w:tcW w:w="1959" w:type="dxa"/>
            <w:shd w:val="clear" w:color="auto" w:fill="D9D9D9" w:themeFill="background1" w:themeFillShade="D9"/>
            <w:vAlign w:val="center"/>
          </w:tcPr>
          <w:p w14:paraId="1D3EEE97" w14:textId="72658EE5" w:rsidR="00AA611B" w:rsidRPr="00AA611B" w:rsidRDefault="00AA611B" w:rsidP="00AA611B">
            <w:pPr>
              <w:spacing w:after="0" w:line="240" w:lineRule="auto"/>
              <w:rPr>
                <w:rFonts w:ascii="Times New Roman" w:eastAsia="Times New Roman" w:hAnsi="Times New Roman" w:cs="Times New Roman"/>
                <w:sz w:val="24"/>
                <w:szCs w:val="24"/>
                <w:lang w:val="en-NZ" w:eastAsia="en-NZ"/>
              </w:rPr>
            </w:pPr>
            <w:proofErr w:type="gramStart"/>
            <w:r w:rsidRPr="00AA611B">
              <w:rPr>
                <w:rFonts w:ascii="Times New Roman" w:eastAsia="Times New Roman" w:hAnsi="Symbol" w:cs="Times New Roman"/>
                <w:sz w:val="24"/>
                <w:szCs w:val="24"/>
                <w:lang w:val="en-NZ" w:eastAsia="en-NZ"/>
              </w:rPr>
              <w:t></w:t>
            </w:r>
            <w:r w:rsidRPr="00AA611B">
              <w:rPr>
                <w:rFonts w:ascii="Times New Roman" w:eastAsia="Times New Roman" w:hAnsi="Times New Roman" w:cs="Times New Roman"/>
                <w:sz w:val="24"/>
                <w:szCs w:val="24"/>
                <w:lang w:val="en-NZ" w:eastAsia="en-NZ"/>
              </w:rPr>
              <w:t xml:space="preserve">  comparative</w:t>
            </w:r>
            <w:proofErr w:type="gramEnd"/>
            <w:r w:rsidRPr="00AA611B">
              <w:rPr>
                <w:rFonts w:ascii="Times New Roman" w:eastAsia="Times New Roman" w:hAnsi="Times New Roman" w:cs="Times New Roman"/>
                <w:sz w:val="24"/>
                <w:szCs w:val="24"/>
                <w:lang w:val="en-NZ" w:eastAsia="en-NZ"/>
              </w:rPr>
              <w:t xml:space="preserve"> reports</w:t>
            </w:r>
          </w:p>
          <w:p w14:paraId="1253D4D3" w14:textId="061EDED3" w:rsidR="00AA611B" w:rsidRPr="00AA611B" w:rsidRDefault="00AA611B" w:rsidP="00AA611B">
            <w:pPr>
              <w:spacing w:after="0" w:line="240" w:lineRule="auto"/>
              <w:rPr>
                <w:rFonts w:ascii="Times New Roman" w:eastAsia="Times New Roman" w:hAnsi="Times New Roman" w:cs="Times New Roman"/>
                <w:sz w:val="24"/>
                <w:szCs w:val="24"/>
                <w:lang w:val="en-NZ" w:eastAsia="en-NZ"/>
              </w:rPr>
            </w:pPr>
            <w:proofErr w:type="gramStart"/>
            <w:r w:rsidRPr="00AA611B">
              <w:rPr>
                <w:rFonts w:ascii="Times New Roman" w:eastAsia="Times New Roman" w:hAnsi="Symbol" w:cs="Times New Roman"/>
                <w:sz w:val="24"/>
                <w:szCs w:val="24"/>
                <w:lang w:val="en-NZ" w:eastAsia="en-NZ"/>
              </w:rPr>
              <w:t></w:t>
            </w:r>
            <w:r w:rsidRPr="00AA611B">
              <w:rPr>
                <w:rFonts w:ascii="Times New Roman" w:eastAsia="Times New Roman" w:hAnsi="Times New Roman" w:cs="Times New Roman"/>
                <w:sz w:val="24"/>
                <w:szCs w:val="24"/>
                <w:lang w:val="en-NZ" w:eastAsia="en-NZ"/>
              </w:rPr>
              <w:t xml:space="preserve">  case</w:t>
            </w:r>
            <w:proofErr w:type="gramEnd"/>
            <w:r w:rsidRPr="00AA611B">
              <w:rPr>
                <w:rFonts w:ascii="Times New Roman" w:eastAsia="Times New Roman" w:hAnsi="Times New Roman" w:cs="Times New Roman"/>
                <w:sz w:val="24"/>
                <w:szCs w:val="24"/>
                <w:lang w:val="en-NZ" w:eastAsia="en-NZ"/>
              </w:rPr>
              <w:t xml:space="preserve"> study analysis</w:t>
            </w:r>
          </w:p>
          <w:p w14:paraId="35185E72" w14:textId="51578A75" w:rsidR="00AA611B" w:rsidRPr="00AA611B" w:rsidRDefault="00AA611B" w:rsidP="00AA611B">
            <w:pPr>
              <w:spacing w:after="0" w:line="240" w:lineRule="auto"/>
              <w:rPr>
                <w:rFonts w:ascii="Times New Roman" w:eastAsia="Times New Roman" w:hAnsi="Times New Roman" w:cs="Times New Roman"/>
                <w:sz w:val="24"/>
                <w:szCs w:val="24"/>
                <w:lang w:val="en-NZ" w:eastAsia="en-NZ"/>
              </w:rPr>
            </w:pPr>
            <w:proofErr w:type="gramStart"/>
            <w:r w:rsidRPr="00AA611B">
              <w:rPr>
                <w:rFonts w:ascii="Times New Roman" w:eastAsia="Times New Roman" w:hAnsi="Symbol" w:cs="Times New Roman"/>
                <w:sz w:val="24"/>
                <w:szCs w:val="24"/>
                <w:lang w:val="en-NZ" w:eastAsia="en-NZ"/>
              </w:rPr>
              <w:t></w:t>
            </w:r>
            <w:r w:rsidRPr="00AA611B">
              <w:rPr>
                <w:rFonts w:ascii="Times New Roman" w:eastAsia="Times New Roman" w:hAnsi="Times New Roman" w:cs="Times New Roman"/>
                <w:sz w:val="24"/>
                <w:szCs w:val="24"/>
                <w:lang w:val="en-NZ" w:eastAsia="en-NZ"/>
              </w:rPr>
              <w:t xml:space="preserve">  presentations</w:t>
            </w:r>
            <w:proofErr w:type="gramEnd"/>
          </w:p>
          <w:p w14:paraId="02EC134F" w14:textId="5E445CCE" w:rsidR="00AA611B" w:rsidRPr="00AA611B" w:rsidRDefault="00AA611B" w:rsidP="00AA611B">
            <w:pPr>
              <w:spacing w:after="0" w:line="240" w:lineRule="auto"/>
              <w:rPr>
                <w:rFonts w:ascii="Times New Roman" w:eastAsia="Times New Roman" w:hAnsi="Times New Roman" w:cs="Times New Roman"/>
                <w:sz w:val="24"/>
                <w:szCs w:val="24"/>
                <w:lang w:val="en-NZ" w:eastAsia="en-NZ"/>
              </w:rPr>
            </w:pPr>
            <w:proofErr w:type="gramStart"/>
            <w:r w:rsidRPr="00AA611B">
              <w:rPr>
                <w:rFonts w:ascii="Times New Roman" w:eastAsia="Times New Roman" w:hAnsi="Symbol" w:cs="Times New Roman"/>
                <w:sz w:val="24"/>
                <w:szCs w:val="24"/>
                <w:lang w:val="en-NZ" w:eastAsia="en-NZ"/>
              </w:rPr>
              <w:t></w:t>
            </w:r>
            <w:r w:rsidRPr="00AA611B">
              <w:rPr>
                <w:rFonts w:ascii="Times New Roman" w:eastAsia="Times New Roman" w:hAnsi="Times New Roman" w:cs="Times New Roman"/>
                <w:sz w:val="24"/>
                <w:szCs w:val="24"/>
                <w:lang w:val="en-NZ" w:eastAsia="en-NZ"/>
              </w:rPr>
              <w:t xml:space="preserve">  group</w:t>
            </w:r>
            <w:proofErr w:type="gramEnd"/>
            <w:r w:rsidRPr="00AA611B">
              <w:rPr>
                <w:rFonts w:ascii="Times New Roman" w:eastAsia="Times New Roman" w:hAnsi="Times New Roman" w:cs="Times New Roman"/>
                <w:sz w:val="24"/>
                <w:szCs w:val="24"/>
                <w:lang w:val="en-NZ" w:eastAsia="en-NZ"/>
              </w:rPr>
              <w:t xml:space="preserve"> projects</w:t>
            </w:r>
          </w:p>
          <w:p w14:paraId="37B09E98" w14:textId="5B7879AC" w:rsidR="005E16B4" w:rsidRPr="009705FA" w:rsidRDefault="00AA611B" w:rsidP="00972459">
            <w:pPr>
              <w:spacing w:after="0"/>
              <w:rPr>
                <w:rFonts w:cstheme="minorHAnsi"/>
                <w:b/>
                <w:bCs/>
                <w:sz w:val="24"/>
                <w:szCs w:val="24"/>
              </w:rPr>
            </w:pPr>
            <w:proofErr w:type="gramStart"/>
            <w:r w:rsidRPr="00AA611B">
              <w:rPr>
                <w:rFonts w:ascii="Times New Roman" w:eastAsia="Times New Roman" w:hAnsi="Symbol" w:cs="Times New Roman"/>
                <w:sz w:val="24"/>
                <w:szCs w:val="24"/>
                <w:lang w:val="en-NZ" w:eastAsia="en-NZ"/>
              </w:rPr>
              <w:t></w:t>
            </w:r>
            <w:r w:rsidRPr="00AA611B">
              <w:rPr>
                <w:rFonts w:ascii="Times New Roman" w:eastAsia="Times New Roman" w:hAnsi="Times New Roman" w:cs="Times New Roman"/>
                <w:sz w:val="24"/>
                <w:szCs w:val="24"/>
                <w:lang w:val="en-NZ" w:eastAsia="en-NZ"/>
              </w:rPr>
              <w:t xml:space="preserve">  class</w:t>
            </w:r>
            <w:proofErr w:type="gramEnd"/>
            <w:r w:rsidRPr="00AA611B">
              <w:rPr>
                <w:rFonts w:ascii="Times New Roman" w:eastAsia="Times New Roman" w:hAnsi="Times New Roman" w:cs="Times New Roman"/>
                <w:sz w:val="24"/>
                <w:szCs w:val="24"/>
                <w:lang w:val="en-NZ" w:eastAsia="en-NZ"/>
              </w:rPr>
              <w:t xml:space="preserve"> participation and discussions</w:t>
            </w:r>
          </w:p>
        </w:tc>
      </w:tr>
      <w:tr w:rsidR="005E16B4" w:rsidRPr="009705FA" w14:paraId="2EE7B443" w14:textId="77777777" w:rsidTr="000E4E61">
        <w:trPr>
          <w:trHeight w:val="402"/>
          <w:tblCellSpacing w:w="7" w:type="dxa"/>
          <w:jc w:val="center"/>
        </w:trPr>
        <w:tc>
          <w:tcPr>
            <w:tcW w:w="901" w:type="dxa"/>
            <w:shd w:val="clear" w:color="auto" w:fill="52B5C2"/>
            <w:vAlign w:val="center"/>
          </w:tcPr>
          <w:p w14:paraId="025010B2" w14:textId="77777777" w:rsidR="005E16B4" w:rsidRPr="009705FA" w:rsidRDefault="005E16B4" w:rsidP="005E16B4">
            <w:pPr>
              <w:spacing w:after="0"/>
              <w:jc w:val="center"/>
              <w:rPr>
                <w:rFonts w:cstheme="minorHAnsi"/>
                <w:b/>
                <w:bCs/>
                <w:color w:val="FFFFFF" w:themeColor="background1"/>
                <w:sz w:val="24"/>
                <w:szCs w:val="24"/>
              </w:rPr>
            </w:pPr>
            <w:r w:rsidRPr="009705FA">
              <w:rPr>
                <w:rFonts w:cstheme="minorHAnsi"/>
                <w:b/>
                <w:bCs/>
                <w:color w:val="FFFFFF" w:themeColor="background1"/>
                <w:sz w:val="24"/>
                <w:szCs w:val="24"/>
              </w:rPr>
              <w:t>3.0</w:t>
            </w:r>
          </w:p>
        </w:tc>
        <w:tc>
          <w:tcPr>
            <w:tcW w:w="8689" w:type="dxa"/>
            <w:gridSpan w:val="4"/>
            <w:shd w:val="clear" w:color="auto" w:fill="52B5C2"/>
          </w:tcPr>
          <w:p w14:paraId="549D3ADB" w14:textId="50C45F0E" w:rsidR="005E16B4" w:rsidRPr="0009150E" w:rsidRDefault="005E16B4" w:rsidP="0009150E">
            <w:pPr>
              <w:spacing w:after="0"/>
              <w:jc w:val="center"/>
              <w:rPr>
                <w:rFonts w:cstheme="minorHAnsi"/>
                <w:color w:val="FFFFFF" w:themeColor="background1"/>
                <w:sz w:val="24"/>
                <w:szCs w:val="24"/>
                <w:rtl/>
              </w:rPr>
            </w:pPr>
            <w:r w:rsidRPr="0009150E">
              <w:rPr>
                <w:rFonts w:cstheme="minorHAnsi"/>
                <w:color w:val="FFFFFF" w:themeColor="background1"/>
                <w:sz w:val="24"/>
                <w:szCs w:val="24"/>
              </w:rPr>
              <w:t>Values, autonomy, and responsibility</w:t>
            </w:r>
          </w:p>
        </w:tc>
      </w:tr>
      <w:tr w:rsidR="005E16B4" w:rsidRPr="009705FA" w14:paraId="631410A3" w14:textId="77777777" w:rsidTr="00972459">
        <w:trPr>
          <w:tblCellSpacing w:w="7" w:type="dxa"/>
          <w:jc w:val="center"/>
        </w:trPr>
        <w:tc>
          <w:tcPr>
            <w:tcW w:w="901" w:type="dxa"/>
            <w:shd w:val="clear" w:color="auto" w:fill="F2F2F2" w:themeFill="background1" w:themeFillShade="F2"/>
            <w:vAlign w:val="center"/>
          </w:tcPr>
          <w:p w14:paraId="5700ACA0" w14:textId="77777777" w:rsidR="005E16B4" w:rsidRDefault="005E16B4" w:rsidP="005E16B4">
            <w:pPr>
              <w:spacing w:after="0"/>
              <w:jc w:val="center"/>
              <w:rPr>
                <w:rFonts w:cstheme="minorHAnsi"/>
                <w:color w:val="525252" w:themeColor="accent3" w:themeShade="80"/>
                <w:sz w:val="24"/>
                <w:szCs w:val="24"/>
              </w:rPr>
            </w:pPr>
            <w:r w:rsidRPr="009705FA">
              <w:rPr>
                <w:rFonts w:cstheme="minorHAnsi"/>
                <w:color w:val="525252" w:themeColor="accent3" w:themeShade="80"/>
                <w:sz w:val="24"/>
                <w:szCs w:val="24"/>
              </w:rPr>
              <w:t>3.1</w:t>
            </w:r>
          </w:p>
          <w:p w14:paraId="14362813" w14:textId="77777777" w:rsidR="00A054AE" w:rsidRDefault="00A054AE" w:rsidP="005E16B4">
            <w:pPr>
              <w:spacing w:after="0"/>
              <w:jc w:val="center"/>
              <w:rPr>
                <w:rFonts w:cstheme="minorHAnsi"/>
                <w:color w:val="525252" w:themeColor="accent3" w:themeShade="80"/>
                <w:sz w:val="24"/>
                <w:szCs w:val="24"/>
              </w:rPr>
            </w:pPr>
          </w:p>
          <w:p w14:paraId="715A161D" w14:textId="77777777" w:rsidR="00A054AE" w:rsidRDefault="00A054AE" w:rsidP="005E16B4">
            <w:pPr>
              <w:spacing w:after="0"/>
              <w:jc w:val="center"/>
              <w:rPr>
                <w:rFonts w:cstheme="minorHAnsi"/>
                <w:color w:val="525252" w:themeColor="accent3" w:themeShade="80"/>
                <w:sz w:val="24"/>
                <w:szCs w:val="24"/>
              </w:rPr>
            </w:pPr>
          </w:p>
          <w:p w14:paraId="6DB37719" w14:textId="77777777" w:rsidR="00A054AE" w:rsidRDefault="00A054AE" w:rsidP="005E16B4">
            <w:pPr>
              <w:spacing w:after="0"/>
              <w:jc w:val="center"/>
              <w:rPr>
                <w:rFonts w:cstheme="minorHAnsi"/>
                <w:color w:val="525252" w:themeColor="accent3" w:themeShade="80"/>
                <w:sz w:val="24"/>
                <w:szCs w:val="24"/>
              </w:rPr>
            </w:pPr>
          </w:p>
          <w:p w14:paraId="5298DEE3" w14:textId="77777777" w:rsidR="00A054AE" w:rsidRDefault="00A054AE" w:rsidP="005E16B4">
            <w:pPr>
              <w:spacing w:after="0"/>
              <w:jc w:val="center"/>
              <w:rPr>
                <w:rFonts w:cstheme="minorHAnsi"/>
                <w:color w:val="525252" w:themeColor="accent3" w:themeShade="80"/>
                <w:sz w:val="24"/>
                <w:szCs w:val="24"/>
              </w:rPr>
            </w:pPr>
          </w:p>
          <w:p w14:paraId="4BFBE819" w14:textId="77777777" w:rsidR="00A054AE" w:rsidRDefault="00A054AE" w:rsidP="005E16B4">
            <w:pPr>
              <w:spacing w:after="0"/>
              <w:jc w:val="center"/>
              <w:rPr>
                <w:rFonts w:cstheme="minorHAnsi"/>
                <w:color w:val="525252" w:themeColor="accent3" w:themeShade="80"/>
                <w:sz w:val="24"/>
                <w:szCs w:val="24"/>
              </w:rPr>
            </w:pPr>
          </w:p>
          <w:p w14:paraId="2100F91C" w14:textId="77777777" w:rsidR="00A054AE" w:rsidRDefault="00A054AE" w:rsidP="005E16B4">
            <w:pPr>
              <w:spacing w:after="0"/>
              <w:jc w:val="center"/>
              <w:rPr>
                <w:rFonts w:cstheme="minorHAnsi"/>
                <w:color w:val="525252" w:themeColor="accent3" w:themeShade="80"/>
                <w:sz w:val="24"/>
                <w:szCs w:val="24"/>
              </w:rPr>
            </w:pPr>
          </w:p>
          <w:p w14:paraId="09FB2A83" w14:textId="77777777" w:rsidR="00A054AE" w:rsidRPr="009705FA" w:rsidRDefault="00A054AE" w:rsidP="005E16B4">
            <w:pPr>
              <w:spacing w:after="0"/>
              <w:jc w:val="center"/>
              <w:rPr>
                <w:rFonts w:cstheme="minorHAnsi"/>
                <w:color w:val="525252" w:themeColor="accent3" w:themeShade="80"/>
                <w:sz w:val="24"/>
                <w:szCs w:val="24"/>
              </w:rPr>
            </w:pPr>
          </w:p>
        </w:tc>
        <w:tc>
          <w:tcPr>
            <w:tcW w:w="2322" w:type="dxa"/>
            <w:shd w:val="clear" w:color="auto" w:fill="F2F2F2" w:themeFill="background1" w:themeFillShade="F2"/>
            <w:vAlign w:val="center"/>
          </w:tcPr>
          <w:p w14:paraId="7EE659E5" w14:textId="3E295EB0" w:rsidR="00A054AE" w:rsidRPr="00A633AC" w:rsidRDefault="00A650B0" w:rsidP="005E16B4">
            <w:pPr>
              <w:spacing w:after="0"/>
              <w:jc w:val="lowKashida"/>
            </w:pPr>
            <w:r w:rsidRPr="00972459">
              <w:t>Appreciate the critical role of language diversity and planning</w:t>
            </w:r>
            <w:r w:rsidRPr="00A650B0">
              <w:t xml:space="preserve"> in advancing social justice, recognizing how equitable language policies can reduce inequality, protect linguistic rights, and promote inclusivity for marginalized communities in diverse sociopolitical contexts.</w:t>
            </w:r>
          </w:p>
          <w:p w14:paraId="17A487E4" w14:textId="77777777" w:rsidR="00A054AE" w:rsidRPr="00A633AC" w:rsidRDefault="00A054AE" w:rsidP="005E16B4">
            <w:pPr>
              <w:spacing w:after="0"/>
              <w:jc w:val="lowKashida"/>
            </w:pPr>
          </w:p>
          <w:p w14:paraId="3333ACC1" w14:textId="77777777" w:rsidR="00A054AE" w:rsidRPr="00A633AC" w:rsidRDefault="00A054AE" w:rsidP="005E16B4">
            <w:pPr>
              <w:spacing w:after="0"/>
              <w:jc w:val="lowKashida"/>
            </w:pPr>
          </w:p>
          <w:p w14:paraId="5B355349" w14:textId="77777777" w:rsidR="00A054AE" w:rsidRPr="00A633AC" w:rsidRDefault="00A054AE" w:rsidP="005E16B4">
            <w:pPr>
              <w:spacing w:after="0"/>
              <w:jc w:val="lowKashida"/>
            </w:pPr>
          </w:p>
          <w:p w14:paraId="62DD4839" w14:textId="77777777" w:rsidR="00A054AE" w:rsidRPr="00A633AC" w:rsidRDefault="00A054AE" w:rsidP="005E16B4">
            <w:pPr>
              <w:spacing w:after="0"/>
              <w:jc w:val="lowKashida"/>
            </w:pPr>
          </w:p>
          <w:p w14:paraId="55318231" w14:textId="77777777" w:rsidR="00A054AE" w:rsidRPr="00A633AC" w:rsidRDefault="00A054AE" w:rsidP="005E16B4">
            <w:pPr>
              <w:spacing w:after="0"/>
              <w:jc w:val="lowKashida"/>
            </w:pPr>
          </w:p>
          <w:p w14:paraId="039A919A" w14:textId="0D4469B7" w:rsidR="00A054AE" w:rsidRPr="00A633AC" w:rsidRDefault="00A054AE" w:rsidP="005E16B4">
            <w:pPr>
              <w:spacing w:after="0"/>
              <w:jc w:val="lowKashida"/>
              <w:rPr>
                <w:rFonts w:cstheme="minorHAnsi"/>
                <w:sz w:val="24"/>
                <w:szCs w:val="24"/>
              </w:rPr>
            </w:pPr>
          </w:p>
        </w:tc>
        <w:tc>
          <w:tcPr>
            <w:tcW w:w="2481" w:type="dxa"/>
            <w:shd w:val="clear" w:color="auto" w:fill="F2F2F2" w:themeFill="background1" w:themeFillShade="F2"/>
          </w:tcPr>
          <w:p w14:paraId="5BD06249" w14:textId="31F87DE8" w:rsidR="005E16B4" w:rsidRPr="0009150E" w:rsidRDefault="00EF019D" w:rsidP="0009150E">
            <w:pPr>
              <w:spacing w:after="0"/>
              <w:jc w:val="center"/>
              <w:rPr>
                <w:rFonts w:cstheme="minorHAnsi"/>
                <w:sz w:val="24"/>
                <w:szCs w:val="24"/>
              </w:rPr>
            </w:pPr>
            <w:r w:rsidRPr="0009150E">
              <w:t>V1</w:t>
            </w:r>
          </w:p>
        </w:tc>
        <w:tc>
          <w:tcPr>
            <w:tcW w:w="1885" w:type="dxa"/>
            <w:shd w:val="clear" w:color="auto" w:fill="F2F2F2" w:themeFill="background1" w:themeFillShade="F2"/>
            <w:vAlign w:val="center"/>
          </w:tcPr>
          <w:p w14:paraId="5994B02C" w14:textId="18F47B78" w:rsidR="00AA611B" w:rsidRPr="00AA611B" w:rsidRDefault="00AA611B" w:rsidP="00AA611B">
            <w:pPr>
              <w:spacing w:after="0" w:line="240" w:lineRule="auto"/>
              <w:rPr>
                <w:rFonts w:ascii="Times New Roman" w:eastAsia="Times New Roman" w:hAnsi="Times New Roman" w:cs="Times New Roman"/>
                <w:sz w:val="24"/>
                <w:szCs w:val="24"/>
                <w:lang w:val="en-NZ" w:eastAsia="en-NZ"/>
              </w:rPr>
            </w:pPr>
            <w:proofErr w:type="gramStart"/>
            <w:r w:rsidRPr="00AA611B">
              <w:rPr>
                <w:rFonts w:ascii="Times New Roman" w:eastAsia="Times New Roman" w:hAnsi="Symbol" w:cs="Times New Roman"/>
                <w:sz w:val="24"/>
                <w:szCs w:val="24"/>
                <w:lang w:val="en-NZ" w:eastAsia="en-NZ"/>
              </w:rPr>
              <w:t></w:t>
            </w:r>
            <w:r w:rsidRPr="00AA611B">
              <w:rPr>
                <w:rFonts w:ascii="Times New Roman" w:eastAsia="Times New Roman" w:hAnsi="Times New Roman" w:cs="Times New Roman"/>
                <w:sz w:val="24"/>
                <w:szCs w:val="24"/>
                <w:lang w:val="en-NZ" w:eastAsia="en-NZ"/>
              </w:rPr>
              <w:t xml:space="preserve">  lectures</w:t>
            </w:r>
            <w:proofErr w:type="gramEnd"/>
            <w:r w:rsidRPr="00AA611B">
              <w:rPr>
                <w:rFonts w:ascii="Times New Roman" w:eastAsia="Times New Roman" w:hAnsi="Times New Roman" w:cs="Times New Roman"/>
                <w:sz w:val="24"/>
                <w:szCs w:val="24"/>
                <w:lang w:val="en-NZ" w:eastAsia="en-NZ"/>
              </w:rPr>
              <w:t xml:space="preserve"> and presentations</w:t>
            </w:r>
          </w:p>
          <w:p w14:paraId="383764E5" w14:textId="6A60F643" w:rsidR="00AA611B" w:rsidRPr="00AA611B" w:rsidRDefault="00AA611B" w:rsidP="00AA611B">
            <w:pPr>
              <w:spacing w:after="0" w:line="240" w:lineRule="auto"/>
              <w:rPr>
                <w:rFonts w:ascii="Times New Roman" w:eastAsia="Times New Roman" w:hAnsi="Times New Roman" w:cs="Times New Roman"/>
                <w:sz w:val="24"/>
                <w:szCs w:val="24"/>
                <w:lang w:val="en-NZ" w:eastAsia="en-NZ"/>
              </w:rPr>
            </w:pPr>
            <w:proofErr w:type="gramStart"/>
            <w:r w:rsidRPr="00AA611B">
              <w:rPr>
                <w:rFonts w:ascii="Times New Roman" w:eastAsia="Times New Roman" w:hAnsi="Symbol" w:cs="Times New Roman"/>
                <w:sz w:val="24"/>
                <w:szCs w:val="24"/>
                <w:lang w:val="en-NZ" w:eastAsia="en-NZ"/>
              </w:rPr>
              <w:t></w:t>
            </w:r>
            <w:r w:rsidRPr="00AA611B">
              <w:rPr>
                <w:rFonts w:ascii="Times New Roman" w:eastAsia="Times New Roman" w:hAnsi="Times New Roman" w:cs="Times New Roman"/>
                <w:sz w:val="24"/>
                <w:szCs w:val="24"/>
                <w:lang w:val="en-NZ" w:eastAsia="en-NZ"/>
              </w:rPr>
              <w:t xml:space="preserve">  case</w:t>
            </w:r>
            <w:proofErr w:type="gramEnd"/>
            <w:r w:rsidRPr="00AA611B">
              <w:rPr>
                <w:rFonts w:ascii="Times New Roman" w:eastAsia="Times New Roman" w:hAnsi="Times New Roman" w:cs="Times New Roman"/>
                <w:sz w:val="24"/>
                <w:szCs w:val="24"/>
                <w:lang w:val="en-NZ" w:eastAsia="en-NZ"/>
              </w:rPr>
              <w:t xml:space="preserve"> study analysis</w:t>
            </w:r>
          </w:p>
          <w:p w14:paraId="40268806" w14:textId="58D0B90B" w:rsidR="00AA611B" w:rsidRPr="00AA611B" w:rsidRDefault="00AA611B" w:rsidP="00AA611B">
            <w:pPr>
              <w:spacing w:after="0" w:line="240" w:lineRule="auto"/>
              <w:rPr>
                <w:rFonts w:ascii="Times New Roman" w:eastAsia="Times New Roman" w:hAnsi="Times New Roman" w:cs="Times New Roman"/>
                <w:sz w:val="24"/>
                <w:szCs w:val="24"/>
                <w:lang w:val="en-NZ" w:eastAsia="en-NZ"/>
              </w:rPr>
            </w:pPr>
            <w:proofErr w:type="gramStart"/>
            <w:r w:rsidRPr="00AA611B">
              <w:rPr>
                <w:rFonts w:ascii="Times New Roman" w:eastAsia="Times New Roman" w:hAnsi="Symbol" w:cs="Times New Roman"/>
                <w:sz w:val="24"/>
                <w:szCs w:val="24"/>
                <w:lang w:val="en-NZ" w:eastAsia="en-NZ"/>
              </w:rPr>
              <w:t></w:t>
            </w:r>
            <w:r w:rsidRPr="00AA611B">
              <w:rPr>
                <w:rFonts w:ascii="Times New Roman" w:eastAsia="Times New Roman" w:hAnsi="Times New Roman" w:cs="Times New Roman"/>
                <w:sz w:val="24"/>
                <w:szCs w:val="24"/>
                <w:lang w:val="en-NZ" w:eastAsia="en-NZ"/>
              </w:rPr>
              <w:t xml:space="preserve">  group</w:t>
            </w:r>
            <w:proofErr w:type="gramEnd"/>
            <w:r w:rsidRPr="00AA611B">
              <w:rPr>
                <w:rFonts w:ascii="Times New Roman" w:eastAsia="Times New Roman" w:hAnsi="Times New Roman" w:cs="Times New Roman"/>
                <w:sz w:val="24"/>
                <w:szCs w:val="24"/>
                <w:lang w:val="en-NZ" w:eastAsia="en-NZ"/>
              </w:rPr>
              <w:t xml:space="preserve"> discussions</w:t>
            </w:r>
          </w:p>
          <w:p w14:paraId="213D1810" w14:textId="548815E2" w:rsidR="00AA611B" w:rsidRPr="00AA611B" w:rsidRDefault="00AA611B" w:rsidP="00AA611B">
            <w:pPr>
              <w:spacing w:after="0" w:line="240" w:lineRule="auto"/>
              <w:rPr>
                <w:rFonts w:ascii="Times New Roman" w:eastAsia="Times New Roman" w:hAnsi="Times New Roman" w:cs="Times New Roman"/>
                <w:sz w:val="24"/>
                <w:szCs w:val="24"/>
                <w:lang w:val="en-NZ" w:eastAsia="en-NZ"/>
              </w:rPr>
            </w:pPr>
            <w:proofErr w:type="gramStart"/>
            <w:r w:rsidRPr="00AA611B">
              <w:rPr>
                <w:rFonts w:ascii="Times New Roman" w:eastAsia="Times New Roman" w:hAnsi="Symbol" w:cs="Times New Roman"/>
                <w:sz w:val="24"/>
                <w:szCs w:val="24"/>
                <w:lang w:val="en-NZ" w:eastAsia="en-NZ"/>
              </w:rPr>
              <w:t></w:t>
            </w:r>
            <w:r w:rsidRPr="00AA611B">
              <w:rPr>
                <w:rFonts w:ascii="Times New Roman" w:eastAsia="Times New Roman" w:hAnsi="Times New Roman" w:cs="Times New Roman"/>
                <w:sz w:val="24"/>
                <w:szCs w:val="24"/>
                <w:lang w:val="en-NZ" w:eastAsia="en-NZ"/>
              </w:rPr>
              <w:t xml:space="preserve">  workshops</w:t>
            </w:r>
            <w:proofErr w:type="gramEnd"/>
            <w:r w:rsidRPr="00AA611B">
              <w:rPr>
                <w:rFonts w:ascii="Times New Roman" w:eastAsia="Times New Roman" w:hAnsi="Times New Roman" w:cs="Times New Roman"/>
                <w:sz w:val="24"/>
                <w:szCs w:val="24"/>
                <w:lang w:val="en-NZ" w:eastAsia="en-NZ"/>
              </w:rPr>
              <w:t xml:space="preserve"> on social justice and policy</w:t>
            </w:r>
          </w:p>
          <w:p w14:paraId="63C4B445" w14:textId="432C04B6" w:rsidR="00A054AE" w:rsidRDefault="00AA611B" w:rsidP="00972459">
            <w:pPr>
              <w:spacing w:after="0"/>
              <w:rPr>
                <w:rFonts w:asciiTheme="majorBidi" w:hAnsiTheme="majorBidi" w:cstheme="majorBidi"/>
                <w:sz w:val="24"/>
                <w:szCs w:val="24"/>
              </w:rPr>
            </w:pPr>
            <w:proofErr w:type="gramStart"/>
            <w:r w:rsidRPr="00AA611B">
              <w:rPr>
                <w:rFonts w:ascii="Times New Roman" w:eastAsia="Times New Roman" w:hAnsi="Symbol" w:cs="Times New Roman"/>
                <w:sz w:val="24"/>
                <w:szCs w:val="24"/>
                <w:lang w:val="en-NZ" w:eastAsia="en-NZ"/>
              </w:rPr>
              <w:t></w:t>
            </w:r>
            <w:r w:rsidRPr="00AA611B">
              <w:rPr>
                <w:rFonts w:ascii="Times New Roman" w:eastAsia="Times New Roman" w:hAnsi="Times New Roman" w:cs="Times New Roman"/>
                <w:sz w:val="24"/>
                <w:szCs w:val="24"/>
                <w:lang w:val="en-NZ" w:eastAsia="en-NZ"/>
              </w:rPr>
              <w:t xml:space="preserve">  guest</w:t>
            </w:r>
            <w:proofErr w:type="gramEnd"/>
            <w:r w:rsidRPr="00AA611B">
              <w:rPr>
                <w:rFonts w:ascii="Times New Roman" w:eastAsia="Times New Roman" w:hAnsi="Times New Roman" w:cs="Times New Roman"/>
                <w:sz w:val="24"/>
                <w:szCs w:val="24"/>
                <w:lang w:val="en-NZ" w:eastAsia="en-NZ"/>
              </w:rPr>
              <w:t xml:space="preserve"> speakers and expert panels</w:t>
            </w:r>
          </w:p>
          <w:p w14:paraId="3ED7B108" w14:textId="77777777" w:rsidR="00A054AE" w:rsidRDefault="00A054AE" w:rsidP="00972459">
            <w:pPr>
              <w:spacing w:after="0"/>
              <w:rPr>
                <w:rFonts w:asciiTheme="majorBidi" w:hAnsiTheme="majorBidi" w:cstheme="majorBidi"/>
                <w:sz w:val="24"/>
                <w:szCs w:val="24"/>
              </w:rPr>
            </w:pPr>
          </w:p>
          <w:p w14:paraId="26A30220" w14:textId="77777777" w:rsidR="00A054AE" w:rsidRDefault="00A054AE" w:rsidP="00972459">
            <w:pPr>
              <w:spacing w:after="0"/>
              <w:rPr>
                <w:rFonts w:asciiTheme="majorBidi" w:hAnsiTheme="majorBidi" w:cstheme="majorBidi"/>
                <w:sz w:val="24"/>
                <w:szCs w:val="24"/>
              </w:rPr>
            </w:pPr>
          </w:p>
          <w:p w14:paraId="37771834" w14:textId="77777777" w:rsidR="00A054AE" w:rsidRDefault="00A054AE" w:rsidP="00972459">
            <w:pPr>
              <w:spacing w:after="0"/>
              <w:rPr>
                <w:rFonts w:asciiTheme="majorBidi" w:hAnsiTheme="majorBidi" w:cstheme="majorBidi"/>
                <w:sz w:val="24"/>
                <w:szCs w:val="24"/>
              </w:rPr>
            </w:pPr>
          </w:p>
          <w:p w14:paraId="6009E855" w14:textId="77777777" w:rsidR="00A054AE" w:rsidRDefault="00A054AE" w:rsidP="00972459">
            <w:pPr>
              <w:spacing w:after="0"/>
              <w:rPr>
                <w:rFonts w:asciiTheme="majorBidi" w:hAnsiTheme="majorBidi" w:cstheme="majorBidi"/>
                <w:sz w:val="24"/>
                <w:szCs w:val="24"/>
              </w:rPr>
            </w:pPr>
          </w:p>
          <w:p w14:paraId="12A6E969" w14:textId="77777777" w:rsidR="00A054AE" w:rsidRDefault="00A054AE" w:rsidP="00972459">
            <w:pPr>
              <w:spacing w:after="0"/>
              <w:rPr>
                <w:rFonts w:asciiTheme="majorBidi" w:hAnsiTheme="majorBidi" w:cstheme="majorBidi"/>
                <w:sz w:val="24"/>
                <w:szCs w:val="24"/>
              </w:rPr>
            </w:pPr>
          </w:p>
          <w:p w14:paraId="65D948D7" w14:textId="77777777" w:rsidR="00A054AE" w:rsidRDefault="00A054AE" w:rsidP="00972459">
            <w:pPr>
              <w:spacing w:after="0"/>
              <w:rPr>
                <w:rFonts w:asciiTheme="majorBidi" w:hAnsiTheme="majorBidi" w:cstheme="majorBidi"/>
                <w:sz w:val="24"/>
                <w:szCs w:val="24"/>
              </w:rPr>
            </w:pPr>
          </w:p>
          <w:p w14:paraId="4A1ECDCD" w14:textId="77777777" w:rsidR="00A054AE" w:rsidRDefault="00A054AE" w:rsidP="00972459">
            <w:pPr>
              <w:spacing w:after="0"/>
              <w:rPr>
                <w:rFonts w:asciiTheme="majorBidi" w:hAnsiTheme="majorBidi" w:cstheme="majorBidi"/>
                <w:sz w:val="24"/>
                <w:szCs w:val="24"/>
              </w:rPr>
            </w:pPr>
          </w:p>
          <w:p w14:paraId="64578434" w14:textId="76DD9811" w:rsidR="005E16B4" w:rsidRPr="009705FA" w:rsidRDefault="005E16B4" w:rsidP="00972459">
            <w:pPr>
              <w:spacing w:after="0"/>
              <w:rPr>
                <w:rFonts w:cstheme="minorHAnsi"/>
                <w:b/>
                <w:bCs/>
                <w:sz w:val="24"/>
                <w:szCs w:val="24"/>
              </w:rPr>
            </w:pPr>
          </w:p>
        </w:tc>
        <w:tc>
          <w:tcPr>
            <w:tcW w:w="1959" w:type="dxa"/>
            <w:shd w:val="clear" w:color="auto" w:fill="F2F2F2" w:themeFill="background1" w:themeFillShade="F2"/>
            <w:vAlign w:val="center"/>
          </w:tcPr>
          <w:p w14:paraId="2EBE7288" w14:textId="2409E7FC" w:rsidR="00AA611B" w:rsidRPr="00AA611B" w:rsidRDefault="002048AC" w:rsidP="00972459">
            <w:pPr>
              <w:numPr>
                <w:ilvl w:val="0"/>
                <w:numId w:val="53"/>
              </w:numPr>
              <w:spacing w:before="100" w:beforeAutospacing="1" w:after="100" w:afterAutospacing="1" w:line="240" w:lineRule="auto"/>
              <w:rPr>
                <w:rFonts w:ascii="Times New Roman" w:eastAsia="Times New Roman" w:hAnsi="Times New Roman" w:cs="Times New Roman"/>
                <w:sz w:val="24"/>
                <w:szCs w:val="24"/>
                <w:lang w:val="en-NZ" w:eastAsia="en-NZ"/>
              </w:rPr>
            </w:pPr>
            <w:r w:rsidRPr="00AA611B">
              <w:rPr>
                <w:rFonts w:ascii="Times New Roman" w:eastAsia="Times New Roman" w:hAnsi="Times New Roman" w:cs="Times New Roman"/>
                <w:sz w:val="24"/>
                <w:szCs w:val="24"/>
                <w:lang w:val="en-NZ" w:eastAsia="en-NZ"/>
              </w:rPr>
              <w:t>reflective essays</w:t>
            </w:r>
          </w:p>
          <w:p w14:paraId="0C002C36" w14:textId="65B67BDB" w:rsidR="00AA611B" w:rsidRPr="00AA611B" w:rsidRDefault="002048AC" w:rsidP="00972459">
            <w:pPr>
              <w:numPr>
                <w:ilvl w:val="0"/>
                <w:numId w:val="53"/>
              </w:numPr>
              <w:spacing w:before="100" w:beforeAutospacing="1" w:after="100" w:afterAutospacing="1" w:line="240" w:lineRule="auto"/>
              <w:rPr>
                <w:rFonts w:ascii="Times New Roman" w:eastAsia="Times New Roman" w:hAnsi="Times New Roman" w:cs="Times New Roman"/>
                <w:sz w:val="24"/>
                <w:szCs w:val="24"/>
                <w:lang w:val="en-NZ" w:eastAsia="en-NZ"/>
              </w:rPr>
            </w:pPr>
            <w:r w:rsidRPr="00AA611B">
              <w:rPr>
                <w:rFonts w:ascii="Times New Roman" w:eastAsia="Times New Roman" w:hAnsi="Times New Roman" w:cs="Times New Roman"/>
                <w:sz w:val="24"/>
                <w:szCs w:val="24"/>
                <w:lang w:val="en-NZ" w:eastAsia="en-NZ"/>
              </w:rPr>
              <w:t>class participation and discussions</w:t>
            </w:r>
          </w:p>
          <w:p w14:paraId="0C779822" w14:textId="0ABD8845" w:rsidR="005E16B4" w:rsidRPr="00972459" w:rsidRDefault="005E16B4" w:rsidP="00E03C12">
            <w:pPr>
              <w:pStyle w:val="ListParagraph"/>
              <w:spacing w:after="0"/>
              <w:ind w:left="360"/>
              <w:jc w:val="lowKashida"/>
              <w:rPr>
                <w:rFonts w:cstheme="minorHAnsi"/>
                <w:b/>
                <w:bCs/>
                <w:sz w:val="24"/>
                <w:szCs w:val="24"/>
              </w:rPr>
            </w:pPr>
          </w:p>
        </w:tc>
      </w:tr>
      <w:tr w:rsidR="005E16B4" w:rsidRPr="009705FA" w14:paraId="3FE4025C" w14:textId="77777777" w:rsidTr="00972459">
        <w:trPr>
          <w:tblCellSpacing w:w="7" w:type="dxa"/>
          <w:jc w:val="center"/>
        </w:trPr>
        <w:tc>
          <w:tcPr>
            <w:tcW w:w="901" w:type="dxa"/>
            <w:shd w:val="clear" w:color="auto" w:fill="D9D9D9" w:themeFill="background1" w:themeFillShade="D9"/>
            <w:vAlign w:val="center"/>
          </w:tcPr>
          <w:p w14:paraId="13CF3793" w14:textId="77777777" w:rsidR="005E16B4" w:rsidRPr="009705FA" w:rsidRDefault="005E16B4" w:rsidP="005E16B4">
            <w:pPr>
              <w:spacing w:after="0"/>
              <w:jc w:val="center"/>
              <w:rPr>
                <w:rFonts w:cstheme="minorHAnsi"/>
                <w:color w:val="525252" w:themeColor="accent3" w:themeShade="80"/>
                <w:sz w:val="24"/>
                <w:szCs w:val="24"/>
              </w:rPr>
            </w:pPr>
            <w:r w:rsidRPr="009705FA">
              <w:rPr>
                <w:rFonts w:cstheme="minorHAnsi"/>
                <w:color w:val="525252" w:themeColor="accent3" w:themeShade="80"/>
                <w:sz w:val="24"/>
                <w:szCs w:val="24"/>
              </w:rPr>
              <w:lastRenderedPageBreak/>
              <w:t>3.2</w:t>
            </w:r>
          </w:p>
        </w:tc>
        <w:tc>
          <w:tcPr>
            <w:tcW w:w="2322" w:type="dxa"/>
            <w:shd w:val="clear" w:color="auto" w:fill="D9D9D9" w:themeFill="background1" w:themeFillShade="D9"/>
            <w:vAlign w:val="center"/>
          </w:tcPr>
          <w:p w14:paraId="77141880" w14:textId="34CC124B" w:rsidR="00A054AE" w:rsidRPr="00A650B0" w:rsidRDefault="00A650B0" w:rsidP="00972459">
            <w:pPr>
              <w:spacing w:after="0"/>
            </w:pPr>
            <w:r w:rsidRPr="00972459">
              <w:t>Foster a deep understanding of the importance of inclusive language policies</w:t>
            </w:r>
            <w:r w:rsidRPr="00A650B0">
              <w:t xml:space="preserve"> that actively consider and support minority languages, ensuring linguistic diversity is preserved, cultural identity is respected, and equitable access to education and resources is provided for all linguistic groups.</w:t>
            </w:r>
          </w:p>
          <w:p w14:paraId="75E6DEB1" w14:textId="77777777" w:rsidR="00A054AE" w:rsidRPr="00A650B0" w:rsidRDefault="00A054AE" w:rsidP="00972459">
            <w:pPr>
              <w:spacing w:after="0"/>
            </w:pPr>
          </w:p>
          <w:p w14:paraId="7DF73242" w14:textId="77777777" w:rsidR="00A054AE" w:rsidRPr="00A650B0" w:rsidRDefault="00A054AE" w:rsidP="00972459">
            <w:pPr>
              <w:spacing w:after="0"/>
            </w:pPr>
          </w:p>
          <w:p w14:paraId="0F93CDA2" w14:textId="70C4B1A1" w:rsidR="00A054AE" w:rsidRPr="00A650B0" w:rsidRDefault="00A054AE" w:rsidP="00972459">
            <w:pPr>
              <w:spacing w:after="0"/>
              <w:rPr>
                <w:rFonts w:cstheme="minorHAnsi"/>
                <w:sz w:val="24"/>
                <w:szCs w:val="24"/>
              </w:rPr>
            </w:pPr>
          </w:p>
        </w:tc>
        <w:tc>
          <w:tcPr>
            <w:tcW w:w="2481" w:type="dxa"/>
            <w:shd w:val="clear" w:color="auto" w:fill="D9D9D9" w:themeFill="background1" w:themeFillShade="D9"/>
          </w:tcPr>
          <w:p w14:paraId="3444816A" w14:textId="1C2D96CA" w:rsidR="005E16B4" w:rsidRPr="0009150E" w:rsidRDefault="00EF019D" w:rsidP="0009150E">
            <w:pPr>
              <w:spacing w:after="0"/>
              <w:jc w:val="center"/>
              <w:rPr>
                <w:rFonts w:cstheme="minorHAnsi"/>
                <w:sz w:val="24"/>
                <w:szCs w:val="24"/>
              </w:rPr>
            </w:pPr>
            <w:r w:rsidRPr="0009150E">
              <w:t>V2</w:t>
            </w:r>
          </w:p>
        </w:tc>
        <w:tc>
          <w:tcPr>
            <w:tcW w:w="1885" w:type="dxa"/>
            <w:shd w:val="clear" w:color="auto" w:fill="D9D9D9" w:themeFill="background1" w:themeFillShade="D9"/>
            <w:vAlign w:val="center"/>
          </w:tcPr>
          <w:p w14:paraId="0938DB4F" w14:textId="72D1AD5F" w:rsidR="002048AC" w:rsidRPr="002048AC" w:rsidRDefault="002048AC" w:rsidP="002048AC">
            <w:pPr>
              <w:spacing w:after="0" w:line="240" w:lineRule="auto"/>
              <w:rPr>
                <w:rFonts w:ascii="Times New Roman" w:eastAsia="Times New Roman" w:hAnsi="Times New Roman" w:cs="Times New Roman"/>
                <w:sz w:val="24"/>
                <w:szCs w:val="24"/>
                <w:lang w:val="en-NZ" w:eastAsia="en-NZ"/>
              </w:rPr>
            </w:pPr>
            <w:proofErr w:type="gramStart"/>
            <w:r w:rsidRPr="002048AC">
              <w:rPr>
                <w:rFonts w:ascii="Times New Roman" w:eastAsia="Times New Roman" w:hAnsi="Symbol" w:cs="Times New Roman"/>
                <w:sz w:val="24"/>
                <w:szCs w:val="24"/>
                <w:lang w:val="en-NZ" w:eastAsia="en-NZ"/>
              </w:rPr>
              <w:t></w:t>
            </w:r>
            <w:r w:rsidRPr="002048AC">
              <w:rPr>
                <w:rFonts w:ascii="Times New Roman" w:eastAsia="Times New Roman" w:hAnsi="Times New Roman" w:cs="Times New Roman"/>
                <w:sz w:val="24"/>
                <w:szCs w:val="24"/>
                <w:lang w:val="en-NZ" w:eastAsia="en-NZ"/>
              </w:rPr>
              <w:t xml:space="preserve">  group</w:t>
            </w:r>
            <w:proofErr w:type="gramEnd"/>
            <w:r w:rsidRPr="002048AC">
              <w:rPr>
                <w:rFonts w:ascii="Times New Roman" w:eastAsia="Times New Roman" w:hAnsi="Times New Roman" w:cs="Times New Roman"/>
                <w:sz w:val="24"/>
                <w:szCs w:val="24"/>
                <w:lang w:val="en-NZ" w:eastAsia="en-NZ"/>
              </w:rPr>
              <w:t xml:space="preserve"> discussions</w:t>
            </w:r>
          </w:p>
          <w:p w14:paraId="654220BE" w14:textId="71164EE0" w:rsidR="002048AC" w:rsidRPr="002048AC" w:rsidRDefault="002048AC" w:rsidP="002048AC">
            <w:pPr>
              <w:spacing w:after="0" w:line="240" w:lineRule="auto"/>
              <w:rPr>
                <w:rFonts w:ascii="Times New Roman" w:eastAsia="Times New Roman" w:hAnsi="Times New Roman" w:cs="Times New Roman"/>
                <w:sz w:val="24"/>
                <w:szCs w:val="24"/>
                <w:lang w:val="en-NZ" w:eastAsia="en-NZ"/>
              </w:rPr>
            </w:pPr>
            <w:proofErr w:type="gramStart"/>
            <w:r w:rsidRPr="002048AC">
              <w:rPr>
                <w:rFonts w:ascii="Times New Roman" w:eastAsia="Times New Roman" w:hAnsi="Symbol" w:cs="Times New Roman"/>
                <w:sz w:val="24"/>
                <w:szCs w:val="24"/>
                <w:lang w:val="en-NZ" w:eastAsia="en-NZ"/>
              </w:rPr>
              <w:t></w:t>
            </w:r>
            <w:r w:rsidRPr="002048AC">
              <w:rPr>
                <w:rFonts w:ascii="Times New Roman" w:eastAsia="Times New Roman" w:hAnsi="Times New Roman" w:cs="Times New Roman"/>
                <w:sz w:val="24"/>
                <w:szCs w:val="24"/>
                <w:lang w:val="en-NZ" w:eastAsia="en-NZ"/>
              </w:rPr>
              <w:t xml:space="preserve">  workshops</w:t>
            </w:r>
            <w:proofErr w:type="gramEnd"/>
            <w:r w:rsidRPr="002048AC">
              <w:rPr>
                <w:rFonts w:ascii="Times New Roman" w:eastAsia="Times New Roman" w:hAnsi="Times New Roman" w:cs="Times New Roman"/>
                <w:sz w:val="24"/>
                <w:szCs w:val="24"/>
                <w:lang w:val="en-NZ" w:eastAsia="en-NZ"/>
              </w:rPr>
              <w:t xml:space="preserve"> on inclusive policy design</w:t>
            </w:r>
          </w:p>
          <w:p w14:paraId="432596E0" w14:textId="12BE6F28" w:rsidR="005E16B4" w:rsidRPr="009705FA" w:rsidRDefault="002048AC" w:rsidP="005E16B4">
            <w:pPr>
              <w:spacing w:after="0"/>
              <w:jc w:val="lowKashida"/>
              <w:rPr>
                <w:rFonts w:cstheme="minorHAnsi"/>
                <w:b/>
                <w:bCs/>
                <w:sz w:val="24"/>
                <w:szCs w:val="24"/>
              </w:rPr>
            </w:pPr>
            <w:proofErr w:type="gramStart"/>
            <w:r w:rsidRPr="002048AC">
              <w:rPr>
                <w:rFonts w:ascii="Times New Roman" w:eastAsia="Times New Roman" w:hAnsi="Symbol" w:cs="Times New Roman"/>
                <w:sz w:val="24"/>
                <w:szCs w:val="24"/>
                <w:lang w:val="en-NZ" w:eastAsia="en-NZ"/>
              </w:rPr>
              <w:t></w:t>
            </w:r>
            <w:r w:rsidRPr="002048AC">
              <w:rPr>
                <w:rFonts w:ascii="Times New Roman" w:eastAsia="Times New Roman" w:hAnsi="Times New Roman" w:cs="Times New Roman"/>
                <w:sz w:val="24"/>
                <w:szCs w:val="24"/>
                <w:lang w:val="en-NZ" w:eastAsia="en-NZ"/>
              </w:rPr>
              <w:t xml:space="preserve">  problem</w:t>
            </w:r>
            <w:proofErr w:type="gramEnd"/>
            <w:r w:rsidRPr="002048AC">
              <w:rPr>
                <w:rFonts w:ascii="Times New Roman" w:eastAsia="Times New Roman" w:hAnsi="Times New Roman" w:cs="Times New Roman"/>
                <w:sz w:val="24"/>
                <w:szCs w:val="24"/>
                <w:lang w:val="en-NZ" w:eastAsia="en-NZ"/>
              </w:rPr>
              <w:t>-based learning activities</w:t>
            </w:r>
          </w:p>
        </w:tc>
        <w:tc>
          <w:tcPr>
            <w:tcW w:w="1959" w:type="dxa"/>
            <w:shd w:val="clear" w:color="auto" w:fill="D9D9D9" w:themeFill="background1" w:themeFillShade="D9"/>
            <w:vAlign w:val="center"/>
          </w:tcPr>
          <w:p w14:paraId="18185D5D" w14:textId="77777777" w:rsidR="002048AC" w:rsidRPr="00AA611B" w:rsidRDefault="002048AC" w:rsidP="00E03C12">
            <w:pPr>
              <w:numPr>
                <w:ilvl w:val="0"/>
                <w:numId w:val="52"/>
              </w:numPr>
              <w:spacing w:before="100" w:beforeAutospacing="1" w:after="100" w:afterAutospacing="1" w:line="240" w:lineRule="auto"/>
              <w:ind w:left="360"/>
              <w:rPr>
                <w:rFonts w:ascii="Times New Roman" w:eastAsia="Times New Roman" w:hAnsi="Times New Roman" w:cs="Times New Roman"/>
                <w:sz w:val="24"/>
                <w:szCs w:val="24"/>
                <w:lang w:val="en-NZ" w:eastAsia="en-NZ"/>
              </w:rPr>
            </w:pPr>
            <w:r w:rsidRPr="00AA611B">
              <w:rPr>
                <w:rFonts w:ascii="Times New Roman" w:eastAsia="Times New Roman" w:hAnsi="Times New Roman" w:cs="Times New Roman"/>
                <w:sz w:val="24"/>
                <w:szCs w:val="24"/>
                <w:lang w:val="en-NZ" w:eastAsia="en-NZ"/>
              </w:rPr>
              <w:t>reflective essays</w:t>
            </w:r>
          </w:p>
          <w:p w14:paraId="79C26524" w14:textId="149179CB" w:rsidR="002048AC" w:rsidRPr="00AA611B" w:rsidRDefault="002048AC" w:rsidP="00E03C12">
            <w:pPr>
              <w:spacing w:before="100" w:beforeAutospacing="1" w:after="100" w:afterAutospacing="1" w:line="240" w:lineRule="auto"/>
              <w:ind w:left="360" w:firstLine="60"/>
              <w:rPr>
                <w:rFonts w:ascii="Times New Roman" w:eastAsia="Times New Roman" w:hAnsi="Times New Roman" w:cs="Times New Roman"/>
                <w:sz w:val="24"/>
                <w:szCs w:val="24"/>
                <w:lang w:val="en-NZ" w:eastAsia="en-NZ"/>
              </w:rPr>
            </w:pPr>
          </w:p>
          <w:p w14:paraId="31AF044D" w14:textId="77777777" w:rsidR="002048AC" w:rsidRPr="00AA611B" w:rsidRDefault="002048AC" w:rsidP="00E03C12">
            <w:pPr>
              <w:numPr>
                <w:ilvl w:val="0"/>
                <w:numId w:val="52"/>
              </w:numPr>
              <w:spacing w:before="100" w:beforeAutospacing="1" w:after="100" w:afterAutospacing="1" w:line="240" w:lineRule="auto"/>
              <w:ind w:left="360"/>
              <w:rPr>
                <w:rFonts w:ascii="Times New Roman" w:eastAsia="Times New Roman" w:hAnsi="Times New Roman" w:cs="Times New Roman"/>
                <w:sz w:val="24"/>
                <w:szCs w:val="24"/>
                <w:lang w:val="en-NZ" w:eastAsia="en-NZ"/>
              </w:rPr>
            </w:pPr>
            <w:r w:rsidRPr="00AA611B">
              <w:rPr>
                <w:rFonts w:ascii="Times New Roman" w:eastAsia="Times New Roman" w:hAnsi="Times New Roman" w:cs="Times New Roman"/>
                <w:sz w:val="24"/>
                <w:szCs w:val="24"/>
                <w:lang w:val="en-NZ" w:eastAsia="en-NZ"/>
              </w:rPr>
              <w:t>class participation and discussions</w:t>
            </w:r>
          </w:p>
          <w:p w14:paraId="1419E146" w14:textId="5A317313" w:rsidR="005E16B4" w:rsidRPr="009705FA" w:rsidRDefault="005E16B4" w:rsidP="005E16B4">
            <w:pPr>
              <w:spacing w:after="0"/>
              <w:jc w:val="lowKashida"/>
              <w:rPr>
                <w:rFonts w:cstheme="minorHAnsi"/>
                <w:b/>
                <w:bCs/>
                <w:sz w:val="24"/>
                <w:szCs w:val="24"/>
              </w:rPr>
            </w:pPr>
          </w:p>
        </w:tc>
      </w:tr>
      <w:tr w:rsidR="005E16B4" w:rsidRPr="009705FA" w14:paraId="550AAE12" w14:textId="77777777" w:rsidTr="00972459">
        <w:trPr>
          <w:tblCellSpacing w:w="7" w:type="dxa"/>
          <w:jc w:val="center"/>
        </w:trPr>
        <w:tc>
          <w:tcPr>
            <w:tcW w:w="901" w:type="dxa"/>
            <w:shd w:val="clear" w:color="auto" w:fill="F2F2F2" w:themeFill="background1" w:themeFillShade="F2"/>
            <w:vAlign w:val="center"/>
          </w:tcPr>
          <w:p w14:paraId="700451FB" w14:textId="77777777" w:rsidR="005E16B4" w:rsidRDefault="00D039EE" w:rsidP="005E16B4">
            <w:pPr>
              <w:spacing w:after="0"/>
              <w:jc w:val="center"/>
              <w:rPr>
                <w:rFonts w:cstheme="minorHAnsi"/>
                <w:color w:val="525252" w:themeColor="accent3" w:themeShade="80"/>
                <w:sz w:val="24"/>
                <w:szCs w:val="24"/>
              </w:rPr>
            </w:pPr>
            <w:r>
              <w:rPr>
                <w:rFonts w:cstheme="minorHAnsi"/>
                <w:color w:val="525252" w:themeColor="accent3" w:themeShade="80"/>
                <w:sz w:val="24"/>
                <w:szCs w:val="24"/>
              </w:rPr>
              <w:t>3.3</w:t>
            </w:r>
          </w:p>
          <w:p w14:paraId="0FE3C1D3" w14:textId="77777777" w:rsidR="00A054AE" w:rsidRDefault="00A054AE" w:rsidP="005E16B4">
            <w:pPr>
              <w:spacing w:after="0"/>
              <w:jc w:val="center"/>
              <w:rPr>
                <w:rFonts w:cstheme="minorHAnsi"/>
                <w:color w:val="525252" w:themeColor="accent3" w:themeShade="80"/>
                <w:sz w:val="24"/>
                <w:szCs w:val="24"/>
              </w:rPr>
            </w:pPr>
          </w:p>
          <w:p w14:paraId="2D1A117D" w14:textId="77777777" w:rsidR="00A054AE" w:rsidRDefault="00A054AE" w:rsidP="005E16B4">
            <w:pPr>
              <w:spacing w:after="0"/>
              <w:jc w:val="center"/>
              <w:rPr>
                <w:rFonts w:cstheme="minorHAnsi"/>
                <w:color w:val="525252" w:themeColor="accent3" w:themeShade="80"/>
                <w:sz w:val="24"/>
                <w:szCs w:val="24"/>
              </w:rPr>
            </w:pPr>
          </w:p>
          <w:p w14:paraId="7AEBB75A" w14:textId="77777777" w:rsidR="00A054AE" w:rsidRDefault="00A054AE" w:rsidP="005E16B4">
            <w:pPr>
              <w:spacing w:after="0"/>
              <w:jc w:val="center"/>
              <w:rPr>
                <w:rFonts w:cstheme="minorHAnsi"/>
                <w:color w:val="525252" w:themeColor="accent3" w:themeShade="80"/>
                <w:sz w:val="24"/>
                <w:szCs w:val="24"/>
              </w:rPr>
            </w:pPr>
          </w:p>
          <w:p w14:paraId="742A86E3" w14:textId="77777777" w:rsidR="00A054AE" w:rsidRDefault="00A054AE" w:rsidP="005E16B4">
            <w:pPr>
              <w:spacing w:after="0"/>
              <w:jc w:val="center"/>
              <w:rPr>
                <w:rFonts w:cstheme="minorHAnsi"/>
                <w:color w:val="525252" w:themeColor="accent3" w:themeShade="80"/>
                <w:sz w:val="24"/>
                <w:szCs w:val="24"/>
              </w:rPr>
            </w:pPr>
          </w:p>
          <w:p w14:paraId="293B6BA6" w14:textId="6A80235D" w:rsidR="00A054AE" w:rsidRPr="009705FA" w:rsidRDefault="00A054AE" w:rsidP="005E16B4">
            <w:pPr>
              <w:spacing w:after="0"/>
              <w:jc w:val="center"/>
              <w:rPr>
                <w:rFonts w:cstheme="minorHAnsi"/>
                <w:color w:val="525252" w:themeColor="accent3" w:themeShade="80"/>
                <w:sz w:val="24"/>
                <w:szCs w:val="24"/>
              </w:rPr>
            </w:pPr>
          </w:p>
        </w:tc>
        <w:tc>
          <w:tcPr>
            <w:tcW w:w="2322" w:type="dxa"/>
            <w:shd w:val="clear" w:color="auto" w:fill="F2F2F2" w:themeFill="background1" w:themeFillShade="F2"/>
            <w:vAlign w:val="center"/>
          </w:tcPr>
          <w:p w14:paraId="755B5EBE" w14:textId="36188B80" w:rsidR="00A054AE" w:rsidRPr="00A633AC" w:rsidRDefault="00A650B0" w:rsidP="00972459">
            <w:pPr>
              <w:spacing w:after="0"/>
            </w:pPr>
            <w:r w:rsidRPr="00972459">
              <w:t>Lead and facilitate discussions</w:t>
            </w:r>
            <w:r w:rsidRPr="00A650B0">
              <w:t xml:space="preserve"> to promote the importance of linguistic diversity at local, national, and international forums, advocating for policies that protect and nurture diverse languages while emphasizing their role in cultural identity, social cohesion, and global </w:t>
            </w:r>
            <w:proofErr w:type="gramStart"/>
            <w:r w:rsidRPr="00A650B0">
              <w:t>communication.</w:t>
            </w:r>
            <w:r w:rsidR="00A054AE" w:rsidRPr="00A633AC">
              <w:t>.</w:t>
            </w:r>
            <w:proofErr w:type="gramEnd"/>
          </w:p>
          <w:p w14:paraId="306F6384" w14:textId="77777777" w:rsidR="00A054AE" w:rsidRPr="00A633AC" w:rsidRDefault="00A054AE" w:rsidP="00A054AE">
            <w:pPr>
              <w:spacing w:after="0"/>
              <w:jc w:val="lowKashida"/>
            </w:pPr>
          </w:p>
          <w:p w14:paraId="6B94B6A7" w14:textId="77777777" w:rsidR="00A054AE" w:rsidRPr="00A633AC" w:rsidRDefault="00A054AE" w:rsidP="00A054AE">
            <w:pPr>
              <w:spacing w:after="0"/>
              <w:jc w:val="lowKashida"/>
            </w:pPr>
          </w:p>
          <w:p w14:paraId="26B04B75" w14:textId="77777777" w:rsidR="00A054AE" w:rsidRPr="00A633AC" w:rsidRDefault="00A054AE" w:rsidP="00A054AE">
            <w:pPr>
              <w:spacing w:after="0"/>
              <w:jc w:val="lowKashida"/>
            </w:pPr>
          </w:p>
          <w:p w14:paraId="5D6478A0" w14:textId="77777777" w:rsidR="00A054AE" w:rsidRPr="00A633AC" w:rsidRDefault="00A054AE" w:rsidP="00A054AE">
            <w:pPr>
              <w:spacing w:after="0"/>
              <w:jc w:val="lowKashida"/>
            </w:pPr>
          </w:p>
          <w:p w14:paraId="679D8C2E" w14:textId="72747421" w:rsidR="005E16B4" w:rsidRPr="00A633AC" w:rsidRDefault="005E16B4" w:rsidP="00A054AE">
            <w:pPr>
              <w:spacing w:after="0"/>
              <w:jc w:val="lowKashida"/>
              <w:rPr>
                <w:rFonts w:cstheme="minorHAnsi"/>
                <w:sz w:val="24"/>
                <w:szCs w:val="24"/>
              </w:rPr>
            </w:pPr>
          </w:p>
        </w:tc>
        <w:tc>
          <w:tcPr>
            <w:tcW w:w="2481" w:type="dxa"/>
            <w:shd w:val="clear" w:color="auto" w:fill="F2F2F2" w:themeFill="background1" w:themeFillShade="F2"/>
          </w:tcPr>
          <w:p w14:paraId="33C59578" w14:textId="7EE25578" w:rsidR="005E16B4" w:rsidRPr="0009150E" w:rsidRDefault="00A054AE" w:rsidP="0009150E">
            <w:pPr>
              <w:jc w:val="center"/>
            </w:pPr>
            <w:r w:rsidRPr="0009150E">
              <w:t>V3</w:t>
            </w:r>
          </w:p>
          <w:p w14:paraId="2217A87D" w14:textId="77777777" w:rsidR="005E16B4" w:rsidRPr="0009150E" w:rsidRDefault="005E16B4" w:rsidP="0009150E">
            <w:pPr>
              <w:spacing w:after="0"/>
              <w:jc w:val="center"/>
              <w:rPr>
                <w:rFonts w:cstheme="minorHAnsi"/>
                <w:sz w:val="24"/>
                <w:szCs w:val="24"/>
              </w:rPr>
            </w:pPr>
          </w:p>
        </w:tc>
        <w:tc>
          <w:tcPr>
            <w:tcW w:w="1885" w:type="dxa"/>
            <w:shd w:val="clear" w:color="auto" w:fill="F2F2F2" w:themeFill="background1" w:themeFillShade="F2"/>
            <w:vAlign w:val="center"/>
          </w:tcPr>
          <w:p w14:paraId="5F7CBADC" w14:textId="554C0AAB" w:rsidR="002048AC" w:rsidRPr="002048AC" w:rsidRDefault="002048AC" w:rsidP="002048AC">
            <w:pPr>
              <w:spacing w:after="0" w:line="240" w:lineRule="auto"/>
              <w:rPr>
                <w:rFonts w:ascii="Times New Roman" w:eastAsia="Times New Roman" w:hAnsi="Times New Roman" w:cs="Times New Roman"/>
                <w:sz w:val="24"/>
                <w:szCs w:val="24"/>
                <w:lang w:val="en-NZ" w:eastAsia="en-NZ"/>
              </w:rPr>
            </w:pPr>
            <w:proofErr w:type="gramStart"/>
            <w:r w:rsidRPr="002048AC">
              <w:rPr>
                <w:rFonts w:ascii="Times New Roman" w:eastAsia="Times New Roman" w:hAnsi="Symbol" w:cs="Times New Roman"/>
                <w:sz w:val="24"/>
                <w:szCs w:val="24"/>
                <w:lang w:val="en-NZ" w:eastAsia="en-NZ"/>
              </w:rPr>
              <w:t></w:t>
            </w:r>
            <w:r w:rsidRPr="002048AC">
              <w:rPr>
                <w:rFonts w:ascii="Times New Roman" w:eastAsia="Times New Roman" w:hAnsi="Times New Roman" w:cs="Times New Roman"/>
                <w:sz w:val="24"/>
                <w:szCs w:val="24"/>
                <w:lang w:val="en-NZ" w:eastAsia="en-NZ"/>
              </w:rPr>
              <w:t xml:space="preserve">  role</w:t>
            </w:r>
            <w:proofErr w:type="gramEnd"/>
            <w:r w:rsidRPr="002048AC">
              <w:rPr>
                <w:rFonts w:ascii="Times New Roman" w:eastAsia="Times New Roman" w:hAnsi="Times New Roman" w:cs="Times New Roman"/>
                <w:sz w:val="24"/>
                <w:szCs w:val="24"/>
                <w:lang w:val="en-NZ" w:eastAsia="en-NZ"/>
              </w:rPr>
              <w:t>-playing and simulated discussions</w:t>
            </w:r>
          </w:p>
          <w:p w14:paraId="4F19773E" w14:textId="20C6D161" w:rsidR="002048AC" w:rsidRPr="002048AC" w:rsidRDefault="002048AC" w:rsidP="002048AC">
            <w:pPr>
              <w:spacing w:after="0" w:line="240" w:lineRule="auto"/>
              <w:rPr>
                <w:rFonts w:ascii="Times New Roman" w:eastAsia="Times New Roman" w:hAnsi="Times New Roman" w:cs="Times New Roman"/>
                <w:sz w:val="24"/>
                <w:szCs w:val="24"/>
                <w:lang w:val="en-NZ" w:eastAsia="en-NZ"/>
              </w:rPr>
            </w:pPr>
            <w:proofErr w:type="gramStart"/>
            <w:r w:rsidRPr="002048AC">
              <w:rPr>
                <w:rFonts w:ascii="Times New Roman" w:eastAsia="Times New Roman" w:hAnsi="Symbol" w:cs="Times New Roman"/>
                <w:sz w:val="24"/>
                <w:szCs w:val="24"/>
                <w:lang w:val="en-NZ" w:eastAsia="en-NZ"/>
              </w:rPr>
              <w:t></w:t>
            </w:r>
            <w:r w:rsidRPr="002048AC">
              <w:rPr>
                <w:rFonts w:ascii="Times New Roman" w:eastAsia="Times New Roman" w:hAnsi="Times New Roman" w:cs="Times New Roman"/>
                <w:sz w:val="24"/>
                <w:szCs w:val="24"/>
                <w:lang w:val="en-NZ" w:eastAsia="en-NZ"/>
              </w:rPr>
              <w:t xml:space="preserve">  group</w:t>
            </w:r>
            <w:proofErr w:type="gramEnd"/>
            <w:r w:rsidRPr="002048AC">
              <w:rPr>
                <w:rFonts w:ascii="Times New Roman" w:eastAsia="Times New Roman" w:hAnsi="Times New Roman" w:cs="Times New Roman"/>
                <w:sz w:val="24"/>
                <w:szCs w:val="24"/>
                <w:lang w:val="en-NZ" w:eastAsia="en-NZ"/>
              </w:rPr>
              <w:t xml:space="preserve"> discussions and debates</w:t>
            </w:r>
          </w:p>
          <w:p w14:paraId="1F005FE4" w14:textId="4DAA35AB" w:rsidR="002048AC" w:rsidRPr="002048AC" w:rsidRDefault="002048AC" w:rsidP="002048AC">
            <w:pPr>
              <w:spacing w:after="0" w:line="240" w:lineRule="auto"/>
              <w:rPr>
                <w:rFonts w:ascii="Times New Roman" w:eastAsia="Times New Roman" w:hAnsi="Times New Roman" w:cs="Times New Roman"/>
                <w:sz w:val="24"/>
                <w:szCs w:val="24"/>
                <w:lang w:val="en-NZ" w:eastAsia="en-NZ"/>
              </w:rPr>
            </w:pPr>
            <w:proofErr w:type="gramStart"/>
            <w:r w:rsidRPr="002048AC">
              <w:rPr>
                <w:rFonts w:ascii="Times New Roman" w:eastAsia="Times New Roman" w:hAnsi="Symbol" w:cs="Times New Roman"/>
                <w:sz w:val="24"/>
                <w:szCs w:val="24"/>
                <w:lang w:val="en-NZ" w:eastAsia="en-NZ"/>
              </w:rPr>
              <w:t></w:t>
            </w:r>
            <w:r w:rsidRPr="002048AC">
              <w:rPr>
                <w:rFonts w:ascii="Times New Roman" w:eastAsia="Times New Roman" w:hAnsi="Times New Roman" w:cs="Times New Roman"/>
                <w:sz w:val="24"/>
                <w:szCs w:val="24"/>
                <w:lang w:val="en-NZ" w:eastAsia="en-NZ"/>
              </w:rPr>
              <w:t xml:space="preserve">  guest</w:t>
            </w:r>
            <w:proofErr w:type="gramEnd"/>
            <w:r w:rsidRPr="002048AC">
              <w:rPr>
                <w:rFonts w:ascii="Times New Roman" w:eastAsia="Times New Roman" w:hAnsi="Times New Roman" w:cs="Times New Roman"/>
                <w:sz w:val="24"/>
                <w:szCs w:val="24"/>
                <w:lang w:val="en-NZ" w:eastAsia="en-NZ"/>
              </w:rPr>
              <w:t xml:space="preserve"> speakers and panel discussions</w:t>
            </w:r>
          </w:p>
          <w:p w14:paraId="036A69B5" w14:textId="51044C5E" w:rsidR="00A054AE" w:rsidRDefault="002048AC" w:rsidP="005E16B4">
            <w:pPr>
              <w:spacing w:after="0"/>
              <w:jc w:val="lowKashida"/>
              <w:rPr>
                <w:rFonts w:asciiTheme="majorBidi" w:hAnsiTheme="majorBidi" w:cstheme="majorBidi"/>
                <w:sz w:val="24"/>
                <w:szCs w:val="24"/>
              </w:rPr>
            </w:pPr>
            <w:proofErr w:type="gramStart"/>
            <w:r w:rsidRPr="002048AC">
              <w:rPr>
                <w:rFonts w:ascii="Times New Roman" w:eastAsia="Times New Roman" w:hAnsi="Symbol" w:cs="Times New Roman"/>
                <w:sz w:val="24"/>
                <w:szCs w:val="24"/>
                <w:lang w:val="en-NZ" w:eastAsia="en-NZ"/>
              </w:rPr>
              <w:t></w:t>
            </w:r>
            <w:r w:rsidRPr="002048AC">
              <w:rPr>
                <w:rFonts w:ascii="Times New Roman" w:eastAsia="Times New Roman" w:hAnsi="Times New Roman" w:cs="Times New Roman"/>
                <w:sz w:val="24"/>
                <w:szCs w:val="24"/>
                <w:lang w:val="en-NZ" w:eastAsia="en-NZ"/>
              </w:rPr>
              <w:t xml:space="preserve">  workshops</w:t>
            </w:r>
            <w:proofErr w:type="gramEnd"/>
            <w:r w:rsidRPr="002048AC">
              <w:rPr>
                <w:rFonts w:ascii="Times New Roman" w:eastAsia="Times New Roman" w:hAnsi="Times New Roman" w:cs="Times New Roman"/>
                <w:sz w:val="24"/>
                <w:szCs w:val="24"/>
                <w:lang w:val="en-NZ" w:eastAsia="en-NZ"/>
              </w:rPr>
              <w:t xml:space="preserve"> on advocacy and public Speaking</w:t>
            </w:r>
          </w:p>
          <w:p w14:paraId="77555C93" w14:textId="77777777" w:rsidR="00A054AE" w:rsidRDefault="00A054AE" w:rsidP="005E16B4">
            <w:pPr>
              <w:spacing w:after="0"/>
              <w:jc w:val="lowKashida"/>
              <w:rPr>
                <w:rFonts w:asciiTheme="majorBidi" w:hAnsiTheme="majorBidi" w:cstheme="majorBidi"/>
                <w:sz w:val="24"/>
                <w:szCs w:val="24"/>
              </w:rPr>
            </w:pPr>
          </w:p>
          <w:p w14:paraId="062923DA" w14:textId="77777777" w:rsidR="00A054AE" w:rsidRDefault="00A054AE" w:rsidP="005E16B4">
            <w:pPr>
              <w:spacing w:after="0"/>
              <w:jc w:val="lowKashida"/>
              <w:rPr>
                <w:rFonts w:asciiTheme="majorBidi" w:hAnsiTheme="majorBidi" w:cstheme="majorBidi"/>
                <w:sz w:val="24"/>
                <w:szCs w:val="24"/>
              </w:rPr>
            </w:pPr>
          </w:p>
          <w:p w14:paraId="0B233D5B" w14:textId="77777777" w:rsidR="00A054AE" w:rsidRDefault="00A054AE" w:rsidP="005E16B4">
            <w:pPr>
              <w:spacing w:after="0"/>
              <w:jc w:val="lowKashida"/>
              <w:rPr>
                <w:rFonts w:asciiTheme="majorBidi" w:hAnsiTheme="majorBidi" w:cstheme="majorBidi"/>
                <w:sz w:val="24"/>
                <w:szCs w:val="24"/>
              </w:rPr>
            </w:pPr>
          </w:p>
          <w:p w14:paraId="00A78CD8" w14:textId="77F63925" w:rsidR="00A054AE" w:rsidRPr="009705FA" w:rsidRDefault="00A054AE" w:rsidP="005E16B4">
            <w:pPr>
              <w:spacing w:after="0"/>
              <w:jc w:val="lowKashida"/>
              <w:rPr>
                <w:rFonts w:cstheme="minorHAnsi"/>
                <w:b/>
                <w:bCs/>
                <w:sz w:val="24"/>
                <w:szCs w:val="24"/>
              </w:rPr>
            </w:pPr>
          </w:p>
        </w:tc>
        <w:tc>
          <w:tcPr>
            <w:tcW w:w="1959" w:type="dxa"/>
            <w:shd w:val="clear" w:color="auto" w:fill="F2F2F2" w:themeFill="background1" w:themeFillShade="F2"/>
            <w:vAlign w:val="center"/>
          </w:tcPr>
          <w:p w14:paraId="51FAC956" w14:textId="1454108C" w:rsidR="002048AC" w:rsidRPr="002048AC" w:rsidRDefault="002048AC" w:rsidP="002048AC">
            <w:pPr>
              <w:spacing w:after="0" w:line="240" w:lineRule="auto"/>
              <w:rPr>
                <w:rFonts w:ascii="Times New Roman" w:eastAsia="Times New Roman" w:hAnsi="Times New Roman" w:cs="Times New Roman"/>
                <w:sz w:val="24"/>
                <w:szCs w:val="24"/>
                <w:lang w:val="en-NZ" w:eastAsia="en-NZ"/>
              </w:rPr>
            </w:pPr>
            <w:proofErr w:type="gramStart"/>
            <w:r w:rsidRPr="002048AC">
              <w:rPr>
                <w:rFonts w:ascii="Times New Roman" w:eastAsia="Times New Roman" w:hAnsi="Symbol" w:cs="Times New Roman"/>
                <w:sz w:val="24"/>
                <w:szCs w:val="24"/>
                <w:lang w:val="en-NZ" w:eastAsia="en-NZ"/>
              </w:rPr>
              <w:t></w:t>
            </w:r>
            <w:r w:rsidRPr="002048AC">
              <w:rPr>
                <w:rFonts w:ascii="Times New Roman" w:eastAsia="Times New Roman" w:hAnsi="Times New Roman" w:cs="Times New Roman"/>
                <w:sz w:val="24"/>
                <w:szCs w:val="24"/>
                <w:lang w:val="en-NZ" w:eastAsia="en-NZ"/>
              </w:rPr>
              <w:t xml:space="preserve">  group</w:t>
            </w:r>
            <w:proofErr w:type="gramEnd"/>
            <w:r w:rsidRPr="002048AC">
              <w:rPr>
                <w:rFonts w:ascii="Times New Roman" w:eastAsia="Times New Roman" w:hAnsi="Times New Roman" w:cs="Times New Roman"/>
                <w:sz w:val="24"/>
                <w:szCs w:val="24"/>
                <w:lang w:val="en-NZ" w:eastAsia="en-NZ"/>
              </w:rPr>
              <w:t xml:space="preserve"> presentations</w:t>
            </w:r>
          </w:p>
          <w:p w14:paraId="1D0AD68A" w14:textId="71BC554E" w:rsidR="002048AC" w:rsidRPr="002048AC" w:rsidRDefault="002048AC" w:rsidP="002048AC">
            <w:pPr>
              <w:spacing w:after="0" w:line="240" w:lineRule="auto"/>
              <w:rPr>
                <w:rFonts w:ascii="Times New Roman" w:eastAsia="Times New Roman" w:hAnsi="Times New Roman" w:cs="Times New Roman"/>
                <w:sz w:val="24"/>
                <w:szCs w:val="24"/>
                <w:lang w:val="en-NZ" w:eastAsia="en-NZ"/>
              </w:rPr>
            </w:pPr>
            <w:proofErr w:type="gramStart"/>
            <w:r w:rsidRPr="002048AC">
              <w:rPr>
                <w:rFonts w:ascii="Times New Roman" w:eastAsia="Times New Roman" w:hAnsi="Symbol" w:cs="Times New Roman"/>
                <w:sz w:val="24"/>
                <w:szCs w:val="24"/>
                <w:lang w:val="en-NZ" w:eastAsia="en-NZ"/>
              </w:rPr>
              <w:t></w:t>
            </w:r>
            <w:r w:rsidRPr="002048AC">
              <w:rPr>
                <w:rFonts w:ascii="Times New Roman" w:eastAsia="Times New Roman" w:hAnsi="Times New Roman" w:cs="Times New Roman"/>
                <w:sz w:val="24"/>
                <w:szCs w:val="24"/>
                <w:lang w:val="en-NZ" w:eastAsia="en-NZ"/>
              </w:rPr>
              <w:t xml:space="preserve">  simulated</w:t>
            </w:r>
            <w:proofErr w:type="gramEnd"/>
            <w:r w:rsidRPr="002048AC">
              <w:rPr>
                <w:rFonts w:ascii="Times New Roman" w:eastAsia="Times New Roman" w:hAnsi="Times New Roman" w:cs="Times New Roman"/>
                <w:sz w:val="24"/>
                <w:szCs w:val="24"/>
                <w:lang w:val="en-NZ" w:eastAsia="en-NZ"/>
              </w:rPr>
              <w:t xml:space="preserve"> forum debates</w:t>
            </w:r>
          </w:p>
          <w:p w14:paraId="43D52DFF" w14:textId="33AE56A7" w:rsidR="002048AC" w:rsidRPr="002048AC" w:rsidRDefault="002048AC" w:rsidP="002048AC">
            <w:pPr>
              <w:spacing w:after="0" w:line="240" w:lineRule="auto"/>
              <w:rPr>
                <w:rFonts w:ascii="Times New Roman" w:eastAsia="Times New Roman" w:hAnsi="Times New Roman" w:cs="Times New Roman"/>
                <w:sz w:val="24"/>
                <w:szCs w:val="24"/>
                <w:lang w:val="en-NZ" w:eastAsia="en-NZ"/>
              </w:rPr>
            </w:pPr>
            <w:proofErr w:type="gramStart"/>
            <w:r w:rsidRPr="002048AC">
              <w:rPr>
                <w:rFonts w:ascii="Times New Roman" w:eastAsia="Times New Roman" w:hAnsi="Symbol" w:cs="Times New Roman"/>
                <w:sz w:val="24"/>
                <w:szCs w:val="24"/>
                <w:lang w:val="en-NZ" w:eastAsia="en-NZ"/>
              </w:rPr>
              <w:t></w:t>
            </w:r>
            <w:r w:rsidRPr="002048AC">
              <w:rPr>
                <w:rFonts w:ascii="Times New Roman" w:eastAsia="Times New Roman" w:hAnsi="Times New Roman" w:cs="Times New Roman"/>
                <w:sz w:val="24"/>
                <w:szCs w:val="24"/>
                <w:lang w:val="en-NZ" w:eastAsia="en-NZ"/>
              </w:rPr>
              <w:t xml:space="preserve">  reflective</w:t>
            </w:r>
            <w:proofErr w:type="gramEnd"/>
            <w:r w:rsidRPr="002048AC">
              <w:rPr>
                <w:rFonts w:ascii="Times New Roman" w:eastAsia="Times New Roman" w:hAnsi="Times New Roman" w:cs="Times New Roman"/>
                <w:sz w:val="24"/>
                <w:szCs w:val="24"/>
                <w:lang w:val="en-NZ" w:eastAsia="en-NZ"/>
              </w:rPr>
              <w:t xml:space="preserve"> essays on advocacy strategies</w:t>
            </w:r>
          </w:p>
          <w:p w14:paraId="36D2EE3F" w14:textId="6F3C39BB" w:rsidR="005E16B4" w:rsidRPr="009705FA" w:rsidRDefault="002048AC" w:rsidP="00972459">
            <w:pPr>
              <w:spacing w:after="0" w:line="240" w:lineRule="auto"/>
              <w:rPr>
                <w:rFonts w:cstheme="minorHAnsi"/>
                <w:b/>
                <w:bCs/>
                <w:sz w:val="24"/>
                <w:szCs w:val="24"/>
              </w:rPr>
            </w:pPr>
            <w:proofErr w:type="gramStart"/>
            <w:r w:rsidRPr="002048AC">
              <w:rPr>
                <w:rFonts w:ascii="Times New Roman" w:eastAsia="Times New Roman" w:hAnsi="Symbol" w:cs="Times New Roman"/>
                <w:sz w:val="24"/>
                <w:szCs w:val="24"/>
                <w:lang w:val="en-NZ" w:eastAsia="en-NZ"/>
              </w:rPr>
              <w:t></w:t>
            </w:r>
            <w:r w:rsidRPr="002048AC">
              <w:rPr>
                <w:rFonts w:ascii="Times New Roman" w:eastAsia="Times New Roman" w:hAnsi="Times New Roman" w:cs="Times New Roman"/>
                <w:sz w:val="24"/>
                <w:szCs w:val="24"/>
                <w:lang w:val="en-NZ" w:eastAsia="en-NZ"/>
              </w:rPr>
              <w:t xml:space="preserve">  peer</w:t>
            </w:r>
            <w:proofErr w:type="gramEnd"/>
            <w:r w:rsidRPr="002048AC">
              <w:rPr>
                <w:rFonts w:ascii="Times New Roman" w:eastAsia="Times New Roman" w:hAnsi="Times New Roman" w:cs="Times New Roman"/>
                <w:sz w:val="24"/>
                <w:szCs w:val="24"/>
                <w:lang w:val="en-NZ" w:eastAsia="en-NZ"/>
              </w:rPr>
              <w:t xml:space="preserve"> and instructor feedback on facilitation Skills</w:t>
            </w:r>
          </w:p>
        </w:tc>
      </w:tr>
    </w:tbl>
    <w:p w14:paraId="59795FD9" w14:textId="205EF455" w:rsidR="00A4737E" w:rsidRPr="009705FA" w:rsidRDefault="00A4737E" w:rsidP="00A4737E">
      <w:pPr>
        <w:autoSpaceDE w:val="0"/>
        <w:autoSpaceDN w:val="0"/>
        <w:bidi/>
        <w:adjustRightInd w:val="0"/>
        <w:spacing w:after="170" w:line="288" w:lineRule="auto"/>
        <w:textAlignment w:val="center"/>
        <w:rPr>
          <w:rStyle w:val="a"/>
          <w:rFonts w:asciiTheme="minorHAnsi" w:hAnsiTheme="minorHAnsi" w:cstheme="minorHAnsi"/>
          <w:color w:val="4C3D8E"/>
          <w:sz w:val="20"/>
          <w:szCs w:val="20"/>
          <w:rtl/>
          <w:lang w:bidi="ar-YE"/>
        </w:rPr>
      </w:pPr>
    </w:p>
    <w:p w14:paraId="553BD124" w14:textId="57A6DC2F" w:rsidR="00652624" w:rsidRPr="0003438B" w:rsidRDefault="00080A29" w:rsidP="00BC2EB4">
      <w:pPr>
        <w:pStyle w:val="Heading1"/>
        <w:spacing w:before="0"/>
        <w:rPr>
          <w:rStyle w:val="a"/>
          <w:rFonts w:asciiTheme="minorHAnsi" w:hAnsiTheme="minorHAnsi" w:cstheme="minorHAnsi"/>
          <w:b/>
          <w:bCs/>
          <w:color w:val="4C3D8E"/>
          <w:sz w:val="32"/>
          <w:szCs w:val="32"/>
          <w:rtl/>
        </w:rPr>
      </w:pPr>
      <w:bookmarkStart w:id="5" w:name="_Ref115691971"/>
      <w:bookmarkStart w:id="6" w:name="_Toc138158355"/>
      <w:r w:rsidRPr="0003438B">
        <w:rPr>
          <w:rStyle w:val="a"/>
          <w:rFonts w:asciiTheme="minorHAnsi" w:hAnsiTheme="minorHAnsi" w:cstheme="minorHAnsi"/>
          <w:b/>
          <w:bCs/>
          <w:color w:val="4C3D8E"/>
          <w:sz w:val="32"/>
          <w:szCs w:val="32"/>
        </w:rPr>
        <w:t>C. Course Content</w:t>
      </w:r>
      <w:bookmarkEnd w:id="5"/>
      <w:r w:rsidR="00D810DD">
        <w:rPr>
          <w:rStyle w:val="a"/>
          <w:rFonts w:asciiTheme="minorHAnsi" w:hAnsiTheme="minorHAnsi" w:cstheme="minorHAnsi"/>
          <w:b/>
          <w:bCs/>
          <w:color w:val="4C3D8E"/>
          <w:sz w:val="32"/>
          <w:szCs w:val="32"/>
        </w:rPr>
        <w:t>:</w:t>
      </w:r>
      <w:bookmarkEnd w:id="6"/>
    </w:p>
    <w:tbl>
      <w:tblPr>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000" w:firstRow="0" w:lastRow="0" w:firstColumn="0" w:lastColumn="0" w:noHBand="0" w:noVBand="0"/>
      </w:tblPr>
      <w:tblGrid>
        <w:gridCol w:w="593"/>
        <w:gridCol w:w="7229"/>
        <w:gridCol w:w="1810"/>
      </w:tblGrid>
      <w:tr w:rsidR="00E064B0" w:rsidRPr="009705FA" w14:paraId="67D25FA9" w14:textId="77777777" w:rsidTr="000E4E61">
        <w:trPr>
          <w:trHeight w:val="461"/>
          <w:tblCellSpacing w:w="7" w:type="dxa"/>
          <w:jc w:val="center"/>
        </w:trPr>
        <w:tc>
          <w:tcPr>
            <w:tcW w:w="572" w:type="dxa"/>
            <w:shd w:val="clear" w:color="auto" w:fill="4C3D8E"/>
            <w:vAlign w:val="center"/>
          </w:tcPr>
          <w:p w14:paraId="38C01C3A" w14:textId="78656DF6" w:rsidR="00652624" w:rsidRPr="009705FA" w:rsidRDefault="00080A29" w:rsidP="00080A29">
            <w:pPr>
              <w:spacing w:after="0"/>
              <w:jc w:val="center"/>
              <w:rPr>
                <w:rFonts w:cstheme="minorHAnsi"/>
                <w:b/>
                <w:bCs/>
                <w:color w:val="FFFFFF" w:themeColor="background1"/>
                <w:sz w:val="24"/>
                <w:szCs w:val="24"/>
                <w:rtl/>
                <w:lang w:bidi="ar-EG"/>
              </w:rPr>
            </w:pPr>
            <w:r w:rsidRPr="009705FA">
              <w:rPr>
                <w:rFonts w:cstheme="minorHAnsi"/>
                <w:b/>
                <w:bCs/>
                <w:color w:val="FFFFFF" w:themeColor="background1"/>
                <w:sz w:val="24"/>
                <w:szCs w:val="24"/>
                <w:lang w:bidi="ar-EG"/>
              </w:rPr>
              <w:t>No</w:t>
            </w:r>
          </w:p>
        </w:tc>
        <w:tc>
          <w:tcPr>
            <w:tcW w:w="7215" w:type="dxa"/>
            <w:shd w:val="clear" w:color="auto" w:fill="4C3D8E"/>
            <w:vAlign w:val="center"/>
          </w:tcPr>
          <w:p w14:paraId="3D07BE8D" w14:textId="497120CE" w:rsidR="00652624" w:rsidRPr="009705FA" w:rsidRDefault="00080A29" w:rsidP="00080A29">
            <w:pPr>
              <w:spacing w:after="0"/>
              <w:jc w:val="center"/>
              <w:rPr>
                <w:rFonts w:cstheme="minorHAnsi"/>
                <w:b/>
                <w:bCs/>
                <w:color w:val="FFFFFF" w:themeColor="background1"/>
                <w:sz w:val="24"/>
                <w:szCs w:val="24"/>
                <w:lang w:bidi="ar-EG"/>
              </w:rPr>
            </w:pPr>
            <w:r w:rsidRPr="009705FA">
              <w:rPr>
                <w:rFonts w:cstheme="minorHAnsi"/>
                <w:b/>
                <w:bCs/>
                <w:color w:val="FFFFFF" w:themeColor="background1"/>
                <w:sz w:val="24"/>
                <w:szCs w:val="24"/>
                <w:lang w:bidi="ar-EG"/>
              </w:rPr>
              <w:t>List of Topics</w:t>
            </w:r>
          </w:p>
        </w:tc>
        <w:tc>
          <w:tcPr>
            <w:tcW w:w="1789" w:type="dxa"/>
            <w:shd w:val="clear" w:color="auto" w:fill="4C3D8E"/>
            <w:vAlign w:val="center"/>
          </w:tcPr>
          <w:p w14:paraId="6D260D1F" w14:textId="4BD5C0F6" w:rsidR="00652624" w:rsidRPr="009705FA" w:rsidRDefault="00080A29" w:rsidP="00080A29">
            <w:pPr>
              <w:spacing w:after="0"/>
              <w:jc w:val="center"/>
              <w:rPr>
                <w:rFonts w:cstheme="minorHAnsi"/>
                <w:b/>
                <w:bCs/>
                <w:color w:val="FFFFFF" w:themeColor="background1"/>
                <w:sz w:val="24"/>
                <w:szCs w:val="24"/>
                <w:rtl/>
                <w:lang w:bidi="ar-EG"/>
              </w:rPr>
            </w:pPr>
            <w:r w:rsidRPr="009705FA">
              <w:rPr>
                <w:rFonts w:cstheme="minorHAnsi"/>
                <w:b/>
                <w:bCs/>
                <w:color w:val="FFFFFF" w:themeColor="background1"/>
                <w:sz w:val="24"/>
                <w:szCs w:val="24"/>
                <w:lang w:bidi="ar-EG"/>
              </w:rPr>
              <w:t>Contact Hours</w:t>
            </w:r>
          </w:p>
        </w:tc>
      </w:tr>
      <w:tr w:rsidR="00174B94" w:rsidRPr="009705FA" w14:paraId="26CF14F5" w14:textId="77777777" w:rsidTr="000E4E61">
        <w:trPr>
          <w:tblCellSpacing w:w="7" w:type="dxa"/>
          <w:jc w:val="center"/>
        </w:trPr>
        <w:tc>
          <w:tcPr>
            <w:tcW w:w="572" w:type="dxa"/>
            <w:shd w:val="clear" w:color="auto" w:fill="F2F2F2" w:themeFill="background1" w:themeFillShade="F2"/>
            <w:vAlign w:val="center"/>
          </w:tcPr>
          <w:p w14:paraId="0CACCAE9" w14:textId="3B3DBF49" w:rsidR="00174B94" w:rsidRPr="009705FA" w:rsidRDefault="00174B94" w:rsidP="00174B94">
            <w:pPr>
              <w:pStyle w:val="ListParagraph"/>
              <w:numPr>
                <w:ilvl w:val="0"/>
                <w:numId w:val="35"/>
              </w:numPr>
              <w:spacing w:after="0"/>
              <w:ind w:left="234" w:right="212" w:hanging="234"/>
              <w:jc w:val="center"/>
              <w:rPr>
                <w:rFonts w:cstheme="minorHAnsi"/>
                <w:b/>
                <w:bCs/>
                <w:color w:val="525252" w:themeColor="accent3" w:themeShade="80"/>
                <w:sz w:val="24"/>
                <w:szCs w:val="24"/>
              </w:rPr>
            </w:pPr>
          </w:p>
        </w:tc>
        <w:tc>
          <w:tcPr>
            <w:tcW w:w="7215" w:type="dxa"/>
            <w:shd w:val="clear" w:color="auto" w:fill="F2F2F2" w:themeFill="background1" w:themeFillShade="F2"/>
            <w:vAlign w:val="center"/>
          </w:tcPr>
          <w:p w14:paraId="5BF1116D" w14:textId="36EE41DE" w:rsidR="00174B94" w:rsidRPr="009705FA" w:rsidRDefault="002048AC" w:rsidP="00174B94">
            <w:pPr>
              <w:spacing w:after="0"/>
              <w:jc w:val="lowKashida"/>
              <w:rPr>
                <w:rFonts w:cstheme="minorHAnsi"/>
                <w:b/>
                <w:bCs/>
                <w:sz w:val="24"/>
                <w:szCs w:val="24"/>
              </w:rPr>
            </w:pPr>
            <w:r w:rsidRPr="00B668D1">
              <w:rPr>
                <w:rFonts w:ascii="DIN NEXT™ ARABIC REGULAR" w:hAnsi="DIN NEXT™ ARABIC REGULAR" w:cs="DIN NEXT™ ARABIC REGULAR"/>
                <w:lang w:bidi="ar-EG"/>
              </w:rPr>
              <w:t>Language planning theory and types of language planning</w:t>
            </w:r>
          </w:p>
        </w:tc>
        <w:tc>
          <w:tcPr>
            <w:tcW w:w="1789" w:type="dxa"/>
            <w:shd w:val="clear" w:color="auto" w:fill="F2F2F2" w:themeFill="background1" w:themeFillShade="F2"/>
            <w:vAlign w:val="center"/>
          </w:tcPr>
          <w:p w14:paraId="4A36790F" w14:textId="5FE07F82" w:rsidR="00174B94" w:rsidRPr="009705FA" w:rsidRDefault="00174B94" w:rsidP="00174B94">
            <w:pPr>
              <w:spacing w:after="0"/>
              <w:jc w:val="center"/>
              <w:rPr>
                <w:rFonts w:cstheme="minorHAnsi"/>
                <w:b/>
                <w:bCs/>
                <w:sz w:val="24"/>
                <w:szCs w:val="24"/>
              </w:rPr>
            </w:pPr>
            <w:r>
              <w:rPr>
                <w:rFonts w:cstheme="minorHAnsi"/>
                <w:b/>
                <w:bCs/>
                <w:sz w:val="24"/>
                <w:szCs w:val="24"/>
              </w:rPr>
              <w:t>6</w:t>
            </w:r>
          </w:p>
        </w:tc>
      </w:tr>
      <w:tr w:rsidR="00174B94" w:rsidRPr="009705FA" w14:paraId="4A4F5EB2" w14:textId="77777777" w:rsidTr="000E4E61">
        <w:trPr>
          <w:tblCellSpacing w:w="7" w:type="dxa"/>
          <w:jc w:val="center"/>
        </w:trPr>
        <w:tc>
          <w:tcPr>
            <w:tcW w:w="572" w:type="dxa"/>
            <w:shd w:val="clear" w:color="auto" w:fill="D9D9D9" w:themeFill="background1" w:themeFillShade="D9"/>
            <w:vAlign w:val="center"/>
          </w:tcPr>
          <w:p w14:paraId="7163D30B" w14:textId="4AE01F1F" w:rsidR="00174B94" w:rsidRPr="009705FA" w:rsidRDefault="00174B94" w:rsidP="00174B94">
            <w:pPr>
              <w:pStyle w:val="ListParagraph"/>
              <w:numPr>
                <w:ilvl w:val="0"/>
                <w:numId w:val="35"/>
              </w:numPr>
              <w:spacing w:after="0"/>
              <w:ind w:left="234" w:right="212" w:hanging="234"/>
              <w:jc w:val="center"/>
              <w:rPr>
                <w:rFonts w:cstheme="minorHAnsi"/>
                <w:b/>
                <w:bCs/>
                <w:color w:val="525252" w:themeColor="accent3" w:themeShade="80"/>
                <w:sz w:val="24"/>
                <w:szCs w:val="24"/>
              </w:rPr>
            </w:pPr>
          </w:p>
        </w:tc>
        <w:tc>
          <w:tcPr>
            <w:tcW w:w="7215" w:type="dxa"/>
            <w:shd w:val="clear" w:color="auto" w:fill="D9D9D9" w:themeFill="background1" w:themeFillShade="D9"/>
            <w:vAlign w:val="center"/>
          </w:tcPr>
          <w:p w14:paraId="7EFD8D56" w14:textId="593A3DE4" w:rsidR="00174B94" w:rsidRPr="00B668D1" w:rsidRDefault="002048AC" w:rsidP="00174B94">
            <w:pPr>
              <w:bidi/>
              <w:spacing w:line="216" w:lineRule="auto"/>
              <w:jc w:val="right"/>
              <w:rPr>
                <w:rFonts w:ascii="DIN NEXT™ ARABIC REGULAR" w:hAnsi="DIN NEXT™ ARABIC REGULAR" w:cs="DIN NEXT™ ARABIC REGULAR"/>
                <w:lang w:bidi="ar-EG"/>
              </w:rPr>
            </w:pPr>
            <w:r w:rsidRPr="00B668D1">
              <w:rPr>
                <w:rFonts w:ascii="DIN NEXT™ ARABIC REGULAR" w:hAnsi="DIN NEXT™ ARABIC REGULAR" w:cs="DIN NEXT™ ARABIC REGULAR"/>
                <w:lang w:bidi="ar-EG"/>
              </w:rPr>
              <w:t>Factors affecting language planning and language policy</w:t>
            </w:r>
          </w:p>
          <w:p w14:paraId="1DA4373F" w14:textId="77777777" w:rsidR="00174B94" w:rsidRPr="009705FA" w:rsidRDefault="00174B94" w:rsidP="00174B94">
            <w:pPr>
              <w:spacing w:after="0"/>
              <w:jc w:val="lowKashida"/>
              <w:rPr>
                <w:rFonts w:cstheme="minorHAnsi"/>
                <w:b/>
                <w:bCs/>
                <w:sz w:val="24"/>
                <w:szCs w:val="24"/>
              </w:rPr>
            </w:pPr>
          </w:p>
        </w:tc>
        <w:tc>
          <w:tcPr>
            <w:tcW w:w="1789" w:type="dxa"/>
            <w:shd w:val="clear" w:color="auto" w:fill="D9D9D9" w:themeFill="background1" w:themeFillShade="D9"/>
            <w:vAlign w:val="center"/>
          </w:tcPr>
          <w:p w14:paraId="3FE8353E" w14:textId="0D4CBDFB" w:rsidR="00174B94" w:rsidRPr="009705FA" w:rsidRDefault="00174B94" w:rsidP="00174B94">
            <w:pPr>
              <w:spacing w:after="0"/>
              <w:jc w:val="center"/>
              <w:rPr>
                <w:rFonts w:cstheme="minorHAnsi"/>
                <w:b/>
                <w:bCs/>
                <w:sz w:val="24"/>
                <w:szCs w:val="24"/>
              </w:rPr>
            </w:pPr>
            <w:r>
              <w:rPr>
                <w:rFonts w:cstheme="minorHAnsi"/>
                <w:b/>
                <w:bCs/>
                <w:sz w:val="24"/>
                <w:szCs w:val="24"/>
              </w:rPr>
              <w:t>6</w:t>
            </w:r>
          </w:p>
        </w:tc>
      </w:tr>
      <w:tr w:rsidR="00174B94" w:rsidRPr="009705FA" w14:paraId="01239ACA" w14:textId="77777777" w:rsidTr="000E4E61">
        <w:trPr>
          <w:tblCellSpacing w:w="7" w:type="dxa"/>
          <w:jc w:val="center"/>
        </w:trPr>
        <w:tc>
          <w:tcPr>
            <w:tcW w:w="572" w:type="dxa"/>
            <w:shd w:val="clear" w:color="auto" w:fill="F2F2F2" w:themeFill="background1" w:themeFillShade="F2"/>
            <w:vAlign w:val="center"/>
          </w:tcPr>
          <w:p w14:paraId="61F09DF7" w14:textId="2CF8DC02" w:rsidR="00174B94" w:rsidRPr="009705FA" w:rsidRDefault="00174B94" w:rsidP="00174B94">
            <w:pPr>
              <w:spacing w:after="0"/>
              <w:rPr>
                <w:rFonts w:cstheme="minorHAnsi"/>
                <w:b/>
                <w:bCs/>
                <w:color w:val="525252" w:themeColor="accent3" w:themeShade="80"/>
                <w:sz w:val="24"/>
                <w:szCs w:val="24"/>
              </w:rPr>
            </w:pPr>
            <w:r>
              <w:rPr>
                <w:rFonts w:cstheme="minorHAnsi"/>
                <w:b/>
                <w:bCs/>
                <w:color w:val="525252" w:themeColor="accent3" w:themeShade="80"/>
                <w:sz w:val="24"/>
                <w:szCs w:val="24"/>
              </w:rPr>
              <w:t>3.</w:t>
            </w:r>
          </w:p>
        </w:tc>
        <w:tc>
          <w:tcPr>
            <w:tcW w:w="7215" w:type="dxa"/>
            <w:shd w:val="clear" w:color="auto" w:fill="F2F2F2" w:themeFill="background1" w:themeFillShade="F2"/>
            <w:vAlign w:val="center"/>
          </w:tcPr>
          <w:p w14:paraId="66E8FB9F" w14:textId="096A2A35" w:rsidR="00174B94" w:rsidRPr="009705FA" w:rsidRDefault="002048AC" w:rsidP="00174B94">
            <w:pPr>
              <w:bidi/>
              <w:spacing w:line="216" w:lineRule="auto"/>
              <w:jc w:val="right"/>
              <w:rPr>
                <w:rFonts w:cstheme="minorHAnsi"/>
                <w:b/>
                <w:bCs/>
                <w:sz w:val="24"/>
                <w:szCs w:val="24"/>
              </w:rPr>
            </w:pPr>
            <w:r w:rsidRPr="00B668D1">
              <w:rPr>
                <w:rFonts w:ascii="DIN NEXT™ ARABIC REGULAR" w:hAnsi="DIN NEXT™ ARABIC REGULAR" w:cs="DIN NEXT™ ARABIC REGULAR"/>
                <w:lang w:bidi="ar-EG"/>
              </w:rPr>
              <w:t>Language planning frameworks and methods</w:t>
            </w:r>
          </w:p>
        </w:tc>
        <w:tc>
          <w:tcPr>
            <w:tcW w:w="1789" w:type="dxa"/>
            <w:shd w:val="clear" w:color="auto" w:fill="F2F2F2" w:themeFill="background1" w:themeFillShade="F2"/>
            <w:vAlign w:val="center"/>
          </w:tcPr>
          <w:p w14:paraId="1309FC60" w14:textId="623AE9CA" w:rsidR="00174B94" w:rsidRPr="009705FA" w:rsidRDefault="00174B94" w:rsidP="00174B94">
            <w:pPr>
              <w:spacing w:after="0"/>
              <w:jc w:val="center"/>
              <w:rPr>
                <w:rFonts w:cstheme="minorHAnsi"/>
                <w:b/>
                <w:bCs/>
                <w:sz w:val="24"/>
                <w:szCs w:val="24"/>
              </w:rPr>
            </w:pPr>
            <w:r>
              <w:rPr>
                <w:rFonts w:cstheme="minorHAnsi"/>
                <w:b/>
                <w:bCs/>
                <w:sz w:val="24"/>
                <w:szCs w:val="24"/>
              </w:rPr>
              <w:t>3</w:t>
            </w:r>
          </w:p>
        </w:tc>
      </w:tr>
      <w:tr w:rsidR="00174B94" w:rsidRPr="009705FA" w14:paraId="6691A464" w14:textId="77777777" w:rsidTr="000E4E61">
        <w:trPr>
          <w:tblCellSpacing w:w="7" w:type="dxa"/>
          <w:jc w:val="center"/>
        </w:trPr>
        <w:tc>
          <w:tcPr>
            <w:tcW w:w="572" w:type="dxa"/>
            <w:shd w:val="clear" w:color="auto" w:fill="F2F2F2" w:themeFill="background1" w:themeFillShade="F2"/>
            <w:vAlign w:val="center"/>
          </w:tcPr>
          <w:p w14:paraId="3F07A7C7" w14:textId="526E01FF" w:rsidR="00174B94" w:rsidRPr="009705FA" w:rsidRDefault="00174B94" w:rsidP="00174B94">
            <w:pPr>
              <w:spacing w:after="0"/>
              <w:rPr>
                <w:rFonts w:cstheme="minorHAnsi"/>
                <w:b/>
                <w:bCs/>
                <w:color w:val="525252" w:themeColor="accent3" w:themeShade="80"/>
                <w:sz w:val="24"/>
                <w:szCs w:val="24"/>
              </w:rPr>
            </w:pPr>
            <w:r>
              <w:rPr>
                <w:rFonts w:cstheme="minorHAnsi"/>
                <w:b/>
                <w:bCs/>
                <w:color w:val="525252" w:themeColor="accent3" w:themeShade="80"/>
                <w:sz w:val="24"/>
                <w:szCs w:val="24"/>
              </w:rPr>
              <w:t>4.</w:t>
            </w:r>
          </w:p>
        </w:tc>
        <w:tc>
          <w:tcPr>
            <w:tcW w:w="7215" w:type="dxa"/>
            <w:shd w:val="clear" w:color="auto" w:fill="F2F2F2" w:themeFill="background1" w:themeFillShade="F2"/>
            <w:vAlign w:val="center"/>
          </w:tcPr>
          <w:p w14:paraId="23BC4AEC" w14:textId="1CE4AB0A" w:rsidR="00174B94" w:rsidRPr="009705FA" w:rsidRDefault="002048AC" w:rsidP="00174B94">
            <w:pPr>
              <w:spacing w:after="0"/>
              <w:jc w:val="lowKashida"/>
              <w:rPr>
                <w:rFonts w:cstheme="minorHAnsi"/>
                <w:b/>
                <w:bCs/>
                <w:sz w:val="24"/>
                <w:szCs w:val="24"/>
              </w:rPr>
            </w:pPr>
            <w:r w:rsidRPr="00B668D1">
              <w:rPr>
                <w:rFonts w:ascii="DIN NEXT™ ARABIC REGULAR" w:hAnsi="DIN NEXT™ ARABIC REGULAR" w:cs="DIN NEXT™ ARABIC REGULAR"/>
              </w:rPr>
              <w:t>The role of language planning in the construction of national policies</w:t>
            </w:r>
          </w:p>
        </w:tc>
        <w:tc>
          <w:tcPr>
            <w:tcW w:w="1789" w:type="dxa"/>
            <w:shd w:val="clear" w:color="auto" w:fill="F2F2F2" w:themeFill="background1" w:themeFillShade="F2"/>
            <w:vAlign w:val="center"/>
          </w:tcPr>
          <w:p w14:paraId="0992FA1B" w14:textId="58DB6B22" w:rsidR="00174B94" w:rsidRPr="009705FA" w:rsidRDefault="00174B94" w:rsidP="00174B94">
            <w:pPr>
              <w:spacing w:after="0"/>
              <w:jc w:val="center"/>
              <w:rPr>
                <w:rFonts w:cstheme="minorHAnsi"/>
                <w:b/>
                <w:bCs/>
                <w:sz w:val="24"/>
                <w:szCs w:val="24"/>
              </w:rPr>
            </w:pPr>
            <w:r>
              <w:rPr>
                <w:rFonts w:cstheme="minorHAnsi"/>
                <w:b/>
                <w:bCs/>
                <w:sz w:val="24"/>
                <w:szCs w:val="24"/>
              </w:rPr>
              <w:t>3</w:t>
            </w:r>
          </w:p>
        </w:tc>
      </w:tr>
      <w:tr w:rsidR="00174B94" w:rsidRPr="009705FA" w14:paraId="62276C68" w14:textId="77777777" w:rsidTr="000E4E61">
        <w:trPr>
          <w:tblCellSpacing w:w="7" w:type="dxa"/>
          <w:jc w:val="center"/>
        </w:trPr>
        <w:tc>
          <w:tcPr>
            <w:tcW w:w="572" w:type="dxa"/>
            <w:shd w:val="clear" w:color="auto" w:fill="F2F2F2" w:themeFill="background1" w:themeFillShade="F2"/>
            <w:vAlign w:val="center"/>
          </w:tcPr>
          <w:p w14:paraId="2E76D164" w14:textId="4315C5BA" w:rsidR="00174B94" w:rsidRPr="009705FA" w:rsidRDefault="00174B94" w:rsidP="00174B94">
            <w:pPr>
              <w:spacing w:after="0"/>
              <w:rPr>
                <w:rFonts w:cstheme="minorHAnsi"/>
                <w:b/>
                <w:bCs/>
                <w:color w:val="525252" w:themeColor="accent3" w:themeShade="80"/>
                <w:sz w:val="24"/>
                <w:szCs w:val="24"/>
              </w:rPr>
            </w:pPr>
            <w:r>
              <w:rPr>
                <w:rFonts w:cstheme="minorHAnsi"/>
                <w:b/>
                <w:bCs/>
                <w:color w:val="525252" w:themeColor="accent3" w:themeShade="80"/>
                <w:sz w:val="24"/>
                <w:szCs w:val="24"/>
              </w:rPr>
              <w:t>5.</w:t>
            </w:r>
          </w:p>
        </w:tc>
        <w:tc>
          <w:tcPr>
            <w:tcW w:w="7215" w:type="dxa"/>
            <w:shd w:val="clear" w:color="auto" w:fill="F2F2F2" w:themeFill="background1" w:themeFillShade="F2"/>
            <w:vAlign w:val="center"/>
          </w:tcPr>
          <w:p w14:paraId="1F4BC23A" w14:textId="2474ACBD" w:rsidR="00174B94" w:rsidRPr="009705FA" w:rsidRDefault="002048AC" w:rsidP="00174B94">
            <w:pPr>
              <w:spacing w:after="0"/>
              <w:jc w:val="lowKashida"/>
              <w:rPr>
                <w:rFonts w:cstheme="minorHAnsi"/>
                <w:b/>
                <w:bCs/>
                <w:sz w:val="24"/>
                <w:szCs w:val="24"/>
              </w:rPr>
            </w:pPr>
            <w:r w:rsidRPr="00B668D1">
              <w:rPr>
                <w:rFonts w:ascii="DIN NEXT™ ARABIC REGULAR" w:hAnsi="DIN NEXT™ ARABIC REGULAR" w:cs="DIN NEXT™ ARABIC REGULAR"/>
              </w:rPr>
              <w:t>Language planning in education</w:t>
            </w:r>
          </w:p>
        </w:tc>
        <w:tc>
          <w:tcPr>
            <w:tcW w:w="1789" w:type="dxa"/>
            <w:shd w:val="clear" w:color="auto" w:fill="F2F2F2" w:themeFill="background1" w:themeFillShade="F2"/>
            <w:vAlign w:val="center"/>
          </w:tcPr>
          <w:p w14:paraId="3866FDE8" w14:textId="136F3388" w:rsidR="00174B94" w:rsidRPr="009705FA" w:rsidRDefault="00174B94" w:rsidP="00174B94">
            <w:pPr>
              <w:spacing w:after="0"/>
              <w:jc w:val="center"/>
              <w:rPr>
                <w:rFonts w:cstheme="minorHAnsi"/>
                <w:b/>
                <w:bCs/>
                <w:sz w:val="24"/>
                <w:szCs w:val="24"/>
              </w:rPr>
            </w:pPr>
            <w:r>
              <w:rPr>
                <w:rFonts w:cstheme="minorHAnsi"/>
                <w:b/>
                <w:bCs/>
                <w:sz w:val="24"/>
                <w:szCs w:val="24"/>
              </w:rPr>
              <w:t>6</w:t>
            </w:r>
          </w:p>
        </w:tc>
      </w:tr>
      <w:tr w:rsidR="00174B94" w:rsidRPr="009705FA" w14:paraId="1D2F8559" w14:textId="77777777" w:rsidTr="000E4E61">
        <w:trPr>
          <w:tblCellSpacing w:w="7" w:type="dxa"/>
          <w:jc w:val="center"/>
        </w:trPr>
        <w:tc>
          <w:tcPr>
            <w:tcW w:w="572" w:type="dxa"/>
            <w:shd w:val="clear" w:color="auto" w:fill="F2F2F2" w:themeFill="background1" w:themeFillShade="F2"/>
            <w:vAlign w:val="center"/>
          </w:tcPr>
          <w:p w14:paraId="0C015537" w14:textId="402555F4" w:rsidR="00174B94" w:rsidRPr="009705FA" w:rsidRDefault="00174B94" w:rsidP="00174B94">
            <w:pPr>
              <w:spacing w:after="0"/>
              <w:rPr>
                <w:rFonts w:cstheme="minorHAnsi"/>
                <w:b/>
                <w:bCs/>
                <w:color w:val="525252" w:themeColor="accent3" w:themeShade="80"/>
                <w:sz w:val="24"/>
                <w:szCs w:val="24"/>
              </w:rPr>
            </w:pPr>
            <w:r>
              <w:rPr>
                <w:rFonts w:cstheme="minorHAnsi"/>
                <w:b/>
                <w:bCs/>
                <w:color w:val="525252" w:themeColor="accent3" w:themeShade="80"/>
                <w:sz w:val="24"/>
                <w:szCs w:val="24"/>
              </w:rPr>
              <w:t>6.</w:t>
            </w:r>
          </w:p>
        </w:tc>
        <w:tc>
          <w:tcPr>
            <w:tcW w:w="7215" w:type="dxa"/>
            <w:shd w:val="clear" w:color="auto" w:fill="F2F2F2" w:themeFill="background1" w:themeFillShade="F2"/>
            <w:vAlign w:val="center"/>
          </w:tcPr>
          <w:p w14:paraId="2A2ECFFC" w14:textId="2942EA0F" w:rsidR="00174B94" w:rsidRPr="009705FA" w:rsidRDefault="002048AC" w:rsidP="00174B94">
            <w:pPr>
              <w:spacing w:after="0"/>
              <w:jc w:val="lowKashida"/>
              <w:rPr>
                <w:rFonts w:cstheme="minorHAnsi"/>
                <w:b/>
                <w:bCs/>
                <w:sz w:val="24"/>
                <w:szCs w:val="24"/>
              </w:rPr>
            </w:pPr>
            <w:r w:rsidRPr="00B668D1">
              <w:rPr>
                <w:rFonts w:ascii="DIN NEXT™ ARABIC REGULAR" w:hAnsi="DIN NEXT™ ARABIC REGULAR" w:cs="DIN NEXT™ ARABIC REGULAR"/>
              </w:rPr>
              <w:t>Language spread and endangerment</w:t>
            </w:r>
          </w:p>
        </w:tc>
        <w:tc>
          <w:tcPr>
            <w:tcW w:w="1789" w:type="dxa"/>
            <w:shd w:val="clear" w:color="auto" w:fill="F2F2F2" w:themeFill="background1" w:themeFillShade="F2"/>
            <w:vAlign w:val="center"/>
          </w:tcPr>
          <w:p w14:paraId="60EDC871" w14:textId="560FBED4" w:rsidR="00174B94" w:rsidRPr="009705FA" w:rsidRDefault="00174B94" w:rsidP="00174B94">
            <w:pPr>
              <w:spacing w:after="0"/>
              <w:jc w:val="center"/>
              <w:rPr>
                <w:rFonts w:cstheme="minorHAnsi"/>
                <w:b/>
                <w:bCs/>
                <w:sz w:val="24"/>
                <w:szCs w:val="24"/>
              </w:rPr>
            </w:pPr>
            <w:r>
              <w:rPr>
                <w:rFonts w:cstheme="minorHAnsi"/>
                <w:b/>
                <w:bCs/>
                <w:sz w:val="24"/>
                <w:szCs w:val="24"/>
              </w:rPr>
              <w:t>3</w:t>
            </w:r>
          </w:p>
        </w:tc>
      </w:tr>
      <w:tr w:rsidR="00174B94" w:rsidRPr="009705FA" w14:paraId="6462341D" w14:textId="77777777" w:rsidTr="000E4E61">
        <w:trPr>
          <w:tblCellSpacing w:w="7" w:type="dxa"/>
          <w:jc w:val="center"/>
        </w:trPr>
        <w:tc>
          <w:tcPr>
            <w:tcW w:w="572" w:type="dxa"/>
            <w:shd w:val="clear" w:color="auto" w:fill="F2F2F2" w:themeFill="background1" w:themeFillShade="F2"/>
            <w:vAlign w:val="center"/>
          </w:tcPr>
          <w:p w14:paraId="0A80E094" w14:textId="27056035" w:rsidR="00174B94" w:rsidRPr="009705FA" w:rsidRDefault="00174B94" w:rsidP="00174B94">
            <w:pPr>
              <w:spacing w:after="0"/>
              <w:rPr>
                <w:rFonts w:cstheme="minorHAnsi"/>
                <w:b/>
                <w:bCs/>
                <w:color w:val="525252" w:themeColor="accent3" w:themeShade="80"/>
                <w:sz w:val="24"/>
                <w:szCs w:val="24"/>
              </w:rPr>
            </w:pPr>
            <w:r>
              <w:rPr>
                <w:rFonts w:cstheme="minorHAnsi"/>
                <w:b/>
                <w:bCs/>
                <w:color w:val="525252" w:themeColor="accent3" w:themeShade="80"/>
                <w:sz w:val="24"/>
                <w:szCs w:val="24"/>
              </w:rPr>
              <w:t>7.</w:t>
            </w:r>
          </w:p>
        </w:tc>
        <w:tc>
          <w:tcPr>
            <w:tcW w:w="7215" w:type="dxa"/>
            <w:shd w:val="clear" w:color="auto" w:fill="F2F2F2" w:themeFill="background1" w:themeFillShade="F2"/>
            <w:vAlign w:val="center"/>
          </w:tcPr>
          <w:p w14:paraId="0D34418B" w14:textId="0A9970FB" w:rsidR="00174B94" w:rsidRPr="009705FA" w:rsidRDefault="002048AC" w:rsidP="00174B94">
            <w:pPr>
              <w:spacing w:after="0"/>
              <w:jc w:val="lowKashida"/>
              <w:rPr>
                <w:rFonts w:cstheme="minorHAnsi"/>
                <w:b/>
                <w:bCs/>
                <w:sz w:val="24"/>
                <w:szCs w:val="24"/>
              </w:rPr>
            </w:pPr>
            <w:r w:rsidRPr="00B668D1">
              <w:rPr>
                <w:rFonts w:ascii="DIN NEXT™ ARABIC REGULAR" w:hAnsi="DIN NEXT™ ARABIC REGULAR" w:cs="DIN NEXT™ ARABIC REGULAR"/>
              </w:rPr>
              <w:t>Theory and practice of language revitalization</w:t>
            </w:r>
          </w:p>
        </w:tc>
        <w:tc>
          <w:tcPr>
            <w:tcW w:w="1789" w:type="dxa"/>
            <w:shd w:val="clear" w:color="auto" w:fill="F2F2F2" w:themeFill="background1" w:themeFillShade="F2"/>
            <w:vAlign w:val="center"/>
          </w:tcPr>
          <w:p w14:paraId="28C338AE" w14:textId="0EE366F0" w:rsidR="00174B94" w:rsidRPr="009705FA" w:rsidRDefault="00174B94" w:rsidP="00174B94">
            <w:pPr>
              <w:spacing w:after="0"/>
              <w:jc w:val="center"/>
              <w:rPr>
                <w:rFonts w:cstheme="minorHAnsi"/>
                <w:b/>
                <w:bCs/>
                <w:sz w:val="24"/>
                <w:szCs w:val="24"/>
              </w:rPr>
            </w:pPr>
            <w:r>
              <w:rPr>
                <w:rFonts w:cstheme="minorHAnsi"/>
                <w:b/>
                <w:bCs/>
                <w:sz w:val="24"/>
                <w:szCs w:val="24"/>
              </w:rPr>
              <w:t>3</w:t>
            </w:r>
          </w:p>
        </w:tc>
      </w:tr>
      <w:tr w:rsidR="00174B94" w:rsidRPr="009705FA" w14:paraId="40F831DA" w14:textId="77777777" w:rsidTr="000E4E61">
        <w:trPr>
          <w:tblCellSpacing w:w="7" w:type="dxa"/>
          <w:jc w:val="center"/>
        </w:trPr>
        <w:tc>
          <w:tcPr>
            <w:tcW w:w="572" w:type="dxa"/>
            <w:shd w:val="clear" w:color="auto" w:fill="F2F2F2" w:themeFill="background1" w:themeFillShade="F2"/>
            <w:vAlign w:val="center"/>
          </w:tcPr>
          <w:p w14:paraId="2478C7EC" w14:textId="3EAB3980" w:rsidR="00174B94" w:rsidRPr="009705FA" w:rsidRDefault="00174B94" w:rsidP="00174B94">
            <w:pPr>
              <w:spacing w:after="0"/>
              <w:rPr>
                <w:rFonts w:cstheme="minorHAnsi"/>
                <w:b/>
                <w:bCs/>
                <w:color w:val="525252" w:themeColor="accent3" w:themeShade="80"/>
                <w:sz w:val="24"/>
                <w:szCs w:val="24"/>
              </w:rPr>
            </w:pPr>
            <w:r>
              <w:rPr>
                <w:rFonts w:cstheme="minorHAnsi"/>
                <w:b/>
                <w:bCs/>
                <w:color w:val="525252" w:themeColor="accent3" w:themeShade="80"/>
                <w:sz w:val="24"/>
                <w:szCs w:val="24"/>
              </w:rPr>
              <w:t>8.</w:t>
            </w:r>
          </w:p>
        </w:tc>
        <w:tc>
          <w:tcPr>
            <w:tcW w:w="7215" w:type="dxa"/>
            <w:shd w:val="clear" w:color="auto" w:fill="F2F2F2" w:themeFill="background1" w:themeFillShade="F2"/>
            <w:vAlign w:val="center"/>
          </w:tcPr>
          <w:p w14:paraId="489A5D2F" w14:textId="1CA47A05" w:rsidR="00174B94" w:rsidRPr="009705FA" w:rsidRDefault="002048AC" w:rsidP="00174B94">
            <w:pPr>
              <w:spacing w:after="0"/>
              <w:jc w:val="lowKashida"/>
              <w:rPr>
                <w:rFonts w:cstheme="minorHAnsi"/>
                <w:b/>
                <w:bCs/>
                <w:sz w:val="24"/>
                <w:szCs w:val="24"/>
              </w:rPr>
            </w:pPr>
            <w:r w:rsidRPr="00B668D1">
              <w:rPr>
                <w:rFonts w:ascii="DIN NEXT™ ARABIC REGULAR" w:hAnsi="DIN NEXT™ ARABIC REGULAR" w:cs="DIN NEXT™ ARABIC REGULAR"/>
                <w:lang w:bidi="ar-EG"/>
              </w:rPr>
              <w:t>Linguistic hegemony and linguistic rights</w:t>
            </w:r>
          </w:p>
        </w:tc>
        <w:tc>
          <w:tcPr>
            <w:tcW w:w="1789" w:type="dxa"/>
            <w:shd w:val="clear" w:color="auto" w:fill="F2F2F2" w:themeFill="background1" w:themeFillShade="F2"/>
            <w:vAlign w:val="center"/>
          </w:tcPr>
          <w:p w14:paraId="64F5B39B" w14:textId="6484056D" w:rsidR="00174B94" w:rsidRPr="009705FA" w:rsidRDefault="00174B94" w:rsidP="00174B94">
            <w:pPr>
              <w:spacing w:after="0"/>
              <w:jc w:val="center"/>
              <w:rPr>
                <w:rFonts w:cstheme="minorHAnsi"/>
                <w:b/>
                <w:bCs/>
                <w:sz w:val="24"/>
                <w:szCs w:val="24"/>
              </w:rPr>
            </w:pPr>
            <w:r>
              <w:rPr>
                <w:rFonts w:cstheme="minorHAnsi"/>
                <w:b/>
                <w:bCs/>
                <w:sz w:val="24"/>
                <w:szCs w:val="24"/>
              </w:rPr>
              <w:t>3</w:t>
            </w:r>
          </w:p>
        </w:tc>
      </w:tr>
      <w:tr w:rsidR="00174B94" w:rsidRPr="009705FA" w14:paraId="1BC5A102" w14:textId="77777777" w:rsidTr="000E4E61">
        <w:trPr>
          <w:tblCellSpacing w:w="7" w:type="dxa"/>
          <w:jc w:val="center"/>
        </w:trPr>
        <w:tc>
          <w:tcPr>
            <w:tcW w:w="572" w:type="dxa"/>
            <w:shd w:val="clear" w:color="auto" w:fill="F2F2F2" w:themeFill="background1" w:themeFillShade="F2"/>
            <w:vAlign w:val="center"/>
          </w:tcPr>
          <w:p w14:paraId="5DEDAB87" w14:textId="5B26C7A3" w:rsidR="00174B94" w:rsidRPr="009705FA" w:rsidRDefault="00174B94" w:rsidP="00174B94">
            <w:pPr>
              <w:spacing w:after="0"/>
              <w:rPr>
                <w:rFonts w:cstheme="minorHAnsi"/>
                <w:b/>
                <w:bCs/>
                <w:color w:val="525252" w:themeColor="accent3" w:themeShade="80"/>
                <w:sz w:val="24"/>
                <w:szCs w:val="24"/>
              </w:rPr>
            </w:pPr>
            <w:r>
              <w:rPr>
                <w:rFonts w:cstheme="minorHAnsi"/>
                <w:b/>
                <w:bCs/>
                <w:color w:val="525252" w:themeColor="accent3" w:themeShade="80"/>
                <w:sz w:val="24"/>
                <w:szCs w:val="24"/>
              </w:rPr>
              <w:t>9.</w:t>
            </w:r>
          </w:p>
        </w:tc>
        <w:tc>
          <w:tcPr>
            <w:tcW w:w="7215" w:type="dxa"/>
            <w:shd w:val="clear" w:color="auto" w:fill="F2F2F2" w:themeFill="background1" w:themeFillShade="F2"/>
            <w:vAlign w:val="center"/>
          </w:tcPr>
          <w:p w14:paraId="01DA2FFD" w14:textId="6181860D" w:rsidR="00174B94" w:rsidRPr="009705FA" w:rsidRDefault="002048AC" w:rsidP="00174B94">
            <w:pPr>
              <w:spacing w:after="0"/>
              <w:jc w:val="lowKashida"/>
              <w:rPr>
                <w:rFonts w:cstheme="minorHAnsi"/>
                <w:b/>
                <w:bCs/>
                <w:sz w:val="24"/>
                <w:szCs w:val="24"/>
              </w:rPr>
            </w:pPr>
            <w:r w:rsidRPr="00B668D1">
              <w:rPr>
                <w:rFonts w:ascii="DIN NEXT™ ARABIC REGULAR" w:hAnsi="DIN NEXT™ ARABIC REGULAR" w:cs="DIN NEXT™ ARABIC REGULAR"/>
                <w:lang w:bidi="ar-EG"/>
              </w:rPr>
              <w:t>T</w:t>
            </w:r>
            <w:r w:rsidRPr="00B668D1">
              <w:rPr>
                <w:rFonts w:ascii="DIN NEXT™ ARABIC REGULAR" w:hAnsi="DIN NEXT™ ARABIC REGULAR" w:cs="DIN NEXT™ ARABIC REGULAR"/>
              </w:rPr>
              <w:t xml:space="preserve">he global spread of </w:t>
            </w:r>
            <w:proofErr w:type="spellStart"/>
            <w:r w:rsidRPr="00B668D1">
              <w:rPr>
                <w:rFonts w:ascii="DIN NEXT™ ARABIC REGULAR" w:hAnsi="DIN NEXT™ ARABIC REGULAR" w:cs="DIN NEXT™ ARABIC REGULAR"/>
              </w:rPr>
              <w:t>english</w:t>
            </w:r>
            <w:proofErr w:type="spellEnd"/>
            <w:r w:rsidRPr="00B668D1">
              <w:rPr>
                <w:rFonts w:ascii="DIN NEXT™ ARABIC REGULAR" w:hAnsi="DIN NEXT™ ARABIC REGULAR" w:cs="DIN NEXT™ ARABIC REGULAR"/>
              </w:rPr>
              <w:t>: cause, agency, effects, and policy responses</w:t>
            </w:r>
          </w:p>
        </w:tc>
        <w:tc>
          <w:tcPr>
            <w:tcW w:w="1789" w:type="dxa"/>
            <w:shd w:val="clear" w:color="auto" w:fill="F2F2F2" w:themeFill="background1" w:themeFillShade="F2"/>
            <w:vAlign w:val="center"/>
          </w:tcPr>
          <w:p w14:paraId="2A6FBD80" w14:textId="58231494" w:rsidR="00174B94" w:rsidRPr="009705FA" w:rsidRDefault="00174B94" w:rsidP="00174B94">
            <w:pPr>
              <w:spacing w:after="0"/>
              <w:jc w:val="center"/>
              <w:rPr>
                <w:rFonts w:cstheme="minorHAnsi"/>
                <w:b/>
                <w:bCs/>
                <w:sz w:val="24"/>
                <w:szCs w:val="24"/>
              </w:rPr>
            </w:pPr>
            <w:r>
              <w:rPr>
                <w:rFonts w:cstheme="minorHAnsi"/>
                <w:b/>
                <w:bCs/>
                <w:sz w:val="24"/>
                <w:szCs w:val="24"/>
              </w:rPr>
              <w:t>6</w:t>
            </w:r>
          </w:p>
        </w:tc>
      </w:tr>
      <w:tr w:rsidR="00174B94" w:rsidRPr="009705FA" w14:paraId="6F5D3905" w14:textId="77777777" w:rsidTr="000E4E61">
        <w:trPr>
          <w:tblCellSpacing w:w="7" w:type="dxa"/>
          <w:jc w:val="center"/>
        </w:trPr>
        <w:tc>
          <w:tcPr>
            <w:tcW w:w="572" w:type="dxa"/>
            <w:shd w:val="clear" w:color="auto" w:fill="F2F2F2" w:themeFill="background1" w:themeFillShade="F2"/>
            <w:vAlign w:val="center"/>
          </w:tcPr>
          <w:p w14:paraId="2500DF89" w14:textId="5B400448" w:rsidR="00174B94" w:rsidRPr="009705FA" w:rsidRDefault="00174B94" w:rsidP="00174B94">
            <w:pPr>
              <w:spacing w:after="0"/>
              <w:rPr>
                <w:rFonts w:cstheme="minorHAnsi"/>
                <w:b/>
                <w:bCs/>
                <w:color w:val="525252" w:themeColor="accent3" w:themeShade="80"/>
                <w:sz w:val="24"/>
                <w:szCs w:val="24"/>
              </w:rPr>
            </w:pPr>
            <w:r>
              <w:rPr>
                <w:rFonts w:cstheme="minorHAnsi"/>
                <w:b/>
                <w:bCs/>
                <w:color w:val="525252" w:themeColor="accent3" w:themeShade="80"/>
                <w:sz w:val="24"/>
                <w:szCs w:val="24"/>
              </w:rPr>
              <w:t>10.</w:t>
            </w:r>
          </w:p>
        </w:tc>
        <w:tc>
          <w:tcPr>
            <w:tcW w:w="7215" w:type="dxa"/>
            <w:shd w:val="clear" w:color="auto" w:fill="F2F2F2" w:themeFill="background1" w:themeFillShade="F2"/>
            <w:vAlign w:val="center"/>
          </w:tcPr>
          <w:p w14:paraId="2D8C533B" w14:textId="4D56165C" w:rsidR="00174B94" w:rsidRPr="009705FA" w:rsidRDefault="002048AC" w:rsidP="00174B94">
            <w:pPr>
              <w:spacing w:after="0"/>
              <w:jc w:val="lowKashida"/>
              <w:rPr>
                <w:rFonts w:cstheme="minorHAnsi"/>
                <w:b/>
                <w:bCs/>
                <w:sz w:val="24"/>
                <w:szCs w:val="24"/>
              </w:rPr>
            </w:pPr>
            <w:r w:rsidRPr="00B668D1">
              <w:rPr>
                <w:rFonts w:ascii="DIN NEXT™ ARABIC REGULAR" w:hAnsi="DIN NEXT™ ARABIC REGULAR" w:cs="DIN NEXT™ ARABIC REGULAR"/>
                <w:lang w:bidi="ar-EG"/>
              </w:rPr>
              <w:t xml:space="preserve">Language policy and planning </w:t>
            </w:r>
            <w:r w:rsidR="00174B94" w:rsidRPr="00B668D1">
              <w:rPr>
                <w:rFonts w:ascii="DIN NEXT™ ARABIC REGULAR" w:hAnsi="DIN NEXT™ ARABIC REGULAR" w:cs="DIN NEXT™ ARABIC REGULAR"/>
                <w:lang w:bidi="ar-EG"/>
              </w:rPr>
              <w:t xml:space="preserve">in Saudi Arabia </w:t>
            </w:r>
          </w:p>
        </w:tc>
        <w:tc>
          <w:tcPr>
            <w:tcW w:w="1789" w:type="dxa"/>
            <w:shd w:val="clear" w:color="auto" w:fill="F2F2F2" w:themeFill="background1" w:themeFillShade="F2"/>
            <w:vAlign w:val="center"/>
          </w:tcPr>
          <w:p w14:paraId="7B61BB59" w14:textId="12990C53" w:rsidR="00174B94" w:rsidRPr="009705FA" w:rsidRDefault="00174B94" w:rsidP="00174B94">
            <w:pPr>
              <w:spacing w:after="0"/>
              <w:jc w:val="center"/>
              <w:rPr>
                <w:rFonts w:cstheme="minorHAnsi"/>
                <w:b/>
                <w:bCs/>
                <w:sz w:val="24"/>
                <w:szCs w:val="24"/>
              </w:rPr>
            </w:pPr>
            <w:r>
              <w:rPr>
                <w:rFonts w:cstheme="minorHAnsi"/>
                <w:b/>
                <w:bCs/>
                <w:sz w:val="24"/>
                <w:szCs w:val="24"/>
              </w:rPr>
              <w:t>6</w:t>
            </w:r>
          </w:p>
        </w:tc>
      </w:tr>
      <w:tr w:rsidR="00E064B0" w:rsidRPr="009705FA" w14:paraId="6DC81E57" w14:textId="77777777" w:rsidTr="000E4E61">
        <w:trPr>
          <w:trHeight w:val="375"/>
          <w:tblCellSpacing w:w="7" w:type="dxa"/>
          <w:jc w:val="center"/>
        </w:trPr>
        <w:tc>
          <w:tcPr>
            <w:tcW w:w="7801" w:type="dxa"/>
            <w:gridSpan w:val="2"/>
            <w:shd w:val="clear" w:color="auto" w:fill="52B5C2"/>
            <w:vAlign w:val="center"/>
          </w:tcPr>
          <w:p w14:paraId="4DF5D56E" w14:textId="6BAC37BA" w:rsidR="00652624" w:rsidRPr="009705FA" w:rsidRDefault="00080A29" w:rsidP="00080A29">
            <w:pPr>
              <w:spacing w:after="0"/>
              <w:jc w:val="center"/>
              <w:rPr>
                <w:rFonts w:cstheme="minorHAnsi"/>
                <w:b/>
                <w:bCs/>
                <w:color w:val="FFFFFF" w:themeColor="background1"/>
                <w:sz w:val="24"/>
                <w:szCs w:val="24"/>
                <w:rtl/>
                <w:lang w:bidi="ar-EG"/>
              </w:rPr>
            </w:pPr>
            <w:r w:rsidRPr="009705FA">
              <w:rPr>
                <w:rFonts w:cstheme="minorHAnsi"/>
                <w:b/>
                <w:bCs/>
                <w:color w:val="FFFFFF" w:themeColor="background1"/>
                <w:sz w:val="24"/>
                <w:szCs w:val="24"/>
                <w:lang w:bidi="ar-EG"/>
              </w:rPr>
              <w:t>Total</w:t>
            </w:r>
          </w:p>
        </w:tc>
        <w:tc>
          <w:tcPr>
            <w:tcW w:w="1789" w:type="dxa"/>
            <w:shd w:val="clear" w:color="auto" w:fill="52B5C2"/>
            <w:vAlign w:val="center"/>
          </w:tcPr>
          <w:p w14:paraId="6B09B094" w14:textId="2E5399DE" w:rsidR="00652624" w:rsidRPr="009705FA" w:rsidRDefault="00174B94" w:rsidP="00080A29">
            <w:pPr>
              <w:spacing w:after="0"/>
              <w:jc w:val="center"/>
              <w:rPr>
                <w:rFonts w:cstheme="minorHAnsi"/>
                <w:b/>
                <w:bCs/>
                <w:color w:val="FFFFFF" w:themeColor="background1"/>
                <w:sz w:val="24"/>
                <w:szCs w:val="24"/>
              </w:rPr>
            </w:pPr>
            <w:r>
              <w:rPr>
                <w:rFonts w:cstheme="minorHAnsi"/>
                <w:b/>
                <w:bCs/>
                <w:color w:val="FFFFFF" w:themeColor="background1"/>
                <w:sz w:val="24"/>
                <w:szCs w:val="24"/>
              </w:rPr>
              <w:t>45</w:t>
            </w:r>
          </w:p>
        </w:tc>
      </w:tr>
    </w:tbl>
    <w:p w14:paraId="75D014F3" w14:textId="4AC0B7B2" w:rsidR="00A4737E" w:rsidRPr="009705FA" w:rsidRDefault="00A4737E" w:rsidP="00A4737E">
      <w:pPr>
        <w:autoSpaceDE w:val="0"/>
        <w:autoSpaceDN w:val="0"/>
        <w:bidi/>
        <w:adjustRightInd w:val="0"/>
        <w:spacing w:after="170" w:line="288" w:lineRule="auto"/>
        <w:textAlignment w:val="center"/>
        <w:rPr>
          <w:rStyle w:val="a"/>
          <w:rFonts w:asciiTheme="minorHAnsi" w:hAnsiTheme="minorHAnsi" w:cstheme="minorHAnsi"/>
          <w:color w:val="4C3D8E"/>
          <w:sz w:val="20"/>
          <w:szCs w:val="20"/>
          <w:rtl/>
          <w:lang w:bidi="ar-YE"/>
        </w:rPr>
      </w:pPr>
    </w:p>
    <w:p w14:paraId="1414BBEE" w14:textId="305C521E" w:rsidR="00E434B1" w:rsidRPr="0003438B" w:rsidRDefault="00080A29" w:rsidP="0003438B">
      <w:pPr>
        <w:pStyle w:val="Heading1"/>
        <w:spacing w:before="0"/>
        <w:rPr>
          <w:rStyle w:val="a"/>
          <w:rFonts w:asciiTheme="minorHAnsi" w:hAnsiTheme="minorHAnsi" w:cstheme="minorHAnsi"/>
          <w:b/>
          <w:bCs/>
          <w:color w:val="4C3D8E"/>
          <w:sz w:val="32"/>
          <w:szCs w:val="32"/>
          <w:rtl/>
        </w:rPr>
      </w:pPr>
      <w:bookmarkStart w:id="7" w:name="_Ref115691976"/>
      <w:bookmarkStart w:id="8" w:name="_Toc138158356"/>
      <w:r w:rsidRPr="0003438B">
        <w:rPr>
          <w:rStyle w:val="a"/>
          <w:rFonts w:asciiTheme="minorHAnsi" w:hAnsiTheme="minorHAnsi" w:cstheme="minorHAnsi"/>
          <w:b/>
          <w:bCs/>
          <w:color w:val="4C3D8E"/>
          <w:sz w:val="32"/>
          <w:szCs w:val="32"/>
        </w:rPr>
        <w:t xml:space="preserve">D. </w:t>
      </w:r>
      <w:bookmarkEnd w:id="7"/>
      <w:r w:rsidR="008B0704" w:rsidRPr="0003438B">
        <w:rPr>
          <w:rStyle w:val="a"/>
          <w:rFonts w:asciiTheme="minorHAnsi" w:hAnsiTheme="minorHAnsi" w:cstheme="minorHAnsi"/>
          <w:b/>
          <w:bCs/>
          <w:color w:val="4C3D8E"/>
          <w:sz w:val="32"/>
          <w:szCs w:val="32"/>
        </w:rPr>
        <w:t>Students Assessment Activities</w:t>
      </w:r>
      <w:r w:rsidR="00D810DD">
        <w:rPr>
          <w:rStyle w:val="a"/>
          <w:rFonts w:asciiTheme="minorHAnsi" w:hAnsiTheme="minorHAnsi" w:cstheme="minorHAnsi"/>
          <w:b/>
          <w:bCs/>
          <w:color w:val="4C3D8E"/>
          <w:sz w:val="32"/>
          <w:szCs w:val="32"/>
        </w:rPr>
        <w:t>:</w:t>
      </w:r>
      <w:bookmarkEnd w:id="8"/>
    </w:p>
    <w:tbl>
      <w:tblPr>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000" w:firstRow="0" w:lastRow="0" w:firstColumn="0" w:lastColumn="0" w:noHBand="0" w:noVBand="0"/>
      </w:tblPr>
      <w:tblGrid>
        <w:gridCol w:w="666"/>
        <w:gridCol w:w="4801"/>
        <w:gridCol w:w="1534"/>
        <w:gridCol w:w="2631"/>
      </w:tblGrid>
      <w:tr w:rsidR="00080A29" w:rsidRPr="009705FA" w14:paraId="61FC46DF" w14:textId="77777777" w:rsidTr="000E4E61">
        <w:trPr>
          <w:tblHeader/>
          <w:tblCellSpacing w:w="7" w:type="dxa"/>
          <w:jc w:val="center"/>
        </w:trPr>
        <w:tc>
          <w:tcPr>
            <w:tcW w:w="645" w:type="dxa"/>
            <w:shd w:val="clear" w:color="auto" w:fill="4C3D8E"/>
            <w:vAlign w:val="center"/>
          </w:tcPr>
          <w:p w14:paraId="0C768A0D" w14:textId="39095044" w:rsidR="00080A29" w:rsidRPr="009705FA" w:rsidRDefault="00080A29" w:rsidP="00D7016C">
            <w:pPr>
              <w:spacing w:after="0"/>
              <w:ind w:right="-117"/>
              <w:jc w:val="center"/>
              <w:rPr>
                <w:rFonts w:cstheme="minorHAnsi"/>
                <w:b/>
                <w:bCs/>
                <w:color w:val="F2F2F2" w:themeColor="background1" w:themeShade="F2"/>
                <w:sz w:val="24"/>
                <w:szCs w:val="24"/>
              </w:rPr>
            </w:pPr>
            <w:r w:rsidRPr="009705FA">
              <w:rPr>
                <w:rFonts w:cstheme="minorHAnsi"/>
                <w:b/>
                <w:bCs/>
                <w:color w:val="F2F2F2" w:themeColor="background1" w:themeShade="F2"/>
                <w:sz w:val="24"/>
                <w:szCs w:val="24"/>
                <w:lang w:bidi="ar-EG"/>
              </w:rPr>
              <w:t>No</w:t>
            </w:r>
          </w:p>
        </w:tc>
        <w:tc>
          <w:tcPr>
            <w:tcW w:w="4787" w:type="dxa"/>
            <w:shd w:val="clear" w:color="auto" w:fill="4C3D8E"/>
            <w:vAlign w:val="center"/>
          </w:tcPr>
          <w:p w14:paraId="3A9ADDDB" w14:textId="59C8C927" w:rsidR="00080A29" w:rsidRPr="009705FA" w:rsidRDefault="00080A29" w:rsidP="00080A29">
            <w:pPr>
              <w:spacing w:after="0"/>
              <w:jc w:val="center"/>
              <w:rPr>
                <w:rFonts w:cstheme="minorHAnsi"/>
                <w:b/>
                <w:bCs/>
                <w:color w:val="F2F2F2" w:themeColor="background1" w:themeShade="F2"/>
                <w:sz w:val="24"/>
                <w:szCs w:val="24"/>
                <w:lang w:bidi="ar-EG"/>
              </w:rPr>
            </w:pPr>
            <w:r w:rsidRPr="009705FA">
              <w:rPr>
                <w:rFonts w:cstheme="minorHAnsi"/>
                <w:b/>
                <w:bCs/>
                <w:color w:val="F2F2F2" w:themeColor="background1" w:themeShade="F2"/>
                <w:sz w:val="24"/>
                <w:szCs w:val="24"/>
                <w:lang w:bidi="ar-EG"/>
              </w:rPr>
              <w:t xml:space="preserve">Assessment </w:t>
            </w:r>
            <w:r w:rsidR="00294F29" w:rsidRPr="009705FA">
              <w:rPr>
                <w:rFonts w:cstheme="minorHAnsi"/>
                <w:b/>
                <w:bCs/>
                <w:color w:val="F2F2F2" w:themeColor="background1" w:themeShade="F2"/>
                <w:sz w:val="24"/>
                <w:szCs w:val="24"/>
                <w:lang w:bidi="ar-EG"/>
              </w:rPr>
              <w:t xml:space="preserve">Activities </w:t>
            </w:r>
            <w:r w:rsidRPr="009705FA">
              <w:rPr>
                <w:rFonts w:cstheme="minorHAnsi"/>
                <w:b/>
                <w:bCs/>
                <w:color w:val="F2F2F2" w:themeColor="background1" w:themeShade="F2"/>
                <w:sz w:val="24"/>
                <w:szCs w:val="24"/>
                <w:lang w:bidi="ar-EG"/>
              </w:rPr>
              <w:t xml:space="preserve">* </w:t>
            </w:r>
          </w:p>
        </w:tc>
        <w:tc>
          <w:tcPr>
            <w:tcW w:w="1520" w:type="dxa"/>
            <w:shd w:val="clear" w:color="auto" w:fill="4C3D8E"/>
            <w:vAlign w:val="center"/>
          </w:tcPr>
          <w:p w14:paraId="062FB7BF" w14:textId="4E0A23A0" w:rsidR="00A04C1A" w:rsidRPr="009705FA" w:rsidRDefault="00F15821" w:rsidP="00A04C1A">
            <w:pPr>
              <w:spacing w:after="0"/>
              <w:jc w:val="center"/>
              <w:rPr>
                <w:rFonts w:cstheme="minorHAnsi"/>
                <w:b/>
                <w:bCs/>
                <w:color w:val="F2F2F2" w:themeColor="background1" w:themeShade="F2"/>
                <w:sz w:val="24"/>
                <w:szCs w:val="24"/>
                <w:lang w:bidi="ar-EG"/>
              </w:rPr>
            </w:pPr>
            <w:r w:rsidRPr="009705FA">
              <w:rPr>
                <w:rFonts w:cstheme="minorHAnsi"/>
                <w:b/>
                <w:bCs/>
                <w:color w:val="F2F2F2" w:themeColor="background1" w:themeShade="F2"/>
                <w:sz w:val="24"/>
                <w:szCs w:val="24"/>
                <w:lang w:bidi="ar-EG"/>
              </w:rPr>
              <w:t xml:space="preserve">Assessment </w:t>
            </w:r>
            <w:r w:rsidR="00A04C1A" w:rsidRPr="009705FA">
              <w:rPr>
                <w:rFonts w:cstheme="minorHAnsi"/>
                <w:b/>
                <w:bCs/>
                <w:color w:val="F2F2F2" w:themeColor="background1" w:themeShade="F2"/>
                <w:sz w:val="24"/>
                <w:szCs w:val="24"/>
                <w:lang w:bidi="ar-EG"/>
              </w:rPr>
              <w:t>timing</w:t>
            </w:r>
          </w:p>
          <w:p w14:paraId="7BBFCEBA" w14:textId="334A3052" w:rsidR="00080A29" w:rsidRPr="009705FA" w:rsidRDefault="001B5836" w:rsidP="00A04C1A">
            <w:pPr>
              <w:spacing w:after="0"/>
              <w:jc w:val="center"/>
              <w:rPr>
                <w:rFonts w:cstheme="minorHAnsi"/>
                <w:b/>
                <w:bCs/>
                <w:color w:val="F2F2F2" w:themeColor="background1" w:themeShade="F2"/>
                <w:sz w:val="24"/>
                <w:szCs w:val="24"/>
                <w:lang w:bidi="ar-EG"/>
              </w:rPr>
            </w:pPr>
            <w:r w:rsidRPr="009705FA">
              <w:rPr>
                <w:rFonts w:cstheme="minorHAnsi"/>
                <w:b/>
                <w:bCs/>
                <w:color w:val="F2F2F2" w:themeColor="background1" w:themeShade="F2"/>
                <w:sz w:val="24"/>
                <w:szCs w:val="24"/>
                <w:lang w:bidi="ar-EG"/>
              </w:rPr>
              <w:t>(in</w:t>
            </w:r>
            <w:r w:rsidR="00A04C1A" w:rsidRPr="009705FA">
              <w:rPr>
                <w:rFonts w:cstheme="minorHAnsi"/>
                <w:b/>
                <w:bCs/>
                <w:color w:val="F2F2F2" w:themeColor="background1" w:themeShade="F2"/>
                <w:sz w:val="24"/>
                <w:szCs w:val="24"/>
                <w:lang w:bidi="ar-EG"/>
              </w:rPr>
              <w:t xml:space="preserve"> week</w:t>
            </w:r>
            <w:r w:rsidRPr="009705FA">
              <w:rPr>
                <w:rFonts w:cstheme="minorHAnsi"/>
                <w:b/>
                <w:bCs/>
                <w:color w:val="F2F2F2" w:themeColor="background1" w:themeShade="F2"/>
                <w:sz w:val="24"/>
                <w:szCs w:val="24"/>
                <w:lang w:bidi="ar-EG"/>
              </w:rPr>
              <w:t xml:space="preserve"> no</w:t>
            </w:r>
            <w:r w:rsidR="00A04C1A" w:rsidRPr="009705FA">
              <w:rPr>
                <w:rFonts w:cstheme="minorHAnsi"/>
                <w:b/>
                <w:bCs/>
                <w:color w:val="F2F2F2" w:themeColor="background1" w:themeShade="F2"/>
                <w:sz w:val="24"/>
                <w:szCs w:val="24"/>
                <w:lang w:bidi="ar-EG"/>
              </w:rPr>
              <w:t>)</w:t>
            </w:r>
          </w:p>
        </w:tc>
        <w:tc>
          <w:tcPr>
            <w:tcW w:w="2610" w:type="dxa"/>
            <w:shd w:val="clear" w:color="auto" w:fill="4C3D8E"/>
            <w:vAlign w:val="center"/>
          </w:tcPr>
          <w:p w14:paraId="0033E59C" w14:textId="757613BA" w:rsidR="00080A29" w:rsidRPr="009705FA" w:rsidRDefault="00080A29" w:rsidP="00080A29">
            <w:pPr>
              <w:spacing w:after="0"/>
              <w:jc w:val="center"/>
              <w:rPr>
                <w:rFonts w:cstheme="minorHAnsi"/>
                <w:b/>
                <w:bCs/>
                <w:color w:val="F2F2F2" w:themeColor="background1" w:themeShade="F2"/>
                <w:sz w:val="24"/>
                <w:szCs w:val="24"/>
                <w:lang w:bidi="ar-EG"/>
              </w:rPr>
            </w:pPr>
            <w:r w:rsidRPr="009705FA">
              <w:rPr>
                <w:rFonts w:cstheme="minorHAnsi"/>
                <w:b/>
                <w:bCs/>
                <w:color w:val="F2F2F2" w:themeColor="background1" w:themeShade="F2"/>
                <w:sz w:val="24"/>
                <w:szCs w:val="24"/>
                <w:lang w:bidi="ar-EG"/>
              </w:rPr>
              <w:t>Percentage of Total Assessment Score</w:t>
            </w:r>
          </w:p>
        </w:tc>
      </w:tr>
      <w:tr w:rsidR="00112B00" w:rsidRPr="009705FA" w14:paraId="76F00AF6" w14:textId="77777777" w:rsidTr="000E4E61">
        <w:trPr>
          <w:trHeight w:val="260"/>
          <w:tblCellSpacing w:w="7" w:type="dxa"/>
          <w:jc w:val="center"/>
        </w:trPr>
        <w:tc>
          <w:tcPr>
            <w:tcW w:w="645" w:type="dxa"/>
            <w:shd w:val="clear" w:color="auto" w:fill="F2F2F2" w:themeFill="background1" w:themeFillShade="F2"/>
            <w:vAlign w:val="center"/>
          </w:tcPr>
          <w:p w14:paraId="2637B181" w14:textId="525F20C7" w:rsidR="00112B00" w:rsidRPr="009705FA" w:rsidRDefault="00112B00" w:rsidP="00112B00">
            <w:pPr>
              <w:pStyle w:val="ListParagraph"/>
              <w:numPr>
                <w:ilvl w:val="0"/>
                <w:numId w:val="36"/>
              </w:numPr>
              <w:spacing w:after="0"/>
              <w:ind w:left="234" w:right="212" w:hanging="234"/>
              <w:jc w:val="center"/>
              <w:rPr>
                <w:rFonts w:cstheme="minorHAnsi"/>
                <w:b/>
                <w:bCs/>
                <w:color w:val="525252" w:themeColor="accent3" w:themeShade="80"/>
                <w:sz w:val="24"/>
                <w:szCs w:val="24"/>
              </w:rPr>
            </w:pPr>
          </w:p>
        </w:tc>
        <w:tc>
          <w:tcPr>
            <w:tcW w:w="4787" w:type="dxa"/>
            <w:shd w:val="clear" w:color="auto" w:fill="F2F2F2" w:themeFill="background1" w:themeFillShade="F2"/>
          </w:tcPr>
          <w:p w14:paraId="41A17795" w14:textId="57178851" w:rsidR="00112B00" w:rsidRPr="009705FA" w:rsidRDefault="00112B00" w:rsidP="00112B00">
            <w:pPr>
              <w:spacing w:after="0"/>
              <w:jc w:val="lowKashida"/>
              <w:rPr>
                <w:rFonts w:cstheme="minorHAnsi"/>
                <w:b/>
                <w:bCs/>
                <w:sz w:val="24"/>
                <w:szCs w:val="24"/>
              </w:rPr>
            </w:pPr>
            <w:r w:rsidRPr="003E424A">
              <w:rPr>
                <w:rFonts w:cstheme="minorHAnsi"/>
                <w:sz w:val="20"/>
                <w:szCs w:val="20"/>
              </w:rPr>
              <w:t>Midterm Exam</w:t>
            </w:r>
          </w:p>
        </w:tc>
        <w:tc>
          <w:tcPr>
            <w:tcW w:w="1520" w:type="dxa"/>
            <w:shd w:val="clear" w:color="auto" w:fill="F2F2F2" w:themeFill="background1" w:themeFillShade="F2"/>
          </w:tcPr>
          <w:p w14:paraId="6A75612C" w14:textId="3CD55D19" w:rsidR="00112B00" w:rsidRPr="009705FA" w:rsidRDefault="00112B00" w:rsidP="00112B00">
            <w:pPr>
              <w:spacing w:after="0"/>
              <w:jc w:val="center"/>
              <w:rPr>
                <w:rFonts w:cstheme="minorHAnsi"/>
                <w:b/>
                <w:bCs/>
                <w:sz w:val="24"/>
                <w:szCs w:val="24"/>
              </w:rPr>
            </w:pPr>
            <w:r w:rsidRPr="003E424A">
              <w:rPr>
                <w:rFonts w:cstheme="minorHAnsi"/>
                <w:sz w:val="20"/>
                <w:szCs w:val="20"/>
              </w:rPr>
              <w:t>8</w:t>
            </w:r>
          </w:p>
        </w:tc>
        <w:tc>
          <w:tcPr>
            <w:tcW w:w="2610" w:type="dxa"/>
            <w:shd w:val="clear" w:color="auto" w:fill="F2F2F2" w:themeFill="background1" w:themeFillShade="F2"/>
          </w:tcPr>
          <w:p w14:paraId="341DD137" w14:textId="7D032FD3" w:rsidR="00112B00" w:rsidRPr="009705FA" w:rsidRDefault="00112B00" w:rsidP="00112B00">
            <w:pPr>
              <w:spacing w:after="0"/>
              <w:jc w:val="center"/>
              <w:rPr>
                <w:rFonts w:cstheme="minorHAnsi"/>
                <w:b/>
                <w:bCs/>
                <w:sz w:val="24"/>
                <w:szCs w:val="24"/>
              </w:rPr>
            </w:pPr>
            <w:r>
              <w:rPr>
                <w:rFonts w:cstheme="minorHAnsi"/>
                <w:sz w:val="20"/>
                <w:szCs w:val="20"/>
              </w:rPr>
              <w:t>2</w:t>
            </w:r>
            <w:r w:rsidRPr="003D28F1">
              <w:rPr>
                <w:rFonts w:cstheme="minorHAnsi"/>
                <w:sz w:val="20"/>
                <w:szCs w:val="20"/>
              </w:rPr>
              <w:t>0</w:t>
            </w:r>
          </w:p>
        </w:tc>
      </w:tr>
      <w:tr w:rsidR="00112B00" w:rsidRPr="009705FA" w14:paraId="74E15B81" w14:textId="77777777" w:rsidTr="00112B00">
        <w:trPr>
          <w:trHeight w:val="260"/>
          <w:tblCellSpacing w:w="7" w:type="dxa"/>
          <w:jc w:val="center"/>
        </w:trPr>
        <w:tc>
          <w:tcPr>
            <w:tcW w:w="645" w:type="dxa"/>
            <w:shd w:val="clear" w:color="auto" w:fill="F2F2F2" w:themeFill="background1" w:themeFillShade="F2"/>
            <w:vAlign w:val="center"/>
          </w:tcPr>
          <w:p w14:paraId="71E1735A" w14:textId="2679617D" w:rsidR="00112B00" w:rsidRPr="009705FA" w:rsidRDefault="00112B00" w:rsidP="00112B00">
            <w:pPr>
              <w:pStyle w:val="ListParagraph"/>
              <w:numPr>
                <w:ilvl w:val="0"/>
                <w:numId w:val="36"/>
              </w:numPr>
              <w:spacing w:after="0"/>
              <w:ind w:left="234" w:right="212" w:hanging="234"/>
              <w:jc w:val="center"/>
              <w:rPr>
                <w:rFonts w:cstheme="minorHAnsi"/>
                <w:b/>
                <w:bCs/>
                <w:color w:val="525252" w:themeColor="accent3" w:themeShade="80"/>
                <w:sz w:val="24"/>
                <w:szCs w:val="24"/>
              </w:rPr>
            </w:pPr>
          </w:p>
        </w:tc>
        <w:tc>
          <w:tcPr>
            <w:tcW w:w="4787" w:type="dxa"/>
            <w:shd w:val="clear" w:color="auto" w:fill="F2F2F2" w:themeFill="background1" w:themeFillShade="F2"/>
          </w:tcPr>
          <w:p w14:paraId="71134ACA" w14:textId="13CE7090" w:rsidR="00112B00" w:rsidRPr="009705FA" w:rsidRDefault="00112B00" w:rsidP="00112B00">
            <w:pPr>
              <w:spacing w:after="0"/>
              <w:jc w:val="lowKashida"/>
              <w:rPr>
                <w:rFonts w:cstheme="minorHAnsi"/>
                <w:b/>
                <w:bCs/>
                <w:sz w:val="24"/>
                <w:szCs w:val="24"/>
              </w:rPr>
            </w:pPr>
            <w:r w:rsidRPr="003E424A">
              <w:rPr>
                <w:rFonts w:cstheme="minorHAnsi"/>
                <w:sz w:val="20"/>
                <w:szCs w:val="20"/>
              </w:rPr>
              <w:t>Presentation</w:t>
            </w:r>
          </w:p>
        </w:tc>
        <w:tc>
          <w:tcPr>
            <w:tcW w:w="1520" w:type="dxa"/>
            <w:shd w:val="clear" w:color="auto" w:fill="F2F2F2" w:themeFill="background1" w:themeFillShade="F2"/>
          </w:tcPr>
          <w:p w14:paraId="0C291468" w14:textId="71C1002C" w:rsidR="00112B00" w:rsidRPr="009705FA" w:rsidRDefault="00112B00" w:rsidP="00112B00">
            <w:pPr>
              <w:spacing w:after="0"/>
              <w:jc w:val="center"/>
              <w:rPr>
                <w:rFonts w:cstheme="minorHAnsi"/>
                <w:b/>
                <w:bCs/>
                <w:sz w:val="24"/>
                <w:szCs w:val="24"/>
              </w:rPr>
            </w:pPr>
            <w:r w:rsidRPr="003E424A">
              <w:rPr>
                <w:rFonts w:cstheme="minorHAnsi"/>
                <w:sz w:val="20"/>
                <w:szCs w:val="20"/>
              </w:rPr>
              <w:t>Continuous Assessment</w:t>
            </w:r>
          </w:p>
        </w:tc>
        <w:tc>
          <w:tcPr>
            <w:tcW w:w="2610" w:type="dxa"/>
            <w:shd w:val="clear" w:color="auto" w:fill="F2F2F2" w:themeFill="background1" w:themeFillShade="F2"/>
          </w:tcPr>
          <w:p w14:paraId="1F009859" w14:textId="14308C6D" w:rsidR="00112B00" w:rsidRPr="009705FA" w:rsidRDefault="00112B00" w:rsidP="00112B00">
            <w:pPr>
              <w:spacing w:after="0"/>
              <w:jc w:val="center"/>
              <w:rPr>
                <w:rFonts w:cstheme="minorHAnsi"/>
                <w:b/>
                <w:bCs/>
                <w:sz w:val="24"/>
                <w:szCs w:val="24"/>
              </w:rPr>
            </w:pPr>
            <w:r w:rsidRPr="003D28F1">
              <w:rPr>
                <w:rFonts w:cstheme="minorHAnsi"/>
                <w:sz w:val="20"/>
                <w:szCs w:val="20"/>
              </w:rPr>
              <w:t>10</w:t>
            </w:r>
          </w:p>
        </w:tc>
      </w:tr>
      <w:tr w:rsidR="00112B00" w:rsidRPr="009705FA" w14:paraId="113AC6E1" w14:textId="77777777" w:rsidTr="000E4E61">
        <w:trPr>
          <w:trHeight w:val="260"/>
          <w:tblCellSpacing w:w="7" w:type="dxa"/>
          <w:jc w:val="center"/>
        </w:trPr>
        <w:tc>
          <w:tcPr>
            <w:tcW w:w="645" w:type="dxa"/>
            <w:shd w:val="clear" w:color="auto" w:fill="F2F2F2" w:themeFill="background1" w:themeFillShade="F2"/>
            <w:vAlign w:val="center"/>
          </w:tcPr>
          <w:p w14:paraId="587AF0A4" w14:textId="77777777" w:rsidR="00112B00" w:rsidRPr="009705FA" w:rsidRDefault="00112B00" w:rsidP="00112B00">
            <w:pPr>
              <w:pStyle w:val="ListParagraph"/>
              <w:numPr>
                <w:ilvl w:val="0"/>
                <w:numId w:val="36"/>
              </w:numPr>
              <w:spacing w:after="0"/>
              <w:ind w:left="234" w:right="212" w:hanging="234"/>
              <w:jc w:val="center"/>
              <w:rPr>
                <w:rFonts w:cstheme="minorHAnsi"/>
                <w:b/>
                <w:bCs/>
                <w:color w:val="525252" w:themeColor="accent3" w:themeShade="80"/>
                <w:sz w:val="24"/>
                <w:szCs w:val="24"/>
                <w:rtl/>
                <w:lang w:bidi="ar-EG"/>
              </w:rPr>
            </w:pPr>
          </w:p>
        </w:tc>
        <w:tc>
          <w:tcPr>
            <w:tcW w:w="4787" w:type="dxa"/>
            <w:shd w:val="clear" w:color="auto" w:fill="F2F2F2" w:themeFill="background1" w:themeFillShade="F2"/>
          </w:tcPr>
          <w:p w14:paraId="7F6EA967" w14:textId="6945D467" w:rsidR="00112B00" w:rsidRPr="008009DA" w:rsidRDefault="00112B00" w:rsidP="00112B00">
            <w:pPr>
              <w:spacing w:after="0"/>
              <w:jc w:val="lowKashida"/>
              <w:rPr>
                <w:rFonts w:asciiTheme="majorBidi" w:hAnsiTheme="majorBidi" w:cstheme="majorBidi"/>
                <w:sz w:val="24"/>
                <w:szCs w:val="24"/>
              </w:rPr>
            </w:pPr>
            <w:r>
              <w:rPr>
                <w:rFonts w:cstheme="minorHAnsi"/>
                <w:sz w:val="20"/>
                <w:szCs w:val="20"/>
              </w:rPr>
              <w:t>Case studies</w:t>
            </w:r>
            <w:r>
              <w:rPr>
                <w:rFonts w:cstheme="minorHAnsi" w:hint="cs"/>
                <w:sz w:val="20"/>
                <w:szCs w:val="20"/>
                <w:rtl/>
                <w:lang w:bidi="ar-JO"/>
              </w:rPr>
              <w:t>/</w:t>
            </w:r>
            <w:r>
              <w:rPr>
                <w:rFonts w:cstheme="minorHAnsi"/>
                <w:sz w:val="20"/>
                <w:szCs w:val="20"/>
                <w:lang w:bidi="ar-JO"/>
              </w:rPr>
              <w:t xml:space="preserve">Research projects </w:t>
            </w:r>
          </w:p>
        </w:tc>
        <w:tc>
          <w:tcPr>
            <w:tcW w:w="1520" w:type="dxa"/>
            <w:shd w:val="clear" w:color="auto" w:fill="F2F2F2" w:themeFill="background1" w:themeFillShade="F2"/>
          </w:tcPr>
          <w:p w14:paraId="5365CEDA" w14:textId="36F25679" w:rsidR="00112B00" w:rsidRPr="008009DA" w:rsidRDefault="00112B00" w:rsidP="00112B00">
            <w:pPr>
              <w:spacing w:after="0"/>
              <w:jc w:val="center"/>
              <w:rPr>
                <w:rFonts w:asciiTheme="majorBidi" w:hAnsiTheme="majorBidi" w:cstheme="majorBidi"/>
                <w:sz w:val="24"/>
                <w:szCs w:val="24"/>
              </w:rPr>
            </w:pPr>
            <w:r w:rsidRPr="00DB6CB0">
              <w:rPr>
                <w:rFonts w:cstheme="minorHAnsi"/>
                <w:sz w:val="20"/>
                <w:szCs w:val="20"/>
              </w:rPr>
              <w:t>Continuous Assessment</w:t>
            </w:r>
          </w:p>
        </w:tc>
        <w:tc>
          <w:tcPr>
            <w:tcW w:w="2610" w:type="dxa"/>
            <w:shd w:val="clear" w:color="auto" w:fill="F2F2F2" w:themeFill="background1" w:themeFillShade="F2"/>
          </w:tcPr>
          <w:p w14:paraId="03BD538C" w14:textId="09EC3EBF" w:rsidR="00112B00" w:rsidRDefault="00112B00" w:rsidP="00112B00">
            <w:pPr>
              <w:spacing w:after="0"/>
              <w:jc w:val="center"/>
              <w:rPr>
                <w:rFonts w:asciiTheme="majorBidi" w:hAnsiTheme="majorBidi" w:cstheme="majorBidi"/>
                <w:sz w:val="24"/>
                <w:szCs w:val="24"/>
              </w:rPr>
            </w:pPr>
            <w:r>
              <w:rPr>
                <w:rFonts w:cstheme="minorHAnsi"/>
                <w:sz w:val="20"/>
                <w:szCs w:val="20"/>
              </w:rPr>
              <w:t>10</w:t>
            </w:r>
          </w:p>
        </w:tc>
      </w:tr>
      <w:tr w:rsidR="00112B00" w:rsidRPr="009705FA" w14:paraId="60D3861E" w14:textId="77777777" w:rsidTr="000E4E61">
        <w:trPr>
          <w:trHeight w:val="260"/>
          <w:tblCellSpacing w:w="7" w:type="dxa"/>
          <w:jc w:val="center"/>
        </w:trPr>
        <w:tc>
          <w:tcPr>
            <w:tcW w:w="645" w:type="dxa"/>
            <w:shd w:val="clear" w:color="auto" w:fill="F2F2F2" w:themeFill="background1" w:themeFillShade="F2"/>
            <w:vAlign w:val="center"/>
          </w:tcPr>
          <w:p w14:paraId="693DA7F6" w14:textId="77777777" w:rsidR="00112B00" w:rsidRPr="009705FA" w:rsidRDefault="00112B00" w:rsidP="00112B00">
            <w:pPr>
              <w:pStyle w:val="ListParagraph"/>
              <w:numPr>
                <w:ilvl w:val="0"/>
                <w:numId w:val="36"/>
              </w:numPr>
              <w:spacing w:after="0"/>
              <w:ind w:left="234" w:right="212" w:hanging="234"/>
              <w:jc w:val="center"/>
              <w:rPr>
                <w:rFonts w:cstheme="minorHAnsi"/>
                <w:b/>
                <w:bCs/>
                <w:color w:val="525252" w:themeColor="accent3" w:themeShade="80"/>
                <w:sz w:val="24"/>
                <w:szCs w:val="24"/>
                <w:rtl/>
                <w:lang w:bidi="ar-EG"/>
              </w:rPr>
            </w:pPr>
          </w:p>
        </w:tc>
        <w:tc>
          <w:tcPr>
            <w:tcW w:w="4787" w:type="dxa"/>
            <w:shd w:val="clear" w:color="auto" w:fill="F2F2F2" w:themeFill="background1" w:themeFillShade="F2"/>
          </w:tcPr>
          <w:p w14:paraId="7D61887E" w14:textId="472FD03F" w:rsidR="00112B00" w:rsidRPr="008009DA" w:rsidRDefault="00112B00" w:rsidP="00112B00">
            <w:pPr>
              <w:spacing w:after="0"/>
              <w:jc w:val="lowKashida"/>
              <w:rPr>
                <w:rFonts w:asciiTheme="majorBidi" w:hAnsiTheme="majorBidi" w:cstheme="majorBidi"/>
                <w:sz w:val="24"/>
                <w:szCs w:val="24"/>
              </w:rPr>
            </w:pPr>
            <w:r>
              <w:rPr>
                <w:sz w:val="20"/>
                <w:szCs w:val="20"/>
              </w:rPr>
              <w:t>Assignments</w:t>
            </w:r>
          </w:p>
        </w:tc>
        <w:tc>
          <w:tcPr>
            <w:tcW w:w="1520" w:type="dxa"/>
            <w:shd w:val="clear" w:color="auto" w:fill="F2F2F2" w:themeFill="background1" w:themeFillShade="F2"/>
          </w:tcPr>
          <w:p w14:paraId="21BE3AD8" w14:textId="1054D6D5" w:rsidR="00112B00" w:rsidRPr="008009DA" w:rsidRDefault="00112B00" w:rsidP="00112B00">
            <w:pPr>
              <w:spacing w:after="0"/>
              <w:jc w:val="center"/>
              <w:rPr>
                <w:rFonts w:asciiTheme="majorBidi" w:hAnsiTheme="majorBidi" w:cstheme="majorBidi"/>
                <w:sz w:val="24"/>
                <w:szCs w:val="24"/>
              </w:rPr>
            </w:pPr>
            <w:r>
              <w:rPr>
                <w:sz w:val="20"/>
                <w:szCs w:val="20"/>
              </w:rPr>
              <w:t>Continuous assessment</w:t>
            </w:r>
          </w:p>
        </w:tc>
        <w:tc>
          <w:tcPr>
            <w:tcW w:w="2610" w:type="dxa"/>
            <w:shd w:val="clear" w:color="auto" w:fill="F2F2F2" w:themeFill="background1" w:themeFillShade="F2"/>
          </w:tcPr>
          <w:p w14:paraId="19E427B2" w14:textId="21C269F8" w:rsidR="00112B00" w:rsidRDefault="00112B00" w:rsidP="00112B00">
            <w:pPr>
              <w:spacing w:after="0"/>
              <w:jc w:val="center"/>
              <w:rPr>
                <w:rFonts w:asciiTheme="majorBidi" w:hAnsiTheme="majorBidi" w:cstheme="majorBidi"/>
                <w:sz w:val="24"/>
                <w:szCs w:val="24"/>
              </w:rPr>
            </w:pPr>
            <w:r>
              <w:rPr>
                <w:sz w:val="20"/>
                <w:szCs w:val="20"/>
              </w:rPr>
              <w:t>2</w:t>
            </w:r>
            <w:r w:rsidRPr="003D28F1">
              <w:rPr>
                <w:sz w:val="20"/>
                <w:szCs w:val="20"/>
              </w:rPr>
              <w:t>0</w:t>
            </w:r>
          </w:p>
        </w:tc>
      </w:tr>
      <w:tr w:rsidR="00112B00" w:rsidRPr="009705FA" w14:paraId="4C3BDAD4" w14:textId="77777777" w:rsidTr="000E4E61">
        <w:trPr>
          <w:trHeight w:val="260"/>
          <w:tblCellSpacing w:w="7" w:type="dxa"/>
          <w:jc w:val="center"/>
        </w:trPr>
        <w:tc>
          <w:tcPr>
            <w:tcW w:w="645" w:type="dxa"/>
            <w:shd w:val="clear" w:color="auto" w:fill="F2F2F2" w:themeFill="background1" w:themeFillShade="F2"/>
            <w:vAlign w:val="center"/>
          </w:tcPr>
          <w:p w14:paraId="04806784" w14:textId="199DC12B" w:rsidR="00112B00" w:rsidRPr="009705FA" w:rsidRDefault="00112B00" w:rsidP="00112B00">
            <w:pPr>
              <w:pStyle w:val="ListParagraph"/>
              <w:numPr>
                <w:ilvl w:val="0"/>
                <w:numId w:val="36"/>
              </w:numPr>
              <w:spacing w:after="0"/>
              <w:ind w:left="234" w:right="212" w:hanging="234"/>
              <w:jc w:val="center"/>
              <w:rPr>
                <w:rFonts w:cstheme="minorHAnsi"/>
                <w:b/>
                <w:bCs/>
                <w:color w:val="525252" w:themeColor="accent3" w:themeShade="80"/>
                <w:sz w:val="24"/>
                <w:szCs w:val="24"/>
                <w:rtl/>
                <w:lang w:bidi="ar-EG"/>
              </w:rPr>
            </w:pPr>
          </w:p>
        </w:tc>
        <w:tc>
          <w:tcPr>
            <w:tcW w:w="4787" w:type="dxa"/>
            <w:shd w:val="clear" w:color="auto" w:fill="F2F2F2" w:themeFill="background1" w:themeFillShade="F2"/>
          </w:tcPr>
          <w:p w14:paraId="4D0FEBF9" w14:textId="2587EF91" w:rsidR="00112B00" w:rsidRPr="009705FA" w:rsidRDefault="00112B00" w:rsidP="00112B00">
            <w:pPr>
              <w:spacing w:after="0"/>
              <w:jc w:val="lowKashida"/>
              <w:rPr>
                <w:rFonts w:cstheme="minorHAnsi"/>
                <w:b/>
                <w:bCs/>
                <w:sz w:val="24"/>
                <w:szCs w:val="24"/>
              </w:rPr>
            </w:pPr>
            <w:r w:rsidRPr="003D28F1">
              <w:rPr>
                <w:rFonts w:cstheme="minorHAnsi"/>
                <w:sz w:val="20"/>
                <w:szCs w:val="20"/>
              </w:rPr>
              <w:t>Final Exam</w:t>
            </w:r>
          </w:p>
        </w:tc>
        <w:tc>
          <w:tcPr>
            <w:tcW w:w="1520" w:type="dxa"/>
            <w:shd w:val="clear" w:color="auto" w:fill="F2F2F2" w:themeFill="background1" w:themeFillShade="F2"/>
          </w:tcPr>
          <w:p w14:paraId="76DC920F" w14:textId="3855587C" w:rsidR="00112B00" w:rsidRPr="009705FA" w:rsidRDefault="00112B00" w:rsidP="00112B00">
            <w:pPr>
              <w:spacing w:after="0"/>
              <w:jc w:val="center"/>
              <w:rPr>
                <w:rFonts w:cstheme="minorHAnsi"/>
                <w:b/>
                <w:bCs/>
                <w:sz w:val="24"/>
                <w:szCs w:val="24"/>
              </w:rPr>
            </w:pPr>
            <w:r w:rsidRPr="003D28F1">
              <w:rPr>
                <w:rFonts w:cstheme="minorHAnsi"/>
                <w:sz w:val="20"/>
                <w:szCs w:val="20"/>
              </w:rPr>
              <w:t>15</w:t>
            </w:r>
          </w:p>
        </w:tc>
        <w:tc>
          <w:tcPr>
            <w:tcW w:w="2610" w:type="dxa"/>
            <w:shd w:val="clear" w:color="auto" w:fill="F2F2F2" w:themeFill="background1" w:themeFillShade="F2"/>
          </w:tcPr>
          <w:p w14:paraId="06DC4B27" w14:textId="7481FC62" w:rsidR="00112B00" w:rsidRPr="009705FA" w:rsidRDefault="00112B00" w:rsidP="00112B00">
            <w:pPr>
              <w:spacing w:after="0"/>
              <w:jc w:val="center"/>
              <w:rPr>
                <w:rFonts w:cstheme="minorHAnsi"/>
                <w:b/>
                <w:bCs/>
                <w:sz w:val="24"/>
                <w:szCs w:val="24"/>
              </w:rPr>
            </w:pPr>
            <w:r w:rsidRPr="003D28F1">
              <w:rPr>
                <w:rFonts w:cstheme="minorHAnsi"/>
                <w:sz w:val="20"/>
                <w:szCs w:val="20"/>
              </w:rPr>
              <w:t>40</w:t>
            </w:r>
          </w:p>
        </w:tc>
      </w:tr>
    </w:tbl>
    <w:p w14:paraId="4445EF1A" w14:textId="431FB445" w:rsidR="00883987" w:rsidRPr="00BC2EB4" w:rsidRDefault="00080A29" w:rsidP="00BC2EB4">
      <w:pPr>
        <w:autoSpaceDE w:val="0"/>
        <w:autoSpaceDN w:val="0"/>
        <w:adjustRightInd w:val="0"/>
        <w:spacing w:after="170" w:line="288" w:lineRule="auto"/>
        <w:textAlignment w:val="center"/>
        <w:rPr>
          <w:rStyle w:val="a"/>
          <w:rFonts w:asciiTheme="minorHAnsi" w:hAnsiTheme="minorHAnsi" w:cstheme="minorHAnsi"/>
          <w:color w:val="auto"/>
          <w:sz w:val="32"/>
          <w:szCs w:val="32"/>
          <w:rtl/>
        </w:rPr>
      </w:pPr>
      <w:r w:rsidRPr="009705FA">
        <w:rPr>
          <w:rFonts w:cstheme="minorHAnsi"/>
          <w:sz w:val="18"/>
          <w:szCs w:val="18"/>
          <w:rtl/>
        </w:rPr>
        <w:t>*</w:t>
      </w:r>
      <w:r w:rsidRPr="009705FA">
        <w:rPr>
          <w:rFonts w:cstheme="minorHAnsi"/>
          <w:sz w:val="18"/>
          <w:szCs w:val="18"/>
        </w:rPr>
        <w:t xml:space="preserve">Assessment </w:t>
      </w:r>
      <w:r w:rsidR="009C2FB1" w:rsidRPr="009705FA">
        <w:rPr>
          <w:rFonts w:cstheme="minorHAnsi"/>
          <w:sz w:val="18"/>
          <w:szCs w:val="18"/>
        </w:rPr>
        <w:t xml:space="preserve">Activities </w:t>
      </w:r>
      <w:r w:rsidRPr="009705FA">
        <w:rPr>
          <w:rFonts w:cstheme="minorHAnsi"/>
          <w:sz w:val="18"/>
          <w:szCs w:val="18"/>
        </w:rPr>
        <w:t xml:space="preserve">(i.e., </w:t>
      </w:r>
      <w:r w:rsidR="009C2FB1" w:rsidRPr="009705FA">
        <w:rPr>
          <w:rFonts w:cstheme="minorHAnsi"/>
          <w:sz w:val="18"/>
          <w:szCs w:val="18"/>
        </w:rPr>
        <w:t>Written</w:t>
      </w:r>
      <w:r w:rsidRPr="009705FA">
        <w:rPr>
          <w:rFonts w:cstheme="minorHAnsi"/>
          <w:sz w:val="18"/>
          <w:szCs w:val="18"/>
        </w:rPr>
        <w:t xml:space="preserve"> test, oral test, oral presentation, group project, essay, etc.)</w:t>
      </w:r>
    </w:p>
    <w:p w14:paraId="10C75309" w14:textId="465D2E4D" w:rsidR="006D50F4" w:rsidRPr="0003438B" w:rsidRDefault="006D50F4" w:rsidP="0003438B">
      <w:pPr>
        <w:pStyle w:val="Heading1"/>
        <w:spacing w:before="0"/>
        <w:rPr>
          <w:rStyle w:val="a"/>
          <w:rFonts w:asciiTheme="minorHAnsi" w:hAnsiTheme="minorHAnsi" w:cstheme="minorHAnsi"/>
          <w:b/>
          <w:bCs/>
          <w:color w:val="4C3D8E"/>
          <w:sz w:val="32"/>
          <w:szCs w:val="32"/>
        </w:rPr>
      </w:pPr>
      <w:bookmarkStart w:id="9" w:name="_Toc107389543"/>
      <w:bookmarkStart w:id="10" w:name="_Ref115691981"/>
      <w:bookmarkStart w:id="11" w:name="_Toc138158357"/>
      <w:r w:rsidRPr="0003438B">
        <w:rPr>
          <w:rStyle w:val="a"/>
          <w:rFonts w:asciiTheme="minorHAnsi" w:hAnsiTheme="minorHAnsi" w:cstheme="minorHAnsi"/>
          <w:b/>
          <w:bCs/>
          <w:color w:val="4C3D8E"/>
          <w:sz w:val="32"/>
          <w:szCs w:val="32"/>
        </w:rPr>
        <w:t xml:space="preserve">E. Learning Resources and </w:t>
      </w:r>
      <w:bookmarkEnd w:id="9"/>
      <w:bookmarkEnd w:id="10"/>
      <w:r w:rsidR="00D810DD" w:rsidRPr="0003438B">
        <w:rPr>
          <w:rStyle w:val="a"/>
          <w:rFonts w:asciiTheme="minorHAnsi" w:hAnsiTheme="minorHAnsi" w:cstheme="minorHAnsi"/>
          <w:b/>
          <w:bCs/>
          <w:color w:val="4C3D8E"/>
          <w:sz w:val="32"/>
          <w:szCs w:val="32"/>
        </w:rPr>
        <w:t>Facilities</w:t>
      </w:r>
      <w:r w:rsidR="00D810DD" w:rsidRPr="0003438B">
        <w:rPr>
          <w:rStyle w:val="a"/>
          <w:rFonts w:asciiTheme="minorHAnsi" w:hAnsiTheme="minorHAnsi" w:cstheme="minorHAnsi" w:hint="cs"/>
          <w:b/>
          <w:bCs/>
          <w:color w:val="4C3D8E"/>
          <w:sz w:val="32"/>
          <w:szCs w:val="32"/>
          <w:rtl/>
        </w:rPr>
        <w:t>:</w:t>
      </w:r>
      <w:bookmarkEnd w:id="11"/>
    </w:p>
    <w:p w14:paraId="4423A97F" w14:textId="07CF8090" w:rsidR="00D8287E" w:rsidRPr="00742A63" w:rsidRDefault="001C7B91" w:rsidP="008E5748">
      <w:pPr>
        <w:spacing w:after="0"/>
        <w:rPr>
          <w:rStyle w:val="a"/>
          <w:rFonts w:asciiTheme="minorHAnsi" w:hAnsiTheme="minorHAnsi" w:cstheme="minorHAnsi"/>
          <w:b/>
          <w:bCs/>
          <w:color w:val="52B5C2"/>
          <w:sz w:val="28"/>
          <w:szCs w:val="28"/>
        </w:rPr>
      </w:pPr>
      <w:bookmarkStart w:id="12" w:name="_Ref115691986"/>
      <w:r w:rsidRPr="00742A63">
        <w:rPr>
          <w:rStyle w:val="a"/>
          <w:rFonts w:asciiTheme="minorHAnsi" w:hAnsiTheme="minorHAnsi" w:cstheme="minorHAnsi"/>
          <w:b/>
          <w:bCs/>
          <w:color w:val="52B5C2"/>
          <w:sz w:val="28"/>
          <w:szCs w:val="28"/>
        </w:rPr>
        <w:t>1</w:t>
      </w:r>
      <w:r w:rsidR="006D50F4" w:rsidRPr="00742A63">
        <w:rPr>
          <w:rStyle w:val="a"/>
          <w:rFonts w:asciiTheme="minorHAnsi" w:hAnsiTheme="minorHAnsi" w:cstheme="minorHAnsi"/>
          <w:b/>
          <w:bCs/>
          <w:color w:val="52B5C2"/>
          <w:sz w:val="28"/>
          <w:szCs w:val="28"/>
        </w:rPr>
        <w:t>.</w:t>
      </w:r>
      <w:r w:rsidR="00C35654" w:rsidRPr="00742A63">
        <w:rPr>
          <w:rStyle w:val="a"/>
          <w:rFonts w:asciiTheme="minorHAnsi" w:hAnsiTheme="minorHAnsi" w:cstheme="minorHAnsi"/>
          <w:b/>
          <w:bCs/>
          <w:color w:val="52B5C2"/>
          <w:sz w:val="28"/>
          <w:szCs w:val="28"/>
        </w:rPr>
        <w:t xml:space="preserve"> </w:t>
      </w:r>
      <w:r w:rsidR="001B5836" w:rsidRPr="00742A63">
        <w:rPr>
          <w:rStyle w:val="a"/>
          <w:rFonts w:asciiTheme="minorHAnsi" w:hAnsiTheme="minorHAnsi" w:cstheme="minorHAnsi"/>
          <w:b/>
          <w:bCs/>
          <w:color w:val="52B5C2"/>
          <w:sz w:val="28"/>
          <w:szCs w:val="28"/>
        </w:rPr>
        <w:t>References and L</w:t>
      </w:r>
      <w:r w:rsidR="006D50F4" w:rsidRPr="00742A63">
        <w:rPr>
          <w:rStyle w:val="a"/>
          <w:rFonts w:asciiTheme="minorHAnsi" w:hAnsiTheme="minorHAnsi" w:cstheme="minorHAnsi"/>
          <w:b/>
          <w:bCs/>
          <w:color w:val="52B5C2"/>
          <w:sz w:val="28"/>
          <w:szCs w:val="28"/>
        </w:rPr>
        <w:t>earning Resources</w:t>
      </w:r>
      <w:bookmarkEnd w:id="12"/>
      <w:r w:rsidR="00D810DD">
        <w:rPr>
          <w:rStyle w:val="a"/>
          <w:rFonts w:asciiTheme="minorHAnsi" w:hAnsiTheme="minorHAnsi" w:cstheme="minorHAnsi"/>
          <w:b/>
          <w:bCs/>
          <w:color w:val="52B5C2"/>
          <w:sz w:val="28"/>
          <w:szCs w:val="28"/>
        </w:rPr>
        <w:t>:</w:t>
      </w:r>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2919"/>
        <w:gridCol w:w="6713"/>
      </w:tblGrid>
      <w:tr w:rsidR="00D8287E" w:rsidRPr="009705FA" w14:paraId="0755176E" w14:textId="77777777" w:rsidTr="000E4E61">
        <w:trPr>
          <w:trHeight w:val="384"/>
          <w:tblCellSpacing w:w="7" w:type="dxa"/>
          <w:jc w:val="center"/>
        </w:trPr>
        <w:tc>
          <w:tcPr>
            <w:tcW w:w="2898" w:type="dxa"/>
            <w:shd w:val="clear" w:color="auto" w:fill="4C3D8E"/>
            <w:vAlign w:val="center"/>
          </w:tcPr>
          <w:p w14:paraId="24785E9F" w14:textId="50927195" w:rsidR="00D8287E" w:rsidRPr="009705FA" w:rsidRDefault="006D50F4" w:rsidP="006D50F4">
            <w:pPr>
              <w:spacing w:line="276" w:lineRule="auto"/>
              <w:jc w:val="center"/>
              <w:rPr>
                <w:rFonts w:cstheme="minorHAnsi"/>
                <w:b/>
                <w:bCs/>
                <w:color w:val="FFFFFF" w:themeColor="background1"/>
                <w:sz w:val="24"/>
                <w:szCs w:val="24"/>
              </w:rPr>
            </w:pPr>
            <w:r w:rsidRPr="009705FA">
              <w:rPr>
                <w:rFonts w:cstheme="minorHAnsi"/>
                <w:b/>
                <w:bCs/>
                <w:color w:val="FFFFFF" w:themeColor="background1"/>
                <w:sz w:val="24"/>
                <w:szCs w:val="24"/>
              </w:rPr>
              <w:t>Essential References</w:t>
            </w:r>
          </w:p>
        </w:tc>
        <w:tc>
          <w:tcPr>
            <w:tcW w:w="6692" w:type="dxa"/>
            <w:shd w:val="clear" w:color="auto" w:fill="F2F2F2" w:themeFill="background1" w:themeFillShade="F2"/>
            <w:vAlign w:val="center"/>
          </w:tcPr>
          <w:p w14:paraId="167CD221" w14:textId="77777777" w:rsidR="003A1D4C" w:rsidRPr="00E51FE3" w:rsidRDefault="003A1D4C" w:rsidP="003A1D4C">
            <w:pPr>
              <w:ind w:left="360"/>
              <w:rPr>
                <w:rFonts w:asciiTheme="majorBidi" w:hAnsiTheme="majorBidi" w:cstheme="majorBidi"/>
                <w:sz w:val="24"/>
                <w:szCs w:val="24"/>
                <w:lang w:bidi="ar-EG"/>
              </w:rPr>
            </w:pPr>
            <w:r w:rsidRPr="00E51FE3">
              <w:rPr>
                <w:rFonts w:asciiTheme="majorBidi" w:hAnsiTheme="majorBidi" w:cstheme="majorBidi"/>
                <w:sz w:val="24"/>
                <w:szCs w:val="24"/>
                <w:lang w:bidi="ar-EG"/>
              </w:rPr>
              <w:t>Selected chapters from:</w:t>
            </w:r>
          </w:p>
          <w:p w14:paraId="01D55F6A" w14:textId="77777777" w:rsidR="0049486A" w:rsidRPr="00E51FE3" w:rsidRDefault="003A1D4C" w:rsidP="003A265A">
            <w:pPr>
              <w:numPr>
                <w:ilvl w:val="0"/>
                <w:numId w:val="40"/>
              </w:numPr>
              <w:spacing w:line="276" w:lineRule="auto"/>
              <w:ind w:left="374"/>
              <w:jc w:val="both"/>
              <w:rPr>
                <w:rFonts w:asciiTheme="majorBidi" w:hAnsiTheme="majorBidi" w:cstheme="majorBidi"/>
                <w:sz w:val="24"/>
                <w:szCs w:val="24"/>
              </w:rPr>
            </w:pPr>
            <w:r w:rsidRPr="00E51FE3">
              <w:rPr>
                <w:rFonts w:asciiTheme="majorBidi" w:hAnsiTheme="majorBidi" w:cstheme="majorBidi"/>
                <w:sz w:val="24"/>
                <w:szCs w:val="24"/>
                <w:lang w:bidi="ar-EG"/>
              </w:rPr>
              <w:t>Wright, S. (2016). Language policy and language planning: From nationalism to globalization. Palgrave Macmillan.</w:t>
            </w:r>
          </w:p>
          <w:p w14:paraId="1A8432D1" w14:textId="3B43A524" w:rsidR="0049486A" w:rsidRPr="00E51FE3" w:rsidRDefault="00583624" w:rsidP="00E51FE3">
            <w:pPr>
              <w:numPr>
                <w:ilvl w:val="0"/>
                <w:numId w:val="40"/>
              </w:numPr>
              <w:spacing w:line="276" w:lineRule="auto"/>
              <w:ind w:left="374"/>
              <w:jc w:val="both"/>
              <w:rPr>
                <w:rFonts w:asciiTheme="majorBidi" w:hAnsiTheme="majorBidi" w:cstheme="majorBidi"/>
                <w:sz w:val="24"/>
                <w:szCs w:val="24"/>
              </w:rPr>
            </w:pPr>
            <w:proofErr w:type="spellStart"/>
            <w:r w:rsidRPr="00E51FE3">
              <w:rPr>
                <w:rFonts w:asciiTheme="majorBidi" w:hAnsiTheme="majorBidi" w:cstheme="majorBidi"/>
                <w:sz w:val="24"/>
                <w:szCs w:val="24"/>
                <w:lang w:val="fr-FR"/>
              </w:rPr>
              <w:t>Tollefson</w:t>
            </w:r>
            <w:proofErr w:type="spellEnd"/>
            <w:r w:rsidR="0049486A" w:rsidRPr="00E51FE3">
              <w:rPr>
                <w:rFonts w:asciiTheme="majorBidi" w:hAnsiTheme="majorBidi" w:cstheme="majorBidi"/>
                <w:sz w:val="24"/>
                <w:szCs w:val="24"/>
                <w:lang w:val="fr-FR"/>
              </w:rPr>
              <w:t xml:space="preserve">, </w:t>
            </w:r>
            <w:r w:rsidRPr="00E51FE3">
              <w:rPr>
                <w:rFonts w:asciiTheme="majorBidi" w:hAnsiTheme="majorBidi" w:cstheme="majorBidi"/>
                <w:sz w:val="24"/>
                <w:szCs w:val="24"/>
                <w:lang w:val="fr-FR"/>
              </w:rPr>
              <w:t>J. &amp;</w:t>
            </w:r>
            <w:r w:rsidR="00E51FE3" w:rsidRPr="00E51FE3">
              <w:rPr>
                <w:rFonts w:asciiTheme="majorBidi" w:hAnsiTheme="majorBidi" w:cstheme="majorBidi"/>
                <w:sz w:val="24"/>
                <w:szCs w:val="24"/>
                <w:lang w:val="fr-FR"/>
              </w:rPr>
              <w:t xml:space="preserve"> Pérez-Milans</w:t>
            </w:r>
            <w:r w:rsidRPr="00E51FE3">
              <w:rPr>
                <w:rFonts w:asciiTheme="majorBidi" w:hAnsiTheme="majorBidi" w:cstheme="majorBidi"/>
                <w:sz w:val="24"/>
                <w:szCs w:val="24"/>
                <w:lang w:val="fr-FR"/>
              </w:rPr>
              <w:t>, M</w:t>
            </w:r>
            <w:r w:rsidR="0049486A" w:rsidRPr="00E51FE3">
              <w:rPr>
                <w:rFonts w:asciiTheme="majorBidi" w:hAnsiTheme="majorBidi" w:cstheme="majorBidi"/>
                <w:sz w:val="24"/>
                <w:szCs w:val="24"/>
                <w:lang w:val="fr-FR"/>
              </w:rPr>
              <w:t>. (20</w:t>
            </w:r>
            <w:r w:rsidRPr="00E51FE3">
              <w:rPr>
                <w:rFonts w:asciiTheme="majorBidi" w:hAnsiTheme="majorBidi" w:cstheme="majorBidi"/>
                <w:sz w:val="24"/>
                <w:szCs w:val="24"/>
                <w:lang w:val="fr-FR"/>
              </w:rPr>
              <w:t>18</w:t>
            </w:r>
            <w:r w:rsidR="0049486A" w:rsidRPr="00E51FE3">
              <w:rPr>
                <w:rFonts w:asciiTheme="majorBidi" w:hAnsiTheme="majorBidi" w:cstheme="majorBidi"/>
                <w:sz w:val="24"/>
                <w:szCs w:val="24"/>
                <w:lang w:val="fr-FR"/>
              </w:rPr>
              <w:t xml:space="preserve">). </w:t>
            </w:r>
            <w:r w:rsidR="0049486A" w:rsidRPr="00E51FE3">
              <w:rPr>
                <w:rFonts w:asciiTheme="majorBidi" w:hAnsiTheme="majorBidi" w:cstheme="majorBidi"/>
                <w:i/>
                <w:iCs/>
                <w:sz w:val="24"/>
                <w:szCs w:val="24"/>
              </w:rPr>
              <w:t>Language Planning and Policy</w:t>
            </w:r>
            <w:r w:rsidR="0049486A" w:rsidRPr="00E51FE3">
              <w:rPr>
                <w:rFonts w:asciiTheme="majorBidi" w:hAnsiTheme="majorBidi" w:cstheme="majorBidi"/>
                <w:sz w:val="24"/>
                <w:szCs w:val="24"/>
              </w:rPr>
              <w:t xml:space="preserve">. </w:t>
            </w:r>
            <w:r w:rsidRPr="00E51FE3">
              <w:rPr>
                <w:rFonts w:asciiTheme="majorBidi" w:hAnsiTheme="majorBidi" w:cstheme="majorBidi"/>
                <w:sz w:val="24"/>
                <w:szCs w:val="24"/>
              </w:rPr>
              <w:t>Oxford.</w:t>
            </w:r>
          </w:p>
          <w:p w14:paraId="0DA2E7CD" w14:textId="0C6E60F0" w:rsidR="003A1D4C" w:rsidRPr="00E51FE3" w:rsidRDefault="003A1D4C" w:rsidP="003A1D4C">
            <w:pPr>
              <w:numPr>
                <w:ilvl w:val="0"/>
                <w:numId w:val="40"/>
              </w:numPr>
              <w:ind w:left="374"/>
              <w:jc w:val="both"/>
              <w:rPr>
                <w:rFonts w:asciiTheme="majorBidi" w:hAnsiTheme="majorBidi" w:cstheme="majorBidi"/>
                <w:sz w:val="24"/>
                <w:szCs w:val="24"/>
                <w:lang w:bidi="ar-EG"/>
              </w:rPr>
            </w:pPr>
            <w:r w:rsidRPr="00E51FE3">
              <w:rPr>
                <w:rFonts w:asciiTheme="majorBidi" w:hAnsiTheme="majorBidi" w:cstheme="majorBidi"/>
                <w:sz w:val="24"/>
                <w:szCs w:val="24"/>
                <w:lang w:bidi="ar-EG"/>
              </w:rPr>
              <w:t xml:space="preserve">Kaplan, R. </w:t>
            </w:r>
            <w:r w:rsidR="0049486A" w:rsidRPr="00E51FE3">
              <w:rPr>
                <w:rFonts w:asciiTheme="majorBidi" w:hAnsiTheme="majorBidi" w:cstheme="majorBidi"/>
                <w:sz w:val="24"/>
                <w:szCs w:val="24"/>
                <w:lang w:bidi="ar-EG"/>
              </w:rPr>
              <w:t>(</w:t>
            </w:r>
            <w:r w:rsidRPr="00E51FE3">
              <w:rPr>
                <w:rFonts w:asciiTheme="majorBidi" w:hAnsiTheme="majorBidi" w:cstheme="majorBidi"/>
                <w:sz w:val="24"/>
                <w:szCs w:val="24"/>
                <w:lang w:bidi="ar-EG"/>
              </w:rPr>
              <w:t>1998</w:t>
            </w:r>
            <w:r w:rsidR="0049486A" w:rsidRPr="00E51FE3">
              <w:rPr>
                <w:rFonts w:asciiTheme="majorBidi" w:hAnsiTheme="majorBidi" w:cstheme="majorBidi"/>
                <w:sz w:val="24"/>
                <w:szCs w:val="24"/>
                <w:lang w:bidi="ar-EG"/>
              </w:rPr>
              <w:t>)</w:t>
            </w:r>
            <w:r w:rsidRPr="00E51FE3">
              <w:rPr>
                <w:rFonts w:asciiTheme="majorBidi" w:hAnsiTheme="majorBidi" w:cstheme="majorBidi"/>
                <w:sz w:val="24"/>
                <w:szCs w:val="24"/>
                <w:lang w:bidi="ar-EG"/>
              </w:rPr>
              <w:t xml:space="preserve">. Applied Linguistics and Language Policy and Planning. In Dallin. D. Oaks (ed) Linguistics at Work: A reader of Applications (pp. 420-443). Florida: Harcourt Brace. </w:t>
            </w:r>
          </w:p>
          <w:p w14:paraId="3DA35500" w14:textId="77777777" w:rsidR="003A1D4C" w:rsidRPr="00E51FE3" w:rsidRDefault="003A1D4C" w:rsidP="003A1D4C">
            <w:pPr>
              <w:numPr>
                <w:ilvl w:val="0"/>
                <w:numId w:val="40"/>
              </w:numPr>
              <w:ind w:left="374"/>
              <w:jc w:val="both"/>
              <w:rPr>
                <w:rFonts w:asciiTheme="majorBidi" w:hAnsiTheme="majorBidi" w:cstheme="majorBidi"/>
                <w:sz w:val="24"/>
                <w:szCs w:val="24"/>
              </w:rPr>
            </w:pPr>
            <w:r w:rsidRPr="00E51FE3">
              <w:rPr>
                <w:rStyle w:val="googqs-tidbit-0"/>
                <w:rFonts w:asciiTheme="majorBidi" w:hAnsiTheme="majorBidi" w:cstheme="majorBidi"/>
                <w:sz w:val="24"/>
                <w:szCs w:val="24"/>
              </w:rPr>
              <w:t xml:space="preserve">Pennycook, A. (1994). </w:t>
            </w:r>
            <w:r w:rsidRPr="00E51FE3">
              <w:rPr>
                <w:rStyle w:val="googqs-tidbit-0"/>
                <w:rFonts w:asciiTheme="majorBidi" w:hAnsiTheme="majorBidi" w:cstheme="majorBidi"/>
                <w:i/>
                <w:iCs/>
                <w:sz w:val="24"/>
                <w:szCs w:val="24"/>
              </w:rPr>
              <w:t>The cultural politics of English as an international language</w:t>
            </w:r>
            <w:r w:rsidRPr="00E51FE3">
              <w:rPr>
                <w:rStyle w:val="googqs-tidbit-0"/>
                <w:rFonts w:asciiTheme="majorBidi" w:hAnsiTheme="majorBidi" w:cstheme="majorBidi"/>
                <w:sz w:val="24"/>
                <w:szCs w:val="24"/>
              </w:rPr>
              <w:t>. London: Longman.</w:t>
            </w:r>
          </w:p>
          <w:p w14:paraId="3E00BD50" w14:textId="16CCD416" w:rsidR="003A1D4C" w:rsidRPr="00E51FE3" w:rsidRDefault="003A1D4C" w:rsidP="003A1D4C">
            <w:pPr>
              <w:numPr>
                <w:ilvl w:val="0"/>
                <w:numId w:val="40"/>
              </w:numPr>
              <w:ind w:left="374"/>
              <w:jc w:val="both"/>
              <w:rPr>
                <w:rFonts w:asciiTheme="majorBidi" w:hAnsiTheme="majorBidi" w:cstheme="majorBidi"/>
                <w:sz w:val="24"/>
                <w:szCs w:val="24"/>
                <w:lang w:bidi="ar-EG"/>
              </w:rPr>
            </w:pPr>
            <w:r w:rsidRPr="00E51FE3">
              <w:rPr>
                <w:rFonts w:asciiTheme="majorBidi" w:hAnsiTheme="majorBidi" w:cstheme="majorBidi"/>
                <w:sz w:val="24"/>
                <w:szCs w:val="24"/>
              </w:rPr>
              <w:t xml:space="preserve">Ferguson, Gibson. </w:t>
            </w:r>
            <w:r w:rsidR="0049486A" w:rsidRPr="00E51FE3">
              <w:rPr>
                <w:rFonts w:asciiTheme="majorBidi" w:hAnsiTheme="majorBidi" w:cstheme="majorBidi"/>
                <w:sz w:val="24"/>
                <w:szCs w:val="24"/>
              </w:rPr>
              <w:t>(</w:t>
            </w:r>
            <w:r w:rsidRPr="00E51FE3">
              <w:rPr>
                <w:rFonts w:asciiTheme="majorBidi" w:hAnsiTheme="majorBidi" w:cstheme="majorBidi"/>
                <w:sz w:val="24"/>
                <w:szCs w:val="24"/>
              </w:rPr>
              <w:t>2006</w:t>
            </w:r>
            <w:r w:rsidR="0049486A" w:rsidRPr="00E51FE3">
              <w:rPr>
                <w:rFonts w:asciiTheme="majorBidi" w:hAnsiTheme="majorBidi" w:cstheme="majorBidi"/>
                <w:sz w:val="24"/>
                <w:szCs w:val="24"/>
              </w:rPr>
              <w:t>)</w:t>
            </w:r>
            <w:r w:rsidRPr="00E51FE3">
              <w:rPr>
                <w:rFonts w:asciiTheme="majorBidi" w:hAnsiTheme="majorBidi" w:cstheme="majorBidi"/>
                <w:sz w:val="24"/>
                <w:szCs w:val="24"/>
              </w:rPr>
              <w:t>. Language Planning and Education. Edinburgh: Edinburgh University Press.</w:t>
            </w:r>
          </w:p>
          <w:p w14:paraId="3D6B7783" w14:textId="1ABD342B" w:rsidR="003A1D4C" w:rsidRPr="00E51FE3" w:rsidRDefault="003A1D4C" w:rsidP="003A1D4C">
            <w:pPr>
              <w:numPr>
                <w:ilvl w:val="0"/>
                <w:numId w:val="40"/>
              </w:numPr>
              <w:ind w:left="374"/>
              <w:jc w:val="both"/>
              <w:rPr>
                <w:rFonts w:asciiTheme="majorBidi" w:hAnsiTheme="majorBidi" w:cstheme="majorBidi"/>
                <w:sz w:val="24"/>
                <w:szCs w:val="24"/>
                <w:lang w:bidi="ar-EG"/>
              </w:rPr>
            </w:pPr>
            <w:r w:rsidRPr="00E51FE3">
              <w:rPr>
                <w:rFonts w:asciiTheme="majorBidi" w:hAnsiTheme="majorBidi" w:cstheme="majorBidi"/>
                <w:sz w:val="24"/>
                <w:szCs w:val="24"/>
                <w:lang w:bidi="ar-EG"/>
              </w:rPr>
              <w:lastRenderedPageBreak/>
              <w:t xml:space="preserve">Phillipson, R. </w:t>
            </w:r>
            <w:r w:rsidR="0049486A" w:rsidRPr="00E51FE3">
              <w:rPr>
                <w:rFonts w:asciiTheme="majorBidi" w:hAnsiTheme="majorBidi" w:cstheme="majorBidi"/>
                <w:sz w:val="24"/>
                <w:szCs w:val="24"/>
                <w:lang w:bidi="ar-EG"/>
              </w:rPr>
              <w:t>(</w:t>
            </w:r>
            <w:r w:rsidRPr="00E51FE3">
              <w:rPr>
                <w:rFonts w:asciiTheme="majorBidi" w:hAnsiTheme="majorBidi" w:cstheme="majorBidi"/>
                <w:sz w:val="24"/>
                <w:szCs w:val="24"/>
                <w:lang w:bidi="ar-EG"/>
              </w:rPr>
              <w:t>2003</w:t>
            </w:r>
            <w:r w:rsidR="0049486A" w:rsidRPr="00E51FE3">
              <w:rPr>
                <w:rFonts w:asciiTheme="majorBidi" w:hAnsiTheme="majorBidi" w:cstheme="majorBidi"/>
                <w:sz w:val="24"/>
                <w:szCs w:val="24"/>
                <w:lang w:bidi="ar-EG"/>
              </w:rPr>
              <w:t>)</w:t>
            </w:r>
            <w:r w:rsidRPr="00E51FE3">
              <w:rPr>
                <w:rFonts w:asciiTheme="majorBidi" w:hAnsiTheme="majorBidi" w:cstheme="majorBidi"/>
                <w:sz w:val="24"/>
                <w:szCs w:val="24"/>
                <w:lang w:bidi="ar-EG"/>
              </w:rPr>
              <w:t xml:space="preserve">. English-Only Europe? Challenging Language Policy. New York: Rutledge. (Selected chapters: 1,3 &amp; 5)  </w:t>
            </w:r>
          </w:p>
          <w:p w14:paraId="5ED4A113" w14:textId="77777777" w:rsidR="003A1D4C" w:rsidRPr="00E51FE3" w:rsidRDefault="003A1D4C" w:rsidP="003A1D4C">
            <w:pPr>
              <w:numPr>
                <w:ilvl w:val="0"/>
                <w:numId w:val="40"/>
              </w:numPr>
              <w:ind w:left="374"/>
              <w:jc w:val="both"/>
              <w:rPr>
                <w:rFonts w:asciiTheme="majorBidi" w:hAnsiTheme="majorBidi" w:cstheme="majorBidi"/>
                <w:sz w:val="24"/>
                <w:szCs w:val="24"/>
                <w:lang w:bidi="ar-EG"/>
              </w:rPr>
            </w:pPr>
            <w:r w:rsidRPr="00E51FE3">
              <w:rPr>
                <w:rFonts w:asciiTheme="majorBidi" w:hAnsiTheme="majorBidi" w:cstheme="majorBidi"/>
                <w:color w:val="000000"/>
                <w:sz w:val="24"/>
                <w:szCs w:val="24"/>
              </w:rPr>
              <w:t>Oaks, Dallin, D. (1998). Linguistics at Work: A Reader of Applications. Harcourt Brace and Company.</w:t>
            </w:r>
          </w:p>
          <w:p w14:paraId="1E34307E" w14:textId="77777777" w:rsidR="003A1D4C" w:rsidRPr="00B668D1" w:rsidRDefault="003A1D4C" w:rsidP="003A1D4C">
            <w:pPr>
              <w:numPr>
                <w:ilvl w:val="0"/>
                <w:numId w:val="40"/>
              </w:numPr>
              <w:ind w:left="374"/>
              <w:jc w:val="both"/>
              <w:rPr>
                <w:rFonts w:ascii="DIN NEXT™ ARABIC REGULAR" w:hAnsi="DIN NEXT™ ARABIC REGULAR" w:cs="DIN NEXT™ ARABIC REGULAR"/>
                <w:lang w:bidi="ar-EG"/>
              </w:rPr>
            </w:pPr>
            <w:r w:rsidRPr="00B668D1">
              <w:rPr>
                <w:rFonts w:ascii="DIN NEXT™ ARABIC REGULAR" w:hAnsi="DIN NEXT™ ARABIC REGULAR" w:cs="DIN NEXT™ ARABIC REGULAR"/>
                <w:lang w:bidi="ar-EG"/>
              </w:rPr>
              <w:t>Al-</w:t>
            </w:r>
            <w:proofErr w:type="spellStart"/>
            <w:r w:rsidRPr="00B668D1">
              <w:rPr>
                <w:rFonts w:ascii="DIN NEXT™ ARABIC REGULAR" w:hAnsi="DIN NEXT™ ARABIC REGULAR" w:cs="DIN NEXT™ ARABIC REGULAR"/>
                <w:lang w:bidi="ar-EG"/>
              </w:rPr>
              <w:t>Kahtany</w:t>
            </w:r>
            <w:proofErr w:type="spellEnd"/>
            <w:r w:rsidRPr="00B668D1">
              <w:rPr>
                <w:rFonts w:ascii="DIN NEXT™ ARABIC REGULAR" w:hAnsi="DIN NEXT™ ARABIC REGULAR" w:cs="DIN NEXT™ ARABIC REGULAR"/>
                <w:lang w:bidi="ar-EG"/>
              </w:rPr>
              <w:t xml:space="preserve">, A. 2004. Retrieving the Irretrievable: Indigenous Literacies and Postcolonial Impact. </w:t>
            </w:r>
            <w:proofErr w:type="spellStart"/>
            <w:r w:rsidRPr="00B668D1">
              <w:rPr>
                <w:rFonts w:ascii="DIN NEXT™ ARABIC REGULAR" w:hAnsi="DIN NEXT™ ARABIC REGULAR" w:cs="DIN NEXT™ ARABIC REGULAR"/>
                <w:lang w:bidi="ar-EG"/>
              </w:rPr>
              <w:t>Geolinguistics</w:t>
            </w:r>
            <w:proofErr w:type="spellEnd"/>
            <w:r w:rsidRPr="00B668D1">
              <w:rPr>
                <w:rFonts w:ascii="DIN NEXT™ ARABIC REGULAR" w:hAnsi="DIN NEXT™ ARABIC REGULAR" w:cs="DIN NEXT™ ARABIC REGULAR"/>
                <w:lang w:bidi="ar-EG"/>
              </w:rPr>
              <w:t xml:space="preserve"> 30, 15-31.</w:t>
            </w:r>
          </w:p>
          <w:p w14:paraId="53351C67" w14:textId="77777777" w:rsidR="003A1D4C" w:rsidRPr="00B668D1" w:rsidRDefault="003A1D4C" w:rsidP="003A1D4C">
            <w:pPr>
              <w:numPr>
                <w:ilvl w:val="0"/>
                <w:numId w:val="40"/>
              </w:numPr>
              <w:ind w:left="374"/>
              <w:jc w:val="both"/>
              <w:rPr>
                <w:rFonts w:ascii="DIN NEXT™ ARABIC REGULAR" w:hAnsi="DIN NEXT™ ARABIC REGULAR" w:cs="DIN NEXT™ ARABIC REGULAR"/>
                <w:color w:val="000000"/>
              </w:rPr>
            </w:pPr>
            <w:r w:rsidRPr="003C0308">
              <w:rPr>
                <w:rFonts w:ascii="DIN NEXT™ ARABIC REGULAR" w:hAnsi="DIN NEXT™ ARABIC REGULAR" w:cs="DIN NEXT™ ARABIC REGULAR"/>
                <w:color w:val="000000"/>
                <w:lang w:val="es-ES"/>
              </w:rPr>
              <w:t xml:space="preserve">Al </w:t>
            </w:r>
            <w:proofErr w:type="spellStart"/>
            <w:r w:rsidRPr="003C0308">
              <w:rPr>
                <w:rFonts w:ascii="DIN NEXT™ ARABIC REGULAR" w:hAnsi="DIN NEXT™ ARABIC REGULAR" w:cs="DIN NEXT™ ARABIC REGULAR"/>
                <w:color w:val="000000"/>
                <w:lang w:val="es-ES"/>
              </w:rPr>
              <w:t>Zumor</w:t>
            </w:r>
            <w:proofErr w:type="spellEnd"/>
            <w:r w:rsidRPr="003C0308">
              <w:rPr>
                <w:rFonts w:ascii="DIN NEXT™ ARABIC REGULAR" w:hAnsi="DIN NEXT™ ARABIC REGULAR" w:cs="DIN NEXT™ ARABIC REGULAR"/>
                <w:color w:val="000000"/>
                <w:lang w:val="es-ES"/>
              </w:rPr>
              <w:t xml:space="preserve">, A. W. Q. G. (2019). </w:t>
            </w:r>
            <w:r w:rsidRPr="00B668D1">
              <w:rPr>
                <w:rFonts w:ascii="DIN NEXT™ ARABIC REGULAR" w:hAnsi="DIN NEXT™ ARABIC REGULAR" w:cs="DIN NEXT™ ARABIC REGULAR"/>
                <w:color w:val="000000"/>
              </w:rPr>
              <w:t>Language planning in Saudi Arabia (1927–2019): Arabic and other Languages. Trames, 23(4), 409-424.</w:t>
            </w:r>
          </w:p>
          <w:p w14:paraId="38D2BACD" w14:textId="378F71F6" w:rsidR="00D8287E" w:rsidRPr="009705FA" w:rsidRDefault="003A1D4C" w:rsidP="003A1D4C">
            <w:pPr>
              <w:spacing w:line="276" w:lineRule="auto"/>
              <w:jc w:val="center"/>
              <w:rPr>
                <w:rFonts w:cstheme="minorHAnsi"/>
                <w:b/>
                <w:bCs/>
                <w:sz w:val="24"/>
                <w:szCs w:val="24"/>
              </w:rPr>
            </w:pPr>
            <w:r w:rsidRPr="00B668D1">
              <w:rPr>
                <w:rFonts w:ascii="DIN NEXT™ ARABIC REGULAR" w:hAnsi="DIN NEXT™ ARABIC REGULAR" w:cs="DIN NEXT™ ARABIC REGULAR"/>
                <w:lang w:bidi="ar-EG"/>
              </w:rPr>
              <w:t xml:space="preserve">Haugen, Einar. 1985. The Language of </w:t>
            </w:r>
            <w:proofErr w:type="spellStart"/>
            <w:r w:rsidRPr="00B668D1">
              <w:rPr>
                <w:rFonts w:ascii="DIN NEXT™ ARABIC REGULAR" w:hAnsi="DIN NEXT™ ARABIC REGULAR" w:cs="DIN NEXT™ ARABIC REGULAR"/>
                <w:lang w:bidi="ar-EG"/>
              </w:rPr>
              <w:t>ImperialismUnity</w:t>
            </w:r>
            <w:proofErr w:type="spellEnd"/>
            <w:r w:rsidRPr="00B668D1">
              <w:rPr>
                <w:rFonts w:ascii="DIN NEXT™ ARABIC REGULAR" w:hAnsi="DIN NEXT™ ARABIC REGULAR" w:cs="DIN NEXT™ ARABIC REGULAR"/>
                <w:lang w:bidi="ar-EG"/>
              </w:rPr>
              <w:t xml:space="preserve"> or Pluralism. In Language of Inequality. In Wolfson and J. Manes (eds.), (1985), 3-17.      </w:t>
            </w:r>
          </w:p>
        </w:tc>
      </w:tr>
      <w:tr w:rsidR="006D50F4" w:rsidRPr="009705FA" w14:paraId="75DF8E49" w14:textId="77777777" w:rsidTr="000E4E61">
        <w:trPr>
          <w:trHeight w:val="359"/>
          <w:tblCellSpacing w:w="7" w:type="dxa"/>
          <w:jc w:val="center"/>
        </w:trPr>
        <w:tc>
          <w:tcPr>
            <w:tcW w:w="2898" w:type="dxa"/>
            <w:shd w:val="clear" w:color="auto" w:fill="4C3D8E"/>
            <w:vAlign w:val="center"/>
          </w:tcPr>
          <w:p w14:paraId="667078FA" w14:textId="3388320F" w:rsidR="006D50F4" w:rsidRPr="009705FA" w:rsidRDefault="006D50F4" w:rsidP="006D50F4">
            <w:pPr>
              <w:spacing w:line="276" w:lineRule="auto"/>
              <w:jc w:val="center"/>
              <w:rPr>
                <w:rFonts w:cstheme="minorHAnsi"/>
                <w:b/>
                <w:bCs/>
                <w:color w:val="FFFFFF" w:themeColor="background1"/>
                <w:sz w:val="24"/>
                <w:szCs w:val="24"/>
              </w:rPr>
            </w:pPr>
            <w:r w:rsidRPr="009705FA">
              <w:rPr>
                <w:rFonts w:cstheme="minorHAnsi"/>
                <w:b/>
                <w:bCs/>
                <w:color w:val="FFFFFF" w:themeColor="background1"/>
                <w:sz w:val="24"/>
                <w:szCs w:val="24"/>
              </w:rPr>
              <w:lastRenderedPageBreak/>
              <w:t>Supportive References</w:t>
            </w:r>
          </w:p>
        </w:tc>
        <w:tc>
          <w:tcPr>
            <w:tcW w:w="6692" w:type="dxa"/>
            <w:shd w:val="clear" w:color="auto" w:fill="D9D9D9" w:themeFill="background1" w:themeFillShade="D9"/>
            <w:vAlign w:val="center"/>
          </w:tcPr>
          <w:p w14:paraId="03DDFA7F" w14:textId="42947455" w:rsidR="006D50F4" w:rsidRPr="009705FA" w:rsidRDefault="0049486A" w:rsidP="0049486A">
            <w:pPr>
              <w:spacing w:line="276" w:lineRule="auto"/>
              <w:rPr>
                <w:rFonts w:cstheme="minorHAnsi"/>
                <w:b/>
                <w:bCs/>
                <w:sz w:val="24"/>
                <w:szCs w:val="24"/>
              </w:rPr>
            </w:pPr>
            <w:hyperlink r:id="rId11" w:history="1">
              <w:r w:rsidRPr="0049486A">
                <w:rPr>
                  <w:rStyle w:val="Hyperlink"/>
                  <w:rFonts w:ascii="DIN NEXT™ ARABIC REGULAR" w:hAnsi="DIN NEXT™ ARABIC REGULAR" w:cs="DIN NEXT™ ARABIC REGULAR"/>
                </w:rPr>
                <w:t>https://www.ethnologue.com/guides/how-many-languages</w:t>
              </w:r>
            </w:hyperlink>
          </w:p>
        </w:tc>
      </w:tr>
      <w:tr w:rsidR="006D50F4" w:rsidRPr="004751AA" w14:paraId="7C46595C" w14:textId="77777777" w:rsidTr="000E4E61">
        <w:trPr>
          <w:trHeight w:val="341"/>
          <w:tblCellSpacing w:w="7" w:type="dxa"/>
          <w:jc w:val="center"/>
        </w:trPr>
        <w:tc>
          <w:tcPr>
            <w:tcW w:w="2898" w:type="dxa"/>
            <w:shd w:val="clear" w:color="auto" w:fill="4C3D8E"/>
            <w:vAlign w:val="center"/>
          </w:tcPr>
          <w:p w14:paraId="1C62708C" w14:textId="7B93DD0A" w:rsidR="006D50F4" w:rsidRPr="009705FA" w:rsidRDefault="006D50F4" w:rsidP="006D50F4">
            <w:pPr>
              <w:spacing w:line="276" w:lineRule="auto"/>
              <w:jc w:val="center"/>
              <w:rPr>
                <w:rFonts w:cstheme="minorHAnsi"/>
                <w:b/>
                <w:bCs/>
                <w:color w:val="FFFFFF" w:themeColor="background1"/>
                <w:sz w:val="24"/>
                <w:szCs w:val="24"/>
              </w:rPr>
            </w:pPr>
            <w:r w:rsidRPr="009705FA">
              <w:rPr>
                <w:rFonts w:cstheme="minorHAnsi"/>
                <w:b/>
                <w:bCs/>
                <w:color w:val="FFFFFF" w:themeColor="background1"/>
                <w:sz w:val="24"/>
                <w:szCs w:val="24"/>
              </w:rPr>
              <w:t>Electronic Materials</w:t>
            </w:r>
          </w:p>
        </w:tc>
        <w:tc>
          <w:tcPr>
            <w:tcW w:w="6692" w:type="dxa"/>
            <w:shd w:val="clear" w:color="auto" w:fill="F2F2F2" w:themeFill="background1" w:themeFillShade="F2"/>
            <w:vAlign w:val="center"/>
          </w:tcPr>
          <w:p w14:paraId="7E0C5F0F" w14:textId="77777777" w:rsidR="003A1D4C" w:rsidRPr="003C0308" w:rsidRDefault="003A1D4C" w:rsidP="003A1D4C">
            <w:pPr>
              <w:spacing w:before="240"/>
              <w:rPr>
                <w:rFonts w:ascii="DIN NEXT™ ARABIC REGULAR" w:hAnsi="DIN NEXT™ ARABIC REGULAR" w:cs="DIN NEXT™ ARABIC REGULAR"/>
                <w:lang w:val="es-ES" w:bidi="ar-EG"/>
              </w:rPr>
            </w:pPr>
            <w:r w:rsidRPr="003C0308">
              <w:rPr>
                <w:rFonts w:ascii="DIN NEXT™ ARABIC REGULAR" w:hAnsi="DIN NEXT™ ARABIC REGULAR" w:cs="DIN NEXT™ ARABIC REGULAR"/>
                <w:lang w:val="es-ES" w:bidi="ar-EG"/>
              </w:rPr>
              <w:t xml:space="preserve">KKU digital </w:t>
            </w:r>
            <w:proofErr w:type="spellStart"/>
            <w:r w:rsidRPr="003C0308">
              <w:rPr>
                <w:rFonts w:ascii="DIN NEXT™ ARABIC REGULAR" w:hAnsi="DIN NEXT™ ARABIC REGULAR" w:cs="DIN NEXT™ ARABIC REGULAR"/>
                <w:lang w:val="es-ES" w:bidi="ar-EG"/>
              </w:rPr>
              <w:t>library</w:t>
            </w:r>
            <w:proofErr w:type="spellEnd"/>
            <w:r w:rsidRPr="003C0308">
              <w:rPr>
                <w:rFonts w:ascii="DIN NEXT™ ARABIC REGULAR" w:hAnsi="DIN NEXT™ ARABIC REGULAR" w:cs="DIN NEXT™ ARABIC REGULAR"/>
                <w:lang w:val="es-ES" w:bidi="ar-EG"/>
              </w:rPr>
              <w:t xml:space="preserve"> (kku.edu.sa)</w:t>
            </w:r>
          </w:p>
          <w:p w14:paraId="3BA7C38D" w14:textId="77777777" w:rsidR="003A1D4C" w:rsidRPr="003C0308" w:rsidRDefault="003A1D4C" w:rsidP="003A1D4C">
            <w:pPr>
              <w:jc w:val="lowKashida"/>
              <w:rPr>
                <w:rFonts w:ascii="DIN NEXT™ ARABIC REGULAR" w:hAnsi="DIN NEXT™ ARABIC REGULAR" w:cs="DIN NEXT™ ARABIC REGULAR"/>
                <w:lang w:val="es-ES"/>
              </w:rPr>
            </w:pPr>
            <w:r w:rsidRPr="003C0308">
              <w:rPr>
                <w:rStyle w:val="Hyperlink"/>
                <w:rFonts w:ascii="DIN NEXT™ ARABIC REGULAR" w:hAnsi="DIN NEXT™ ARABIC REGULAR" w:cs="DIN NEXT™ ARABIC REGULAR"/>
                <w:lang w:val="es-ES"/>
              </w:rPr>
              <w:t>https://www.tandfonline.com/loi/rclp20</w:t>
            </w:r>
          </w:p>
          <w:p w14:paraId="34382479" w14:textId="77777777" w:rsidR="006D50F4" w:rsidRDefault="003A1D4C" w:rsidP="003A1D4C">
            <w:pPr>
              <w:spacing w:line="276" w:lineRule="auto"/>
              <w:rPr>
                <w:rStyle w:val="Hyperlink"/>
                <w:rFonts w:ascii="DIN NEXT™ ARABIC REGULAR" w:hAnsi="DIN NEXT™ ARABIC REGULAR" w:cs="DIN NEXT™ ARABIC REGULAR"/>
                <w:lang w:val="es-ES"/>
              </w:rPr>
            </w:pPr>
            <w:r w:rsidRPr="00F7355E">
              <w:rPr>
                <w:rStyle w:val="Hyperlink"/>
                <w:rFonts w:ascii="DIN NEXT™ ARABIC REGULAR" w:hAnsi="DIN NEXT™ ARABIC REGULAR" w:cs="DIN NEXT™ ARABIC REGULAR"/>
                <w:lang w:val="es-ES"/>
              </w:rPr>
              <w:t>https://www.springer.com/journal/10993</w:t>
            </w:r>
          </w:p>
          <w:p w14:paraId="07845F3D" w14:textId="68DC11D1" w:rsidR="005E4E67" w:rsidRPr="003A1D4C" w:rsidRDefault="005E4E67" w:rsidP="003A1D4C">
            <w:pPr>
              <w:spacing w:line="276" w:lineRule="auto"/>
              <w:rPr>
                <w:rFonts w:cstheme="minorHAnsi"/>
                <w:b/>
                <w:bCs/>
                <w:sz w:val="24"/>
                <w:szCs w:val="24"/>
                <w:lang w:val="es-ES"/>
              </w:rPr>
            </w:pPr>
            <w:r w:rsidRPr="005E4E67">
              <w:rPr>
                <w:rStyle w:val="Hyperlink"/>
                <w:rFonts w:ascii="DIN NEXT™ ARABIC REGULAR" w:hAnsi="DIN NEXT™ ARABIC REGULAR" w:cs="DIN NEXT™ ARABIC REGULAR"/>
                <w:lang w:val="es-ES"/>
              </w:rPr>
              <w:t>https://www.ethnologue.com/guides/how-many-languages</w:t>
            </w:r>
          </w:p>
        </w:tc>
      </w:tr>
      <w:tr w:rsidR="006D50F4" w:rsidRPr="009705FA" w14:paraId="5AA6E535" w14:textId="77777777" w:rsidTr="000E4E61">
        <w:trPr>
          <w:trHeight w:val="260"/>
          <w:tblCellSpacing w:w="7" w:type="dxa"/>
          <w:jc w:val="center"/>
        </w:trPr>
        <w:tc>
          <w:tcPr>
            <w:tcW w:w="2898" w:type="dxa"/>
            <w:shd w:val="clear" w:color="auto" w:fill="4C3D8E"/>
            <w:vAlign w:val="center"/>
          </w:tcPr>
          <w:p w14:paraId="31DF1316" w14:textId="278FEDE4" w:rsidR="006D50F4" w:rsidRPr="009705FA" w:rsidRDefault="006D50F4" w:rsidP="006D50F4">
            <w:pPr>
              <w:spacing w:line="276" w:lineRule="auto"/>
              <w:jc w:val="center"/>
              <w:rPr>
                <w:rFonts w:cstheme="minorHAnsi"/>
                <w:b/>
                <w:bCs/>
                <w:color w:val="FFFFFF" w:themeColor="background1"/>
                <w:sz w:val="24"/>
                <w:szCs w:val="24"/>
              </w:rPr>
            </w:pPr>
            <w:r w:rsidRPr="009705FA">
              <w:rPr>
                <w:rFonts w:cstheme="minorHAnsi"/>
                <w:b/>
                <w:bCs/>
                <w:color w:val="FFFFFF" w:themeColor="background1"/>
                <w:sz w:val="24"/>
                <w:szCs w:val="24"/>
              </w:rPr>
              <w:t>Other Learning Materials</w:t>
            </w:r>
          </w:p>
        </w:tc>
        <w:tc>
          <w:tcPr>
            <w:tcW w:w="6692" w:type="dxa"/>
            <w:shd w:val="clear" w:color="auto" w:fill="D9D9D9" w:themeFill="background1" w:themeFillShade="D9"/>
            <w:vAlign w:val="center"/>
          </w:tcPr>
          <w:p w14:paraId="55EC05C9" w14:textId="77777777" w:rsidR="006D50F4" w:rsidRPr="009705FA" w:rsidRDefault="006D50F4" w:rsidP="00F674AD">
            <w:pPr>
              <w:spacing w:line="276" w:lineRule="auto"/>
              <w:rPr>
                <w:rFonts w:cstheme="minorHAnsi"/>
                <w:b/>
                <w:bCs/>
                <w:sz w:val="24"/>
                <w:szCs w:val="24"/>
              </w:rPr>
            </w:pPr>
          </w:p>
        </w:tc>
      </w:tr>
    </w:tbl>
    <w:p w14:paraId="694212C3" w14:textId="77777777" w:rsidR="00D8287E" w:rsidRPr="009705FA" w:rsidRDefault="00D8287E" w:rsidP="00A44627">
      <w:pPr>
        <w:autoSpaceDE w:val="0"/>
        <w:autoSpaceDN w:val="0"/>
        <w:bidi/>
        <w:adjustRightInd w:val="0"/>
        <w:spacing w:after="170" w:line="288" w:lineRule="auto"/>
        <w:textAlignment w:val="center"/>
        <w:rPr>
          <w:rFonts w:cstheme="minorHAnsi"/>
          <w:color w:val="4C3D8E"/>
          <w:sz w:val="16"/>
          <w:szCs w:val="16"/>
          <w:rtl/>
        </w:rPr>
      </w:pPr>
    </w:p>
    <w:p w14:paraId="58FC0C83" w14:textId="1ABD62F9" w:rsidR="00215895" w:rsidRPr="00742A63" w:rsidRDefault="001C7B91" w:rsidP="008E5748">
      <w:pPr>
        <w:spacing w:after="0"/>
        <w:rPr>
          <w:rStyle w:val="a"/>
          <w:rFonts w:asciiTheme="minorHAnsi" w:hAnsiTheme="minorHAnsi" w:cstheme="minorHAnsi"/>
          <w:b/>
          <w:bCs/>
          <w:color w:val="52B5C2"/>
          <w:sz w:val="28"/>
          <w:szCs w:val="28"/>
        </w:rPr>
      </w:pPr>
      <w:bookmarkStart w:id="13" w:name="_Ref115691991"/>
      <w:r w:rsidRPr="00742A63">
        <w:rPr>
          <w:rStyle w:val="a"/>
          <w:rFonts w:asciiTheme="minorHAnsi" w:hAnsiTheme="minorHAnsi" w:cstheme="minorHAnsi"/>
          <w:b/>
          <w:bCs/>
          <w:color w:val="52B5C2"/>
          <w:sz w:val="28"/>
          <w:szCs w:val="28"/>
        </w:rPr>
        <w:t>2</w:t>
      </w:r>
      <w:r w:rsidR="006D50F4" w:rsidRPr="00742A63">
        <w:rPr>
          <w:rStyle w:val="a"/>
          <w:rFonts w:asciiTheme="minorHAnsi" w:hAnsiTheme="minorHAnsi" w:cstheme="minorHAnsi"/>
          <w:b/>
          <w:bCs/>
          <w:color w:val="52B5C2"/>
          <w:sz w:val="28"/>
          <w:szCs w:val="28"/>
        </w:rPr>
        <w:t xml:space="preserve">. </w:t>
      </w:r>
      <w:bookmarkEnd w:id="13"/>
      <w:r w:rsidR="0075450B" w:rsidRPr="00742A63">
        <w:rPr>
          <w:rStyle w:val="a"/>
          <w:rFonts w:asciiTheme="minorHAnsi" w:hAnsiTheme="minorHAnsi" w:cstheme="minorHAnsi"/>
          <w:b/>
          <w:bCs/>
          <w:color w:val="52B5C2"/>
          <w:sz w:val="28"/>
          <w:szCs w:val="28"/>
        </w:rPr>
        <w:t>Educational and Research Facilities and Equipment Required</w:t>
      </w:r>
      <w:r w:rsidR="00D810DD">
        <w:rPr>
          <w:rStyle w:val="a"/>
          <w:rFonts w:asciiTheme="minorHAnsi" w:hAnsiTheme="minorHAnsi" w:cstheme="minorHAnsi"/>
          <w:b/>
          <w:bCs/>
          <w:color w:val="52B5C2"/>
          <w:sz w:val="28"/>
          <w:szCs w:val="28"/>
        </w:rPr>
        <w:t>:</w:t>
      </w:r>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4626"/>
        <w:gridCol w:w="5006"/>
      </w:tblGrid>
      <w:tr w:rsidR="00712C8A" w:rsidRPr="009705FA" w14:paraId="0972EB46" w14:textId="77777777" w:rsidTr="008F6DF9">
        <w:trPr>
          <w:trHeight w:val="439"/>
          <w:tblHeader/>
          <w:tblCellSpacing w:w="7" w:type="dxa"/>
          <w:jc w:val="center"/>
        </w:trPr>
        <w:tc>
          <w:tcPr>
            <w:tcW w:w="4605" w:type="dxa"/>
            <w:shd w:val="clear" w:color="auto" w:fill="4C3D8E"/>
            <w:vAlign w:val="center"/>
          </w:tcPr>
          <w:p w14:paraId="7F4D34F2" w14:textId="77777777" w:rsidR="00712C8A" w:rsidRPr="009705FA" w:rsidRDefault="00712C8A" w:rsidP="008F6DF9">
            <w:pPr>
              <w:jc w:val="center"/>
              <w:rPr>
                <w:rFonts w:cstheme="minorHAnsi"/>
                <w:b/>
                <w:bCs/>
                <w:color w:val="F2F2F2" w:themeColor="background1" w:themeShade="F2"/>
                <w:sz w:val="24"/>
                <w:szCs w:val="24"/>
                <w:lang w:bidi="ar-EG"/>
              </w:rPr>
            </w:pPr>
            <w:r w:rsidRPr="009705FA">
              <w:rPr>
                <w:rFonts w:cstheme="minorHAnsi"/>
                <w:b/>
                <w:bCs/>
                <w:color w:val="F2F2F2" w:themeColor="background1" w:themeShade="F2"/>
                <w:sz w:val="24"/>
                <w:szCs w:val="24"/>
                <w:lang w:bidi="ar-EG"/>
              </w:rPr>
              <w:t>Items</w:t>
            </w:r>
          </w:p>
        </w:tc>
        <w:tc>
          <w:tcPr>
            <w:tcW w:w="4985" w:type="dxa"/>
            <w:shd w:val="clear" w:color="auto" w:fill="4C3D8E"/>
            <w:vAlign w:val="center"/>
          </w:tcPr>
          <w:p w14:paraId="4FF51D53" w14:textId="77777777" w:rsidR="00712C8A" w:rsidRPr="009705FA" w:rsidRDefault="00712C8A" w:rsidP="008F6DF9">
            <w:pPr>
              <w:jc w:val="center"/>
              <w:rPr>
                <w:rFonts w:cstheme="minorHAnsi"/>
                <w:b/>
                <w:bCs/>
                <w:color w:val="FFFFFF" w:themeColor="background1"/>
                <w:sz w:val="24"/>
                <w:szCs w:val="24"/>
                <w:lang w:bidi="ar-EG"/>
              </w:rPr>
            </w:pPr>
            <w:r w:rsidRPr="009705FA">
              <w:rPr>
                <w:rFonts w:cstheme="minorHAnsi"/>
                <w:b/>
                <w:bCs/>
                <w:color w:val="FFFFFF" w:themeColor="background1"/>
                <w:sz w:val="24"/>
                <w:szCs w:val="24"/>
                <w:lang w:bidi="ar-EG"/>
              </w:rPr>
              <w:t>Resources</w:t>
            </w:r>
          </w:p>
        </w:tc>
      </w:tr>
      <w:tr w:rsidR="00712C8A" w:rsidRPr="009705FA" w14:paraId="3C4EB967" w14:textId="77777777" w:rsidTr="008F6DF9">
        <w:trPr>
          <w:trHeight w:val="655"/>
          <w:tblCellSpacing w:w="7" w:type="dxa"/>
          <w:jc w:val="center"/>
        </w:trPr>
        <w:tc>
          <w:tcPr>
            <w:tcW w:w="4605" w:type="dxa"/>
            <w:shd w:val="clear" w:color="auto" w:fill="F2F2F2" w:themeFill="background1" w:themeFillShade="F2"/>
            <w:vAlign w:val="center"/>
          </w:tcPr>
          <w:p w14:paraId="18B8820C" w14:textId="77777777" w:rsidR="00712C8A" w:rsidRPr="005C1F02" w:rsidRDefault="00712C8A" w:rsidP="008F6DF9">
            <w:pPr>
              <w:spacing w:line="276" w:lineRule="auto"/>
              <w:jc w:val="center"/>
              <w:rPr>
                <w:rFonts w:cstheme="minorHAnsi"/>
                <w:sz w:val="20"/>
                <w:szCs w:val="20"/>
                <w:lang w:bidi="ar-EG"/>
              </w:rPr>
            </w:pPr>
            <w:r w:rsidRPr="005C1F02">
              <w:rPr>
                <w:rFonts w:cstheme="minorHAnsi"/>
                <w:sz w:val="20"/>
                <w:szCs w:val="20"/>
                <w:lang w:bidi="ar-EG"/>
              </w:rPr>
              <w:t xml:space="preserve">Facilities </w:t>
            </w:r>
          </w:p>
          <w:p w14:paraId="7961C0E0" w14:textId="77777777" w:rsidR="00712C8A" w:rsidRPr="005C1F02" w:rsidRDefault="00712C8A" w:rsidP="008F6DF9">
            <w:pPr>
              <w:spacing w:line="276" w:lineRule="auto"/>
              <w:jc w:val="center"/>
              <w:rPr>
                <w:rFonts w:cstheme="minorHAnsi"/>
                <w:sz w:val="20"/>
                <w:szCs w:val="20"/>
                <w:rtl/>
                <w:lang w:bidi="ar-EG"/>
              </w:rPr>
            </w:pPr>
          </w:p>
        </w:tc>
        <w:tc>
          <w:tcPr>
            <w:tcW w:w="4985" w:type="dxa"/>
            <w:shd w:val="clear" w:color="auto" w:fill="F2F2F2" w:themeFill="background1" w:themeFillShade="F2"/>
            <w:vAlign w:val="center"/>
          </w:tcPr>
          <w:p w14:paraId="36314C42" w14:textId="77777777" w:rsidR="00712C8A" w:rsidRPr="00613E47" w:rsidRDefault="00712C8A" w:rsidP="00712C8A">
            <w:pPr>
              <w:pStyle w:val="ListParagraph"/>
              <w:numPr>
                <w:ilvl w:val="0"/>
                <w:numId w:val="54"/>
              </w:numPr>
              <w:jc w:val="both"/>
              <w:rPr>
                <w:sz w:val="20"/>
                <w:szCs w:val="20"/>
              </w:rPr>
            </w:pPr>
            <w:r w:rsidRPr="00613E47">
              <w:rPr>
                <w:sz w:val="20"/>
                <w:szCs w:val="20"/>
              </w:rPr>
              <w:t>Classrooms equipped with audio-visual aids to facilitate lectures and presentations.</w:t>
            </w:r>
          </w:p>
          <w:p w14:paraId="1C47559F" w14:textId="77777777" w:rsidR="00712C8A" w:rsidRPr="00613E47" w:rsidRDefault="00712C8A" w:rsidP="00712C8A">
            <w:pPr>
              <w:pStyle w:val="ListParagraph"/>
              <w:numPr>
                <w:ilvl w:val="0"/>
                <w:numId w:val="54"/>
              </w:numPr>
              <w:jc w:val="both"/>
              <w:rPr>
                <w:sz w:val="20"/>
                <w:szCs w:val="20"/>
              </w:rPr>
            </w:pPr>
            <w:r w:rsidRPr="00613E47">
              <w:rPr>
                <w:sz w:val="20"/>
                <w:szCs w:val="20"/>
              </w:rPr>
              <w:t>Language labs with software for phonetic analysis, speech recognition, and forensic audio analysis.</w:t>
            </w:r>
          </w:p>
          <w:p w14:paraId="77AC7FD6" w14:textId="77777777" w:rsidR="00712C8A" w:rsidRPr="00613E47" w:rsidRDefault="00712C8A" w:rsidP="00712C8A">
            <w:pPr>
              <w:pStyle w:val="ListParagraph"/>
              <w:numPr>
                <w:ilvl w:val="0"/>
                <w:numId w:val="54"/>
              </w:numPr>
              <w:jc w:val="both"/>
              <w:rPr>
                <w:sz w:val="20"/>
                <w:szCs w:val="20"/>
              </w:rPr>
            </w:pPr>
            <w:r w:rsidRPr="00613E47">
              <w:rPr>
                <w:sz w:val="20"/>
                <w:szCs w:val="20"/>
              </w:rPr>
              <w:t>Spaces for displaying forensic linguistic case studies, tools, and research findings.</w:t>
            </w:r>
          </w:p>
          <w:p w14:paraId="2FB13518" w14:textId="77777777" w:rsidR="00712C8A" w:rsidRPr="008F3AAB" w:rsidRDefault="00712C8A" w:rsidP="008F3AAB">
            <w:pPr>
              <w:pStyle w:val="ListParagraph"/>
              <w:numPr>
                <w:ilvl w:val="0"/>
                <w:numId w:val="54"/>
              </w:numPr>
              <w:jc w:val="lowKashida"/>
              <w:rPr>
                <w:rFonts w:cstheme="minorHAnsi"/>
                <w:b/>
                <w:bCs/>
                <w:sz w:val="24"/>
                <w:szCs w:val="24"/>
              </w:rPr>
            </w:pPr>
            <w:r w:rsidRPr="008F3AAB">
              <w:rPr>
                <w:sz w:val="20"/>
                <w:szCs w:val="20"/>
              </w:rPr>
              <w:t>Rooms equipped to simulate courtroom environments for mock trials and legal discourse analysis.</w:t>
            </w:r>
          </w:p>
        </w:tc>
      </w:tr>
      <w:tr w:rsidR="00712C8A" w:rsidRPr="009705FA" w14:paraId="6D0F5D96" w14:textId="77777777" w:rsidTr="008F6DF9">
        <w:trPr>
          <w:trHeight w:val="629"/>
          <w:tblCellSpacing w:w="7" w:type="dxa"/>
          <w:jc w:val="center"/>
        </w:trPr>
        <w:tc>
          <w:tcPr>
            <w:tcW w:w="4605" w:type="dxa"/>
            <w:shd w:val="clear" w:color="auto" w:fill="D9D9D9" w:themeFill="background1" w:themeFillShade="D9"/>
            <w:vAlign w:val="center"/>
          </w:tcPr>
          <w:p w14:paraId="332B7C89" w14:textId="77777777" w:rsidR="00712C8A" w:rsidRPr="005C1F02" w:rsidRDefault="00712C8A" w:rsidP="008F6DF9">
            <w:pPr>
              <w:spacing w:line="276" w:lineRule="auto"/>
              <w:jc w:val="center"/>
              <w:rPr>
                <w:rFonts w:cstheme="minorHAnsi"/>
                <w:sz w:val="20"/>
                <w:szCs w:val="20"/>
                <w:lang w:bidi="ar-EG"/>
              </w:rPr>
            </w:pPr>
            <w:r w:rsidRPr="005C1F02">
              <w:rPr>
                <w:rFonts w:cstheme="minorHAnsi"/>
                <w:sz w:val="20"/>
                <w:szCs w:val="20"/>
                <w:lang w:bidi="ar-EG"/>
              </w:rPr>
              <w:t>Technology equipment</w:t>
            </w:r>
          </w:p>
          <w:p w14:paraId="26555EA0" w14:textId="77777777" w:rsidR="00712C8A" w:rsidRPr="005C1F02" w:rsidRDefault="00712C8A" w:rsidP="008F6DF9">
            <w:pPr>
              <w:spacing w:line="276" w:lineRule="auto"/>
              <w:jc w:val="center"/>
              <w:rPr>
                <w:rFonts w:cstheme="minorHAnsi"/>
                <w:sz w:val="20"/>
                <w:szCs w:val="20"/>
                <w:rtl/>
                <w:lang w:bidi="ar-EG"/>
              </w:rPr>
            </w:pPr>
          </w:p>
        </w:tc>
        <w:tc>
          <w:tcPr>
            <w:tcW w:w="4985" w:type="dxa"/>
            <w:shd w:val="clear" w:color="auto" w:fill="D9D9D9" w:themeFill="background1" w:themeFillShade="D9"/>
            <w:vAlign w:val="center"/>
          </w:tcPr>
          <w:p w14:paraId="341BE536" w14:textId="77777777" w:rsidR="00712C8A" w:rsidRPr="00613E47" w:rsidRDefault="00712C8A" w:rsidP="00712C8A">
            <w:pPr>
              <w:pStyle w:val="ListParagraph"/>
              <w:numPr>
                <w:ilvl w:val="0"/>
                <w:numId w:val="55"/>
              </w:numPr>
              <w:jc w:val="lowKashida"/>
              <w:rPr>
                <w:sz w:val="20"/>
                <w:szCs w:val="20"/>
              </w:rPr>
            </w:pPr>
            <w:r w:rsidRPr="00613E47">
              <w:rPr>
                <w:sz w:val="20"/>
                <w:szCs w:val="20"/>
              </w:rPr>
              <w:t>Projector for displaying presentations, video analyses, and case studies.</w:t>
            </w:r>
          </w:p>
          <w:p w14:paraId="2D350E3A" w14:textId="77777777" w:rsidR="00712C8A" w:rsidRPr="00613E47" w:rsidRDefault="00712C8A" w:rsidP="00712C8A">
            <w:pPr>
              <w:pStyle w:val="ListParagraph"/>
              <w:numPr>
                <w:ilvl w:val="0"/>
                <w:numId w:val="55"/>
              </w:numPr>
              <w:jc w:val="lowKashida"/>
              <w:rPr>
                <w:sz w:val="20"/>
                <w:szCs w:val="20"/>
              </w:rPr>
            </w:pPr>
            <w:r w:rsidRPr="00613E47">
              <w:rPr>
                <w:sz w:val="20"/>
                <w:szCs w:val="20"/>
              </w:rPr>
              <w:t>Smart Board for engaging students in collaborative analysis and case simulations.</w:t>
            </w:r>
          </w:p>
          <w:p w14:paraId="676F9717" w14:textId="77777777" w:rsidR="00712C8A" w:rsidRPr="00613E47" w:rsidRDefault="00712C8A" w:rsidP="00712C8A">
            <w:pPr>
              <w:pStyle w:val="ListParagraph"/>
              <w:numPr>
                <w:ilvl w:val="0"/>
                <w:numId w:val="55"/>
              </w:numPr>
              <w:jc w:val="lowKashida"/>
              <w:rPr>
                <w:sz w:val="20"/>
                <w:szCs w:val="20"/>
              </w:rPr>
            </w:pPr>
            <w:r w:rsidRPr="00613E47">
              <w:rPr>
                <w:sz w:val="20"/>
                <w:szCs w:val="20"/>
              </w:rPr>
              <w:t xml:space="preserve">Authorship Attribution Tools for identifying and analyzing authorship in disputed texts (e.g., </w:t>
            </w:r>
            <w:proofErr w:type="spellStart"/>
            <w:r w:rsidRPr="00613E47">
              <w:rPr>
                <w:sz w:val="20"/>
                <w:szCs w:val="20"/>
              </w:rPr>
              <w:t>JStylo</w:t>
            </w:r>
            <w:proofErr w:type="spellEnd"/>
            <w:r w:rsidRPr="00613E47">
              <w:rPr>
                <w:sz w:val="20"/>
                <w:szCs w:val="20"/>
              </w:rPr>
              <w:t>).</w:t>
            </w:r>
          </w:p>
          <w:p w14:paraId="2314B924" w14:textId="47647954" w:rsidR="00712C8A" w:rsidRPr="00241B40" w:rsidRDefault="00712C8A" w:rsidP="00241B40">
            <w:pPr>
              <w:pStyle w:val="ListParagraph"/>
              <w:numPr>
                <w:ilvl w:val="0"/>
                <w:numId w:val="57"/>
              </w:numPr>
              <w:jc w:val="lowKashida"/>
              <w:rPr>
                <w:rFonts w:cstheme="minorHAnsi"/>
                <w:b/>
                <w:bCs/>
                <w:sz w:val="24"/>
                <w:szCs w:val="24"/>
              </w:rPr>
            </w:pPr>
            <w:r w:rsidRPr="00613E47">
              <w:rPr>
                <w:sz w:val="20"/>
                <w:szCs w:val="20"/>
              </w:rPr>
              <w:t xml:space="preserve">Corpus Analysis Software such as </w:t>
            </w:r>
            <w:proofErr w:type="spellStart"/>
            <w:r w:rsidRPr="00613E47">
              <w:rPr>
                <w:sz w:val="20"/>
                <w:szCs w:val="20"/>
              </w:rPr>
              <w:t>AntConc</w:t>
            </w:r>
            <w:proofErr w:type="spellEnd"/>
            <w:r w:rsidRPr="00613E47">
              <w:rPr>
                <w:sz w:val="20"/>
                <w:szCs w:val="20"/>
              </w:rPr>
              <w:t xml:space="preserve"> for linguistic </w:t>
            </w:r>
            <w:proofErr w:type="spellStart"/>
            <w:proofErr w:type="gramStart"/>
            <w:r w:rsidRPr="00613E47">
              <w:rPr>
                <w:sz w:val="20"/>
                <w:szCs w:val="20"/>
              </w:rPr>
              <w:t>analysis.</w:t>
            </w:r>
            <w:r w:rsidRPr="00241B40">
              <w:rPr>
                <w:sz w:val="20"/>
                <w:szCs w:val="20"/>
              </w:rPr>
              <w:t>Speech</w:t>
            </w:r>
            <w:proofErr w:type="spellEnd"/>
            <w:proofErr w:type="gramEnd"/>
            <w:r w:rsidRPr="00241B40">
              <w:rPr>
                <w:sz w:val="20"/>
                <w:szCs w:val="20"/>
              </w:rPr>
              <w:t xml:space="preserve"> Analysis Tools like </w:t>
            </w:r>
            <w:proofErr w:type="spellStart"/>
            <w:r w:rsidRPr="00241B40">
              <w:rPr>
                <w:sz w:val="20"/>
                <w:szCs w:val="20"/>
              </w:rPr>
              <w:t>Praat</w:t>
            </w:r>
            <w:proofErr w:type="spellEnd"/>
            <w:r w:rsidRPr="00241B40">
              <w:rPr>
                <w:sz w:val="20"/>
                <w:szCs w:val="20"/>
              </w:rPr>
              <w:t xml:space="preserve"> for phonetic and speech pattern analysis.</w:t>
            </w:r>
          </w:p>
        </w:tc>
      </w:tr>
      <w:tr w:rsidR="00712C8A" w:rsidRPr="009705FA" w14:paraId="5D3433A1" w14:textId="77777777" w:rsidTr="008F6DF9">
        <w:trPr>
          <w:trHeight w:val="611"/>
          <w:tblCellSpacing w:w="7" w:type="dxa"/>
          <w:jc w:val="center"/>
        </w:trPr>
        <w:tc>
          <w:tcPr>
            <w:tcW w:w="4605" w:type="dxa"/>
            <w:shd w:val="clear" w:color="auto" w:fill="F2F2F2" w:themeFill="background1" w:themeFillShade="F2"/>
            <w:vAlign w:val="center"/>
          </w:tcPr>
          <w:p w14:paraId="01863696" w14:textId="77777777" w:rsidR="00712C8A" w:rsidRPr="005C1F02" w:rsidRDefault="00712C8A" w:rsidP="008F6DF9">
            <w:pPr>
              <w:spacing w:line="276" w:lineRule="auto"/>
              <w:jc w:val="center"/>
              <w:rPr>
                <w:rFonts w:cstheme="minorHAnsi"/>
                <w:sz w:val="20"/>
                <w:szCs w:val="20"/>
                <w:rtl/>
                <w:lang w:bidi="ar-EG"/>
              </w:rPr>
            </w:pPr>
            <w:r w:rsidRPr="005C1F02">
              <w:rPr>
                <w:rFonts w:cstheme="minorHAnsi"/>
                <w:sz w:val="20"/>
                <w:szCs w:val="20"/>
                <w:lang w:bidi="ar-EG"/>
              </w:rPr>
              <w:t>Other equipment</w:t>
            </w:r>
          </w:p>
        </w:tc>
        <w:tc>
          <w:tcPr>
            <w:tcW w:w="4985" w:type="dxa"/>
            <w:shd w:val="clear" w:color="auto" w:fill="F2F2F2" w:themeFill="background1" w:themeFillShade="F2"/>
            <w:vAlign w:val="center"/>
          </w:tcPr>
          <w:p w14:paraId="305D3C01" w14:textId="3E7DC4DA" w:rsidR="00F2643A" w:rsidRDefault="00712C8A" w:rsidP="006E7D06">
            <w:pPr>
              <w:pStyle w:val="ListParagraph"/>
              <w:numPr>
                <w:ilvl w:val="0"/>
                <w:numId w:val="56"/>
              </w:numPr>
              <w:jc w:val="lowKashida"/>
              <w:rPr>
                <w:sz w:val="20"/>
                <w:szCs w:val="20"/>
              </w:rPr>
            </w:pPr>
            <w:r w:rsidRPr="00F2643A">
              <w:rPr>
                <w:sz w:val="20"/>
                <w:szCs w:val="20"/>
              </w:rPr>
              <w:t>Forensic linguistic software</w:t>
            </w:r>
          </w:p>
          <w:p w14:paraId="096444B0" w14:textId="0F6853A3" w:rsidR="00712C8A" w:rsidRPr="00F2643A" w:rsidRDefault="00712C8A" w:rsidP="00F2643A">
            <w:pPr>
              <w:pStyle w:val="ListParagraph"/>
              <w:numPr>
                <w:ilvl w:val="0"/>
                <w:numId w:val="56"/>
              </w:numPr>
              <w:jc w:val="lowKashida"/>
              <w:rPr>
                <w:sz w:val="20"/>
                <w:szCs w:val="20"/>
              </w:rPr>
            </w:pPr>
            <w:r w:rsidRPr="00F2643A">
              <w:rPr>
                <w:sz w:val="20"/>
                <w:szCs w:val="20"/>
              </w:rPr>
              <w:t>Audio recording devices</w:t>
            </w:r>
          </w:p>
          <w:p w14:paraId="253AD619" w14:textId="19C72F0A" w:rsidR="00712C8A" w:rsidRPr="00712C8A" w:rsidRDefault="00712C8A" w:rsidP="00712C8A">
            <w:pPr>
              <w:pStyle w:val="ListParagraph"/>
              <w:numPr>
                <w:ilvl w:val="0"/>
                <w:numId w:val="56"/>
              </w:numPr>
              <w:jc w:val="lowKashida"/>
              <w:rPr>
                <w:rFonts w:cstheme="minorHAnsi"/>
                <w:b/>
                <w:bCs/>
                <w:sz w:val="24"/>
                <w:szCs w:val="24"/>
              </w:rPr>
            </w:pPr>
            <w:r w:rsidRPr="00712C8A">
              <w:rPr>
                <w:sz w:val="20"/>
                <w:szCs w:val="20"/>
              </w:rPr>
              <w:t>Legal document databases</w:t>
            </w:r>
          </w:p>
        </w:tc>
      </w:tr>
    </w:tbl>
    <w:p w14:paraId="36AD8A52" w14:textId="77777777" w:rsidR="00712C8A" w:rsidRPr="009705FA" w:rsidRDefault="00712C8A" w:rsidP="00712C8A">
      <w:pPr>
        <w:autoSpaceDE w:val="0"/>
        <w:autoSpaceDN w:val="0"/>
        <w:bidi/>
        <w:adjustRightInd w:val="0"/>
        <w:spacing w:after="170" w:line="288" w:lineRule="auto"/>
        <w:textAlignment w:val="center"/>
        <w:rPr>
          <w:rFonts w:cstheme="minorHAnsi"/>
          <w:sz w:val="24"/>
          <w:szCs w:val="24"/>
          <w:rtl/>
        </w:rPr>
      </w:pPr>
    </w:p>
    <w:p w14:paraId="3AA035AB" w14:textId="77777777" w:rsidR="00712C8A" w:rsidRPr="009705FA" w:rsidRDefault="00712C8A" w:rsidP="00712C8A">
      <w:pPr>
        <w:pStyle w:val="Heading1"/>
        <w:spacing w:before="0"/>
        <w:rPr>
          <w:rStyle w:val="a"/>
          <w:rFonts w:asciiTheme="minorHAnsi" w:hAnsiTheme="minorHAnsi" w:cstheme="minorHAnsi"/>
          <w:b/>
          <w:bCs/>
          <w:color w:val="4C3D8E"/>
          <w:sz w:val="28"/>
          <w:szCs w:val="28"/>
          <w:rtl/>
          <w:lang w:bidi="ar-YE"/>
        </w:rPr>
      </w:pPr>
      <w:r w:rsidRPr="009705FA">
        <w:rPr>
          <w:rStyle w:val="a"/>
          <w:rFonts w:asciiTheme="minorHAnsi" w:hAnsiTheme="minorHAnsi" w:cstheme="minorHAnsi"/>
          <w:b/>
          <w:bCs/>
          <w:color w:val="4C3D8E"/>
          <w:sz w:val="28"/>
          <w:szCs w:val="28"/>
          <w:lang w:bidi="ar-YE"/>
        </w:rPr>
        <w:lastRenderedPageBreak/>
        <w:t>F. Assessment of Course Quality</w:t>
      </w:r>
      <w:r>
        <w:rPr>
          <w:rStyle w:val="a"/>
          <w:rFonts w:asciiTheme="minorHAnsi" w:hAnsiTheme="minorHAnsi" w:cstheme="minorHAnsi"/>
          <w:b/>
          <w:bCs/>
          <w:color w:val="4C3D8E"/>
          <w:sz w:val="28"/>
          <w:szCs w:val="28"/>
          <w:lang w:bidi="ar-YE"/>
        </w:rPr>
        <w:t>:</w:t>
      </w:r>
      <w:r w:rsidRPr="009705FA">
        <w:rPr>
          <w:rStyle w:val="a"/>
          <w:rFonts w:asciiTheme="minorHAnsi" w:hAnsiTheme="minorHAnsi" w:cstheme="minorHAnsi"/>
          <w:b/>
          <w:bCs/>
          <w:color w:val="4C3D8E"/>
          <w:sz w:val="28"/>
          <w:szCs w:val="28"/>
          <w:lang w:bidi="ar-YE"/>
        </w:rPr>
        <w:t xml:space="preserve"> </w:t>
      </w:r>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3753"/>
        <w:gridCol w:w="3079"/>
        <w:gridCol w:w="2800"/>
      </w:tblGrid>
      <w:tr w:rsidR="00712C8A" w:rsidRPr="009705FA" w14:paraId="11FDBC8C" w14:textId="77777777" w:rsidTr="008F6DF9">
        <w:trPr>
          <w:trHeight w:val="453"/>
          <w:tblHeader/>
          <w:tblCellSpacing w:w="7" w:type="dxa"/>
          <w:jc w:val="center"/>
        </w:trPr>
        <w:tc>
          <w:tcPr>
            <w:tcW w:w="3732" w:type="dxa"/>
            <w:shd w:val="clear" w:color="auto" w:fill="4C3D8E"/>
            <w:vAlign w:val="center"/>
          </w:tcPr>
          <w:p w14:paraId="2F37BEB5" w14:textId="77777777" w:rsidR="00712C8A" w:rsidRPr="009705FA" w:rsidRDefault="00712C8A" w:rsidP="008F6DF9">
            <w:pPr>
              <w:jc w:val="center"/>
              <w:rPr>
                <w:rFonts w:cstheme="minorHAnsi"/>
                <w:b/>
                <w:bCs/>
                <w:color w:val="F2F2F2" w:themeColor="background1" w:themeShade="F2"/>
                <w:sz w:val="24"/>
                <w:szCs w:val="24"/>
                <w:rtl/>
                <w:lang w:bidi="ar-EG"/>
              </w:rPr>
            </w:pPr>
            <w:r w:rsidRPr="009705FA">
              <w:rPr>
                <w:rFonts w:cstheme="minorHAnsi"/>
                <w:b/>
                <w:bCs/>
                <w:color w:val="F2F2F2" w:themeColor="background1" w:themeShade="F2"/>
                <w:sz w:val="24"/>
                <w:szCs w:val="24"/>
                <w:lang w:bidi="ar-EG"/>
              </w:rPr>
              <w:t xml:space="preserve">Assessment Areas/Issues  </w:t>
            </w:r>
          </w:p>
        </w:tc>
        <w:tc>
          <w:tcPr>
            <w:tcW w:w="3065" w:type="dxa"/>
            <w:shd w:val="clear" w:color="auto" w:fill="4C3D8E"/>
            <w:vAlign w:val="center"/>
          </w:tcPr>
          <w:p w14:paraId="089BFA94" w14:textId="77777777" w:rsidR="00712C8A" w:rsidRPr="009705FA" w:rsidRDefault="00712C8A" w:rsidP="008F6DF9">
            <w:pPr>
              <w:jc w:val="center"/>
              <w:rPr>
                <w:rFonts w:cstheme="minorHAnsi"/>
                <w:b/>
                <w:bCs/>
                <w:color w:val="F2F2F2" w:themeColor="background1" w:themeShade="F2"/>
                <w:sz w:val="24"/>
                <w:szCs w:val="24"/>
                <w:lang w:bidi="ar-EG"/>
              </w:rPr>
            </w:pPr>
            <w:r w:rsidRPr="009705FA">
              <w:rPr>
                <w:rFonts w:cstheme="minorHAnsi"/>
                <w:b/>
                <w:bCs/>
                <w:color w:val="F2F2F2" w:themeColor="background1" w:themeShade="F2"/>
                <w:sz w:val="24"/>
                <w:szCs w:val="24"/>
                <w:lang w:bidi="ar-EG"/>
              </w:rPr>
              <w:t>Assessor</w:t>
            </w:r>
          </w:p>
        </w:tc>
        <w:tc>
          <w:tcPr>
            <w:tcW w:w="2779" w:type="dxa"/>
            <w:shd w:val="clear" w:color="auto" w:fill="4C3D8E"/>
            <w:vAlign w:val="center"/>
          </w:tcPr>
          <w:p w14:paraId="62E8A48E" w14:textId="77777777" w:rsidR="00712C8A" w:rsidRPr="009705FA" w:rsidRDefault="00712C8A" w:rsidP="008F6DF9">
            <w:pPr>
              <w:jc w:val="center"/>
              <w:rPr>
                <w:rFonts w:cstheme="minorHAnsi"/>
                <w:b/>
                <w:bCs/>
                <w:color w:val="F2F2F2" w:themeColor="background1" w:themeShade="F2"/>
                <w:sz w:val="24"/>
                <w:szCs w:val="24"/>
                <w:rtl/>
                <w:lang w:bidi="ar-EG"/>
              </w:rPr>
            </w:pPr>
            <w:r w:rsidRPr="009705FA">
              <w:rPr>
                <w:rFonts w:cstheme="minorHAnsi"/>
                <w:b/>
                <w:bCs/>
                <w:color w:val="F2F2F2" w:themeColor="background1" w:themeShade="F2"/>
                <w:sz w:val="24"/>
                <w:szCs w:val="24"/>
                <w:lang w:bidi="ar-EG"/>
              </w:rPr>
              <w:t>Assessment Methods</w:t>
            </w:r>
          </w:p>
        </w:tc>
      </w:tr>
      <w:tr w:rsidR="00712C8A" w:rsidRPr="009705FA" w14:paraId="764433BD" w14:textId="77777777" w:rsidTr="008F6DF9">
        <w:trPr>
          <w:trHeight w:val="283"/>
          <w:tblCellSpacing w:w="7" w:type="dxa"/>
          <w:jc w:val="center"/>
        </w:trPr>
        <w:tc>
          <w:tcPr>
            <w:tcW w:w="3732" w:type="dxa"/>
            <w:shd w:val="clear" w:color="auto" w:fill="F2F2F2" w:themeFill="background1" w:themeFillShade="F2"/>
            <w:vAlign w:val="center"/>
          </w:tcPr>
          <w:p w14:paraId="4E36FBFC" w14:textId="77777777" w:rsidR="00712C8A" w:rsidRPr="00615E2E" w:rsidRDefault="00712C8A" w:rsidP="008F6DF9">
            <w:pPr>
              <w:jc w:val="center"/>
              <w:rPr>
                <w:rFonts w:cstheme="minorHAnsi"/>
                <w:sz w:val="20"/>
                <w:szCs w:val="20"/>
                <w:lang w:bidi="ar-EG"/>
              </w:rPr>
            </w:pPr>
            <w:r w:rsidRPr="00615E2E">
              <w:rPr>
                <w:rFonts w:cstheme="minorHAnsi"/>
                <w:sz w:val="20"/>
                <w:szCs w:val="20"/>
                <w:lang w:bidi="ar-EG"/>
              </w:rPr>
              <w:t>Effectiveness of teaching</w:t>
            </w:r>
          </w:p>
        </w:tc>
        <w:tc>
          <w:tcPr>
            <w:tcW w:w="3065" w:type="dxa"/>
            <w:shd w:val="clear" w:color="auto" w:fill="F2F2F2" w:themeFill="background1" w:themeFillShade="F2"/>
            <w:vAlign w:val="center"/>
          </w:tcPr>
          <w:p w14:paraId="2E6DC412" w14:textId="77777777" w:rsidR="00712C8A" w:rsidRPr="009705FA" w:rsidRDefault="00712C8A" w:rsidP="008F6DF9">
            <w:pPr>
              <w:jc w:val="lowKashida"/>
              <w:rPr>
                <w:rFonts w:cstheme="minorHAnsi"/>
                <w:b/>
                <w:bCs/>
                <w:color w:val="525252" w:themeColor="accent3" w:themeShade="80"/>
                <w:sz w:val="24"/>
                <w:szCs w:val="24"/>
                <w:rtl/>
              </w:rPr>
            </w:pPr>
            <w:r w:rsidRPr="007B3FB0">
              <w:rPr>
                <w:rFonts w:cstheme="minorHAnsi"/>
                <w:color w:val="525252" w:themeColor="accent3" w:themeShade="80"/>
              </w:rPr>
              <w:t>Assessed by students, faculty, program leaders, and peer reviewers using direct feedback and evaluations.</w:t>
            </w:r>
          </w:p>
        </w:tc>
        <w:tc>
          <w:tcPr>
            <w:tcW w:w="2779" w:type="dxa"/>
            <w:shd w:val="clear" w:color="auto" w:fill="F2F2F2" w:themeFill="background1" w:themeFillShade="F2"/>
            <w:vAlign w:val="center"/>
          </w:tcPr>
          <w:p w14:paraId="4407B1FE" w14:textId="77777777" w:rsidR="00712C8A" w:rsidRPr="009705FA" w:rsidRDefault="00712C8A" w:rsidP="008F6DF9">
            <w:pPr>
              <w:jc w:val="lowKashida"/>
              <w:rPr>
                <w:rFonts w:cstheme="minorHAnsi"/>
                <w:b/>
                <w:bCs/>
                <w:color w:val="525252" w:themeColor="accent3" w:themeShade="80"/>
                <w:sz w:val="24"/>
                <w:szCs w:val="24"/>
                <w:rtl/>
              </w:rPr>
            </w:pPr>
            <w:r w:rsidRPr="007B3FB0">
              <w:rPr>
                <w:rFonts w:cstheme="minorHAnsi"/>
                <w:color w:val="525252" w:themeColor="accent3" w:themeShade="80"/>
              </w:rPr>
              <w:t>Assessed through student evaluations, peer reviews, classroom observations, and teaching feedback surveys.</w:t>
            </w:r>
          </w:p>
        </w:tc>
      </w:tr>
      <w:tr w:rsidR="00712C8A" w:rsidRPr="009705FA" w14:paraId="0E5286AA" w14:textId="77777777" w:rsidTr="008F6DF9">
        <w:trPr>
          <w:trHeight w:val="283"/>
          <w:tblCellSpacing w:w="7" w:type="dxa"/>
          <w:jc w:val="center"/>
        </w:trPr>
        <w:tc>
          <w:tcPr>
            <w:tcW w:w="3732" w:type="dxa"/>
            <w:shd w:val="clear" w:color="auto" w:fill="D9D9D9" w:themeFill="background1" w:themeFillShade="D9"/>
            <w:vAlign w:val="center"/>
          </w:tcPr>
          <w:p w14:paraId="3181CB07" w14:textId="77777777" w:rsidR="00712C8A" w:rsidRPr="00615E2E" w:rsidRDefault="00712C8A" w:rsidP="008F6DF9">
            <w:pPr>
              <w:jc w:val="center"/>
              <w:rPr>
                <w:rFonts w:cstheme="minorHAnsi"/>
                <w:sz w:val="20"/>
                <w:szCs w:val="20"/>
                <w:lang w:bidi="ar-EG"/>
              </w:rPr>
            </w:pPr>
            <w:r w:rsidRPr="00615E2E">
              <w:rPr>
                <w:rFonts w:cstheme="minorHAnsi"/>
                <w:sz w:val="20"/>
                <w:szCs w:val="20"/>
                <w:lang w:bidi="ar-EG"/>
              </w:rPr>
              <w:t>Effectiveness of students' assessment</w:t>
            </w:r>
          </w:p>
        </w:tc>
        <w:tc>
          <w:tcPr>
            <w:tcW w:w="3065" w:type="dxa"/>
            <w:shd w:val="clear" w:color="auto" w:fill="D9D9D9" w:themeFill="background1" w:themeFillShade="D9"/>
            <w:vAlign w:val="center"/>
          </w:tcPr>
          <w:p w14:paraId="5B569EA3" w14:textId="77777777" w:rsidR="00712C8A" w:rsidRPr="009705FA" w:rsidRDefault="00712C8A" w:rsidP="008F6DF9">
            <w:pPr>
              <w:jc w:val="lowKashida"/>
              <w:rPr>
                <w:rFonts w:cstheme="minorHAnsi"/>
                <w:b/>
                <w:bCs/>
                <w:color w:val="525252" w:themeColor="accent3" w:themeShade="80"/>
                <w:sz w:val="24"/>
                <w:szCs w:val="24"/>
                <w:rtl/>
              </w:rPr>
            </w:pPr>
            <w:r w:rsidRPr="007B3FB0">
              <w:rPr>
                <w:rFonts w:cstheme="minorHAnsi"/>
                <w:color w:val="525252" w:themeColor="accent3" w:themeShade="80"/>
              </w:rPr>
              <w:t>Evaluated by students, faculty, and program leaders through exam performance, project outcomes, and feedback.</w:t>
            </w:r>
          </w:p>
        </w:tc>
        <w:tc>
          <w:tcPr>
            <w:tcW w:w="2779" w:type="dxa"/>
            <w:shd w:val="clear" w:color="auto" w:fill="D9D9D9" w:themeFill="background1" w:themeFillShade="D9"/>
            <w:vAlign w:val="center"/>
          </w:tcPr>
          <w:p w14:paraId="2510BDEA" w14:textId="77777777" w:rsidR="00712C8A" w:rsidRPr="009705FA" w:rsidRDefault="00712C8A" w:rsidP="008F6DF9">
            <w:pPr>
              <w:jc w:val="lowKashida"/>
              <w:rPr>
                <w:rFonts w:cstheme="minorHAnsi"/>
                <w:b/>
                <w:bCs/>
                <w:color w:val="525252" w:themeColor="accent3" w:themeShade="80"/>
                <w:sz w:val="24"/>
                <w:szCs w:val="24"/>
                <w:rtl/>
              </w:rPr>
            </w:pPr>
            <w:r w:rsidRPr="007B3FB0">
              <w:rPr>
                <w:rFonts w:cstheme="minorHAnsi"/>
                <w:color w:val="525252" w:themeColor="accent3" w:themeShade="80"/>
              </w:rPr>
              <w:t>Evaluated through analysis of exam results, project outcomes, grading consistency, and student feedback.</w:t>
            </w:r>
          </w:p>
        </w:tc>
      </w:tr>
      <w:tr w:rsidR="00712C8A" w:rsidRPr="009705FA" w14:paraId="3C4740EA" w14:textId="77777777" w:rsidTr="008F6DF9">
        <w:trPr>
          <w:trHeight w:val="283"/>
          <w:tblCellSpacing w:w="7" w:type="dxa"/>
          <w:jc w:val="center"/>
        </w:trPr>
        <w:tc>
          <w:tcPr>
            <w:tcW w:w="3732" w:type="dxa"/>
            <w:shd w:val="clear" w:color="auto" w:fill="F2F2F2" w:themeFill="background1" w:themeFillShade="F2"/>
            <w:vAlign w:val="center"/>
          </w:tcPr>
          <w:p w14:paraId="0F04D445" w14:textId="77777777" w:rsidR="00712C8A" w:rsidRPr="00615E2E" w:rsidRDefault="00712C8A" w:rsidP="008F6DF9">
            <w:pPr>
              <w:jc w:val="center"/>
              <w:rPr>
                <w:rFonts w:cstheme="minorHAnsi"/>
                <w:sz w:val="20"/>
                <w:szCs w:val="20"/>
                <w:lang w:bidi="ar-EG"/>
              </w:rPr>
            </w:pPr>
            <w:r w:rsidRPr="00615E2E">
              <w:rPr>
                <w:rFonts w:cstheme="minorHAnsi"/>
                <w:sz w:val="20"/>
                <w:szCs w:val="20"/>
                <w:lang w:bidi="ar-EG"/>
              </w:rPr>
              <w:t>Quality of learning resources</w:t>
            </w:r>
          </w:p>
        </w:tc>
        <w:tc>
          <w:tcPr>
            <w:tcW w:w="3065" w:type="dxa"/>
            <w:shd w:val="clear" w:color="auto" w:fill="F2F2F2" w:themeFill="background1" w:themeFillShade="F2"/>
            <w:vAlign w:val="center"/>
          </w:tcPr>
          <w:p w14:paraId="47500A7F" w14:textId="77777777" w:rsidR="00712C8A" w:rsidRPr="009705FA" w:rsidRDefault="00712C8A" w:rsidP="008F6DF9">
            <w:pPr>
              <w:jc w:val="lowKashida"/>
              <w:rPr>
                <w:rFonts w:cstheme="minorHAnsi"/>
                <w:b/>
                <w:bCs/>
                <w:color w:val="525252" w:themeColor="accent3" w:themeShade="80"/>
                <w:sz w:val="24"/>
                <w:szCs w:val="24"/>
              </w:rPr>
            </w:pPr>
            <w:r w:rsidRPr="007B3FB0">
              <w:rPr>
                <w:rFonts w:cstheme="minorHAnsi"/>
                <w:color w:val="525252" w:themeColor="accent3" w:themeShade="80"/>
                <w:sz w:val="20"/>
                <w:szCs w:val="20"/>
              </w:rPr>
              <w:t>Reviewed by faculty and program leaders based on student feedback and peer reviews.</w:t>
            </w:r>
          </w:p>
        </w:tc>
        <w:tc>
          <w:tcPr>
            <w:tcW w:w="2779" w:type="dxa"/>
            <w:shd w:val="clear" w:color="auto" w:fill="F2F2F2" w:themeFill="background1" w:themeFillShade="F2"/>
            <w:vAlign w:val="center"/>
          </w:tcPr>
          <w:p w14:paraId="64AF8326" w14:textId="77777777" w:rsidR="00712C8A" w:rsidRPr="009705FA" w:rsidRDefault="00712C8A" w:rsidP="008F6DF9">
            <w:pPr>
              <w:jc w:val="lowKashida"/>
              <w:rPr>
                <w:rFonts w:cstheme="minorHAnsi"/>
                <w:b/>
                <w:bCs/>
                <w:color w:val="525252" w:themeColor="accent3" w:themeShade="80"/>
                <w:sz w:val="24"/>
                <w:szCs w:val="24"/>
                <w:rtl/>
              </w:rPr>
            </w:pPr>
            <w:r w:rsidRPr="007B3FB0">
              <w:rPr>
                <w:rFonts w:cstheme="minorHAnsi"/>
                <w:color w:val="525252" w:themeColor="accent3" w:themeShade="80"/>
                <w:sz w:val="20"/>
                <w:szCs w:val="20"/>
              </w:rPr>
              <w:t>Reviewed via surveys, resource usage analytics, student and faculty feedback, and comparison with academic standards.</w:t>
            </w:r>
          </w:p>
        </w:tc>
      </w:tr>
      <w:tr w:rsidR="00712C8A" w:rsidRPr="009705FA" w14:paraId="0A4BDB7C" w14:textId="77777777" w:rsidTr="008F6DF9">
        <w:trPr>
          <w:trHeight w:val="283"/>
          <w:tblCellSpacing w:w="7" w:type="dxa"/>
          <w:jc w:val="center"/>
        </w:trPr>
        <w:tc>
          <w:tcPr>
            <w:tcW w:w="3732" w:type="dxa"/>
            <w:shd w:val="clear" w:color="auto" w:fill="D9D9D9" w:themeFill="background1" w:themeFillShade="D9"/>
            <w:vAlign w:val="center"/>
          </w:tcPr>
          <w:p w14:paraId="1492315E" w14:textId="77777777" w:rsidR="00712C8A" w:rsidRPr="00615E2E" w:rsidRDefault="00712C8A" w:rsidP="008F6DF9">
            <w:pPr>
              <w:jc w:val="center"/>
              <w:rPr>
                <w:rFonts w:cstheme="minorHAnsi"/>
                <w:sz w:val="20"/>
                <w:szCs w:val="20"/>
                <w:lang w:bidi="ar-EG"/>
              </w:rPr>
            </w:pPr>
            <w:r w:rsidRPr="00615E2E">
              <w:rPr>
                <w:rFonts w:cstheme="minorHAnsi"/>
                <w:sz w:val="20"/>
                <w:szCs w:val="20"/>
                <w:lang w:bidi="ar-EG"/>
              </w:rPr>
              <w:t>The extent to which CLOs have been achieved</w:t>
            </w:r>
          </w:p>
        </w:tc>
        <w:tc>
          <w:tcPr>
            <w:tcW w:w="3065" w:type="dxa"/>
            <w:shd w:val="clear" w:color="auto" w:fill="D9D9D9" w:themeFill="background1" w:themeFillShade="D9"/>
            <w:vAlign w:val="center"/>
          </w:tcPr>
          <w:p w14:paraId="477CAD41" w14:textId="77777777" w:rsidR="00712C8A" w:rsidRPr="009705FA" w:rsidRDefault="00712C8A" w:rsidP="008F6DF9">
            <w:pPr>
              <w:jc w:val="lowKashida"/>
              <w:rPr>
                <w:rFonts w:cstheme="minorHAnsi"/>
                <w:b/>
                <w:bCs/>
                <w:color w:val="525252" w:themeColor="accent3" w:themeShade="80"/>
                <w:sz w:val="24"/>
                <w:szCs w:val="24"/>
              </w:rPr>
            </w:pPr>
            <w:r w:rsidRPr="007B3FB0">
              <w:rPr>
                <w:rFonts w:cstheme="minorHAnsi"/>
                <w:color w:val="525252" w:themeColor="accent3" w:themeShade="80"/>
                <w:sz w:val="20"/>
                <w:szCs w:val="20"/>
              </w:rPr>
              <w:t>Measured by faculty, program leaders, and peer reviewers using assessments, exams, and student portfolios.</w:t>
            </w:r>
          </w:p>
        </w:tc>
        <w:tc>
          <w:tcPr>
            <w:tcW w:w="2779" w:type="dxa"/>
            <w:shd w:val="clear" w:color="auto" w:fill="D9D9D9" w:themeFill="background1" w:themeFillShade="D9"/>
            <w:vAlign w:val="center"/>
          </w:tcPr>
          <w:p w14:paraId="150F62BE" w14:textId="77777777" w:rsidR="00712C8A" w:rsidRPr="009705FA" w:rsidRDefault="00712C8A" w:rsidP="008F6DF9">
            <w:pPr>
              <w:jc w:val="lowKashida"/>
              <w:rPr>
                <w:rFonts w:cstheme="minorHAnsi"/>
                <w:b/>
                <w:bCs/>
                <w:color w:val="525252" w:themeColor="accent3" w:themeShade="80"/>
                <w:sz w:val="24"/>
                <w:szCs w:val="24"/>
                <w:rtl/>
              </w:rPr>
            </w:pPr>
            <w:r w:rsidRPr="007B3FB0">
              <w:rPr>
                <w:rFonts w:cstheme="minorHAnsi"/>
                <w:color w:val="525252" w:themeColor="accent3" w:themeShade="80"/>
                <w:sz w:val="20"/>
                <w:szCs w:val="20"/>
              </w:rPr>
              <w:t>Measured through direct</w:t>
            </w:r>
            <w:r w:rsidRPr="007B3FB0">
              <w:rPr>
                <w:rFonts w:cstheme="minorHAnsi"/>
                <w:b/>
                <w:bCs/>
                <w:color w:val="525252" w:themeColor="accent3" w:themeShade="80"/>
                <w:sz w:val="20"/>
                <w:szCs w:val="20"/>
              </w:rPr>
              <w:t xml:space="preserve"> </w:t>
            </w:r>
            <w:r w:rsidRPr="007B3FB0">
              <w:rPr>
                <w:rFonts w:cstheme="minorHAnsi"/>
                <w:color w:val="525252" w:themeColor="accent3" w:themeShade="80"/>
                <w:sz w:val="20"/>
                <w:szCs w:val="20"/>
              </w:rPr>
              <w:t>assessments like exams, projects, portfolios, and indirect methods like student self-assessment and surveys.</w:t>
            </w:r>
          </w:p>
        </w:tc>
      </w:tr>
      <w:tr w:rsidR="00712C8A" w:rsidRPr="009705FA" w14:paraId="54FA6C84" w14:textId="77777777" w:rsidTr="008F6DF9">
        <w:trPr>
          <w:trHeight w:val="283"/>
          <w:tblCellSpacing w:w="7" w:type="dxa"/>
          <w:jc w:val="center"/>
        </w:trPr>
        <w:tc>
          <w:tcPr>
            <w:tcW w:w="3732" w:type="dxa"/>
            <w:shd w:val="clear" w:color="auto" w:fill="F2F2F2" w:themeFill="background1" w:themeFillShade="F2"/>
            <w:vAlign w:val="center"/>
          </w:tcPr>
          <w:p w14:paraId="1B2FC9F7" w14:textId="77777777" w:rsidR="00712C8A" w:rsidRPr="00742A63" w:rsidRDefault="00712C8A" w:rsidP="008F6DF9">
            <w:pPr>
              <w:jc w:val="center"/>
              <w:rPr>
                <w:rFonts w:cstheme="minorHAnsi"/>
                <w:b/>
                <w:bCs/>
                <w:sz w:val="24"/>
                <w:szCs w:val="24"/>
                <w:lang w:bidi="ar-EG"/>
              </w:rPr>
            </w:pPr>
            <w:r w:rsidRPr="00742A63">
              <w:rPr>
                <w:rFonts w:cstheme="minorHAnsi"/>
                <w:b/>
                <w:bCs/>
                <w:sz w:val="24"/>
                <w:szCs w:val="24"/>
                <w:lang w:bidi="ar-EG"/>
              </w:rPr>
              <w:t>Other</w:t>
            </w:r>
          </w:p>
        </w:tc>
        <w:tc>
          <w:tcPr>
            <w:tcW w:w="3065" w:type="dxa"/>
            <w:shd w:val="clear" w:color="auto" w:fill="F2F2F2" w:themeFill="background1" w:themeFillShade="F2"/>
            <w:vAlign w:val="center"/>
          </w:tcPr>
          <w:p w14:paraId="1363B8C3" w14:textId="77777777" w:rsidR="00712C8A" w:rsidRPr="009705FA" w:rsidRDefault="00712C8A" w:rsidP="008F6DF9">
            <w:pPr>
              <w:jc w:val="both"/>
              <w:rPr>
                <w:rFonts w:cstheme="minorHAnsi"/>
                <w:b/>
                <w:bCs/>
                <w:color w:val="525252" w:themeColor="accent3" w:themeShade="80"/>
                <w:sz w:val="24"/>
                <w:szCs w:val="24"/>
              </w:rPr>
            </w:pPr>
            <w:r w:rsidRPr="007B3FB0">
              <w:rPr>
                <w:rFonts w:cstheme="minorHAnsi"/>
                <w:color w:val="525252" w:themeColor="accent3" w:themeShade="80"/>
                <w:sz w:val="20"/>
                <w:szCs w:val="20"/>
              </w:rPr>
              <w:t>Assessed by a combination of students, faculty, program leaders, peer reviewers, and external evaluators using surveys, feedback forms, and reflective essays.</w:t>
            </w:r>
          </w:p>
        </w:tc>
        <w:tc>
          <w:tcPr>
            <w:tcW w:w="2779" w:type="dxa"/>
            <w:shd w:val="clear" w:color="auto" w:fill="F2F2F2" w:themeFill="background1" w:themeFillShade="F2"/>
            <w:vAlign w:val="center"/>
          </w:tcPr>
          <w:p w14:paraId="73B3D4DF" w14:textId="77777777" w:rsidR="00712C8A" w:rsidRPr="009705FA" w:rsidRDefault="00712C8A" w:rsidP="008F6DF9">
            <w:pPr>
              <w:jc w:val="both"/>
              <w:rPr>
                <w:rFonts w:cstheme="minorHAnsi"/>
                <w:b/>
                <w:bCs/>
                <w:color w:val="525252" w:themeColor="accent3" w:themeShade="80"/>
                <w:sz w:val="24"/>
                <w:szCs w:val="24"/>
                <w:rtl/>
              </w:rPr>
            </w:pPr>
            <w:r w:rsidRPr="007B3FB0">
              <w:rPr>
                <w:rFonts w:cstheme="minorHAnsi"/>
                <w:color w:val="525252" w:themeColor="accent3" w:themeShade="80"/>
                <w:sz w:val="20"/>
                <w:szCs w:val="20"/>
              </w:rPr>
              <w:t>Assessed using qualitative feedback, focus groups, external reviews, and additional surveys tailored to specific concerns.</w:t>
            </w:r>
          </w:p>
        </w:tc>
      </w:tr>
    </w:tbl>
    <w:p w14:paraId="2621E763" w14:textId="77777777" w:rsidR="00712C8A" w:rsidRPr="009705FA" w:rsidRDefault="00712C8A" w:rsidP="00712C8A">
      <w:pPr>
        <w:autoSpaceDE w:val="0"/>
        <w:autoSpaceDN w:val="0"/>
        <w:adjustRightInd w:val="0"/>
        <w:spacing w:after="0" w:line="288" w:lineRule="auto"/>
        <w:textAlignment w:val="center"/>
        <w:rPr>
          <w:rFonts w:cstheme="minorHAnsi"/>
          <w:color w:val="52B5C2"/>
          <w:sz w:val="20"/>
          <w:szCs w:val="20"/>
          <w:lang w:bidi="ar-EG"/>
        </w:rPr>
      </w:pPr>
      <w:proofErr w:type="gramStart"/>
      <w:r w:rsidRPr="009705FA">
        <w:rPr>
          <w:rFonts w:cstheme="minorHAnsi"/>
          <w:b/>
          <w:bCs/>
          <w:color w:val="52B5C2"/>
          <w:sz w:val="20"/>
          <w:szCs w:val="20"/>
          <w:lang w:bidi="ar-EG"/>
        </w:rPr>
        <w:t xml:space="preserve">Assessor  </w:t>
      </w:r>
      <w:r w:rsidRPr="009705FA">
        <w:rPr>
          <w:rFonts w:cstheme="minorHAnsi"/>
          <w:sz w:val="20"/>
          <w:szCs w:val="20"/>
          <w:lang w:bidi="ar-EG"/>
        </w:rPr>
        <w:t>(</w:t>
      </w:r>
      <w:proofErr w:type="gramEnd"/>
      <w:r w:rsidRPr="009705FA">
        <w:rPr>
          <w:rFonts w:cstheme="minorHAnsi"/>
          <w:sz w:val="20"/>
          <w:szCs w:val="20"/>
          <w:lang w:bidi="ar-EG"/>
        </w:rPr>
        <w:t xml:space="preserve">Students, Faculty, Program Leaders, Peer Reviewer, Others (specify) </w:t>
      </w:r>
    </w:p>
    <w:p w14:paraId="7DB675DC" w14:textId="77777777" w:rsidR="00712C8A" w:rsidRPr="00FF0F21" w:rsidRDefault="00712C8A" w:rsidP="00712C8A">
      <w:pPr>
        <w:autoSpaceDE w:val="0"/>
        <w:autoSpaceDN w:val="0"/>
        <w:adjustRightInd w:val="0"/>
        <w:spacing w:line="288" w:lineRule="auto"/>
        <w:textAlignment w:val="center"/>
        <w:rPr>
          <w:rFonts w:cstheme="minorHAnsi"/>
          <w:sz w:val="20"/>
          <w:szCs w:val="20"/>
          <w:lang w:bidi="ar-EG"/>
        </w:rPr>
      </w:pPr>
      <w:r w:rsidRPr="009705FA">
        <w:rPr>
          <w:rFonts w:cstheme="minorHAnsi"/>
          <w:b/>
          <w:bCs/>
          <w:color w:val="52B5C2"/>
          <w:sz w:val="20"/>
          <w:szCs w:val="20"/>
          <w:lang w:bidi="ar-EG"/>
        </w:rPr>
        <w:t>Assessment Methods</w:t>
      </w:r>
      <w:r w:rsidRPr="009705FA">
        <w:rPr>
          <w:rFonts w:cstheme="minorHAnsi"/>
          <w:color w:val="52B5C2"/>
          <w:sz w:val="20"/>
          <w:szCs w:val="20"/>
          <w:lang w:bidi="ar-EG"/>
        </w:rPr>
        <w:t xml:space="preserve"> </w:t>
      </w:r>
      <w:r w:rsidRPr="009705FA">
        <w:rPr>
          <w:rFonts w:cstheme="minorHAnsi"/>
          <w:sz w:val="20"/>
          <w:szCs w:val="20"/>
          <w:lang w:bidi="ar-EG"/>
        </w:rPr>
        <w:t>(Direct, Indirect)</w:t>
      </w:r>
    </w:p>
    <w:p w14:paraId="2296C9B7" w14:textId="1E6F1BB7" w:rsidR="00A44627" w:rsidRPr="0003438B" w:rsidRDefault="004B7DEB" w:rsidP="00742A63">
      <w:pPr>
        <w:pStyle w:val="Heading1"/>
        <w:spacing w:before="0"/>
        <w:rPr>
          <w:rStyle w:val="a"/>
          <w:rFonts w:asciiTheme="minorHAnsi" w:hAnsiTheme="minorHAnsi" w:cstheme="minorHAnsi"/>
          <w:b/>
          <w:bCs/>
          <w:color w:val="4C3D8E"/>
          <w:sz w:val="32"/>
          <w:szCs w:val="32"/>
          <w:rtl/>
        </w:rPr>
      </w:pPr>
      <w:bookmarkStart w:id="14" w:name="_Ref115692041"/>
      <w:bookmarkStart w:id="15" w:name="_Toc138158359"/>
      <w:r w:rsidRPr="0003438B">
        <w:rPr>
          <w:rStyle w:val="a"/>
          <w:rFonts w:asciiTheme="minorHAnsi" w:hAnsiTheme="minorHAnsi" w:cstheme="minorHAnsi"/>
          <w:b/>
          <w:bCs/>
          <w:color w:val="4C3D8E"/>
          <w:sz w:val="32"/>
          <w:szCs w:val="32"/>
        </w:rPr>
        <w:t>G. Specification Approval Data</w:t>
      </w:r>
      <w:bookmarkEnd w:id="14"/>
      <w:r w:rsidR="00D810DD">
        <w:rPr>
          <w:rStyle w:val="a"/>
          <w:rFonts w:asciiTheme="minorHAnsi" w:hAnsiTheme="minorHAnsi" w:cstheme="minorHAnsi"/>
          <w:b/>
          <w:bCs/>
          <w:color w:val="4C3D8E"/>
          <w:sz w:val="32"/>
          <w:szCs w:val="32"/>
        </w:rPr>
        <w:t>:</w:t>
      </w:r>
      <w:bookmarkEnd w:id="15"/>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2783"/>
        <w:gridCol w:w="6849"/>
      </w:tblGrid>
      <w:tr w:rsidR="00A673A3" w:rsidRPr="009705FA" w14:paraId="00B22C97" w14:textId="77777777" w:rsidTr="00AB2BD9">
        <w:trPr>
          <w:trHeight w:val="534"/>
          <w:tblCellSpacing w:w="7" w:type="dxa"/>
          <w:jc w:val="center"/>
        </w:trPr>
        <w:tc>
          <w:tcPr>
            <w:tcW w:w="2762" w:type="dxa"/>
            <w:shd w:val="clear" w:color="auto" w:fill="4C3D8E"/>
            <w:vAlign w:val="center"/>
          </w:tcPr>
          <w:p w14:paraId="2E13F7F3" w14:textId="77EDCABB" w:rsidR="00A673A3" w:rsidRPr="009705FA" w:rsidRDefault="00A673A3" w:rsidP="00A673A3">
            <w:pPr>
              <w:rPr>
                <w:rFonts w:cstheme="minorHAnsi"/>
                <w:b/>
                <w:bCs/>
                <w:caps/>
                <w:color w:val="FFFFFF" w:themeColor="background1"/>
                <w:sz w:val="24"/>
                <w:szCs w:val="24"/>
                <w:rtl/>
              </w:rPr>
            </w:pPr>
            <w:r w:rsidRPr="009705FA">
              <w:rPr>
                <w:rFonts w:cstheme="minorHAnsi"/>
                <w:b/>
                <w:bCs/>
                <w:caps/>
                <w:color w:val="FFFFFF" w:themeColor="background1"/>
                <w:sz w:val="24"/>
                <w:szCs w:val="24"/>
              </w:rPr>
              <w:t>Council /COMMittee</w:t>
            </w:r>
          </w:p>
        </w:tc>
        <w:tc>
          <w:tcPr>
            <w:tcW w:w="6828"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2F2F2" w:themeFill="background1" w:themeFillShade="F2"/>
          </w:tcPr>
          <w:p w14:paraId="4F1C0329" w14:textId="136FE7B6" w:rsidR="00A673A3" w:rsidRPr="00975475" w:rsidRDefault="00A673A3" w:rsidP="00A673A3">
            <w:pPr>
              <w:rPr>
                <w:rFonts w:cstheme="minorHAnsi"/>
                <w:b/>
                <w:bCs/>
                <w:caps/>
                <w:sz w:val="24"/>
                <w:szCs w:val="24"/>
                <w:highlight w:val="yellow"/>
                <w:rtl/>
                <w:lang w:bidi="ar-EG"/>
              </w:rPr>
            </w:pPr>
            <w:r>
              <w:rPr>
                <w:b/>
                <w:bCs/>
                <w:highlight w:val="yellow"/>
              </w:rPr>
              <w:t>English Department Council</w:t>
            </w:r>
          </w:p>
        </w:tc>
      </w:tr>
      <w:tr w:rsidR="00A673A3" w:rsidRPr="009705FA" w14:paraId="22822195" w14:textId="77777777" w:rsidTr="00AB2BD9">
        <w:trPr>
          <w:trHeight w:val="519"/>
          <w:tblCellSpacing w:w="7" w:type="dxa"/>
          <w:jc w:val="center"/>
        </w:trPr>
        <w:tc>
          <w:tcPr>
            <w:tcW w:w="2762" w:type="dxa"/>
            <w:shd w:val="clear" w:color="auto" w:fill="4C3D8E"/>
            <w:vAlign w:val="center"/>
          </w:tcPr>
          <w:p w14:paraId="4E655786" w14:textId="1DE408E9" w:rsidR="00A673A3" w:rsidRPr="009705FA" w:rsidRDefault="00A673A3" w:rsidP="00A673A3">
            <w:pPr>
              <w:rPr>
                <w:rFonts w:cstheme="minorHAnsi"/>
                <w:b/>
                <w:bCs/>
                <w:caps/>
                <w:color w:val="FFFFFF" w:themeColor="background1"/>
                <w:sz w:val="24"/>
                <w:szCs w:val="24"/>
                <w:rtl/>
              </w:rPr>
            </w:pPr>
            <w:r w:rsidRPr="009705FA">
              <w:rPr>
                <w:rFonts w:cstheme="minorHAnsi"/>
                <w:b/>
                <w:bCs/>
                <w:caps/>
                <w:color w:val="FFFFFF" w:themeColor="background1"/>
                <w:sz w:val="24"/>
                <w:szCs w:val="24"/>
              </w:rPr>
              <w:t>Reference No.</w:t>
            </w:r>
          </w:p>
        </w:tc>
        <w:tc>
          <w:tcPr>
            <w:tcW w:w="6828"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D9D9D9" w:themeFill="background1" w:themeFillShade="D9"/>
          </w:tcPr>
          <w:p w14:paraId="20DB9224" w14:textId="237910B3" w:rsidR="00A673A3" w:rsidRPr="00975475" w:rsidRDefault="00A673A3" w:rsidP="00A673A3">
            <w:pPr>
              <w:rPr>
                <w:rFonts w:cstheme="minorHAnsi"/>
                <w:b/>
                <w:bCs/>
                <w:caps/>
                <w:sz w:val="24"/>
                <w:szCs w:val="24"/>
                <w:highlight w:val="yellow"/>
                <w:rtl/>
              </w:rPr>
            </w:pPr>
            <w:r>
              <w:rPr>
                <w:b/>
                <w:bCs/>
                <w:highlight w:val="yellow"/>
              </w:rPr>
              <w:t>1</w:t>
            </w:r>
            <w:r>
              <w:rPr>
                <w:b/>
                <w:bCs/>
                <w:highlight w:val="yellow"/>
                <w:rtl/>
                <w:lang w:bidi="ar-JO"/>
              </w:rPr>
              <w:t>/</w:t>
            </w:r>
            <w:r>
              <w:rPr>
                <w:b/>
                <w:bCs/>
                <w:highlight w:val="yellow"/>
                <w:lang w:bidi="ar-JO"/>
              </w:rPr>
              <w:t>5</w:t>
            </w:r>
            <w:r>
              <w:rPr>
                <w:b/>
                <w:bCs/>
                <w:highlight w:val="yellow"/>
                <w:rtl/>
                <w:lang w:bidi="ar-JO"/>
              </w:rPr>
              <w:t>/</w:t>
            </w:r>
            <w:r>
              <w:rPr>
                <w:b/>
                <w:bCs/>
                <w:highlight w:val="yellow"/>
                <w:lang w:bidi="ar-JO"/>
              </w:rPr>
              <w:t>46</w:t>
            </w:r>
          </w:p>
        </w:tc>
      </w:tr>
      <w:tr w:rsidR="00A673A3" w:rsidRPr="009705FA" w14:paraId="25E0C5BD" w14:textId="77777777" w:rsidTr="00AB2BD9">
        <w:trPr>
          <w:trHeight w:val="501"/>
          <w:tblCellSpacing w:w="7" w:type="dxa"/>
          <w:jc w:val="center"/>
        </w:trPr>
        <w:tc>
          <w:tcPr>
            <w:tcW w:w="2762" w:type="dxa"/>
            <w:shd w:val="clear" w:color="auto" w:fill="4C3D8E"/>
            <w:vAlign w:val="center"/>
          </w:tcPr>
          <w:p w14:paraId="754F14F0" w14:textId="391B2F19" w:rsidR="00A673A3" w:rsidRPr="009705FA" w:rsidRDefault="00A673A3" w:rsidP="00A673A3">
            <w:pPr>
              <w:rPr>
                <w:rFonts w:cstheme="minorHAnsi"/>
                <w:b/>
                <w:bCs/>
                <w:caps/>
                <w:color w:val="FFFFFF" w:themeColor="background1"/>
                <w:sz w:val="24"/>
                <w:szCs w:val="24"/>
                <w:rtl/>
              </w:rPr>
            </w:pPr>
            <w:r w:rsidRPr="009705FA">
              <w:rPr>
                <w:rFonts w:cstheme="minorHAnsi"/>
                <w:b/>
                <w:bCs/>
                <w:caps/>
                <w:color w:val="FFFFFF" w:themeColor="background1"/>
                <w:sz w:val="24"/>
                <w:szCs w:val="24"/>
              </w:rPr>
              <w:t>Date</w:t>
            </w:r>
          </w:p>
        </w:tc>
        <w:tc>
          <w:tcPr>
            <w:tcW w:w="6828"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2F2F2" w:themeFill="background1" w:themeFillShade="F2"/>
          </w:tcPr>
          <w:p w14:paraId="75E323C9" w14:textId="0484BEC7" w:rsidR="00A673A3" w:rsidRPr="00975475" w:rsidRDefault="00A673A3" w:rsidP="00A673A3">
            <w:pPr>
              <w:rPr>
                <w:rFonts w:cstheme="minorHAnsi"/>
                <w:b/>
                <w:bCs/>
                <w:caps/>
                <w:sz w:val="24"/>
                <w:szCs w:val="24"/>
                <w:highlight w:val="yellow"/>
                <w:rtl/>
              </w:rPr>
            </w:pPr>
            <w:r>
              <w:rPr>
                <w:b/>
                <w:bCs/>
                <w:highlight w:val="yellow"/>
              </w:rPr>
              <w:t>October 14, 2024</w:t>
            </w:r>
          </w:p>
        </w:tc>
      </w:tr>
    </w:tbl>
    <w:p w14:paraId="6C7F1C75" w14:textId="2EF0965D" w:rsidR="003A4ABD" w:rsidRPr="009705FA" w:rsidRDefault="00975475" w:rsidP="00975475">
      <w:pPr>
        <w:autoSpaceDE w:val="0"/>
        <w:autoSpaceDN w:val="0"/>
        <w:adjustRightInd w:val="0"/>
        <w:spacing w:after="170" w:line="288" w:lineRule="auto"/>
        <w:textAlignment w:val="center"/>
        <w:rPr>
          <w:rStyle w:val="a"/>
          <w:rFonts w:asciiTheme="minorHAnsi" w:hAnsiTheme="minorHAnsi" w:cstheme="minorHAnsi"/>
          <w:color w:val="4C3D8E"/>
          <w:sz w:val="32"/>
          <w:szCs w:val="32"/>
          <w:rtl/>
          <w:lang w:bidi="ar-YE"/>
        </w:rPr>
      </w:pPr>
      <w:r>
        <w:rPr>
          <w:rStyle w:val="a"/>
          <w:rFonts w:asciiTheme="minorHAnsi" w:hAnsiTheme="minorHAnsi" w:cstheme="minorHAnsi"/>
          <w:noProof/>
          <w:color w:val="4C3D8E"/>
          <w:sz w:val="32"/>
          <w:szCs w:val="32"/>
          <w:lang w:bidi="ar-YE"/>
        </w:rPr>
        <w:drawing>
          <wp:inline distT="0" distB="0" distL="0" distR="0" wp14:anchorId="51FBC696" wp14:editId="003C936E">
            <wp:extent cx="2292350" cy="2231390"/>
            <wp:effectExtent l="0" t="0" r="0" b="0"/>
            <wp:docPr id="16917102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92350" cy="2231390"/>
                    </a:xfrm>
                    <a:prstGeom prst="rect">
                      <a:avLst/>
                    </a:prstGeom>
                    <a:noFill/>
                  </pic:spPr>
                </pic:pic>
              </a:graphicData>
            </a:graphic>
          </wp:inline>
        </w:drawing>
      </w:r>
    </w:p>
    <w:sectPr w:rsidR="003A4ABD" w:rsidRPr="009705FA" w:rsidSect="000E4E61">
      <w:headerReference w:type="default" r:id="rId13"/>
      <w:footerReference w:type="default" r:id="rId14"/>
      <w:headerReference w:type="first" r:id="rId15"/>
      <w:pgSz w:w="11906" w:h="16838" w:code="9"/>
      <w:pgMar w:top="2268" w:right="1134" w:bottom="1134" w:left="1134" w:header="720" w:footer="28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39AE89F" w14:textId="77777777" w:rsidR="00751290" w:rsidRDefault="00751290" w:rsidP="00EE490F">
      <w:pPr>
        <w:spacing w:after="0" w:line="240" w:lineRule="auto"/>
      </w:pPr>
      <w:r>
        <w:separator/>
      </w:r>
    </w:p>
  </w:endnote>
  <w:endnote w:type="continuationSeparator" w:id="0">
    <w:p w14:paraId="4ED1375F" w14:textId="77777777" w:rsidR="00751290" w:rsidRDefault="00751290" w:rsidP="00EE49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DIN NEXT™ ARABIC MEDIUM">
    <w:altName w:val="Calibri"/>
    <w:charset w:val="00"/>
    <w:family w:val="swiss"/>
    <w:pitch w:val="variable"/>
    <w:sig w:usb0="800020AF" w:usb1="C000A04A" w:usb2="00000008" w:usb3="00000000" w:csb0="0000004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XtManalBLack">
    <w:altName w:val="Calibri"/>
    <w:charset w:val="00"/>
    <w:family w:val="auto"/>
    <w:pitch w:val="variable"/>
    <w:sig w:usb0="00000003" w:usb1="10000000" w:usb2="00000000" w:usb3="00000000" w:csb0="80000001" w:csb1="00000000"/>
  </w:font>
  <w:font w:name="AXtManalBold">
    <w:charset w:val="00"/>
    <w:family w:val="auto"/>
    <w:pitch w:val="variable"/>
    <w:sig w:usb0="00000003" w:usb1="10000000" w:usb2="00000000" w:usb3="00000000" w:csb0="80000001" w:csb1="00000000"/>
  </w:font>
  <w:font w:name="AbdoLine-Light">
    <w:charset w:val="B2"/>
    <w:family w:val="auto"/>
    <w:pitch w:val="variable"/>
    <w:sig w:usb0="80002001" w:usb1="80000040" w:usb2="00000008" w:usb3="00000000" w:csb0="00000041"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DIN NEXT™ ARABIC REGULAR">
    <w:altName w:val="Arial"/>
    <w:charset w:val="00"/>
    <w:family w:val="swiss"/>
    <w:pitch w:val="variable"/>
    <w:sig w:usb0="800020AF" w:usb1="C000A04A"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96180581"/>
      <w:docPartObj>
        <w:docPartGallery w:val="Page Numbers (Bottom of Page)"/>
        <w:docPartUnique/>
      </w:docPartObj>
    </w:sdtPr>
    <w:sdtEndPr>
      <w:rPr>
        <w:rFonts w:ascii="DIN NEXT™ ARABIC REGULAR" w:hAnsi="DIN NEXT™ ARABIC REGULAR" w:cs="DIN NEXT™ ARABIC REGULAR"/>
        <w:noProof/>
      </w:rPr>
    </w:sdtEndPr>
    <w:sdtContent>
      <w:p w14:paraId="619D58BF" w14:textId="2CDB3468" w:rsidR="000263E2" w:rsidRDefault="000263E2">
        <w:pPr>
          <w:pStyle w:val="Footer"/>
          <w:jc w:val="center"/>
        </w:pPr>
        <w:r w:rsidRPr="003A4ABD">
          <w:rPr>
            <w:rFonts w:ascii="DIN NEXT™ ARABIC MEDIUM" w:hAnsi="DIN NEXT™ ARABIC MEDIUM" w:cs="DIN NEXT™ ARABIC MEDIUM"/>
            <w:color w:val="4C3D8E"/>
            <w:sz w:val="28"/>
            <w:szCs w:val="28"/>
          </w:rPr>
          <w:fldChar w:fldCharType="begin"/>
        </w:r>
        <w:r w:rsidRPr="003A4ABD">
          <w:rPr>
            <w:rFonts w:ascii="DIN NEXT™ ARABIC MEDIUM" w:hAnsi="DIN NEXT™ ARABIC MEDIUM" w:cs="DIN NEXT™ ARABIC MEDIUM"/>
            <w:color w:val="4C3D8E"/>
            <w:sz w:val="28"/>
            <w:szCs w:val="28"/>
          </w:rPr>
          <w:instrText xml:space="preserve"> PAGE   \* MERGEFORMAT </w:instrText>
        </w:r>
        <w:r w:rsidRPr="003A4ABD">
          <w:rPr>
            <w:rFonts w:ascii="DIN NEXT™ ARABIC MEDIUM" w:hAnsi="DIN NEXT™ ARABIC MEDIUM" w:cs="DIN NEXT™ ARABIC MEDIUM"/>
            <w:color w:val="4C3D8E"/>
            <w:sz w:val="28"/>
            <w:szCs w:val="28"/>
          </w:rPr>
          <w:fldChar w:fldCharType="separate"/>
        </w:r>
        <w:r w:rsidR="00933841">
          <w:rPr>
            <w:rFonts w:ascii="DIN NEXT™ ARABIC MEDIUM" w:hAnsi="DIN NEXT™ ARABIC MEDIUM" w:cs="DIN NEXT™ ARABIC MEDIUM"/>
            <w:noProof/>
            <w:color w:val="4C3D8E"/>
            <w:sz w:val="28"/>
            <w:szCs w:val="28"/>
          </w:rPr>
          <w:t>4</w:t>
        </w:r>
        <w:r w:rsidRPr="003A4ABD">
          <w:rPr>
            <w:rFonts w:ascii="DIN NEXT™ ARABIC MEDIUM" w:hAnsi="DIN NEXT™ ARABIC MEDIUM" w:cs="DIN NEXT™ ARABIC MEDIUM"/>
            <w:noProof/>
            <w:color w:val="4C3D8E"/>
            <w:sz w:val="28"/>
            <w:szCs w:val="28"/>
          </w:rPr>
          <w:fldChar w:fldCharType="end"/>
        </w:r>
      </w:p>
    </w:sdtContent>
  </w:sdt>
  <w:p w14:paraId="4338067A" w14:textId="77777777" w:rsidR="000263E2" w:rsidRDefault="000263E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4BDA1F4" w14:textId="77777777" w:rsidR="00751290" w:rsidRDefault="00751290" w:rsidP="00EE490F">
      <w:pPr>
        <w:spacing w:after="0" w:line="240" w:lineRule="auto"/>
      </w:pPr>
      <w:r>
        <w:separator/>
      </w:r>
    </w:p>
  </w:footnote>
  <w:footnote w:type="continuationSeparator" w:id="0">
    <w:p w14:paraId="7D12E2DF" w14:textId="77777777" w:rsidR="00751290" w:rsidRDefault="00751290" w:rsidP="00EE49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047089" w14:textId="46EDADD6" w:rsidR="000263E2" w:rsidRDefault="000E36E5">
    <w:pPr>
      <w:pStyle w:val="Header"/>
    </w:pPr>
    <w:r>
      <w:rPr>
        <w:noProof/>
      </w:rPr>
      <w:drawing>
        <wp:anchor distT="0" distB="0" distL="114300" distR="114300" simplePos="0" relativeHeight="251662336" behindDoc="1" locked="0" layoutInCell="1" allowOverlap="1" wp14:anchorId="2732D810" wp14:editId="19FE08A3">
          <wp:simplePos x="0" y="0"/>
          <wp:positionH relativeFrom="page">
            <wp:align>right</wp:align>
          </wp:positionH>
          <wp:positionV relativeFrom="paragraph">
            <wp:posOffset>-447675</wp:posOffset>
          </wp:positionV>
          <wp:extent cx="7548245" cy="10672445"/>
          <wp:effectExtent l="0" t="0" r="0" b="0"/>
          <wp:wrapNone/>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8245" cy="1067244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ECFA27" w14:textId="3C37A06F" w:rsidR="000263E2" w:rsidRDefault="006A42F4" w:rsidP="009705FA">
    <w:pPr>
      <w:pStyle w:val="Header"/>
    </w:pPr>
    <w:r>
      <w:rPr>
        <w:noProof/>
      </w:rPr>
      <w:drawing>
        <wp:anchor distT="0" distB="0" distL="114300" distR="114300" simplePos="0" relativeHeight="251665408" behindDoc="0" locked="0" layoutInCell="1" allowOverlap="1" wp14:anchorId="3D129F50" wp14:editId="1AF5D2D4">
          <wp:simplePos x="0" y="0"/>
          <wp:positionH relativeFrom="column">
            <wp:posOffset>-691737</wp:posOffset>
          </wp:positionH>
          <wp:positionV relativeFrom="paragraph">
            <wp:posOffset>-449752</wp:posOffset>
          </wp:positionV>
          <wp:extent cx="7544435" cy="10671724"/>
          <wp:effectExtent l="0" t="0" r="0" b="0"/>
          <wp:wrapNone/>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44435" cy="10671724"/>
                  </a:xfrm>
                  <a:prstGeom prst="rect">
                    <a:avLst/>
                  </a:prstGeom>
                  <a:noFill/>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6006E4"/>
    <w:multiLevelType w:val="multilevel"/>
    <w:tmpl w:val="092A05D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1B77775"/>
    <w:multiLevelType w:val="multilevel"/>
    <w:tmpl w:val="F0186A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4C652CA"/>
    <w:multiLevelType w:val="hybridMultilevel"/>
    <w:tmpl w:val="E4564D0C"/>
    <w:lvl w:ilvl="0" w:tplc="36362CD6">
      <w:start w:val="1"/>
      <w:numFmt w:val="decimal"/>
      <w:lvlText w:val="%1."/>
      <w:lvlJc w:val="left"/>
      <w:pPr>
        <w:ind w:left="720" w:hanging="360"/>
      </w:pPr>
      <w:rPr>
        <w:rFonts w:hint="default"/>
        <w:b/>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462610"/>
    <w:multiLevelType w:val="hybridMultilevel"/>
    <w:tmpl w:val="F0E40C5E"/>
    <w:lvl w:ilvl="0" w:tplc="F4423EC0">
      <w:start w:val="1"/>
      <w:numFmt w:val="bullet"/>
      <w:lvlText w:val="§"/>
      <w:lvlJc w:val="left"/>
      <w:pPr>
        <w:tabs>
          <w:tab w:val="num" w:pos="720"/>
        </w:tabs>
        <w:ind w:left="720" w:hanging="360"/>
      </w:pPr>
      <w:rPr>
        <w:rFonts w:ascii="Wingdings" w:hAnsi="Wingdings" w:hint="default"/>
      </w:rPr>
    </w:lvl>
    <w:lvl w:ilvl="1" w:tplc="A8F678BC" w:tentative="1">
      <w:start w:val="1"/>
      <w:numFmt w:val="bullet"/>
      <w:lvlText w:val="§"/>
      <w:lvlJc w:val="left"/>
      <w:pPr>
        <w:tabs>
          <w:tab w:val="num" w:pos="1440"/>
        </w:tabs>
        <w:ind w:left="1440" w:hanging="360"/>
      </w:pPr>
      <w:rPr>
        <w:rFonts w:ascii="Wingdings" w:hAnsi="Wingdings" w:hint="default"/>
      </w:rPr>
    </w:lvl>
    <w:lvl w:ilvl="2" w:tplc="2EBC489C" w:tentative="1">
      <w:start w:val="1"/>
      <w:numFmt w:val="bullet"/>
      <w:lvlText w:val="§"/>
      <w:lvlJc w:val="left"/>
      <w:pPr>
        <w:tabs>
          <w:tab w:val="num" w:pos="2160"/>
        </w:tabs>
        <w:ind w:left="2160" w:hanging="360"/>
      </w:pPr>
      <w:rPr>
        <w:rFonts w:ascii="Wingdings" w:hAnsi="Wingdings" w:hint="default"/>
      </w:rPr>
    </w:lvl>
    <w:lvl w:ilvl="3" w:tplc="D884FF7E" w:tentative="1">
      <w:start w:val="1"/>
      <w:numFmt w:val="bullet"/>
      <w:lvlText w:val="§"/>
      <w:lvlJc w:val="left"/>
      <w:pPr>
        <w:tabs>
          <w:tab w:val="num" w:pos="2880"/>
        </w:tabs>
        <w:ind w:left="2880" w:hanging="360"/>
      </w:pPr>
      <w:rPr>
        <w:rFonts w:ascii="Wingdings" w:hAnsi="Wingdings" w:hint="default"/>
      </w:rPr>
    </w:lvl>
    <w:lvl w:ilvl="4" w:tplc="23B6404C" w:tentative="1">
      <w:start w:val="1"/>
      <w:numFmt w:val="bullet"/>
      <w:lvlText w:val="§"/>
      <w:lvlJc w:val="left"/>
      <w:pPr>
        <w:tabs>
          <w:tab w:val="num" w:pos="3600"/>
        </w:tabs>
        <w:ind w:left="3600" w:hanging="360"/>
      </w:pPr>
      <w:rPr>
        <w:rFonts w:ascii="Wingdings" w:hAnsi="Wingdings" w:hint="default"/>
      </w:rPr>
    </w:lvl>
    <w:lvl w:ilvl="5" w:tplc="0E7A9CD6" w:tentative="1">
      <w:start w:val="1"/>
      <w:numFmt w:val="bullet"/>
      <w:lvlText w:val="§"/>
      <w:lvlJc w:val="left"/>
      <w:pPr>
        <w:tabs>
          <w:tab w:val="num" w:pos="4320"/>
        </w:tabs>
        <w:ind w:left="4320" w:hanging="360"/>
      </w:pPr>
      <w:rPr>
        <w:rFonts w:ascii="Wingdings" w:hAnsi="Wingdings" w:hint="default"/>
      </w:rPr>
    </w:lvl>
    <w:lvl w:ilvl="6" w:tplc="27B80AE0" w:tentative="1">
      <w:start w:val="1"/>
      <w:numFmt w:val="bullet"/>
      <w:lvlText w:val="§"/>
      <w:lvlJc w:val="left"/>
      <w:pPr>
        <w:tabs>
          <w:tab w:val="num" w:pos="5040"/>
        </w:tabs>
        <w:ind w:left="5040" w:hanging="360"/>
      </w:pPr>
      <w:rPr>
        <w:rFonts w:ascii="Wingdings" w:hAnsi="Wingdings" w:hint="default"/>
      </w:rPr>
    </w:lvl>
    <w:lvl w:ilvl="7" w:tplc="ABB0F47C" w:tentative="1">
      <w:start w:val="1"/>
      <w:numFmt w:val="bullet"/>
      <w:lvlText w:val="§"/>
      <w:lvlJc w:val="left"/>
      <w:pPr>
        <w:tabs>
          <w:tab w:val="num" w:pos="5760"/>
        </w:tabs>
        <w:ind w:left="5760" w:hanging="360"/>
      </w:pPr>
      <w:rPr>
        <w:rFonts w:ascii="Wingdings" w:hAnsi="Wingdings" w:hint="default"/>
      </w:rPr>
    </w:lvl>
    <w:lvl w:ilvl="8" w:tplc="E23CBE5A"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83B7F64"/>
    <w:multiLevelType w:val="hybridMultilevel"/>
    <w:tmpl w:val="01AA1F38"/>
    <w:lvl w:ilvl="0" w:tplc="0409000F">
      <w:start w:val="1"/>
      <w:numFmt w:val="decimal"/>
      <w:lvlText w:val="%1."/>
      <w:lvlJc w:val="left"/>
      <w:pPr>
        <w:ind w:left="720" w:hanging="360"/>
      </w:pPr>
      <w:rPr>
        <w:rFonts w:hint="default"/>
      </w:rPr>
    </w:lvl>
    <w:lvl w:ilvl="1" w:tplc="C18ED91A" w:tentative="1">
      <w:start w:val="1"/>
      <w:numFmt w:val="bullet"/>
      <w:lvlText w:val="§"/>
      <w:lvlJc w:val="left"/>
      <w:pPr>
        <w:tabs>
          <w:tab w:val="num" w:pos="1440"/>
        </w:tabs>
        <w:ind w:left="1440" w:hanging="360"/>
      </w:pPr>
      <w:rPr>
        <w:rFonts w:ascii="Wingdings" w:hAnsi="Wingdings" w:hint="default"/>
      </w:rPr>
    </w:lvl>
    <w:lvl w:ilvl="2" w:tplc="4588CCE6" w:tentative="1">
      <w:start w:val="1"/>
      <w:numFmt w:val="bullet"/>
      <w:lvlText w:val="§"/>
      <w:lvlJc w:val="left"/>
      <w:pPr>
        <w:tabs>
          <w:tab w:val="num" w:pos="2160"/>
        </w:tabs>
        <w:ind w:left="2160" w:hanging="360"/>
      </w:pPr>
      <w:rPr>
        <w:rFonts w:ascii="Wingdings" w:hAnsi="Wingdings" w:hint="default"/>
      </w:rPr>
    </w:lvl>
    <w:lvl w:ilvl="3" w:tplc="5324DBCA" w:tentative="1">
      <w:start w:val="1"/>
      <w:numFmt w:val="bullet"/>
      <w:lvlText w:val="§"/>
      <w:lvlJc w:val="left"/>
      <w:pPr>
        <w:tabs>
          <w:tab w:val="num" w:pos="2880"/>
        </w:tabs>
        <w:ind w:left="2880" w:hanging="360"/>
      </w:pPr>
      <w:rPr>
        <w:rFonts w:ascii="Wingdings" w:hAnsi="Wingdings" w:hint="default"/>
      </w:rPr>
    </w:lvl>
    <w:lvl w:ilvl="4" w:tplc="5E929606" w:tentative="1">
      <w:start w:val="1"/>
      <w:numFmt w:val="bullet"/>
      <w:lvlText w:val="§"/>
      <w:lvlJc w:val="left"/>
      <w:pPr>
        <w:tabs>
          <w:tab w:val="num" w:pos="3600"/>
        </w:tabs>
        <w:ind w:left="3600" w:hanging="360"/>
      </w:pPr>
      <w:rPr>
        <w:rFonts w:ascii="Wingdings" w:hAnsi="Wingdings" w:hint="default"/>
      </w:rPr>
    </w:lvl>
    <w:lvl w:ilvl="5" w:tplc="C85E3B64" w:tentative="1">
      <w:start w:val="1"/>
      <w:numFmt w:val="bullet"/>
      <w:lvlText w:val="§"/>
      <w:lvlJc w:val="left"/>
      <w:pPr>
        <w:tabs>
          <w:tab w:val="num" w:pos="4320"/>
        </w:tabs>
        <w:ind w:left="4320" w:hanging="360"/>
      </w:pPr>
      <w:rPr>
        <w:rFonts w:ascii="Wingdings" w:hAnsi="Wingdings" w:hint="default"/>
      </w:rPr>
    </w:lvl>
    <w:lvl w:ilvl="6" w:tplc="ED7436AC" w:tentative="1">
      <w:start w:val="1"/>
      <w:numFmt w:val="bullet"/>
      <w:lvlText w:val="§"/>
      <w:lvlJc w:val="left"/>
      <w:pPr>
        <w:tabs>
          <w:tab w:val="num" w:pos="5040"/>
        </w:tabs>
        <w:ind w:left="5040" w:hanging="360"/>
      </w:pPr>
      <w:rPr>
        <w:rFonts w:ascii="Wingdings" w:hAnsi="Wingdings" w:hint="default"/>
      </w:rPr>
    </w:lvl>
    <w:lvl w:ilvl="7" w:tplc="B394CCD2" w:tentative="1">
      <w:start w:val="1"/>
      <w:numFmt w:val="bullet"/>
      <w:lvlText w:val="§"/>
      <w:lvlJc w:val="left"/>
      <w:pPr>
        <w:tabs>
          <w:tab w:val="num" w:pos="5760"/>
        </w:tabs>
        <w:ind w:left="5760" w:hanging="360"/>
      </w:pPr>
      <w:rPr>
        <w:rFonts w:ascii="Wingdings" w:hAnsi="Wingdings" w:hint="default"/>
      </w:rPr>
    </w:lvl>
    <w:lvl w:ilvl="8" w:tplc="134A85F6"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AA63156"/>
    <w:multiLevelType w:val="hybridMultilevel"/>
    <w:tmpl w:val="C7769D1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0C373E11"/>
    <w:multiLevelType w:val="hybridMultilevel"/>
    <w:tmpl w:val="9F1225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CAC674B"/>
    <w:multiLevelType w:val="multilevel"/>
    <w:tmpl w:val="D97882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0D3B3B9A"/>
    <w:multiLevelType w:val="multilevel"/>
    <w:tmpl w:val="F00E0106"/>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0D6B0086"/>
    <w:multiLevelType w:val="hybridMultilevel"/>
    <w:tmpl w:val="C35E72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EDC3E4F"/>
    <w:multiLevelType w:val="hybridMultilevel"/>
    <w:tmpl w:val="3684D5E2"/>
    <w:lvl w:ilvl="0" w:tplc="D634312C">
      <w:start w:val="1"/>
      <w:numFmt w:val="bullet"/>
      <w:lvlText w:val="§"/>
      <w:lvlJc w:val="left"/>
      <w:pPr>
        <w:tabs>
          <w:tab w:val="num" w:pos="720"/>
        </w:tabs>
        <w:ind w:left="720" w:hanging="360"/>
      </w:pPr>
      <w:rPr>
        <w:rFonts w:ascii="Wingdings" w:hAnsi="Wingdings" w:hint="default"/>
      </w:rPr>
    </w:lvl>
    <w:lvl w:ilvl="1" w:tplc="EE724CDA" w:tentative="1">
      <w:start w:val="1"/>
      <w:numFmt w:val="bullet"/>
      <w:lvlText w:val="§"/>
      <w:lvlJc w:val="left"/>
      <w:pPr>
        <w:tabs>
          <w:tab w:val="num" w:pos="1440"/>
        </w:tabs>
        <w:ind w:left="1440" w:hanging="360"/>
      </w:pPr>
      <w:rPr>
        <w:rFonts w:ascii="Wingdings" w:hAnsi="Wingdings" w:hint="default"/>
      </w:rPr>
    </w:lvl>
    <w:lvl w:ilvl="2" w:tplc="D25225E4" w:tentative="1">
      <w:start w:val="1"/>
      <w:numFmt w:val="bullet"/>
      <w:lvlText w:val="§"/>
      <w:lvlJc w:val="left"/>
      <w:pPr>
        <w:tabs>
          <w:tab w:val="num" w:pos="2160"/>
        </w:tabs>
        <w:ind w:left="2160" w:hanging="360"/>
      </w:pPr>
      <w:rPr>
        <w:rFonts w:ascii="Wingdings" w:hAnsi="Wingdings" w:hint="default"/>
      </w:rPr>
    </w:lvl>
    <w:lvl w:ilvl="3" w:tplc="216C9292" w:tentative="1">
      <w:start w:val="1"/>
      <w:numFmt w:val="bullet"/>
      <w:lvlText w:val="§"/>
      <w:lvlJc w:val="left"/>
      <w:pPr>
        <w:tabs>
          <w:tab w:val="num" w:pos="2880"/>
        </w:tabs>
        <w:ind w:left="2880" w:hanging="360"/>
      </w:pPr>
      <w:rPr>
        <w:rFonts w:ascii="Wingdings" w:hAnsi="Wingdings" w:hint="default"/>
      </w:rPr>
    </w:lvl>
    <w:lvl w:ilvl="4" w:tplc="5CA0DDC8" w:tentative="1">
      <w:start w:val="1"/>
      <w:numFmt w:val="bullet"/>
      <w:lvlText w:val="§"/>
      <w:lvlJc w:val="left"/>
      <w:pPr>
        <w:tabs>
          <w:tab w:val="num" w:pos="3600"/>
        </w:tabs>
        <w:ind w:left="3600" w:hanging="360"/>
      </w:pPr>
      <w:rPr>
        <w:rFonts w:ascii="Wingdings" w:hAnsi="Wingdings" w:hint="default"/>
      </w:rPr>
    </w:lvl>
    <w:lvl w:ilvl="5" w:tplc="E3E8BC6C" w:tentative="1">
      <w:start w:val="1"/>
      <w:numFmt w:val="bullet"/>
      <w:lvlText w:val="§"/>
      <w:lvlJc w:val="left"/>
      <w:pPr>
        <w:tabs>
          <w:tab w:val="num" w:pos="4320"/>
        </w:tabs>
        <w:ind w:left="4320" w:hanging="360"/>
      </w:pPr>
      <w:rPr>
        <w:rFonts w:ascii="Wingdings" w:hAnsi="Wingdings" w:hint="default"/>
      </w:rPr>
    </w:lvl>
    <w:lvl w:ilvl="6" w:tplc="356E2944" w:tentative="1">
      <w:start w:val="1"/>
      <w:numFmt w:val="bullet"/>
      <w:lvlText w:val="§"/>
      <w:lvlJc w:val="left"/>
      <w:pPr>
        <w:tabs>
          <w:tab w:val="num" w:pos="5040"/>
        </w:tabs>
        <w:ind w:left="5040" w:hanging="360"/>
      </w:pPr>
      <w:rPr>
        <w:rFonts w:ascii="Wingdings" w:hAnsi="Wingdings" w:hint="default"/>
      </w:rPr>
    </w:lvl>
    <w:lvl w:ilvl="7" w:tplc="99A4C0FA" w:tentative="1">
      <w:start w:val="1"/>
      <w:numFmt w:val="bullet"/>
      <w:lvlText w:val="§"/>
      <w:lvlJc w:val="left"/>
      <w:pPr>
        <w:tabs>
          <w:tab w:val="num" w:pos="5760"/>
        </w:tabs>
        <w:ind w:left="5760" w:hanging="360"/>
      </w:pPr>
      <w:rPr>
        <w:rFonts w:ascii="Wingdings" w:hAnsi="Wingdings" w:hint="default"/>
      </w:rPr>
    </w:lvl>
    <w:lvl w:ilvl="8" w:tplc="AB1496D6"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F6F3B75"/>
    <w:multiLevelType w:val="hybridMultilevel"/>
    <w:tmpl w:val="6202459E"/>
    <w:lvl w:ilvl="0" w:tplc="113A2138">
      <w:start w:val="1"/>
      <w:numFmt w:val="bullet"/>
      <w:lvlText w:val=""/>
      <w:lvlJc w:val="left"/>
      <w:pPr>
        <w:tabs>
          <w:tab w:val="num" w:pos="360"/>
        </w:tabs>
        <w:ind w:left="360" w:hanging="360"/>
      </w:pPr>
      <w:rPr>
        <w:rFonts w:ascii="Wingdings" w:hAnsi="Wingdings" w:hint="default"/>
      </w:rPr>
    </w:lvl>
    <w:lvl w:ilvl="1" w:tplc="C448AC78" w:tentative="1">
      <w:start w:val="1"/>
      <w:numFmt w:val="bullet"/>
      <w:lvlText w:val=""/>
      <w:lvlJc w:val="left"/>
      <w:pPr>
        <w:tabs>
          <w:tab w:val="num" w:pos="1080"/>
        </w:tabs>
        <w:ind w:left="1080" w:hanging="360"/>
      </w:pPr>
      <w:rPr>
        <w:rFonts w:ascii="Wingdings" w:hAnsi="Wingdings" w:hint="default"/>
      </w:rPr>
    </w:lvl>
    <w:lvl w:ilvl="2" w:tplc="F462EA2E" w:tentative="1">
      <w:start w:val="1"/>
      <w:numFmt w:val="bullet"/>
      <w:lvlText w:val=""/>
      <w:lvlJc w:val="left"/>
      <w:pPr>
        <w:tabs>
          <w:tab w:val="num" w:pos="1800"/>
        </w:tabs>
        <w:ind w:left="1800" w:hanging="360"/>
      </w:pPr>
      <w:rPr>
        <w:rFonts w:ascii="Wingdings" w:hAnsi="Wingdings" w:hint="default"/>
      </w:rPr>
    </w:lvl>
    <w:lvl w:ilvl="3" w:tplc="AD90E9A2" w:tentative="1">
      <w:start w:val="1"/>
      <w:numFmt w:val="bullet"/>
      <w:lvlText w:val=""/>
      <w:lvlJc w:val="left"/>
      <w:pPr>
        <w:tabs>
          <w:tab w:val="num" w:pos="2520"/>
        </w:tabs>
        <w:ind w:left="2520" w:hanging="360"/>
      </w:pPr>
      <w:rPr>
        <w:rFonts w:ascii="Wingdings" w:hAnsi="Wingdings" w:hint="default"/>
      </w:rPr>
    </w:lvl>
    <w:lvl w:ilvl="4" w:tplc="AB72A5E2" w:tentative="1">
      <w:start w:val="1"/>
      <w:numFmt w:val="bullet"/>
      <w:lvlText w:val=""/>
      <w:lvlJc w:val="left"/>
      <w:pPr>
        <w:tabs>
          <w:tab w:val="num" w:pos="3240"/>
        </w:tabs>
        <w:ind w:left="3240" w:hanging="360"/>
      </w:pPr>
      <w:rPr>
        <w:rFonts w:ascii="Wingdings" w:hAnsi="Wingdings" w:hint="default"/>
      </w:rPr>
    </w:lvl>
    <w:lvl w:ilvl="5" w:tplc="80D02DE6" w:tentative="1">
      <w:start w:val="1"/>
      <w:numFmt w:val="bullet"/>
      <w:lvlText w:val=""/>
      <w:lvlJc w:val="left"/>
      <w:pPr>
        <w:tabs>
          <w:tab w:val="num" w:pos="3960"/>
        </w:tabs>
        <w:ind w:left="3960" w:hanging="360"/>
      </w:pPr>
      <w:rPr>
        <w:rFonts w:ascii="Wingdings" w:hAnsi="Wingdings" w:hint="default"/>
      </w:rPr>
    </w:lvl>
    <w:lvl w:ilvl="6" w:tplc="45F2BEEE" w:tentative="1">
      <w:start w:val="1"/>
      <w:numFmt w:val="bullet"/>
      <w:lvlText w:val=""/>
      <w:lvlJc w:val="left"/>
      <w:pPr>
        <w:tabs>
          <w:tab w:val="num" w:pos="4680"/>
        </w:tabs>
        <w:ind w:left="4680" w:hanging="360"/>
      </w:pPr>
      <w:rPr>
        <w:rFonts w:ascii="Wingdings" w:hAnsi="Wingdings" w:hint="default"/>
      </w:rPr>
    </w:lvl>
    <w:lvl w:ilvl="7" w:tplc="5C14FFC0" w:tentative="1">
      <w:start w:val="1"/>
      <w:numFmt w:val="bullet"/>
      <w:lvlText w:val=""/>
      <w:lvlJc w:val="left"/>
      <w:pPr>
        <w:tabs>
          <w:tab w:val="num" w:pos="5400"/>
        </w:tabs>
        <w:ind w:left="5400" w:hanging="360"/>
      </w:pPr>
      <w:rPr>
        <w:rFonts w:ascii="Wingdings" w:hAnsi="Wingdings" w:hint="default"/>
      </w:rPr>
    </w:lvl>
    <w:lvl w:ilvl="8" w:tplc="FA60BBDE"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0F8C2FD0"/>
    <w:multiLevelType w:val="hybridMultilevel"/>
    <w:tmpl w:val="E1B21C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1644D5A"/>
    <w:multiLevelType w:val="hybridMultilevel"/>
    <w:tmpl w:val="70143074"/>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14" w15:restartNumberingAfterBreak="0">
    <w:nsid w:val="17287F49"/>
    <w:multiLevelType w:val="hybridMultilevel"/>
    <w:tmpl w:val="DF265AF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8047CB0"/>
    <w:multiLevelType w:val="multilevel"/>
    <w:tmpl w:val="F00E0106"/>
    <w:lvl w:ilvl="0">
      <w:start w:val="1"/>
      <w:numFmt w:val="bullet"/>
      <w:lvlText w:val=""/>
      <w:lvlJc w:val="left"/>
      <w:pPr>
        <w:tabs>
          <w:tab w:val="num" w:pos="360"/>
        </w:tabs>
        <w:ind w:left="360" w:hanging="360"/>
      </w:pPr>
      <w:rPr>
        <w:rFonts w:ascii="Symbol" w:hAnsi="Symbol" w:hint="default"/>
      </w:rPr>
    </w:lvl>
    <w:lvl w:ilvl="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6" w15:restartNumberingAfterBreak="0">
    <w:nsid w:val="1A9D3406"/>
    <w:multiLevelType w:val="hybridMultilevel"/>
    <w:tmpl w:val="1A18710C"/>
    <w:lvl w:ilvl="0" w:tplc="542210B4">
      <w:start w:val="1"/>
      <w:numFmt w:val="bullet"/>
      <w:lvlText w:val=""/>
      <w:lvlJc w:val="left"/>
      <w:pPr>
        <w:tabs>
          <w:tab w:val="num" w:pos="360"/>
        </w:tabs>
        <w:ind w:left="360" w:hanging="360"/>
      </w:pPr>
      <w:rPr>
        <w:rFonts w:ascii="Wingdings" w:hAnsi="Wingdings" w:hint="default"/>
      </w:rPr>
    </w:lvl>
    <w:lvl w:ilvl="1" w:tplc="1E421840" w:tentative="1">
      <w:start w:val="1"/>
      <w:numFmt w:val="bullet"/>
      <w:lvlText w:val=""/>
      <w:lvlJc w:val="left"/>
      <w:pPr>
        <w:tabs>
          <w:tab w:val="num" w:pos="1080"/>
        </w:tabs>
        <w:ind w:left="1080" w:hanging="360"/>
      </w:pPr>
      <w:rPr>
        <w:rFonts w:ascii="Wingdings" w:hAnsi="Wingdings" w:hint="default"/>
      </w:rPr>
    </w:lvl>
    <w:lvl w:ilvl="2" w:tplc="A02AD39E" w:tentative="1">
      <w:start w:val="1"/>
      <w:numFmt w:val="bullet"/>
      <w:lvlText w:val=""/>
      <w:lvlJc w:val="left"/>
      <w:pPr>
        <w:tabs>
          <w:tab w:val="num" w:pos="1800"/>
        </w:tabs>
        <w:ind w:left="1800" w:hanging="360"/>
      </w:pPr>
      <w:rPr>
        <w:rFonts w:ascii="Wingdings" w:hAnsi="Wingdings" w:hint="default"/>
      </w:rPr>
    </w:lvl>
    <w:lvl w:ilvl="3" w:tplc="CCF44F4C" w:tentative="1">
      <w:start w:val="1"/>
      <w:numFmt w:val="bullet"/>
      <w:lvlText w:val=""/>
      <w:lvlJc w:val="left"/>
      <w:pPr>
        <w:tabs>
          <w:tab w:val="num" w:pos="2520"/>
        </w:tabs>
        <w:ind w:left="2520" w:hanging="360"/>
      </w:pPr>
      <w:rPr>
        <w:rFonts w:ascii="Wingdings" w:hAnsi="Wingdings" w:hint="default"/>
      </w:rPr>
    </w:lvl>
    <w:lvl w:ilvl="4" w:tplc="7B18DCE6" w:tentative="1">
      <w:start w:val="1"/>
      <w:numFmt w:val="bullet"/>
      <w:lvlText w:val=""/>
      <w:lvlJc w:val="left"/>
      <w:pPr>
        <w:tabs>
          <w:tab w:val="num" w:pos="3240"/>
        </w:tabs>
        <w:ind w:left="3240" w:hanging="360"/>
      </w:pPr>
      <w:rPr>
        <w:rFonts w:ascii="Wingdings" w:hAnsi="Wingdings" w:hint="default"/>
      </w:rPr>
    </w:lvl>
    <w:lvl w:ilvl="5" w:tplc="1F20614A" w:tentative="1">
      <w:start w:val="1"/>
      <w:numFmt w:val="bullet"/>
      <w:lvlText w:val=""/>
      <w:lvlJc w:val="left"/>
      <w:pPr>
        <w:tabs>
          <w:tab w:val="num" w:pos="3960"/>
        </w:tabs>
        <w:ind w:left="3960" w:hanging="360"/>
      </w:pPr>
      <w:rPr>
        <w:rFonts w:ascii="Wingdings" w:hAnsi="Wingdings" w:hint="default"/>
      </w:rPr>
    </w:lvl>
    <w:lvl w:ilvl="6" w:tplc="EEFAB100" w:tentative="1">
      <w:start w:val="1"/>
      <w:numFmt w:val="bullet"/>
      <w:lvlText w:val=""/>
      <w:lvlJc w:val="left"/>
      <w:pPr>
        <w:tabs>
          <w:tab w:val="num" w:pos="4680"/>
        </w:tabs>
        <w:ind w:left="4680" w:hanging="360"/>
      </w:pPr>
      <w:rPr>
        <w:rFonts w:ascii="Wingdings" w:hAnsi="Wingdings" w:hint="default"/>
      </w:rPr>
    </w:lvl>
    <w:lvl w:ilvl="7" w:tplc="C45235EE" w:tentative="1">
      <w:start w:val="1"/>
      <w:numFmt w:val="bullet"/>
      <w:lvlText w:val=""/>
      <w:lvlJc w:val="left"/>
      <w:pPr>
        <w:tabs>
          <w:tab w:val="num" w:pos="5400"/>
        </w:tabs>
        <w:ind w:left="5400" w:hanging="360"/>
      </w:pPr>
      <w:rPr>
        <w:rFonts w:ascii="Wingdings" w:hAnsi="Wingdings" w:hint="default"/>
      </w:rPr>
    </w:lvl>
    <w:lvl w:ilvl="8" w:tplc="744E654C" w:tentative="1">
      <w:start w:val="1"/>
      <w:numFmt w:val="bullet"/>
      <w:lvlText w:val=""/>
      <w:lvlJc w:val="left"/>
      <w:pPr>
        <w:tabs>
          <w:tab w:val="num" w:pos="6120"/>
        </w:tabs>
        <w:ind w:left="6120" w:hanging="360"/>
      </w:pPr>
      <w:rPr>
        <w:rFonts w:ascii="Wingdings" w:hAnsi="Wingdings" w:hint="default"/>
      </w:rPr>
    </w:lvl>
  </w:abstractNum>
  <w:abstractNum w:abstractNumId="17" w15:restartNumberingAfterBreak="0">
    <w:nsid w:val="1B8B636A"/>
    <w:multiLevelType w:val="multilevel"/>
    <w:tmpl w:val="3CF4EF0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1C592B83"/>
    <w:multiLevelType w:val="hybridMultilevel"/>
    <w:tmpl w:val="1098EE32"/>
    <w:lvl w:ilvl="0" w:tplc="AA5C20E2">
      <w:start w:val="1"/>
      <w:numFmt w:val="bullet"/>
      <w:lvlText w:val="§"/>
      <w:lvlJc w:val="left"/>
      <w:pPr>
        <w:tabs>
          <w:tab w:val="num" w:pos="720"/>
        </w:tabs>
        <w:ind w:left="720" w:hanging="360"/>
      </w:pPr>
      <w:rPr>
        <w:rFonts w:ascii="Wingdings" w:hAnsi="Wingdings" w:hint="default"/>
      </w:rPr>
    </w:lvl>
    <w:lvl w:ilvl="1" w:tplc="C18ED91A" w:tentative="1">
      <w:start w:val="1"/>
      <w:numFmt w:val="bullet"/>
      <w:lvlText w:val="§"/>
      <w:lvlJc w:val="left"/>
      <w:pPr>
        <w:tabs>
          <w:tab w:val="num" w:pos="1440"/>
        </w:tabs>
        <w:ind w:left="1440" w:hanging="360"/>
      </w:pPr>
      <w:rPr>
        <w:rFonts w:ascii="Wingdings" w:hAnsi="Wingdings" w:hint="default"/>
      </w:rPr>
    </w:lvl>
    <w:lvl w:ilvl="2" w:tplc="4588CCE6" w:tentative="1">
      <w:start w:val="1"/>
      <w:numFmt w:val="bullet"/>
      <w:lvlText w:val="§"/>
      <w:lvlJc w:val="left"/>
      <w:pPr>
        <w:tabs>
          <w:tab w:val="num" w:pos="2160"/>
        </w:tabs>
        <w:ind w:left="2160" w:hanging="360"/>
      </w:pPr>
      <w:rPr>
        <w:rFonts w:ascii="Wingdings" w:hAnsi="Wingdings" w:hint="default"/>
      </w:rPr>
    </w:lvl>
    <w:lvl w:ilvl="3" w:tplc="5324DBCA" w:tentative="1">
      <w:start w:val="1"/>
      <w:numFmt w:val="bullet"/>
      <w:lvlText w:val="§"/>
      <w:lvlJc w:val="left"/>
      <w:pPr>
        <w:tabs>
          <w:tab w:val="num" w:pos="2880"/>
        </w:tabs>
        <w:ind w:left="2880" w:hanging="360"/>
      </w:pPr>
      <w:rPr>
        <w:rFonts w:ascii="Wingdings" w:hAnsi="Wingdings" w:hint="default"/>
      </w:rPr>
    </w:lvl>
    <w:lvl w:ilvl="4" w:tplc="5E929606" w:tentative="1">
      <w:start w:val="1"/>
      <w:numFmt w:val="bullet"/>
      <w:lvlText w:val="§"/>
      <w:lvlJc w:val="left"/>
      <w:pPr>
        <w:tabs>
          <w:tab w:val="num" w:pos="3600"/>
        </w:tabs>
        <w:ind w:left="3600" w:hanging="360"/>
      </w:pPr>
      <w:rPr>
        <w:rFonts w:ascii="Wingdings" w:hAnsi="Wingdings" w:hint="default"/>
      </w:rPr>
    </w:lvl>
    <w:lvl w:ilvl="5" w:tplc="C85E3B64" w:tentative="1">
      <w:start w:val="1"/>
      <w:numFmt w:val="bullet"/>
      <w:lvlText w:val="§"/>
      <w:lvlJc w:val="left"/>
      <w:pPr>
        <w:tabs>
          <w:tab w:val="num" w:pos="4320"/>
        </w:tabs>
        <w:ind w:left="4320" w:hanging="360"/>
      </w:pPr>
      <w:rPr>
        <w:rFonts w:ascii="Wingdings" w:hAnsi="Wingdings" w:hint="default"/>
      </w:rPr>
    </w:lvl>
    <w:lvl w:ilvl="6" w:tplc="ED7436AC" w:tentative="1">
      <w:start w:val="1"/>
      <w:numFmt w:val="bullet"/>
      <w:lvlText w:val="§"/>
      <w:lvlJc w:val="left"/>
      <w:pPr>
        <w:tabs>
          <w:tab w:val="num" w:pos="5040"/>
        </w:tabs>
        <w:ind w:left="5040" w:hanging="360"/>
      </w:pPr>
      <w:rPr>
        <w:rFonts w:ascii="Wingdings" w:hAnsi="Wingdings" w:hint="default"/>
      </w:rPr>
    </w:lvl>
    <w:lvl w:ilvl="7" w:tplc="B394CCD2" w:tentative="1">
      <w:start w:val="1"/>
      <w:numFmt w:val="bullet"/>
      <w:lvlText w:val="§"/>
      <w:lvlJc w:val="left"/>
      <w:pPr>
        <w:tabs>
          <w:tab w:val="num" w:pos="5760"/>
        </w:tabs>
        <w:ind w:left="5760" w:hanging="360"/>
      </w:pPr>
      <w:rPr>
        <w:rFonts w:ascii="Wingdings" w:hAnsi="Wingdings" w:hint="default"/>
      </w:rPr>
    </w:lvl>
    <w:lvl w:ilvl="8" w:tplc="134A85F6"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1C8E2BA6"/>
    <w:multiLevelType w:val="hybridMultilevel"/>
    <w:tmpl w:val="9572C036"/>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20" w15:restartNumberingAfterBreak="0">
    <w:nsid w:val="22F25C11"/>
    <w:multiLevelType w:val="hybridMultilevel"/>
    <w:tmpl w:val="61E4CC7A"/>
    <w:lvl w:ilvl="0" w:tplc="0926548E">
      <w:start w:val="1"/>
      <w:numFmt w:val="bullet"/>
      <w:lvlText w:val="§"/>
      <w:lvlJc w:val="left"/>
      <w:pPr>
        <w:tabs>
          <w:tab w:val="num" w:pos="720"/>
        </w:tabs>
        <w:ind w:left="720" w:hanging="360"/>
      </w:pPr>
      <w:rPr>
        <w:rFonts w:ascii="Wingdings" w:hAnsi="Wingdings" w:hint="default"/>
      </w:rPr>
    </w:lvl>
    <w:lvl w:ilvl="1" w:tplc="5CEC3A14" w:tentative="1">
      <w:start w:val="1"/>
      <w:numFmt w:val="bullet"/>
      <w:lvlText w:val="§"/>
      <w:lvlJc w:val="left"/>
      <w:pPr>
        <w:tabs>
          <w:tab w:val="num" w:pos="1440"/>
        </w:tabs>
        <w:ind w:left="1440" w:hanging="360"/>
      </w:pPr>
      <w:rPr>
        <w:rFonts w:ascii="Wingdings" w:hAnsi="Wingdings" w:hint="default"/>
      </w:rPr>
    </w:lvl>
    <w:lvl w:ilvl="2" w:tplc="8AD22A8E" w:tentative="1">
      <w:start w:val="1"/>
      <w:numFmt w:val="bullet"/>
      <w:lvlText w:val="§"/>
      <w:lvlJc w:val="left"/>
      <w:pPr>
        <w:tabs>
          <w:tab w:val="num" w:pos="2160"/>
        </w:tabs>
        <w:ind w:left="2160" w:hanging="360"/>
      </w:pPr>
      <w:rPr>
        <w:rFonts w:ascii="Wingdings" w:hAnsi="Wingdings" w:hint="default"/>
      </w:rPr>
    </w:lvl>
    <w:lvl w:ilvl="3" w:tplc="00342D12" w:tentative="1">
      <w:start w:val="1"/>
      <w:numFmt w:val="bullet"/>
      <w:lvlText w:val="§"/>
      <w:lvlJc w:val="left"/>
      <w:pPr>
        <w:tabs>
          <w:tab w:val="num" w:pos="2880"/>
        </w:tabs>
        <w:ind w:left="2880" w:hanging="360"/>
      </w:pPr>
      <w:rPr>
        <w:rFonts w:ascii="Wingdings" w:hAnsi="Wingdings" w:hint="default"/>
      </w:rPr>
    </w:lvl>
    <w:lvl w:ilvl="4" w:tplc="6FD01ECE" w:tentative="1">
      <w:start w:val="1"/>
      <w:numFmt w:val="bullet"/>
      <w:lvlText w:val="§"/>
      <w:lvlJc w:val="left"/>
      <w:pPr>
        <w:tabs>
          <w:tab w:val="num" w:pos="3600"/>
        </w:tabs>
        <w:ind w:left="3600" w:hanging="360"/>
      </w:pPr>
      <w:rPr>
        <w:rFonts w:ascii="Wingdings" w:hAnsi="Wingdings" w:hint="default"/>
      </w:rPr>
    </w:lvl>
    <w:lvl w:ilvl="5" w:tplc="2CB813BA" w:tentative="1">
      <w:start w:val="1"/>
      <w:numFmt w:val="bullet"/>
      <w:lvlText w:val="§"/>
      <w:lvlJc w:val="left"/>
      <w:pPr>
        <w:tabs>
          <w:tab w:val="num" w:pos="4320"/>
        </w:tabs>
        <w:ind w:left="4320" w:hanging="360"/>
      </w:pPr>
      <w:rPr>
        <w:rFonts w:ascii="Wingdings" w:hAnsi="Wingdings" w:hint="default"/>
      </w:rPr>
    </w:lvl>
    <w:lvl w:ilvl="6" w:tplc="1D28F2F8" w:tentative="1">
      <w:start w:val="1"/>
      <w:numFmt w:val="bullet"/>
      <w:lvlText w:val="§"/>
      <w:lvlJc w:val="left"/>
      <w:pPr>
        <w:tabs>
          <w:tab w:val="num" w:pos="5040"/>
        </w:tabs>
        <w:ind w:left="5040" w:hanging="360"/>
      </w:pPr>
      <w:rPr>
        <w:rFonts w:ascii="Wingdings" w:hAnsi="Wingdings" w:hint="default"/>
      </w:rPr>
    </w:lvl>
    <w:lvl w:ilvl="7" w:tplc="9E8A8B16" w:tentative="1">
      <w:start w:val="1"/>
      <w:numFmt w:val="bullet"/>
      <w:lvlText w:val="§"/>
      <w:lvlJc w:val="left"/>
      <w:pPr>
        <w:tabs>
          <w:tab w:val="num" w:pos="5760"/>
        </w:tabs>
        <w:ind w:left="5760" w:hanging="360"/>
      </w:pPr>
      <w:rPr>
        <w:rFonts w:ascii="Wingdings" w:hAnsi="Wingdings" w:hint="default"/>
      </w:rPr>
    </w:lvl>
    <w:lvl w:ilvl="8" w:tplc="6F1CED32"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251372F7"/>
    <w:multiLevelType w:val="hybridMultilevel"/>
    <w:tmpl w:val="7A6CFC94"/>
    <w:lvl w:ilvl="0" w:tplc="2C68DE52">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5F553D8"/>
    <w:multiLevelType w:val="hybridMultilevel"/>
    <w:tmpl w:val="05EEE95A"/>
    <w:lvl w:ilvl="0" w:tplc="B19C1E12">
      <w:start w:val="1"/>
      <w:numFmt w:val="bullet"/>
      <w:lvlText w:val=""/>
      <w:lvlJc w:val="left"/>
      <w:pPr>
        <w:ind w:left="360" w:hanging="360"/>
      </w:pPr>
      <w:rPr>
        <w:rFonts w:ascii="Symbol" w:hAnsi="Symbol" w:cs="Symbol" w:hint="default"/>
        <w:color w:val="FFFFFF" w:themeColor="background1"/>
        <w:u w:color="FFFFFF" w:themeColor="background1"/>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2AED033F"/>
    <w:multiLevelType w:val="multilevel"/>
    <w:tmpl w:val="4FB6634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2D874B2D"/>
    <w:multiLevelType w:val="hybridMultilevel"/>
    <w:tmpl w:val="555E51AE"/>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25" w15:restartNumberingAfterBreak="0">
    <w:nsid w:val="31971E29"/>
    <w:multiLevelType w:val="hybridMultilevel"/>
    <w:tmpl w:val="781062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232761E"/>
    <w:multiLevelType w:val="hybridMultilevel"/>
    <w:tmpl w:val="3D78AB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2F6523B"/>
    <w:multiLevelType w:val="hybridMultilevel"/>
    <w:tmpl w:val="DC3A4232"/>
    <w:lvl w:ilvl="0" w:tplc="0BD8B160">
      <w:start w:val="1"/>
      <w:numFmt w:val="bullet"/>
      <w:lvlText w:val="§"/>
      <w:lvlJc w:val="left"/>
      <w:pPr>
        <w:tabs>
          <w:tab w:val="num" w:pos="720"/>
        </w:tabs>
        <w:ind w:left="720" w:hanging="360"/>
      </w:pPr>
      <w:rPr>
        <w:rFonts w:ascii="Wingdings" w:hAnsi="Wingdings" w:hint="default"/>
      </w:rPr>
    </w:lvl>
    <w:lvl w:ilvl="1" w:tplc="56C89544" w:tentative="1">
      <w:start w:val="1"/>
      <w:numFmt w:val="bullet"/>
      <w:lvlText w:val="§"/>
      <w:lvlJc w:val="left"/>
      <w:pPr>
        <w:tabs>
          <w:tab w:val="num" w:pos="1440"/>
        </w:tabs>
        <w:ind w:left="1440" w:hanging="360"/>
      </w:pPr>
      <w:rPr>
        <w:rFonts w:ascii="Wingdings" w:hAnsi="Wingdings" w:hint="default"/>
      </w:rPr>
    </w:lvl>
    <w:lvl w:ilvl="2" w:tplc="EBEE886C" w:tentative="1">
      <w:start w:val="1"/>
      <w:numFmt w:val="bullet"/>
      <w:lvlText w:val="§"/>
      <w:lvlJc w:val="left"/>
      <w:pPr>
        <w:tabs>
          <w:tab w:val="num" w:pos="2160"/>
        </w:tabs>
        <w:ind w:left="2160" w:hanging="360"/>
      </w:pPr>
      <w:rPr>
        <w:rFonts w:ascii="Wingdings" w:hAnsi="Wingdings" w:hint="default"/>
      </w:rPr>
    </w:lvl>
    <w:lvl w:ilvl="3" w:tplc="FCBA17D0" w:tentative="1">
      <w:start w:val="1"/>
      <w:numFmt w:val="bullet"/>
      <w:lvlText w:val="§"/>
      <w:lvlJc w:val="left"/>
      <w:pPr>
        <w:tabs>
          <w:tab w:val="num" w:pos="2880"/>
        </w:tabs>
        <w:ind w:left="2880" w:hanging="360"/>
      </w:pPr>
      <w:rPr>
        <w:rFonts w:ascii="Wingdings" w:hAnsi="Wingdings" w:hint="default"/>
      </w:rPr>
    </w:lvl>
    <w:lvl w:ilvl="4" w:tplc="E834A97A" w:tentative="1">
      <w:start w:val="1"/>
      <w:numFmt w:val="bullet"/>
      <w:lvlText w:val="§"/>
      <w:lvlJc w:val="left"/>
      <w:pPr>
        <w:tabs>
          <w:tab w:val="num" w:pos="3600"/>
        </w:tabs>
        <w:ind w:left="3600" w:hanging="360"/>
      </w:pPr>
      <w:rPr>
        <w:rFonts w:ascii="Wingdings" w:hAnsi="Wingdings" w:hint="default"/>
      </w:rPr>
    </w:lvl>
    <w:lvl w:ilvl="5" w:tplc="543A9DB2" w:tentative="1">
      <w:start w:val="1"/>
      <w:numFmt w:val="bullet"/>
      <w:lvlText w:val="§"/>
      <w:lvlJc w:val="left"/>
      <w:pPr>
        <w:tabs>
          <w:tab w:val="num" w:pos="4320"/>
        </w:tabs>
        <w:ind w:left="4320" w:hanging="360"/>
      </w:pPr>
      <w:rPr>
        <w:rFonts w:ascii="Wingdings" w:hAnsi="Wingdings" w:hint="default"/>
      </w:rPr>
    </w:lvl>
    <w:lvl w:ilvl="6" w:tplc="51CA098E" w:tentative="1">
      <w:start w:val="1"/>
      <w:numFmt w:val="bullet"/>
      <w:lvlText w:val="§"/>
      <w:lvlJc w:val="left"/>
      <w:pPr>
        <w:tabs>
          <w:tab w:val="num" w:pos="5040"/>
        </w:tabs>
        <w:ind w:left="5040" w:hanging="360"/>
      </w:pPr>
      <w:rPr>
        <w:rFonts w:ascii="Wingdings" w:hAnsi="Wingdings" w:hint="default"/>
      </w:rPr>
    </w:lvl>
    <w:lvl w:ilvl="7" w:tplc="DD3AB69E" w:tentative="1">
      <w:start w:val="1"/>
      <w:numFmt w:val="bullet"/>
      <w:lvlText w:val="§"/>
      <w:lvlJc w:val="left"/>
      <w:pPr>
        <w:tabs>
          <w:tab w:val="num" w:pos="5760"/>
        </w:tabs>
        <w:ind w:left="5760" w:hanging="360"/>
      </w:pPr>
      <w:rPr>
        <w:rFonts w:ascii="Wingdings" w:hAnsi="Wingdings" w:hint="default"/>
      </w:rPr>
    </w:lvl>
    <w:lvl w:ilvl="8" w:tplc="6B8A1F42"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35EF46A2"/>
    <w:multiLevelType w:val="hybridMultilevel"/>
    <w:tmpl w:val="1528065E"/>
    <w:lvl w:ilvl="0" w:tplc="EBCA55B2">
      <w:start w:val="2"/>
      <w:numFmt w:val="bullet"/>
      <w:lvlText w:val=""/>
      <w:lvlJc w:val="left"/>
      <w:pPr>
        <w:ind w:left="720" w:hanging="360"/>
      </w:pPr>
      <w:rPr>
        <w:rFonts w:ascii="Symbol" w:eastAsiaTheme="minorHAnsi" w:hAnsi="Symbol" w:cs="DIN NEXT™ ARABIC MEDIUM" w:hint="default"/>
        <w:color w:val="FFFFF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7A74A73"/>
    <w:multiLevelType w:val="hybridMultilevel"/>
    <w:tmpl w:val="555E51AE"/>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30" w15:restartNumberingAfterBreak="0">
    <w:nsid w:val="39E124B9"/>
    <w:multiLevelType w:val="hybridMultilevel"/>
    <w:tmpl w:val="21F2C5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3E4B0A22"/>
    <w:multiLevelType w:val="hybridMultilevel"/>
    <w:tmpl w:val="F454F4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13962CF"/>
    <w:multiLevelType w:val="multilevel"/>
    <w:tmpl w:val="F00E0106"/>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42394B08"/>
    <w:multiLevelType w:val="hybridMultilevel"/>
    <w:tmpl w:val="CEC61320"/>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34" w15:restartNumberingAfterBreak="0">
    <w:nsid w:val="43456F87"/>
    <w:multiLevelType w:val="multilevel"/>
    <w:tmpl w:val="AF2E256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46033186"/>
    <w:multiLevelType w:val="hybridMultilevel"/>
    <w:tmpl w:val="5AECA3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46E21221"/>
    <w:multiLevelType w:val="hybridMultilevel"/>
    <w:tmpl w:val="D5800F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472F1EC9"/>
    <w:multiLevelType w:val="hybridMultilevel"/>
    <w:tmpl w:val="35D6C65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4AFA2312"/>
    <w:multiLevelType w:val="hybridMultilevel"/>
    <w:tmpl w:val="4822C63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53873B88"/>
    <w:multiLevelType w:val="hybridMultilevel"/>
    <w:tmpl w:val="A3F0C9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5575284C"/>
    <w:multiLevelType w:val="hybridMultilevel"/>
    <w:tmpl w:val="4A2A810C"/>
    <w:lvl w:ilvl="0" w:tplc="0409000F">
      <w:start w:val="1"/>
      <w:numFmt w:val="decimal"/>
      <w:lvlText w:val="%1."/>
      <w:lvlJc w:val="left"/>
      <w:pPr>
        <w:ind w:left="771" w:hanging="360"/>
      </w:pPr>
    </w:lvl>
    <w:lvl w:ilvl="1" w:tplc="04090019" w:tentative="1">
      <w:start w:val="1"/>
      <w:numFmt w:val="lowerLetter"/>
      <w:lvlText w:val="%2."/>
      <w:lvlJc w:val="left"/>
      <w:pPr>
        <w:ind w:left="1491" w:hanging="360"/>
      </w:pPr>
    </w:lvl>
    <w:lvl w:ilvl="2" w:tplc="0409001B" w:tentative="1">
      <w:start w:val="1"/>
      <w:numFmt w:val="lowerRoman"/>
      <w:lvlText w:val="%3."/>
      <w:lvlJc w:val="right"/>
      <w:pPr>
        <w:ind w:left="2211" w:hanging="180"/>
      </w:pPr>
    </w:lvl>
    <w:lvl w:ilvl="3" w:tplc="0409000F" w:tentative="1">
      <w:start w:val="1"/>
      <w:numFmt w:val="decimal"/>
      <w:lvlText w:val="%4."/>
      <w:lvlJc w:val="left"/>
      <w:pPr>
        <w:ind w:left="2931" w:hanging="360"/>
      </w:pPr>
    </w:lvl>
    <w:lvl w:ilvl="4" w:tplc="04090019" w:tentative="1">
      <w:start w:val="1"/>
      <w:numFmt w:val="lowerLetter"/>
      <w:lvlText w:val="%5."/>
      <w:lvlJc w:val="left"/>
      <w:pPr>
        <w:ind w:left="3651" w:hanging="360"/>
      </w:pPr>
    </w:lvl>
    <w:lvl w:ilvl="5" w:tplc="0409001B" w:tentative="1">
      <w:start w:val="1"/>
      <w:numFmt w:val="lowerRoman"/>
      <w:lvlText w:val="%6."/>
      <w:lvlJc w:val="right"/>
      <w:pPr>
        <w:ind w:left="4371" w:hanging="180"/>
      </w:pPr>
    </w:lvl>
    <w:lvl w:ilvl="6" w:tplc="0409000F" w:tentative="1">
      <w:start w:val="1"/>
      <w:numFmt w:val="decimal"/>
      <w:lvlText w:val="%7."/>
      <w:lvlJc w:val="left"/>
      <w:pPr>
        <w:ind w:left="5091" w:hanging="360"/>
      </w:pPr>
    </w:lvl>
    <w:lvl w:ilvl="7" w:tplc="04090019" w:tentative="1">
      <w:start w:val="1"/>
      <w:numFmt w:val="lowerLetter"/>
      <w:lvlText w:val="%8."/>
      <w:lvlJc w:val="left"/>
      <w:pPr>
        <w:ind w:left="5811" w:hanging="360"/>
      </w:pPr>
    </w:lvl>
    <w:lvl w:ilvl="8" w:tplc="0409001B" w:tentative="1">
      <w:start w:val="1"/>
      <w:numFmt w:val="lowerRoman"/>
      <w:lvlText w:val="%9."/>
      <w:lvlJc w:val="right"/>
      <w:pPr>
        <w:ind w:left="6531" w:hanging="180"/>
      </w:pPr>
    </w:lvl>
  </w:abstractNum>
  <w:abstractNum w:abstractNumId="41" w15:restartNumberingAfterBreak="0">
    <w:nsid w:val="56E84DC2"/>
    <w:multiLevelType w:val="multilevel"/>
    <w:tmpl w:val="BC2A3C8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2" w15:restartNumberingAfterBreak="0">
    <w:nsid w:val="58061C24"/>
    <w:multiLevelType w:val="hybridMultilevel"/>
    <w:tmpl w:val="82E28C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5E536228"/>
    <w:multiLevelType w:val="hybridMultilevel"/>
    <w:tmpl w:val="E39C95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642405A2"/>
    <w:multiLevelType w:val="multilevel"/>
    <w:tmpl w:val="AF9A23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660402C1"/>
    <w:multiLevelType w:val="hybridMultilevel"/>
    <w:tmpl w:val="555E51AE"/>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46" w15:restartNumberingAfterBreak="0">
    <w:nsid w:val="66290CEC"/>
    <w:multiLevelType w:val="multilevel"/>
    <w:tmpl w:val="F0186A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6EAB55AE"/>
    <w:multiLevelType w:val="hybridMultilevel"/>
    <w:tmpl w:val="70CCA7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062409E"/>
    <w:multiLevelType w:val="hybridMultilevel"/>
    <w:tmpl w:val="4CACBC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125688B"/>
    <w:multiLevelType w:val="hybridMultilevel"/>
    <w:tmpl w:val="D5885878"/>
    <w:lvl w:ilvl="0" w:tplc="E53CE446">
      <w:start w:val="1"/>
      <w:numFmt w:val="bullet"/>
      <w:lvlText w:val=""/>
      <w:lvlJc w:val="left"/>
      <w:pPr>
        <w:ind w:left="720" w:hanging="360"/>
      </w:pPr>
      <w:rPr>
        <w:rFonts w:ascii="Symbol" w:hAnsi="Symbol" w:cs="Symbol" w:hint="default"/>
        <w:u w:color="FFFFFF" w:themeColor="background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717564C4"/>
    <w:multiLevelType w:val="hybridMultilevel"/>
    <w:tmpl w:val="FAA63C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75EB023D"/>
    <w:multiLevelType w:val="hybridMultilevel"/>
    <w:tmpl w:val="02DE60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776417B5"/>
    <w:multiLevelType w:val="hybridMultilevel"/>
    <w:tmpl w:val="3FB204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77AB2B1A"/>
    <w:multiLevelType w:val="hybridMultilevel"/>
    <w:tmpl w:val="404ABA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78617522"/>
    <w:multiLevelType w:val="hybridMultilevel"/>
    <w:tmpl w:val="2C74D4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7AF152F3"/>
    <w:multiLevelType w:val="hybridMultilevel"/>
    <w:tmpl w:val="0032EE8A"/>
    <w:lvl w:ilvl="0" w:tplc="BA280A38">
      <w:start w:val="1"/>
      <w:numFmt w:val="bullet"/>
      <w:lvlText w:val="§"/>
      <w:lvlJc w:val="left"/>
      <w:pPr>
        <w:tabs>
          <w:tab w:val="num" w:pos="720"/>
        </w:tabs>
        <w:ind w:left="720" w:hanging="360"/>
      </w:pPr>
      <w:rPr>
        <w:rFonts w:ascii="Wingdings" w:hAnsi="Wingdings" w:hint="default"/>
      </w:rPr>
    </w:lvl>
    <w:lvl w:ilvl="1" w:tplc="4614BB32" w:tentative="1">
      <w:start w:val="1"/>
      <w:numFmt w:val="bullet"/>
      <w:lvlText w:val="§"/>
      <w:lvlJc w:val="left"/>
      <w:pPr>
        <w:tabs>
          <w:tab w:val="num" w:pos="1440"/>
        </w:tabs>
        <w:ind w:left="1440" w:hanging="360"/>
      </w:pPr>
      <w:rPr>
        <w:rFonts w:ascii="Wingdings" w:hAnsi="Wingdings" w:hint="default"/>
      </w:rPr>
    </w:lvl>
    <w:lvl w:ilvl="2" w:tplc="F3C6B082" w:tentative="1">
      <w:start w:val="1"/>
      <w:numFmt w:val="bullet"/>
      <w:lvlText w:val="§"/>
      <w:lvlJc w:val="left"/>
      <w:pPr>
        <w:tabs>
          <w:tab w:val="num" w:pos="2160"/>
        </w:tabs>
        <w:ind w:left="2160" w:hanging="360"/>
      </w:pPr>
      <w:rPr>
        <w:rFonts w:ascii="Wingdings" w:hAnsi="Wingdings" w:hint="default"/>
      </w:rPr>
    </w:lvl>
    <w:lvl w:ilvl="3" w:tplc="F28698A6" w:tentative="1">
      <w:start w:val="1"/>
      <w:numFmt w:val="bullet"/>
      <w:lvlText w:val="§"/>
      <w:lvlJc w:val="left"/>
      <w:pPr>
        <w:tabs>
          <w:tab w:val="num" w:pos="2880"/>
        </w:tabs>
        <w:ind w:left="2880" w:hanging="360"/>
      </w:pPr>
      <w:rPr>
        <w:rFonts w:ascii="Wingdings" w:hAnsi="Wingdings" w:hint="default"/>
      </w:rPr>
    </w:lvl>
    <w:lvl w:ilvl="4" w:tplc="7C3224C8" w:tentative="1">
      <w:start w:val="1"/>
      <w:numFmt w:val="bullet"/>
      <w:lvlText w:val="§"/>
      <w:lvlJc w:val="left"/>
      <w:pPr>
        <w:tabs>
          <w:tab w:val="num" w:pos="3600"/>
        </w:tabs>
        <w:ind w:left="3600" w:hanging="360"/>
      </w:pPr>
      <w:rPr>
        <w:rFonts w:ascii="Wingdings" w:hAnsi="Wingdings" w:hint="default"/>
      </w:rPr>
    </w:lvl>
    <w:lvl w:ilvl="5" w:tplc="593E2830" w:tentative="1">
      <w:start w:val="1"/>
      <w:numFmt w:val="bullet"/>
      <w:lvlText w:val="§"/>
      <w:lvlJc w:val="left"/>
      <w:pPr>
        <w:tabs>
          <w:tab w:val="num" w:pos="4320"/>
        </w:tabs>
        <w:ind w:left="4320" w:hanging="360"/>
      </w:pPr>
      <w:rPr>
        <w:rFonts w:ascii="Wingdings" w:hAnsi="Wingdings" w:hint="default"/>
      </w:rPr>
    </w:lvl>
    <w:lvl w:ilvl="6" w:tplc="433CC73C" w:tentative="1">
      <w:start w:val="1"/>
      <w:numFmt w:val="bullet"/>
      <w:lvlText w:val="§"/>
      <w:lvlJc w:val="left"/>
      <w:pPr>
        <w:tabs>
          <w:tab w:val="num" w:pos="5040"/>
        </w:tabs>
        <w:ind w:left="5040" w:hanging="360"/>
      </w:pPr>
      <w:rPr>
        <w:rFonts w:ascii="Wingdings" w:hAnsi="Wingdings" w:hint="default"/>
      </w:rPr>
    </w:lvl>
    <w:lvl w:ilvl="7" w:tplc="D87A3876" w:tentative="1">
      <w:start w:val="1"/>
      <w:numFmt w:val="bullet"/>
      <w:lvlText w:val="§"/>
      <w:lvlJc w:val="left"/>
      <w:pPr>
        <w:tabs>
          <w:tab w:val="num" w:pos="5760"/>
        </w:tabs>
        <w:ind w:left="5760" w:hanging="360"/>
      </w:pPr>
      <w:rPr>
        <w:rFonts w:ascii="Wingdings" w:hAnsi="Wingdings" w:hint="default"/>
      </w:rPr>
    </w:lvl>
    <w:lvl w:ilvl="8" w:tplc="9280A63E" w:tentative="1">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7FB818B4"/>
    <w:multiLevelType w:val="hybridMultilevel"/>
    <w:tmpl w:val="E77053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401948136">
    <w:abstractNumId w:val="51"/>
  </w:num>
  <w:num w:numId="2" w16cid:durableId="1459058970">
    <w:abstractNumId w:val="43"/>
  </w:num>
  <w:num w:numId="3" w16cid:durableId="830408737">
    <w:abstractNumId w:val="52"/>
  </w:num>
  <w:num w:numId="4" w16cid:durableId="1391417841">
    <w:abstractNumId w:val="56"/>
  </w:num>
  <w:num w:numId="5" w16cid:durableId="1143887425">
    <w:abstractNumId w:val="28"/>
  </w:num>
  <w:num w:numId="6" w16cid:durableId="685449089">
    <w:abstractNumId w:val="55"/>
  </w:num>
  <w:num w:numId="7" w16cid:durableId="424111200">
    <w:abstractNumId w:val="27"/>
  </w:num>
  <w:num w:numId="8" w16cid:durableId="78330811">
    <w:abstractNumId w:val="10"/>
  </w:num>
  <w:num w:numId="9" w16cid:durableId="1113741454">
    <w:abstractNumId w:val="20"/>
  </w:num>
  <w:num w:numId="10" w16cid:durableId="1169056690">
    <w:abstractNumId w:val="3"/>
  </w:num>
  <w:num w:numId="11" w16cid:durableId="269510356">
    <w:abstractNumId w:val="18"/>
  </w:num>
  <w:num w:numId="12" w16cid:durableId="469123">
    <w:abstractNumId w:val="4"/>
  </w:num>
  <w:num w:numId="13" w16cid:durableId="1981419868">
    <w:abstractNumId w:val="11"/>
  </w:num>
  <w:num w:numId="14" w16cid:durableId="2143228736">
    <w:abstractNumId w:val="16"/>
  </w:num>
  <w:num w:numId="15" w16cid:durableId="253978850">
    <w:abstractNumId w:val="42"/>
  </w:num>
  <w:num w:numId="16" w16cid:durableId="2090957168">
    <w:abstractNumId w:val="14"/>
  </w:num>
  <w:num w:numId="17" w16cid:durableId="1802267767">
    <w:abstractNumId w:val="26"/>
  </w:num>
  <w:num w:numId="18" w16cid:durableId="1358239321">
    <w:abstractNumId w:val="35"/>
  </w:num>
  <w:num w:numId="19" w16cid:durableId="512305978">
    <w:abstractNumId w:val="50"/>
  </w:num>
  <w:num w:numId="20" w16cid:durableId="1140462908">
    <w:abstractNumId w:val="25"/>
  </w:num>
  <w:num w:numId="21" w16cid:durableId="77991059">
    <w:abstractNumId w:val="39"/>
  </w:num>
  <w:num w:numId="22" w16cid:durableId="480469280">
    <w:abstractNumId w:val="40"/>
  </w:num>
  <w:num w:numId="23" w16cid:durableId="200170836">
    <w:abstractNumId w:val="54"/>
  </w:num>
  <w:num w:numId="24" w16cid:durableId="2132939028">
    <w:abstractNumId w:val="12"/>
  </w:num>
  <w:num w:numId="25" w16cid:durableId="435831808">
    <w:abstractNumId w:val="30"/>
  </w:num>
  <w:num w:numId="26" w16cid:durableId="521624704">
    <w:abstractNumId w:val="49"/>
  </w:num>
  <w:num w:numId="27" w16cid:durableId="2090271154">
    <w:abstractNumId w:val="22"/>
  </w:num>
  <w:num w:numId="28" w16cid:durableId="464734123">
    <w:abstractNumId w:val="2"/>
  </w:num>
  <w:num w:numId="29" w16cid:durableId="414130483">
    <w:abstractNumId w:val="9"/>
  </w:num>
  <w:num w:numId="30" w16cid:durableId="146822625">
    <w:abstractNumId w:val="13"/>
  </w:num>
  <w:num w:numId="31" w16cid:durableId="1399672205">
    <w:abstractNumId w:val="48"/>
  </w:num>
  <w:num w:numId="32" w16cid:durableId="473909366">
    <w:abstractNumId w:val="19"/>
  </w:num>
  <w:num w:numId="33" w16cid:durableId="770125398">
    <w:abstractNumId w:val="33"/>
  </w:num>
  <w:num w:numId="34" w16cid:durableId="905796173">
    <w:abstractNumId w:val="29"/>
  </w:num>
  <w:num w:numId="35" w16cid:durableId="1641963601">
    <w:abstractNumId w:val="24"/>
  </w:num>
  <w:num w:numId="36" w16cid:durableId="583221564">
    <w:abstractNumId w:val="45"/>
  </w:num>
  <w:num w:numId="37" w16cid:durableId="852495795">
    <w:abstractNumId w:val="37"/>
  </w:num>
  <w:num w:numId="38" w16cid:durableId="1586956250">
    <w:abstractNumId w:val="38"/>
  </w:num>
  <w:num w:numId="39" w16cid:durableId="917254811">
    <w:abstractNumId w:val="6"/>
  </w:num>
  <w:num w:numId="40" w16cid:durableId="259459915">
    <w:abstractNumId w:val="21"/>
  </w:num>
  <w:num w:numId="41" w16cid:durableId="1009603817">
    <w:abstractNumId w:val="34"/>
  </w:num>
  <w:num w:numId="42" w16cid:durableId="1759331096">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949777571">
    <w:abstractNumId w:val="17"/>
  </w:num>
  <w:num w:numId="44" w16cid:durableId="1133644391">
    <w:abstractNumId w:val="23"/>
  </w:num>
  <w:num w:numId="45" w16cid:durableId="512300709">
    <w:abstractNumId w:val="0"/>
  </w:num>
  <w:num w:numId="46" w16cid:durableId="1379285749">
    <w:abstractNumId w:val="44"/>
  </w:num>
  <w:num w:numId="47" w16cid:durableId="1074203765">
    <w:abstractNumId w:val="5"/>
  </w:num>
  <w:num w:numId="48" w16cid:durableId="623343893">
    <w:abstractNumId w:val="7"/>
  </w:num>
  <w:num w:numId="49" w16cid:durableId="1932591650">
    <w:abstractNumId w:val="32"/>
  </w:num>
  <w:num w:numId="50" w16cid:durableId="1472596527">
    <w:abstractNumId w:val="46"/>
  </w:num>
  <w:num w:numId="51" w16cid:durableId="390544119">
    <w:abstractNumId w:val="1"/>
  </w:num>
  <w:num w:numId="52" w16cid:durableId="625231860">
    <w:abstractNumId w:val="8"/>
  </w:num>
  <w:num w:numId="53" w16cid:durableId="1332879365">
    <w:abstractNumId w:val="15"/>
  </w:num>
  <w:num w:numId="54" w16cid:durableId="974259873">
    <w:abstractNumId w:val="53"/>
  </w:num>
  <w:num w:numId="55" w16cid:durableId="433088176">
    <w:abstractNumId w:val="31"/>
  </w:num>
  <w:num w:numId="56" w16cid:durableId="1089234575">
    <w:abstractNumId w:val="36"/>
  </w:num>
  <w:num w:numId="57" w16cid:durableId="153617240">
    <w:abstractNumId w:val="4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sDA3NjE3NzIytDQyNzVQ0lEKTi0uzszPAykwqgUAqf4PUywAAAA="/>
  </w:docVars>
  <w:rsids>
    <w:rsidRoot w:val="00F236C3"/>
    <w:rsid w:val="000018E5"/>
    <w:rsid w:val="000106BA"/>
    <w:rsid w:val="00011B3C"/>
    <w:rsid w:val="00012D32"/>
    <w:rsid w:val="000263E2"/>
    <w:rsid w:val="00031FF5"/>
    <w:rsid w:val="0003438B"/>
    <w:rsid w:val="00042349"/>
    <w:rsid w:val="00043116"/>
    <w:rsid w:val="00044B18"/>
    <w:rsid w:val="000455C2"/>
    <w:rsid w:val="00060A9E"/>
    <w:rsid w:val="00061BCE"/>
    <w:rsid w:val="0007351D"/>
    <w:rsid w:val="00077EC8"/>
    <w:rsid w:val="00080A29"/>
    <w:rsid w:val="00085DEA"/>
    <w:rsid w:val="00086F56"/>
    <w:rsid w:val="00090BA8"/>
    <w:rsid w:val="0009150E"/>
    <w:rsid w:val="00094A48"/>
    <w:rsid w:val="000973BC"/>
    <w:rsid w:val="000A0FC5"/>
    <w:rsid w:val="000A15B4"/>
    <w:rsid w:val="000A1736"/>
    <w:rsid w:val="000A1BC7"/>
    <w:rsid w:val="000A1FFA"/>
    <w:rsid w:val="000C0FCB"/>
    <w:rsid w:val="000C1F14"/>
    <w:rsid w:val="000C3B90"/>
    <w:rsid w:val="000D7917"/>
    <w:rsid w:val="000E2809"/>
    <w:rsid w:val="000E36E5"/>
    <w:rsid w:val="000E4E61"/>
    <w:rsid w:val="000F105E"/>
    <w:rsid w:val="000F2261"/>
    <w:rsid w:val="00106B6A"/>
    <w:rsid w:val="00112B00"/>
    <w:rsid w:val="00123EA4"/>
    <w:rsid w:val="00123F5B"/>
    <w:rsid w:val="00126020"/>
    <w:rsid w:val="00131734"/>
    <w:rsid w:val="0013624E"/>
    <w:rsid w:val="00137FF3"/>
    <w:rsid w:val="00143E31"/>
    <w:rsid w:val="001446ED"/>
    <w:rsid w:val="00144B05"/>
    <w:rsid w:val="00170319"/>
    <w:rsid w:val="00174B94"/>
    <w:rsid w:val="00177413"/>
    <w:rsid w:val="001855D7"/>
    <w:rsid w:val="001908A4"/>
    <w:rsid w:val="001A30FC"/>
    <w:rsid w:val="001A3C17"/>
    <w:rsid w:val="001A6E2E"/>
    <w:rsid w:val="001B1522"/>
    <w:rsid w:val="001B4551"/>
    <w:rsid w:val="001B49D2"/>
    <w:rsid w:val="001B5836"/>
    <w:rsid w:val="001B5A00"/>
    <w:rsid w:val="001C193F"/>
    <w:rsid w:val="001C451D"/>
    <w:rsid w:val="001C7B91"/>
    <w:rsid w:val="001D13E9"/>
    <w:rsid w:val="001D2CD2"/>
    <w:rsid w:val="001D30EF"/>
    <w:rsid w:val="001D5443"/>
    <w:rsid w:val="001E3C28"/>
    <w:rsid w:val="001F0EA8"/>
    <w:rsid w:val="001F1144"/>
    <w:rsid w:val="001F34EE"/>
    <w:rsid w:val="00203E75"/>
    <w:rsid w:val="002048AC"/>
    <w:rsid w:val="00215895"/>
    <w:rsid w:val="002163A0"/>
    <w:rsid w:val="002176F6"/>
    <w:rsid w:val="00232C3B"/>
    <w:rsid w:val="00232D8D"/>
    <w:rsid w:val="00240626"/>
    <w:rsid w:val="0024111A"/>
    <w:rsid w:val="00241B40"/>
    <w:rsid w:val="002430CC"/>
    <w:rsid w:val="00251E09"/>
    <w:rsid w:val="00254CE8"/>
    <w:rsid w:val="00256558"/>
    <w:rsid w:val="00256F95"/>
    <w:rsid w:val="0026107D"/>
    <w:rsid w:val="002634E3"/>
    <w:rsid w:val="00266508"/>
    <w:rsid w:val="002728E9"/>
    <w:rsid w:val="00273BD2"/>
    <w:rsid w:val="00275293"/>
    <w:rsid w:val="002761CB"/>
    <w:rsid w:val="00287A0D"/>
    <w:rsid w:val="00293830"/>
    <w:rsid w:val="002943CD"/>
    <w:rsid w:val="00294F29"/>
    <w:rsid w:val="00295E0B"/>
    <w:rsid w:val="002A0738"/>
    <w:rsid w:val="002A22D7"/>
    <w:rsid w:val="002A33F8"/>
    <w:rsid w:val="002A6B56"/>
    <w:rsid w:val="002A73AF"/>
    <w:rsid w:val="002B2E91"/>
    <w:rsid w:val="002C0FD2"/>
    <w:rsid w:val="002D35DE"/>
    <w:rsid w:val="002D4589"/>
    <w:rsid w:val="002E63AD"/>
    <w:rsid w:val="002F0BC0"/>
    <w:rsid w:val="00300FAC"/>
    <w:rsid w:val="00307594"/>
    <w:rsid w:val="003111E5"/>
    <w:rsid w:val="00313CBC"/>
    <w:rsid w:val="003150DB"/>
    <w:rsid w:val="00325C39"/>
    <w:rsid w:val="0032634F"/>
    <w:rsid w:val="00330F9D"/>
    <w:rsid w:val="0033242E"/>
    <w:rsid w:val="003401C7"/>
    <w:rsid w:val="00351330"/>
    <w:rsid w:val="00352E47"/>
    <w:rsid w:val="00381C01"/>
    <w:rsid w:val="00385B46"/>
    <w:rsid w:val="00390531"/>
    <w:rsid w:val="00393194"/>
    <w:rsid w:val="003964EF"/>
    <w:rsid w:val="003A1D4C"/>
    <w:rsid w:val="003A4ABD"/>
    <w:rsid w:val="003A6EE3"/>
    <w:rsid w:val="003A7397"/>
    <w:rsid w:val="003A762E"/>
    <w:rsid w:val="003B0D84"/>
    <w:rsid w:val="003B44D3"/>
    <w:rsid w:val="003B7BC1"/>
    <w:rsid w:val="003C1003"/>
    <w:rsid w:val="003C237F"/>
    <w:rsid w:val="003C54AD"/>
    <w:rsid w:val="003C7ADF"/>
    <w:rsid w:val="003C7B98"/>
    <w:rsid w:val="003D38EE"/>
    <w:rsid w:val="003D6D34"/>
    <w:rsid w:val="003E1699"/>
    <w:rsid w:val="003E48DE"/>
    <w:rsid w:val="003F00A8"/>
    <w:rsid w:val="003F01A9"/>
    <w:rsid w:val="003F180B"/>
    <w:rsid w:val="003F3E71"/>
    <w:rsid w:val="00401F9D"/>
    <w:rsid w:val="00402ECE"/>
    <w:rsid w:val="004127FE"/>
    <w:rsid w:val="004128F8"/>
    <w:rsid w:val="0041561F"/>
    <w:rsid w:val="00417D19"/>
    <w:rsid w:val="00425E24"/>
    <w:rsid w:val="004408AF"/>
    <w:rsid w:val="00443A22"/>
    <w:rsid w:val="00457050"/>
    <w:rsid w:val="00461566"/>
    <w:rsid w:val="00462074"/>
    <w:rsid w:val="00464F77"/>
    <w:rsid w:val="004751AA"/>
    <w:rsid w:val="00477927"/>
    <w:rsid w:val="00484CB5"/>
    <w:rsid w:val="0049486A"/>
    <w:rsid w:val="00495B8D"/>
    <w:rsid w:val="004A4B89"/>
    <w:rsid w:val="004B0AA7"/>
    <w:rsid w:val="004B793B"/>
    <w:rsid w:val="004B7C4A"/>
    <w:rsid w:val="004B7DEB"/>
    <w:rsid w:val="004C5EBA"/>
    <w:rsid w:val="004D05F8"/>
    <w:rsid w:val="004D3B64"/>
    <w:rsid w:val="004E0B9F"/>
    <w:rsid w:val="004E1D49"/>
    <w:rsid w:val="004F50F1"/>
    <w:rsid w:val="00501542"/>
    <w:rsid w:val="005031B0"/>
    <w:rsid w:val="005104BB"/>
    <w:rsid w:val="00512A54"/>
    <w:rsid w:val="00512AB4"/>
    <w:rsid w:val="00516373"/>
    <w:rsid w:val="005217A2"/>
    <w:rsid w:val="0052441A"/>
    <w:rsid w:val="005306BB"/>
    <w:rsid w:val="00532583"/>
    <w:rsid w:val="00533C04"/>
    <w:rsid w:val="00544D8B"/>
    <w:rsid w:val="00546CCA"/>
    <w:rsid w:val="005508C6"/>
    <w:rsid w:val="00553B10"/>
    <w:rsid w:val="00561601"/>
    <w:rsid w:val="005719C3"/>
    <w:rsid w:val="00573E65"/>
    <w:rsid w:val="005766B3"/>
    <w:rsid w:val="00581D29"/>
    <w:rsid w:val="00582DA3"/>
    <w:rsid w:val="00583624"/>
    <w:rsid w:val="005857B1"/>
    <w:rsid w:val="00586A1B"/>
    <w:rsid w:val="00587B34"/>
    <w:rsid w:val="005A146D"/>
    <w:rsid w:val="005A7B3E"/>
    <w:rsid w:val="005B18BE"/>
    <w:rsid w:val="005B1E8D"/>
    <w:rsid w:val="005B360D"/>
    <w:rsid w:val="005B4B63"/>
    <w:rsid w:val="005E0373"/>
    <w:rsid w:val="005E16B4"/>
    <w:rsid w:val="005E21C0"/>
    <w:rsid w:val="005E4A1D"/>
    <w:rsid w:val="005E4E67"/>
    <w:rsid w:val="005E6D8C"/>
    <w:rsid w:val="005E749B"/>
    <w:rsid w:val="005F2EDF"/>
    <w:rsid w:val="00600C13"/>
    <w:rsid w:val="006144F9"/>
    <w:rsid w:val="006208D6"/>
    <w:rsid w:val="0062632C"/>
    <w:rsid w:val="00630073"/>
    <w:rsid w:val="00640927"/>
    <w:rsid w:val="00652624"/>
    <w:rsid w:val="0066519A"/>
    <w:rsid w:val="0066609B"/>
    <w:rsid w:val="0069056D"/>
    <w:rsid w:val="00696A1F"/>
    <w:rsid w:val="006973C7"/>
    <w:rsid w:val="006A42F4"/>
    <w:rsid w:val="006B08C3"/>
    <w:rsid w:val="006B12D6"/>
    <w:rsid w:val="006B3CD5"/>
    <w:rsid w:val="006C0DCE"/>
    <w:rsid w:val="006C15BA"/>
    <w:rsid w:val="006D50F4"/>
    <w:rsid w:val="006E3A65"/>
    <w:rsid w:val="007011F4"/>
    <w:rsid w:val="007065FD"/>
    <w:rsid w:val="007074DA"/>
    <w:rsid w:val="00707AB0"/>
    <w:rsid w:val="00711EE8"/>
    <w:rsid w:val="00712C8A"/>
    <w:rsid w:val="00716E3C"/>
    <w:rsid w:val="00720FD6"/>
    <w:rsid w:val="00742A63"/>
    <w:rsid w:val="0074560E"/>
    <w:rsid w:val="00751290"/>
    <w:rsid w:val="0075450B"/>
    <w:rsid w:val="00772B4C"/>
    <w:rsid w:val="007740E3"/>
    <w:rsid w:val="00791E07"/>
    <w:rsid w:val="007A6EE0"/>
    <w:rsid w:val="007C4689"/>
    <w:rsid w:val="007E1F1C"/>
    <w:rsid w:val="007E3F7F"/>
    <w:rsid w:val="007E7207"/>
    <w:rsid w:val="0082614A"/>
    <w:rsid w:val="008305AA"/>
    <w:rsid w:val="008306EB"/>
    <w:rsid w:val="008311C0"/>
    <w:rsid w:val="00832F4D"/>
    <w:rsid w:val="0083491F"/>
    <w:rsid w:val="00844E6A"/>
    <w:rsid w:val="0085196D"/>
    <w:rsid w:val="00853439"/>
    <w:rsid w:val="00867D82"/>
    <w:rsid w:val="00877341"/>
    <w:rsid w:val="00883987"/>
    <w:rsid w:val="00894ED2"/>
    <w:rsid w:val="008A1157"/>
    <w:rsid w:val="008B0704"/>
    <w:rsid w:val="008B0937"/>
    <w:rsid w:val="008B2211"/>
    <w:rsid w:val="008B3678"/>
    <w:rsid w:val="008C05B6"/>
    <w:rsid w:val="008C131D"/>
    <w:rsid w:val="008C536B"/>
    <w:rsid w:val="008C698E"/>
    <w:rsid w:val="008C6A6D"/>
    <w:rsid w:val="008D0CEB"/>
    <w:rsid w:val="008E5748"/>
    <w:rsid w:val="008F3AAB"/>
    <w:rsid w:val="008F5C9F"/>
    <w:rsid w:val="009023F3"/>
    <w:rsid w:val="00905031"/>
    <w:rsid w:val="0090602B"/>
    <w:rsid w:val="009068CA"/>
    <w:rsid w:val="00907E99"/>
    <w:rsid w:val="00913302"/>
    <w:rsid w:val="009203B9"/>
    <w:rsid w:val="00924028"/>
    <w:rsid w:val="00933841"/>
    <w:rsid w:val="0093385B"/>
    <w:rsid w:val="009406AC"/>
    <w:rsid w:val="00942758"/>
    <w:rsid w:val="009436E6"/>
    <w:rsid w:val="00943D31"/>
    <w:rsid w:val="00952F97"/>
    <w:rsid w:val="0096582E"/>
    <w:rsid w:val="0096672E"/>
    <w:rsid w:val="00970132"/>
    <w:rsid w:val="009705FA"/>
    <w:rsid w:val="00972459"/>
    <w:rsid w:val="0097256E"/>
    <w:rsid w:val="00975475"/>
    <w:rsid w:val="009839B0"/>
    <w:rsid w:val="009844D9"/>
    <w:rsid w:val="009859B4"/>
    <w:rsid w:val="009A3B8E"/>
    <w:rsid w:val="009C23D4"/>
    <w:rsid w:val="009C2FB1"/>
    <w:rsid w:val="009C3322"/>
    <w:rsid w:val="009C4B55"/>
    <w:rsid w:val="009C56F5"/>
    <w:rsid w:val="009D4997"/>
    <w:rsid w:val="009E3CC0"/>
    <w:rsid w:val="009E47E5"/>
    <w:rsid w:val="009E6A34"/>
    <w:rsid w:val="009F2ED5"/>
    <w:rsid w:val="00A04C1A"/>
    <w:rsid w:val="00A054AE"/>
    <w:rsid w:val="00A12DC2"/>
    <w:rsid w:val="00A35C05"/>
    <w:rsid w:val="00A372A9"/>
    <w:rsid w:val="00A42AFB"/>
    <w:rsid w:val="00A44627"/>
    <w:rsid w:val="00A4737E"/>
    <w:rsid w:val="00A502C1"/>
    <w:rsid w:val="00A5558A"/>
    <w:rsid w:val="00A633AC"/>
    <w:rsid w:val="00A63AD0"/>
    <w:rsid w:val="00A650B0"/>
    <w:rsid w:val="00A65311"/>
    <w:rsid w:val="00A673A3"/>
    <w:rsid w:val="00A67E09"/>
    <w:rsid w:val="00A7048A"/>
    <w:rsid w:val="00A7204A"/>
    <w:rsid w:val="00A9060A"/>
    <w:rsid w:val="00A942E5"/>
    <w:rsid w:val="00A979FA"/>
    <w:rsid w:val="00AA611B"/>
    <w:rsid w:val="00AA7CBA"/>
    <w:rsid w:val="00AD1A03"/>
    <w:rsid w:val="00AD423B"/>
    <w:rsid w:val="00AD5924"/>
    <w:rsid w:val="00AE0516"/>
    <w:rsid w:val="00AE248E"/>
    <w:rsid w:val="00AE6AD7"/>
    <w:rsid w:val="00B10958"/>
    <w:rsid w:val="00B158C6"/>
    <w:rsid w:val="00B174B5"/>
    <w:rsid w:val="00B21AA8"/>
    <w:rsid w:val="00B22AAC"/>
    <w:rsid w:val="00B23F75"/>
    <w:rsid w:val="00B31B5E"/>
    <w:rsid w:val="00B42AA3"/>
    <w:rsid w:val="00B47D21"/>
    <w:rsid w:val="00B66396"/>
    <w:rsid w:val="00B727DA"/>
    <w:rsid w:val="00B72D30"/>
    <w:rsid w:val="00B7413B"/>
    <w:rsid w:val="00B80620"/>
    <w:rsid w:val="00B80926"/>
    <w:rsid w:val="00B93E29"/>
    <w:rsid w:val="00B97745"/>
    <w:rsid w:val="00B97B1E"/>
    <w:rsid w:val="00BA68D8"/>
    <w:rsid w:val="00BB15BF"/>
    <w:rsid w:val="00BB5081"/>
    <w:rsid w:val="00BC2EB4"/>
    <w:rsid w:val="00BD20DB"/>
    <w:rsid w:val="00BF4D7C"/>
    <w:rsid w:val="00C028FF"/>
    <w:rsid w:val="00C1739D"/>
    <w:rsid w:val="00C26F06"/>
    <w:rsid w:val="00C33239"/>
    <w:rsid w:val="00C335A5"/>
    <w:rsid w:val="00C344BF"/>
    <w:rsid w:val="00C35654"/>
    <w:rsid w:val="00C35820"/>
    <w:rsid w:val="00C55180"/>
    <w:rsid w:val="00C617D1"/>
    <w:rsid w:val="00C619F5"/>
    <w:rsid w:val="00C76AAE"/>
    <w:rsid w:val="00C77FDD"/>
    <w:rsid w:val="00C802BD"/>
    <w:rsid w:val="00C958D9"/>
    <w:rsid w:val="00C971DA"/>
    <w:rsid w:val="00CB11A3"/>
    <w:rsid w:val="00CB1A28"/>
    <w:rsid w:val="00CE0B84"/>
    <w:rsid w:val="00CE2698"/>
    <w:rsid w:val="00CE4AF9"/>
    <w:rsid w:val="00CE560F"/>
    <w:rsid w:val="00D02983"/>
    <w:rsid w:val="00D039EE"/>
    <w:rsid w:val="00D23847"/>
    <w:rsid w:val="00D3555B"/>
    <w:rsid w:val="00D35BAE"/>
    <w:rsid w:val="00D40000"/>
    <w:rsid w:val="00D4307F"/>
    <w:rsid w:val="00D454B7"/>
    <w:rsid w:val="00D556A0"/>
    <w:rsid w:val="00D5768D"/>
    <w:rsid w:val="00D6232C"/>
    <w:rsid w:val="00D7016C"/>
    <w:rsid w:val="00D73223"/>
    <w:rsid w:val="00D74668"/>
    <w:rsid w:val="00D7486B"/>
    <w:rsid w:val="00D76E52"/>
    <w:rsid w:val="00D810DD"/>
    <w:rsid w:val="00D8287E"/>
    <w:rsid w:val="00D83461"/>
    <w:rsid w:val="00D92DFD"/>
    <w:rsid w:val="00DA252F"/>
    <w:rsid w:val="00DA500E"/>
    <w:rsid w:val="00DA72CD"/>
    <w:rsid w:val="00DB0FAE"/>
    <w:rsid w:val="00E0297E"/>
    <w:rsid w:val="00E02D40"/>
    <w:rsid w:val="00E03C12"/>
    <w:rsid w:val="00E064B0"/>
    <w:rsid w:val="00E434B1"/>
    <w:rsid w:val="00E51FE3"/>
    <w:rsid w:val="00E873A9"/>
    <w:rsid w:val="00E91116"/>
    <w:rsid w:val="00E96C61"/>
    <w:rsid w:val="00EA078F"/>
    <w:rsid w:val="00EA502F"/>
    <w:rsid w:val="00EC08C5"/>
    <w:rsid w:val="00ED020D"/>
    <w:rsid w:val="00ED6B12"/>
    <w:rsid w:val="00EE1691"/>
    <w:rsid w:val="00EE490F"/>
    <w:rsid w:val="00EE4C5F"/>
    <w:rsid w:val="00EF019D"/>
    <w:rsid w:val="00EF2B45"/>
    <w:rsid w:val="00EF69B7"/>
    <w:rsid w:val="00F01896"/>
    <w:rsid w:val="00F02C99"/>
    <w:rsid w:val="00F039E0"/>
    <w:rsid w:val="00F11C83"/>
    <w:rsid w:val="00F1397D"/>
    <w:rsid w:val="00F15821"/>
    <w:rsid w:val="00F20DA9"/>
    <w:rsid w:val="00F21D15"/>
    <w:rsid w:val="00F236C3"/>
    <w:rsid w:val="00F2643A"/>
    <w:rsid w:val="00F27A2F"/>
    <w:rsid w:val="00F34AC4"/>
    <w:rsid w:val="00F35B02"/>
    <w:rsid w:val="00F42B72"/>
    <w:rsid w:val="00F47FFE"/>
    <w:rsid w:val="00F50654"/>
    <w:rsid w:val="00F52809"/>
    <w:rsid w:val="00F54C3D"/>
    <w:rsid w:val="00F64EDD"/>
    <w:rsid w:val="00F65FFA"/>
    <w:rsid w:val="00F674AD"/>
    <w:rsid w:val="00F7626A"/>
    <w:rsid w:val="00F76B92"/>
    <w:rsid w:val="00F773F7"/>
    <w:rsid w:val="00F83490"/>
    <w:rsid w:val="00F9176E"/>
    <w:rsid w:val="00F91847"/>
    <w:rsid w:val="00FA3E2F"/>
    <w:rsid w:val="00FA563A"/>
    <w:rsid w:val="00FB3D5D"/>
    <w:rsid w:val="00FB700E"/>
    <w:rsid w:val="00FC2D18"/>
    <w:rsid w:val="00FC652C"/>
    <w:rsid w:val="00FD15CC"/>
    <w:rsid w:val="00FD4CC0"/>
    <w:rsid w:val="00FD6995"/>
    <w:rsid w:val="00FF76A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9BF4CA3"/>
  <w15:chartTrackingRefBased/>
  <w15:docId w15:val="{7DD940A6-375E-493A-BB9C-96E0CCD3DF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0FCB"/>
  </w:style>
  <w:style w:type="paragraph" w:styleId="Heading1">
    <w:name w:val="heading 1"/>
    <w:basedOn w:val="Normal"/>
    <w:next w:val="Normal"/>
    <w:link w:val="Heading1Char"/>
    <w:uiPriority w:val="9"/>
    <w:qFormat/>
    <w:rsid w:val="000D791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autoRedefine/>
    <w:qFormat/>
    <w:rsid w:val="000E4E61"/>
    <w:pPr>
      <w:keepNext/>
      <w:spacing w:after="0" w:line="240" w:lineRule="auto"/>
      <w:outlineLvl w:val="1"/>
    </w:pPr>
    <w:rPr>
      <w:rFonts w:eastAsia="Times New Roman" w:cstheme="minorHAnsi"/>
      <w:b/>
      <w:bCs/>
      <w:color w:val="52B5C2"/>
      <w:sz w:val="24"/>
      <w:szCs w:val="24"/>
      <w:lang w:bidi="ar-YE"/>
    </w:rPr>
  </w:style>
  <w:style w:type="paragraph" w:styleId="Heading3">
    <w:name w:val="heading 3"/>
    <w:basedOn w:val="Normal"/>
    <w:next w:val="Normal"/>
    <w:link w:val="Heading3Char"/>
    <w:uiPriority w:val="9"/>
    <w:unhideWhenUsed/>
    <w:qFormat/>
    <w:rsid w:val="0004311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E490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E490F"/>
  </w:style>
  <w:style w:type="paragraph" w:styleId="Footer">
    <w:name w:val="footer"/>
    <w:basedOn w:val="Normal"/>
    <w:link w:val="FooterChar"/>
    <w:uiPriority w:val="99"/>
    <w:unhideWhenUsed/>
    <w:rsid w:val="00EE490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E490F"/>
  </w:style>
  <w:style w:type="paragraph" w:customStyle="1" w:styleId="BasicParagraph">
    <w:name w:val="[Basic Paragraph]"/>
    <w:basedOn w:val="Normal"/>
    <w:uiPriority w:val="99"/>
    <w:rsid w:val="002761CB"/>
    <w:pPr>
      <w:autoSpaceDE w:val="0"/>
      <w:autoSpaceDN w:val="0"/>
      <w:bidi/>
      <w:adjustRightInd w:val="0"/>
      <w:spacing w:after="0" w:line="288" w:lineRule="auto"/>
      <w:textAlignment w:val="center"/>
    </w:pPr>
    <w:rPr>
      <w:rFonts w:ascii="Times New Roman" w:hAnsi="Times New Roman" w:cs="Times New Roman"/>
      <w:color w:val="000000"/>
      <w:sz w:val="24"/>
      <w:szCs w:val="24"/>
      <w:lang w:bidi="ar-YE"/>
    </w:rPr>
  </w:style>
  <w:style w:type="character" w:customStyle="1" w:styleId="a">
    <w:name w:val="عنوان بني"/>
    <w:uiPriority w:val="99"/>
    <w:rsid w:val="002761CB"/>
    <w:rPr>
      <w:rFonts w:ascii="AXtManalBLack" w:hAnsi="AXtManalBLack" w:cs="AXtManalBLack"/>
      <w:color w:val="684C0F"/>
      <w:sz w:val="40"/>
      <w:szCs w:val="40"/>
    </w:rPr>
  </w:style>
  <w:style w:type="paragraph" w:styleId="ListParagraph">
    <w:name w:val="List Paragraph"/>
    <w:aliases w:val="Use Case List Paragraph Char,Bulleted Text,Bullet List,Bullet Normal,lp1,List Paragraph1,lp11,Steps,List Paragraph Char Char,SGLText List Paragraph,Normal Sentence,Colorful List - Accent 11,Head 3,Use Case List Paragraph,سرد الفقرات"/>
    <w:basedOn w:val="Normal"/>
    <w:link w:val="ListParagraphChar"/>
    <w:uiPriority w:val="34"/>
    <w:qFormat/>
    <w:rsid w:val="002C0FD2"/>
    <w:pPr>
      <w:ind w:left="720"/>
      <w:contextualSpacing/>
    </w:pPr>
  </w:style>
  <w:style w:type="table" w:styleId="TableGrid">
    <w:name w:val="Table Grid"/>
    <w:basedOn w:val="TableNormal"/>
    <w:uiPriority w:val="59"/>
    <w:rsid w:val="001F34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0">
    <w:name w:val="نص أسود"/>
    <w:uiPriority w:val="99"/>
    <w:rsid w:val="003B44D3"/>
    <w:rPr>
      <w:rFonts w:ascii="AXtManalBold" w:hAnsi="AXtManalBold" w:cs="AXtManalBold"/>
      <w:sz w:val="30"/>
      <w:szCs w:val="30"/>
    </w:rPr>
  </w:style>
  <w:style w:type="paragraph" w:customStyle="1" w:styleId="NoParagraphStyle">
    <w:name w:val="[No Paragraph Style]"/>
    <w:rsid w:val="00A5558A"/>
    <w:pPr>
      <w:autoSpaceDE w:val="0"/>
      <w:autoSpaceDN w:val="0"/>
      <w:bidi/>
      <w:adjustRightInd w:val="0"/>
      <w:spacing w:after="0" w:line="288" w:lineRule="auto"/>
      <w:textAlignment w:val="center"/>
    </w:pPr>
    <w:rPr>
      <w:rFonts w:cs="AbdoLine-Light"/>
      <w:color w:val="000000"/>
      <w:sz w:val="24"/>
      <w:szCs w:val="24"/>
      <w:lang w:bidi="ar-YE"/>
    </w:rPr>
  </w:style>
  <w:style w:type="paragraph" w:styleId="Revision">
    <w:name w:val="Revision"/>
    <w:hidden/>
    <w:uiPriority w:val="99"/>
    <w:semiHidden/>
    <w:rsid w:val="00512AB4"/>
    <w:pPr>
      <w:spacing w:after="0" w:line="240" w:lineRule="auto"/>
    </w:pPr>
  </w:style>
  <w:style w:type="paragraph" w:styleId="NormalWeb">
    <w:name w:val="Normal (Web)"/>
    <w:basedOn w:val="Normal"/>
    <w:uiPriority w:val="99"/>
    <w:semiHidden/>
    <w:unhideWhenUsed/>
    <w:rsid w:val="00E91116"/>
    <w:pPr>
      <w:spacing w:before="100" w:beforeAutospacing="1" w:after="100" w:afterAutospacing="1" w:line="240" w:lineRule="auto"/>
    </w:pPr>
    <w:rPr>
      <w:rFonts w:ascii="Times New Roman" w:eastAsiaTheme="minorEastAsia" w:hAnsi="Times New Roman" w:cs="Times New Roman"/>
      <w:sz w:val="24"/>
      <w:szCs w:val="24"/>
    </w:rPr>
  </w:style>
  <w:style w:type="character" w:customStyle="1" w:styleId="ListParagraphChar">
    <w:name w:val="List Paragraph Char"/>
    <w:aliases w:val="Use Case List Paragraph Char Char,Bulleted Text Char,Bullet List Char,Bullet Normal Char,lp1 Char,List Paragraph1 Char,lp11 Char,Steps Char,List Paragraph Char Char Char,SGLText List Paragraph Char,Normal Sentence Char,Head 3 Char"/>
    <w:link w:val="ListParagraph"/>
    <w:uiPriority w:val="34"/>
    <w:qFormat/>
    <w:locked/>
    <w:rsid w:val="002D35DE"/>
  </w:style>
  <w:style w:type="table" w:customStyle="1" w:styleId="GridTable4-Accent11">
    <w:name w:val="Grid Table 4 - Accent 11"/>
    <w:basedOn w:val="TableNormal"/>
    <w:uiPriority w:val="49"/>
    <w:rsid w:val="003A4ABD"/>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Heading2Char">
    <w:name w:val="Heading 2 Char"/>
    <w:basedOn w:val="DefaultParagraphFont"/>
    <w:link w:val="Heading2"/>
    <w:rsid w:val="000E4E61"/>
    <w:rPr>
      <w:rFonts w:eastAsia="Times New Roman" w:cstheme="minorHAnsi"/>
      <w:b/>
      <w:bCs/>
      <w:color w:val="52B5C2"/>
      <w:sz w:val="24"/>
      <w:szCs w:val="24"/>
      <w:lang w:bidi="ar-YE"/>
    </w:rPr>
  </w:style>
  <w:style w:type="character" w:customStyle="1" w:styleId="Heading1Char">
    <w:name w:val="Heading 1 Char"/>
    <w:basedOn w:val="DefaultParagraphFont"/>
    <w:link w:val="Heading1"/>
    <w:uiPriority w:val="9"/>
    <w:rsid w:val="000D7917"/>
    <w:rPr>
      <w:rFonts w:asciiTheme="majorHAnsi" w:eastAsiaTheme="majorEastAsia" w:hAnsiTheme="majorHAnsi" w:cstheme="majorBidi"/>
      <w:color w:val="2E74B5" w:themeColor="accent1" w:themeShade="BF"/>
      <w:sz w:val="32"/>
      <w:szCs w:val="32"/>
    </w:rPr>
  </w:style>
  <w:style w:type="paragraph" w:styleId="BalloonText">
    <w:name w:val="Balloon Text"/>
    <w:basedOn w:val="Normal"/>
    <w:link w:val="BalloonTextChar"/>
    <w:uiPriority w:val="99"/>
    <w:semiHidden/>
    <w:unhideWhenUsed/>
    <w:rsid w:val="000D791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D7917"/>
    <w:rPr>
      <w:rFonts w:ascii="Segoe UI" w:hAnsi="Segoe UI" w:cs="Segoe UI"/>
      <w:sz w:val="18"/>
      <w:szCs w:val="18"/>
    </w:rPr>
  </w:style>
  <w:style w:type="paragraph" w:styleId="TOC2">
    <w:name w:val="toc 2"/>
    <w:basedOn w:val="Normal"/>
    <w:next w:val="Normal"/>
    <w:autoRedefine/>
    <w:uiPriority w:val="39"/>
    <w:unhideWhenUsed/>
    <w:rsid w:val="001A6E2E"/>
    <w:pPr>
      <w:tabs>
        <w:tab w:val="right" w:leader="dot" w:pos="9016"/>
      </w:tabs>
      <w:spacing w:after="100"/>
      <w:ind w:left="220"/>
    </w:pPr>
    <w:rPr>
      <w:rFonts w:cstheme="minorHAnsi"/>
      <w:noProof/>
      <w:color w:val="FF0000"/>
      <w:sz w:val="28"/>
      <w:szCs w:val="28"/>
      <w:lang w:bidi="ar-YE"/>
    </w:rPr>
  </w:style>
  <w:style w:type="paragraph" w:styleId="TOC1">
    <w:name w:val="toc 1"/>
    <w:basedOn w:val="Normal"/>
    <w:next w:val="Normal"/>
    <w:autoRedefine/>
    <w:uiPriority w:val="39"/>
    <w:unhideWhenUsed/>
    <w:rsid w:val="00D556A0"/>
    <w:pPr>
      <w:spacing w:after="100"/>
    </w:pPr>
  </w:style>
  <w:style w:type="character" w:styleId="Hyperlink">
    <w:name w:val="Hyperlink"/>
    <w:basedOn w:val="DefaultParagraphFont"/>
    <w:uiPriority w:val="99"/>
    <w:unhideWhenUsed/>
    <w:rsid w:val="00D556A0"/>
    <w:rPr>
      <w:color w:val="0563C1" w:themeColor="hyperlink"/>
      <w:u w:val="single"/>
    </w:rPr>
  </w:style>
  <w:style w:type="paragraph" w:styleId="FootnoteText">
    <w:name w:val="footnote text"/>
    <w:basedOn w:val="Normal"/>
    <w:link w:val="FootnoteTextChar"/>
    <w:uiPriority w:val="99"/>
    <w:semiHidden/>
    <w:unhideWhenUsed/>
    <w:rsid w:val="00D556A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556A0"/>
    <w:rPr>
      <w:sz w:val="20"/>
      <w:szCs w:val="20"/>
    </w:rPr>
  </w:style>
  <w:style w:type="character" w:styleId="FootnoteReference">
    <w:name w:val="footnote reference"/>
    <w:basedOn w:val="DefaultParagraphFont"/>
    <w:uiPriority w:val="99"/>
    <w:semiHidden/>
    <w:unhideWhenUsed/>
    <w:rsid w:val="00D556A0"/>
    <w:rPr>
      <w:vertAlign w:val="superscript"/>
    </w:rPr>
  </w:style>
  <w:style w:type="character" w:styleId="CommentReference">
    <w:name w:val="annotation reference"/>
    <w:basedOn w:val="DefaultParagraphFont"/>
    <w:uiPriority w:val="99"/>
    <w:semiHidden/>
    <w:unhideWhenUsed/>
    <w:rsid w:val="00D556A0"/>
    <w:rPr>
      <w:sz w:val="16"/>
      <w:szCs w:val="16"/>
    </w:rPr>
  </w:style>
  <w:style w:type="paragraph" w:styleId="CommentText">
    <w:name w:val="annotation text"/>
    <w:basedOn w:val="Normal"/>
    <w:link w:val="CommentTextChar"/>
    <w:uiPriority w:val="99"/>
    <w:unhideWhenUsed/>
    <w:rsid w:val="00D556A0"/>
    <w:pPr>
      <w:spacing w:line="240" w:lineRule="auto"/>
    </w:pPr>
    <w:rPr>
      <w:sz w:val="20"/>
      <w:szCs w:val="20"/>
    </w:rPr>
  </w:style>
  <w:style w:type="character" w:customStyle="1" w:styleId="CommentTextChar">
    <w:name w:val="Comment Text Char"/>
    <w:basedOn w:val="DefaultParagraphFont"/>
    <w:link w:val="CommentText"/>
    <w:uiPriority w:val="99"/>
    <w:rsid w:val="00D556A0"/>
    <w:rPr>
      <w:sz w:val="20"/>
      <w:szCs w:val="20"/>
    </w:rPr>
  </w:style>
  <w:style w:type="paragraph" w:styleId="CommentSubject">
    <w:name w:val="annotation subject"/>
    <w:basedOn w:val="CommentText"/>
    <w:next w:val="CommentText"/>
    <w:link w:val="CommentSubjectChar"/>
    <w:uiPriority w:val="99"/>
    <w:semiHidden/>
    <w:unhideWhenUsed/>
    <w:rsid w:val="00D556A0"/>
    <w:rPr>
      <w:b/>
      <w:bCs/>
    </w:rPr>
  </w:style>
  <w:style w:type="character" w:customStyle="1" w:styleId="CommentSubjectChar">
    <w:name w:val="Comment Subject Char"/>
    <w:basedOn w:val="CommentTextChar"/>
    <w:link w:val="CommentSubject"/>
    <w:uiPriority w:val="99"/>
    <w:semiHidden/>
    <w:rsid w:val="00D556A0"/>
    <w:rPr>
      <w:b/>
      <w:bCs/>
      <w:sz w:val="20"/>
      <w:szCs w:val="20"/>
    </w:rPr>
  </w:style>
  <w:style w:type="character" w:styleId="PlaceholderText">
    <w:name w:val="Placeholder Text"/>
    <w:basedOn w:val="DefaultParagraphFont"/>
    <w:uiPriority w:val="99"/>
    <w:semiHidden/>
    <w:rsid w:val="00043116"/>
    <w:rPr>
      <w:color w:val="808080"/>
    </w:rPr>
  </w:style>
  <w:style w:type="paragraph" w:styleId="Title">
    <w:name w:val="Title"/>
    <w:basedOn w:val="Normal"/>
    <w:next w:val="Normal"/>
    <w:link w:val="TitleChar"/>
    <w:uiPriority w:val="10"/>
    <w:qFormat/>
    <w:rsid w:val="0004311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43116"/>
    <w:rPr>
      <w:rFonts w:asciiTheme="majorHAnsi" w:eastAsiaTheme="majorEastAsia" w:hAnsiTheme="majorHAnsi" w:cstheme="majorBidi"/>
      <w:spacing w:val="-10"/>
      <w:kern w:val="28"/>
      <w:sz w:val="56"/>
      <w:szCs w:val="56"/>
    </w:rPr>
  </w:style>
  <w:style w:type="character" w:customStyle="1" w:styleId="Heading3Char">
    <w:name w:val="Heading 3 Char"/>
    <w:basedOn w:val="DefaultParagraphFont"/>
    <w:link w:val="Heading3"/>
    <w:uiPriority w:val="9"/>
    <w:rsid w:val="00043116"/>
    <w:rPr>
      <w:rFonts w:asciiTheme="majorHAnsi" w:eastAsiaTheme="majorEastAsia" w:hAnsiTheme="majorHAnsi" w:cstheme="majorBidi"/>
      <w:color w:val="1F4D78" w:themeColor="accent1" w:themeShade="7F"/>
      <w:sz w:val="24"/>
      <w:szCs w:val="24"/>
    </w:rPr>
  </w:style>
  <w:style w:type="paragraph" w:customStyle="1" w:styleId="Style1">
    <w:name w:val="Style1"/>
    <w:basedOn w:val="Normal"/>
    <w:link w:val="Style1Char"/>
    <w:qFormat/>
    <w:rsid w:val="00043116"/>
    <w:pPr>
      <w:framePr w:hSpace="180" w:wrap="around" w:vAnchor="text" w:hAnchor="margin" w:xAlign="center" w:y="961"/>
      <w:spacing w:after="0" w:line="360" w:lineRule="auto"/>
      <w:jc w:val="lowKashida"/>
    </w:pPr>
    <w:rPr>
      <w:rFonts w:ascii="DIN NEXT™ ARABIC MEDIUM" w:hAnsi="DIN NEXT™ ARABIC MEDIUM"/>
      <w:b/>
      <w:color w:val="52B5C2"/>
      <w:sz w:val="28"/>
    </w:rPr>
  </w:style>
  <w:style w:type="character" w:customStyle="1" w:styleId="Style1Char">
    <w:name w:val="Style1 Char"/>
    <w:basedOn w:val="DefaultParagraphFont"/>
    <w:link w:val="Style1"/>
    <w:rsid w:val="00043116"/>
    <w:rPr>
      <w:rFonts w:ascii="DIN NEXT™ ARABIC MEDIUM" w:hAnsi="DIN NEXT™ ARABIC MEDIUM"/>
      <w:b/>
      <w:color w:val="52B5C2"/>
      <w:sz w:val="28"/>
    </w:rPr>
  </w:style>
  <w:style w:type="paragraph" w:styleId="TOCHeading">
    <w:name w:val="TOC Heading"/>
    <w:basedOn w:val="Heading1"/>
    <w:next w:val="Normal"/>
    <w:uiPriority w:val="39"/>
    <w:unhideWhenUsed/>
    <w:qFormat/>
    <w:rsid w:val="000E4E61"/>
    <w:pPr>
      <w:outlineLvl w:val="9"/>
    </w:pPr>
  </w:style>
  <w:style w:type="character" w:customStyle="1" w:styleId="googqs-tidbit-0">
    <w:name w:val="goog_qs-tidbit-0"/>
    <w:rsid w:val="003A1D4C"/>
  </w:style>
  <w:style w:type="character" w:styleId="UnresolvedMention">
    <w:name w:val="Unresolved Mention"/>
    <w:basedOn w:val="DefaultParagraphFont"/>
    <w:uiPriority w:val="99"/>
    <w:semiHidden/>
    <w:unhideWhenUsed/>
    <w:rsid w:val="003A1D4C"/>
    <w:rPr>
      <w:color w:val="605E5C"/>
      <w:shd w:val="clear" w:color="auto" w:fill="E1DFDD"/>
    </w:rPr>
  </w:style>
  <w:style w:type="character" w:styleId="Strong">
    <w:name w:val="Strong"/>
    <w:basedOn w:val="DefaultParagraphFont"/>
    <w:uiPriority w:val="22"/>
    <w:qFormat/>
    <w:rsid w:val="00330F9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4697092">
      <w:bodyDiv w:val="1"/>
      <w:marLeft w:val="0"/>
      <w:marRight w:val="0"/>
      <w:marTop w:val="0"/>
      <w:marBottom w:val="0"/>
      <w:divBdr>
        <w:top w:val="none" w:sz="0" w:space="0" w:color="auto"/>
        <w:left w:val="none" w:sz="0" w:space="0" w:color="auto"/>
        <w:bottom w:val="none" w:sz="0" w:space="0" w:color="auto"/>
        <w:right w:val="none" w:sz="0" w:space="0" w:color="auto"/>
      </w:divBdr>
    </w:div>
    <w:div w:id="49691764">
      <w:bodyDiv w:val="1"/>
      <w:marLeft w:val="0"/>
      <w:marRight w:val="0"/>
      <w:marTop w:val="0"/>
      <w:marBottom w:val="0"/>
      <w:divBdr>
        <w:top w:val="none" w:sz="0" w:space="0" w:color="auto"/>
        <w:left w:val="none" w:sz="0" w:space="0" w:color="auto"/>
        <w:bottom w:val="none" w:sz="0" w:space="0" w:color="auto"/>
        <w:right w:val="none" w:sz="0" w:space="0" w:color="auto"/>
      </w:divBdr>
    </w:div>
    <w:div w:id="192614898">
      <w:bodyDiv w:val="1"/>
      <w:marLeft w:val="0"/>
      <w:marRight w:val="0"/>
      <w:marTop w:val="0"/>
      <w:marBottom w:val="0"/>
      <w:divBdr>
        <w:top w:val="none" w:sz="0" w:space="0" w:color="auto"/>
        <w:left w:val="none" w:sz="0" w:space="0" w:color="auto"/>
        <w:bottom w:val="none" w:sz="0" w:space="0" w:color="auto"/>
        <w:right w:val="none" w:sz="0" w:space="0" w:color="auto"/>
      </w:divBdr>
    </w:div>
    <w:div w:id="238055415">
      <w:bodyDiv w:val="1"/>
      <w:marLeft w:val="0"/>
      <w:marRight w:val="0"/>
      <w:marTop w:val="0"/>
      <w:marBottom w:val="0"/>
      <w:divBdr>
        <w:top w:val="none" w:sz="0" w:space="0" w:color="auto"/>
        <w:left w:val="none" w:sz="0" w:space="0" w:color="auto"/>
        <w:bottom w:val="none" w:sz="0" w:space="0" w:color="auto"/>
        <w:right w:val="none" w:sz="0" w:space="0" w:color="auto"/>
      </w:divBdr>
      <w:divsChild>
        <w:div w:id="1175147890">
          <w:marLeft w:val="0"/>
          <w:marRight w:val="0"/>
          <w:marTop w:val="0"/>
          <w:marBottom w:val="0"/>
          <w:divBdr>
            <w:top w:val="none" w:sz="0" w:space="0" w:color="auto"/>
            <w:left w:val="none" w:sz="0" w:space="0" w:color="auto"/>
            <w:bottom w:val="none" w:sz="0" w:space="0" w:color="auto"/>
            <w:right w:val="none" w:sz="0" w:space="0" w:color="auto"/>
          </w:divBdr>
          <w:divsChild>
            <w:div w:id="809127533">
              <w:marLeft w:val="0"/>
              <w:marRight w:val="0"/>
              <w:marTop w:val="0"/>
              <w:marBottom w:val="0"/>
              <w:divBdr>
                <w:top w:val="none" w:sz="0" w:space="0" w:color="auto"/>
                <w:left w:val="none" w:sz="0" w:space="0" w:color="auto"/>
                <w:bottom w:val="none" w:sz="0" w:space="0" w:color="auto"/>
                <w:right w:val="none" w:sz="0" w:space="0" w:color="auto"/>
              </w:divBdr>
              <w:divsChild>
                <w:div w:id="231425203">
                  <w:marLeft w:val="0"/>
                  <w:marRight w:val="0"/>
                  <w:marTop w:val="0"/>
                  <w:marBottom w:val="0"/>
                  <w:divBdr>
                    <w:top w:val="none" w:sz="0" w:space="0" w:color="auto"/>
                    <w:left w:val="none" w:sz="0" w:space="0" w:color="auto"/>
                    <w:bottom w:val="none" w:sz="0" w:space="0" w:color="auto"/>
                    <w:right w:val="none" w:sz="0" w:space="0" w:color="auto"/>
                  </w:divBdr>
                  <w:divsChild>
                    <w:div w:id="1682974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9050298">
      <w:bodyDiv w:val="1"/>
      <w:marLeft w:val="0"/>
      <w:marRight w:val="0"/>
      <w:marTop w:val="0"/>
      <w:marBottom w:val="0"/>
      <w:divBdr>
        <w:top w:val="none" w:sz="0" w:space="0" w:color="auto"/>
        <w:left w:val="none" w:sz="0" w:space="0" w:color="auto"/>
        <w:bottom w:val="none" w:sz="0" w:space="0" w:color="auto"/>
        <w:right w:val="none" w:sz="0" w:space="0" w:color="auto"/>
      </w:divBdr>
    </w:div>
    <w:div w:id="334236368">
      <w:bodyDiv w:val="1"/>
      <w:marLeft w:val="0"/>
      <w:marRight w:val="0"/>
      <w:marTop w:val="0"/>
      <w:marBottom w:val="0"/>
      <w:divBdr>
        <w:top w:val="none" w:sz="0" w:space="0" w:color="auto"/>
        <w:left w:val="none" w:sz="0" w:space="0" w:color="auto"/>
        <w:bottom w:val="none" w:sz="0" w:space="0" w:color="auto"/>
        <w:right w:val="none" w:sz="0" w:space="0" w:color="auto"/>
      </w:divBdr>
      <w:divsChild>
        <w:div w:id="641614786">
          <w:marLeft w:val="0"/>
          <w:marRight w:val="0"/>
          <w:marTop w:val="0"/>
          <w:marBottom w:val="0"/>
          <w:divBdr>
            <w:top w:val="none" w:sz="0" w:space="0" w:color="auto"/>
            <w:left w:val="none" w:sz="0" w:space="0" w:color="auto"/>
            <w:bottom w:val="none" w:sz="0" w:space="0" w:color="auto"/>
            <w:right w:val="none" w:sz="0" w:space="0" w:color="auto"/>
          </w:divBdr>
          <w:divsChild>
            <w:div w:id="1854370121">
              <w:marLeft w:val="0"/>
              <w:marRight w:val="0"/>
              <w:marTop w:val="0"/>
              <w:marBottom w:val="0"/>
              <w:divBdr>
                <w:top w:val="none" w:sz="0" w:space="0" w:color="auto"/>
                <w:left w:val="none" w:sz="0" w:space="0" w:color="auto"/>
                <w:bottom w:val="none" w:sz="0" w:space="0" w:color="auto"/>
                <w:right w:val="none" w:sz="0" w:space="0" w:color="auto"/>
              </w:divBdr>
              <w:divsChild>
                <w:div w:id="1970620797">
                  <w:marLeft w:val="0"/>
                  <w:marRight w:val="0"/>
                  <w:marTop w:val="0"/>
                  <w:marBottom w:val="0"/>
                  <w:divBdr>
                    <w:top w:val="none" w:sz="0" w:space="0" w:color="auto"/>
                    <w:left w:val="none" w:sz="0" w:space="0" w:color="auto"/>
                    <w:bottom w:val="none" w:sz="0" w:space="0" w:color="auto"/>
                    <w:right w:val="none" w:sz="0" w:space="0" w:color="auto"/>
                  </w:divBdr>
                  <w:divsChild>
                    <w:div w:id="931166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9685666">
      <w:bodyDiv w:val="1"/>
      <w:marLeft w:val="0"/>
      <w:marRight w:val="0"/>
      <w:marTop w:val="0"/>
      <w:marBottom w:val="0"/>
      <w:divBdr>
        <w:top w:val="none" w:sz="0" w:space="0" w:color="auto"/>
        <w:left w:val="none" w:sz="0" w:space="0" w:color="auto"/>
        <w:bottom w:val="none" w:sz="0" w:space="0" w:color="auto"/>
        <w:right w:val="none" w:sz="0" w:space="0" w:color="auto"/>
      </w:divBdr>
    </w:div>
    <w:div w:id="533083912">
      <w:bodyDiv w:val="1"/>
      <w:marLeft w:val="0"/>
      <w:marRight w:val="0"/>
      <w:marTop w:val="0"/>
      <w:marBottom w:val="0"/>
      <w:divBdr>
        <w:top w:val="none" w:sz="0" w:space="0" w:color="auto"/>
        <w:left w:val="none" w:sz="0" w:space="0" w:color="auto"/>
        <w:bottom w:val="none" w:sz="0" w:space="0" w:color="auto"/>
        <w:right w:val="none" w:sz="0" w:space="0" w:color="auto"/>
      </w:divBdr>
    </w:div>
    <w:div w:id="539904415">
      <w:bodyDiv w:val="1"/>
      <w:marLeft w:val="0"/>
      <w:marRight w:val="0"/>
      <w:marTop w:val="0"/>
      <w:marBottom w:val="0"/>
      <w:divBdr>
        <w:top w:val="none" w:sz="0" w:space="0" w:color="auto"/>
        <w:left w:val="none" w:sz="0" w:space="0" w:color="auto"/>
        <w:bottom w:val="none" w:sz="0" w:space="0" w:color="auto"/>
        <w:right w:val="none" w:sz="0" w:space="0" w:color="auto"/>
      </w:divBdr>
    </w:div>
    <w:div w:id="582688906">
      <w:bodyDiv w:val="1"/>
      <w:marLeft w:val="0"/>
      <w:marRight w:val="0"/>
      <w:marTop w:val="0"/>
      <w:marBottom w:val="0"/>
      <w:divBdr>
        <w:top w:val="none" w:sz="0" w:space="0" w:color="auto"/>
        <w:left w:val="none" w:sz="0" w:space="0" w:color="auto"/>
        <w:bottom w:val="none" w:sz="0" w:space="0" w:color="auto"/>
        <w:right w:val="none" w:sz="0" w:space="0" w:color="auto"/>
      </w:divBdr>
    </w:div>
    <w:div w:id="602373250">
      <w:bodyDiv w:val="1"/>
      <w:marLeft w:val="0"/>
      <w:marRight w:val="0"/>
      <w:marTop w:val="0"/>
      <w:marBottom w:val="0"/>
      <w:divBdr>
        <w:top w:val="none" w:sz="0" w:space="0" w:color="auto"/>
        <w:left w:val="none" w:sz="0" w:space="0" w:color="auto"/>
        <w:bottom w:val="none" w:sz="0" w:space="0" w:color="auto"/>
        <w:right w:val="none" w:sz="0" w:space="0" w:color="auto"/>
      </w:divBdr>
    </w:div>
    <w:div w:id="963389808">
      <w:bodyDiv w:val="1"/>
      <w:marLeft w:val="0"/>
      <w:marRight w:val="0"/>
      <w:marTop w:val="0"/>
      <w:marBottom w:val="0"/>
      <w:divBdr>
        <w:top w:val="none" w:sz="0" w:space="0" w:color="auto"/>
        <w:left w:val="none" w:sz="0" w:space="0" w:color="auto"/>
        <w:bottom w:val="none" w:sz="0" w:space="0" w:color="auto"/>
        <w:right w:val="none" w:sz="0" w:space="0" w:color="auto"/>
      </w:divBdr>
    </w:div>
    <w:div w:id="1027758375">
      <w:bodyDiv w:val="1"/>
      <w:marLeft w:val="0"/>
      <w:marRight w:val="0"/>
      <w:marTop w:val="0"/>
      <w:marBottom w:val="0"/>
      <w:divBdr>
        <w:top w:val="none" w:sz="0" w:space="0" w:color="auto"/>
        <w:left w:val="none" w:sz="0" w:space="0" w:color="auto"/>
        <w:bottom w:val="none" w:sz="0" w:space="0" w:color="auto"/>
        <w:right w:val="none" w:sz="0" w:space="0" w:color="auto"/>
      </w:divBdr>
    </w:div>
    <w:div w:id="1271739121">
      <w:bodyDiv w:val="1"/>
      <w:marLeft w:val="0"/>
      <w:marRight w:val="0"/>
      <w:marTop w:val="0"/>
      <w:marBottom w:val="0"/>
      <w:divBdr>
        <w:top w:val="none" w:sz="0" w:space="0" w:color="auto"/>
        <w:left w:val="none" w:sz="0" w:space="0" w:color="auto"/>
        <w:bottom w:val="none" w:sz="0" w:space="0" w:color="auto"/>
        <w:right w:val="none" w:sz="0" w:space="0" w:color="auto"/>
      </w:divBdr>
    </w:div>
    <w:div w:id="1291325197">
      <w:bodyDiv w:val="1"/>
      <w:marLeft w:val="0"/>
      <w:marRight w:val="0"/>
      <w:marTop w:val="0"/>
      <w:marBottom w:val="0"/>
      <w:divBdr>
        <w:top w:val="none" w:sz="0" w:space="0" w:color="auto"/>
        <w:left w:val="none" w:sz="0" w:space="0" w:color="auto"/>
        <w:bottom w:val="none" w:sz="0" w:space="0" w:color="auto"/>
        <w:right w:val="none" w:sz="0" w:space="0" w:color="auto"/>
      </w:divBdr>
    </w:div>
    <w:div w:id="1433479097">
      <w:bodyDiv w:val="1"/>
      <w:marLeft w:val="0"/>
      <w:marRight w:val="0"/>
      <w:marTop w:val="0"/>
      <w:marBottom w:val="0"/>
      <w:divBdr>
        <w:top w:val="none" w:sz="0" w:space="0" w:color="auto"/>
        <w:left w:val="none" w:sz="0" w:space="0" w:color="auto"/>
        <w:bottom w:val="none" w:sz="0" w:space="0" w:color="auto"/>
        <w:right w:val="none" w:sz="0" w:space="0" w:color="auto"/>
      </w:divBdr>
    </w:div>
    <w:div w:id="1450274157">
      <w:bodyDiv w:val="1"/>
      <w:marLeft w:val="0"/>
      <w:marRight w:val="0"/>
      <w:marTop w:val="0"/>
      <w:marBottom w:val="0"/>
      <w:divBdr>
        <w:top w:val="none" w:sz="0" w:space="0" w:color="auto"/>
        <w:left w:val="none" w:sz="0" w:space="0" w:color="auto"/>
        <w:bottom w:val="none" w:sz="0" w:space="0" w:color="auto"/>
        <w:right w:val="none" w:sz="0" w:space="0" w:color="auto"/>
      </w:divBdr>
      <w:divsChild>
        <w:div w:id="1182662978">
          <w:marLeft w:val="0"/>
          <w:marRight w:val="0"/>
          <w:marTop w:val="0"/>
          <w:marBottom w:val="0"/>
          <w:divBdr>
            <w:top w:val="none" w:sz="0" w:space="0" w:color="auto"/>
            <w:left w:val="none" w:sz="0" w:space="0" w:color="auto"/>
            <w:bottom w:val="none" w:sz="0" w:space="0" w:color="auto"/>
            <w:right w:val="none" w:sz="0" w:space="0" w:color="auto"/>
          </w:divBdr>
          <w:divsChild>
            <w:div w:id="303582315">
              <w:marLeft w:val="0"/>
              <w:marRight w:val="0"/>
              <w:marTop w:val="0"/>
              <w:marBottom w:val="0"/>
              <w:divBdr>
                <w:top w:val="none" w:sz="0" w:space="0" w:color="auto"/>
                <w:left w:val="none" w:sz="0" w:space="0" w:color="auto"/>
                <w:bottom w:val="none" w:sz="0" w:space="0" w:color="auto"/>
                <w:right w:val="none" w:sz="0" w:space="0" w:color="auto"/>
              </w:divBdr>
              <w:divsChild>
                <w:div w:id="1388457304">
                  <w:marLeft w:val="0"/>
                  <w:marRight w:val="0"/>
                  <w:marTop w:val="0"/>
                  <w:marBottom w:val="0"/>
                  <w:divBdr>
                    <w:top w:val="none" w:sz="0" w:space="0" w:color="auto"/>
                    <w:left w:val="none" w:sz="0" w:space="0" w:color="auto"/>
                    <w:bottom w:val="none" w:sz="0" w:space="0" w:color="auto"/>
                    <w:right w:val="none" w:sz="0" w:space="0" w:color="auto"/>
                  </w:divBdr>
                  <w:divsChild>
                    <w:div w:id="1789544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602402">
      <w:bodyDiv w:val="1"/>
      <w:marLeft w:val="0"/>
      <w:marRight w:val="0"/>
      <w:marTop w:val="0"/>
      <w:marBottom w:val="0"/>
      <w:divBdr>
        <w:top w:val="none" w:sz="0" w:space="0" w:color="auto"/>
        <w:left w:val="none" w:sz="0" w:space="0" w:color="auto"/>
        <w:bottom w:val="none" w:sz="0" w:space="0" w:color="auto"/>
        <w:right w:val="none" w:sz="0" w:space="0" w:color="auto"/>
      </w:divBdr>
    </w:div>
    <w:div w:id="1486579737">
      <w:bodyDiv w:val="1"/>
      <w:marLeft w:val="0"/>
      <w:marRight w:val="0"/>
      <w:marTop w:val="0"/>
      <w:marBottom w:val="0"/>
      <w:divBdr>
        <w:top w:val="none" w:sz="0" w:space="0" w:color="auto"/>
        <w:left w:val="none" w:sz="0" w:space="0" w:color="auto"/>
        <w:bottom w:val="none" w:sz="0" w:space="0" w:color="auto"/>
        <w:right w:val="none" w:sz="0" w:space="0" w:color="auto"/>
      </w:divBdr>
    </w:div>
    <w:div w:id="1498376668">
      <w:bodyDiv w:val="1"/>
      <w:marLeft w:val="0"/>
      <w:marRight w:val="0"/>
      <w:marTop w:val="0"/>
      <w:marBottom w:val="0"/>
      <w:divBdr>
        <w:top w:val="none" w:sz="0" w:space="0" w:color="auto"/>
        <w:left w:val="none" w:sz="0" w:space="0" w:color="auto"/>
        <w:bottom w:val="none" w:sz="0" w:space="0" w:color="auto"/>
        <w:right w:val="none" w:sz="0" w:space="0" w:color="auto"/>
      </w:divBdr>
    </w:div>
    <w:div w:id="1580094736">
      <w:bodyDiv w:val="1"/>
      <w:marLeft w:val="0"/>
      <w:marRight w:val="0"/>
      <w:marTop w:val="0"/>
      <w:marBottom w:val="0"/>
      <w:divBdr>
        <w:top w:val="none" w:sz="0" w:space="0" w:color="auto"/>
        <w:left w:val="none" w:sz="0" w:space="0" w:color="auto"/>
        <w:bottom w:val="none" w:sz="0" w:space="0" w:color="auto"/>
        <w:right w:val="none" w:sz="0" w:space="0" w:color="auto"/>
      </w:divBdr>
      <w:divsChild>
        <w:div w:id="1904875978">
          <w:marLeft w:val="0"/>
          <w:marRight w:val="0"/>
          <w:marTop w:val="0"/>
          <w:marBottom w:val="0"/>
          <w:divBdr>
            <w:top w:val="none" w:sz="0" w:space="0" w:color="auto"/>
            <w:left w:val="none" w:sz="0" w:space="0" w:color="auto"/>
            <w:bottom w:val="none" w:sz="0" w:space="0" w:color="auto"/>
            <w:right w:val="none" w:sz="0" w:space="0" w:color="auto"/>
          </w:divBdr>
          <w:divsChild>
            <w:div w:id="65224514">
              <w:marLeft w:val="0"/>
              <w:marRight w:val="0"/>
              <w:marTop w:val="0"/>
              <w:marBottom w:val="0"/>
              <w:divBdr>
                <w:top w:val="none" w:sz="0" w:space="0" w:color="auto"/>
                <w:left w:val="none" w:sz="0" w:space="0" w:color="auto"/>
                <w:bottom w:val="none" w:sz="0" w:space="0" w:color="auto"/>
                <w:right w:val="none" w:sz="0" w:space="0" w:color="auto"/>
              </w:divBdr>
              <w:divsChild>
                <w:div w:id="1215849049">
                  <w:marLeft w:val="0"/>
                  <w:marRight w:val="0"/>
                  <w:marTop w:val="0"/>
                  <w:marBottom w:val="0"/>
                  <w:divBdr>
                    <w:top w:val="none" w:sz="0" w:space="0" w:color="auto"/>
                    <w:left w:val="none" w:sz="0" w:space="0" w:color="auto"/>
                    <w:bottom w:val="none" w:sz="0" w:space="0" w:color="auto"/>
                    <w:right w:val="none" w:sz="0" w:space="0" w:color="auto"/>
                  </w:divBdr>
                  <w:divsChild>
                    <w:div w:id="389428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2373603">
      <w:bodyDiv w:val="1"/>
      <w:marLeft w:val="0"/>
      <w:marRight w:val="0"/>
      <w:marTop w:val="0"/>
      <w:marBottom w:val="0"/>
      <w:divBdr>
        <w:top w:val="none" w:sz="0" w:space="0" w:color="auto"/>
        <w:left w:val="none" w:sz="0" w:space="0" w:color="auto"/>
        <w:bottom w:val="none" w:sz="0" w:space="0" w:color="auto"/>
        <w:right w:val="none" w:sz="0" w:space="0" w:color="auto"/>
      </w:divBdr>
    </w:div>
    <w:div w:id="1625765426">
      <w:bodyDiv w:val="1"/>
      <w:marLeft w:val="0"/>
      <w:marRight w:val="0"/>
      <w:marTop w:val="0"/>
      <w:marBottom w:val="0"/>
      <w:divBdr>
        <w:top w:val="none" w:sz="0" w:space="0" w:color="auto"/>
        <w:left w:val="none" w:sz="0" w:space="0" w:color="auto"/>
        <w:bottom w:val="none" w:sz="0" w:space="0" w:color="auto"/>
        <w:right w:val="none" w:sz="0" w:space="0" w:color="auto"/>
      </w:divBdr>
    </w:div>
    <w:div w:id="1660621073">
      <w:bodyDiv w:val="1"/>
      <w:marLeft w:val="0"/>
      <w:marRight w:val="0"/>
      <w:marTop w:val="0"/>
      <w:marBottom w:val="0"/>
      <w:divBdr>
        <w:top w:val="none" w:sz="0" w:space="0" w:color="auto"/>
        <w:left w:val="none" w:sz="0" w:space="0" w:color="auto"/>
        <w:bottom w:val="none" w:sz="0" w:space="0" w:color="auto"/>
        <w:right w:val="none" w:sz="0" w:space="0" w:color="auto"/>
      </w:divBdr>
    </w:div>
    <w:div w:id="1764376808">
      <w:bodyDiv w:val="1"/>
      <w:marLeft w:val="0"/>
      <w:marRight w:val="0"/>
      <w:marTop w:val="0"/>
      <w:marBottom w:val="0"/>
      <w:divBdr>
        <w:top w:val="none" w:sz="0" w:space="0" w:color="auto"/>
        <w:left w:val="none" w:sz="0" w:space="0" w:color="auto"/>
        <w:bottom w:val="none" w:sz="0" w:space="0" w:color="auto"/>
        <w:right w:val="none" w:sz="0" w:space="0" w:color="auto"/>
      </w:divBdr>
    </w:div>
    <w:div w:id="1855723592">
      <w:bodyDiv w:val="1"/>
      <w:marLeft w:val="0"/>
      <w:marRight w:val="0"/>
      <w:marTop w:val="0"/>
      <w:marBottom w:val="0"/>
      <w:divBdr>
        <w:top w:val="none" w:sz="0" w:space="0" w:color="auto"/>
        <w:left w:val="none" w:sz="0" w:space="0" w:color="auto"/>
        <w:bottom w:val="none" w:sz="0" w:space="0" w:color="auto"/>
        <w:right w:val="none" w:sz="0" w:space="0" w:color="auto"/>
      </w:divBdr>
    </w:div>
    <w:div w:id="1885097225">
      <w:bodyDiv w:val="1"/>
      <w:marLeft w:val="0"/>
      <w:marRight w:val="0"/>
      <w:marTop w:val="0"/>
      <w:marBottom w:val="0"/>
      <w:divBdr>
        <w:top w:val="none" w:sz="0" w:space="0" w:color="auto"/>
        <w:left w:val="none" w:sz="0" w:space="0" w:color="auto"/>
        <w:bottom w:val="none" w:sz="0" w:space="0" w:color="auto"/>
        <w:right w:val="none" w:sz="0" w:space="0" w:color="auto"/>
      </w:divBdr>
    </w:div>
    <w:div w:id="1927836254">
      <w:bodyDiv w:val="1"/>
      <w:marLeft w:val="0"/>
      <w:marRight w:val="0"/>
      <w:marTop w:val="0"/>
      <w:marBottom w:val="0"/>
      <w:divBdr>
        <w:top w:val="none" w:sz="0" w:space="0" w:color="auto"/>
        <w:left w:val="none" w:sz="0" w:space="0" w:color="auto"/>
        <w:bottom w:val="none" w:sz="0" w:space="0" w:color="auto"/>
        <w:right w:val="none" w:sz="0" w:space="0" w:color="auto"/>
      </w:divBdr>
    </w:div>
    <w:div w:id="21407608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about:blank" TargetMode="Externa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7C0BA2BB03584832AA880C5E1F530931"/>
        <w:category>
          <w:name w:val="General"/>
          <w:gallery w:val="placeholder"/>
        </w:category>
        <w:types>
          <w:type w:val="bbPlcHdr"/>
        </w:types>
        <w:behaviors>
          <w:behavior w:val="content"/>
        </w:behaviors>
        <w:guid w:val="{B7EEC9F8-B969-4ACC-B254-636A8DF5B4E1}"/>
      </w:docPartPr>
      <w:docPartBody>
        <w:p w:rsidR="00ED14A8" w:rsidRDefault="00470F03" w:rsidP="00470F03">
          <w:pPr>
            <w:pStyle w:val="7C0BA2BB03584832AA880C5E1F530931"/>
          </w:pPr>
          <w:r w:rsidRPr="00043116">
            <w:rPr>
              <w:rFonts w:cstheme="minorHAnsi"/>
              <w:i/>
              <w:iCs/>
              <w:color w:val="124F1A" w:themeColor="accent3" w:themeShade="BF"/>
              <w:sz w:val="20"/>
              <w:szCs w:val="20"/>
            </w:rPr>
            <w:t xml:space="preserve"> Enter Course Title</w:t>
          </w:r>
          <w:r w:rsidRPr="00043116">
            <w:rPr>
              <w:rStyle w:val="PlaceholderText"/>
              <w:color w:val="124F1A" w:themeColor="accent3" w:themeShade="BF"/>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DIN NEXT™ ARABIC MEDIUM">
    <w:altName w:val="Calibri"/>
    <w:charset w:val="00"/>
    <w:family w:val="swiss"/>
    <w:pitch w:val="variable"/>
    <w:sig w:usb0="800020AF" w:usb1="C000A04A" w:usb2="00000008" w:usb3="00000000" w:csb0="0000004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XtManalBLack">
    <w:altName w:val="Calibri"/>
    <w:charset w:val="00"/>
    <w:family w:val="auto"/>
    <w:pitch w:val="variable"/>
    <w:sig w:usb0="00000003" w:usb1="10000000" w:usb2="00000000" w:usb3="00000000" w:csb0="80000001" w:csb1="00000000"/>
  </w:font>
  <w:font w:name="AXtManalBold">
    <w:charset w:val="00"/>
    <w:family w:val="auto"/>
    <w:pitch w:val="variable"/>
    <w:sig w:usb0="00000003" w:usb1="10000000" w:usb2="00000000" w:usb3="00000000" w:csb0="80000001" w:csb1="00000000"/>
  </w:font>
  <w:font w:name="AbdoLine-Light">
    <w:charset w:val="B2"/>
    <w:family w:val="auto"/>
    <w:pitch w:val="variable"/>
    <w:sig w:usb0="80002001" w:usb1="80000040" w:usb2="00000008" w:usb3="00000000" w:csb0="00000041"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DIN NEXT™ ARABIC REGULAR">
    <w:altName w:val="Arial"/>
    <w:charset w:val="00"/>
    <w:family w:val="swiss"/>
    <w:pitch w:val="variable"/>
    <w:sig w:usb0="800020AF" w:usb1="C000A04A" w:usb2="00000008" w:usb3="00000000" w:csb0="00000041"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comment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18F9"/>
    <w:rsid w:val="0003509A"/>
    <w:rsid w:val="000A1FFA"/>
    <w:rsid w:val="0011483C"/>
    <w:rsid w:val="00117846"/>
    <w:rsid w:val="00177413"/>
    <w:rsid w:val="001D30EF"/>
    <w:rsid w:val="001F5CBE"/>
    <w:rsid w:val="00217BBD"/>
    <w:rsid w:val="00283175"/>
    <w:rsid w:val="002A6B56"/>
    <w:rsid w:val="00332E59"/>
    <w:rsid w:val="00386688"/>
    <w:rsid w:val="003D50AA"/>
    <w:rsid w:val="00416A87"/>
    <w:rsid w:val="00417D19"/>
    <w:rsid w:val="00470F03"/>
    <w:rsid w:val="00477927"/>
    <w:rsid w:val="004F319B"/>
    <w:rsid w:val="00537B09"/>
    <w:rsid w:val="00586A1B"/>
    <w:rsid w:val="005E21C0"/>
    <w:rsid w:val="005E6D8C"/>
    <w:rsid w:val="007018F9"/>
    <w:rsid w:val="00815553"/>
    <w:rsid w:val="00832F4D"/>
    <w:rsid w:val="00844D18"/>
    <w:rsid w:val="00870E83"/>
    <w:rsid w:val="008934AB"/>
    <w:rsid w:val="008C131D"/>
    <w:rsid w:val="009068CA"/>
    <w:rsid w:val="00924ED4"/>
    <w:rsid w:val="00975F33"/>
    <w:rsid w:val="009C00B9"/>
    <w:rsid w:val="00A04C52"/>
    <w:rsid w:val="00A07CBB"/>
    <w:rsid w:val="00B31BB2"/>
    <w:rsid w:val="00BD5D03"/>
    <w:rsid w:val="00C076E4"/>
    <w:rsid w:val="00D22251"/>
    <w:rsid w:val="00D241ED"/>
    <w:rsid w:val="00D40000"/>
    <w:rsid w:val="00D441DB"/>
    <w:rsid w:val="00D47B0F"/>
    <w:rsid w:val="00D73223"/>
    <w:rsid w:val="00DF214A"/>
    <w:rsid w:val="00E05F57"/>
    <w:rsid w:val="00ED14A8"/>
    <w:rsid w:val="00EF512C"/>
    <w:rsid w:val="00F1397D"/>
    <w:rsid w:val="00F26618"/>
    <w:rsid w:val="00F42B7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70F03"/>
    <w:rPr>
      <w:color w:val="808080"/>
    </w:rPr>
  </w:style>
  <w:style w:type="paragraph" w:styleId="Header">
    <w:name w:val="header"/>
    <w:basedOn w:val="Normal"/>
    <w:link w:val="HeaderChar"/>
    <w:uiPriority w:val="99"/>
    <w:unhideWhenUsed/>
    <w:rsid w:val="007018F9"/>
    <w:pPr>
      <w:tabs>
        <w:tab w:val="center" w:pos="4680"/>
        <w:tab w:val="right" w:pos="9360"/>
      </w:tabs>
      <w:spacing w:after="0" w:line="240" w:lineRule="auto"/>
    </w:pPr>
    <w:rPr>
      <w:rFonts w:eastAsiaTheme="minorHAnsi"/>
    </w:rPr>
  </w:style>
  <w:style w:type="character" w:customStyle="1" w:styleId="HeaderChar">
    <w:name w:val="Header Char"/>
    <w:basedOn w:val="DefaultParagraphFont"/>
    <w:link w:val="Header"/>
    <w:uiPriority w:val="99"/>
    <w:rsid w:val="007018F9"/>
    <w:rPr>
      <w:rFonts w:eastAsiaTheme="minorHAnsi"/>
    </w:rPr>
  </w:style>
  <w:style w:type="paragraph" w:styleId="Footer">
    <w:name w:val="footer"/>
    <w:basedOn w:val="Normal"/>
    <w:link w:val="FooterChar"/>
    <w:uiPriority w:val="99"/>
    <w:unhideWhenUsed/>
    <w:rsid w:val="007018F9"/>
    <w:pPr>
      <w:tabs>
        <w:tab w:val="center" w:pos="4680"/>
        <w:tab w:val="right" w:pos="9360"/>
      </w:tabs>
      <w:spacing w:after="0" w:line="240" w:lineRule="auto"/>
    </w:pPr>
    <w:rPr>
      <w:rFonts w:eastAsiaTheme="minorHAnsi"/>
    </w:rPr>
  </w:style>
  <w:style w:type="character" w:customStyle="1" w:styleId="FooterChar">
    <w:name w:val="Footer Char"/>
    <w:basedOn w:val="DefaultParagraphFont"/>
    <w:link w:val="Footer"/>
    <w:uiPriority w:val="99"/>
    <w:rsid w:val="007018F9"/>
    <w:rPr>
      <w:rFonts w:eastAsiaTheme="minorHAnsi"/>
    </w:rPr>
  </w:style>
  <w:style w:type="paragraph" w:customStyle="1" w:styleId="7C0BA2BB03584832AA880C5E1F530931">
    <w:name w:val="7C0BA2BB03584832AA880C5E1F530931"/>
    <w:rsid w:val="00470F0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مستند" ma:contentTypeID="0x0101007949188D5059934B8102C12203A9706F" ma:contentTypeVersion="1" ma:contentTypeDescription="إنشاء مستند جديد." ma:contentTypeScope="" ma:versionID="c8d8dc19f24ec2a3963534ce3ae9fa47">
  <xsd:schema xmlns:xsd="http://www.w3.org/2001/XMLSchema" xmlns:xs="http://www.w3.org/2001/XMLSchema" xmlns:p="http://schemas.microsoft.com/office/2006/metadata/properties" xmlns:ns2="f5d37f1a-14cb-45cf-8985-a5d7bc1fd1b4" targetNamespace="http://schemas.microsoft.com/office/2006/metadata/properties" ma:root="true" ma:fieldsID="fddc90b79dea33837ad54dada358093d" ns2:_="">
    <xsd:import namespace="f5d37f1a-14cb-45cf-8985-a5d7bc1fd1b4"/>
    <xsd:element name="properties">
      <xsd:complexType>
        <xsd:sequence>
          <xsd:element name="documentManagement">
            <xsd:complexType>
              <xsd:all>
                <xsd:element ref="ns2:MediaAssetsCategor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d37f1a-14cb-45cf-8985-a5d7bc1fd1b4" elementFormDefault="qualified">
    <xsd:import namespace="http://schemas.microsoft.com/office/2006/documentManagement/types"/>
    <xsd:import namespace="http://schemas.microsoft.com/office/infopath/2007/PartnerControls"/>
    <xsd:element name="MediaAssetsCategory" ma:index="8" nillable="true" ma:displayName="MediaAssetsCategory" ma:list="{12f07b07-3138-470c-a342-74bb8d04da79}" ma:internalName="MediaAssetsCategory" ma:showField="Title" ma:web="92ba195c-e0a9-4dcd-858f-5b7bd2a9f344">
      <xsd:simpleType>
        <xsd:restriction base="dms:Lookup"/>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نوع المحتوى"/>
        <xsd:element ref="dc:title" minOccurs="0" maxOccurs="1" ma:index="4" ma:displayName="العنوان"/>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MediaAssetsCategory xmlns="f5d37f1a-14cb-45cf-8985-a5d7bc1fd1b4" xsi:nil="true"/>
  </documentManagement>
</p:properties>
</file>

<file path=customXml/itemProps1.xml><?xml version="1.0" encoding="utf-8"?>
<ds:datastoreItem xmlns:ds="http://schemas.openxmlformats.org/officeDocument/2006/customXml" ds:itemID="{E2168488-AB19-4FB3-88A6-5E99BBD1ED2E}">
  <ds:schemaRefs>
    <ds:schemaRef ds:uri="http://schemas.microsoft.com/sharepoint/v3/contenttype/forms"/>
  </ds:schemaRefs>
</ds:datastoreItem>
</file>

<file path=customXml/itemProps2.xml><?xml version="1.0" encoding="utf-8"?>
<ds:datastoreItem xmlns:ds="http://schemas.openxmlformats.org/officeDocument/2006/customXml" ds:itemID="{35784F63-2873-4442-8EEC-16DF9D7B907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5d37f1a-14cb-45cf-8985-a5d7bc1fd1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DBBFA30-5532-4400-B956-5CA1E0A17B52}">
  <ds:schemaRefs>
    <ds:schemaRef ds:uri="http://schemas.openxmlformats.org/officeDocument/2006/bibliography"/>
  </ds:schemaRefs>
</ds:datastoreItem>
</file>

<file path=customXml/itemProps4.xml><?xml version="1.0" encoding="utf-8"?>
<ds:datastoreItem xmlns:ds="http://schemas.openxmlformats.org/officeDocument/2006/customXml" ds:itemID="{E60F7E73-3B5C-4732-A555-E83C4F276240}">
  <ds:schemaRefs>
    <ds:schemaRef ds:uri="http://schemas.microsoft.com/office/2006/metadata/properties"/>
    <ds:schemaRef ds:uri="http://schemas.microsoft.com/office/infopath/2007/PartnerControls"/>
    <ds:schemaRef ds:uri="f5d37f1a-14cb-45cf-8985-a5d7bc1fd1b4"/>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2067</Words>
  <Characters>11786</Characters>
  <Application>Microsoft Office Word</Application>
  <DocSecurity>0</DocSecurity>
  <Lines>98</Lines>
  <Paragraphs>27</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13826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 Alsuweed</dc:creator>
  <cp:keywords/>
  <dc:description/>
  <cp:lastModifiedBy>SA</cp:lastModifiedBy>
  <cp:revision>2</cp:revision>
  <cp:lastPrinted>2024-06-30T21:16:00Z</cp:lastPrinted>
  <dcterms:created xsi:type="dcterms:W3CDTF">2024-11-01T16:06:00Z</dcterms:created>
  <dcterms:modified xsi:type="dcterms:W3CDTF">2024-11-01T16:06:00Z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0x0101007949188D5059934B8102C12203A9706F</vt:lpwstr>
  </property>
  <property fmtid="{D5CDD505-2E9C-101B-9397-08002B2CF9AE}" pid="3" name="Order">
    <vt:r8>121200</vt:r8>
  </property>
  <property fmtid="{D5CDD505-2E9C-101B-9397-08002B2CF9AE}" pid="4" name="ComplianceAssetId">
    <vt:lpwstr/>
  </property>
  <property fmtid="{D5CDD505-2E9C-101B-9397-08002B2CF9AE}" pid="5" name="TemplateUrl">
    <vt:lpwstr/>
  </property>
  <property fmtid="{D5CDD505-2E9C-101B-9397-08002B2CF9AE}" pid="6" name="xd_Signature">
    <vt:bool>false</vt:bool>
  </property>
  <property fmtid="{D5CDD505-2E9C-101B-9397-08002B2CF9AE}" pid="7" name="xd_ProgID">
    <vt:lpwstr/>
  </property>
  <property fmtid="{D5CDD505-2E9C-101B-9397-08002B2CF9AE}" pid="8" name="GrammarlyDocumentId">
    <vt:lpwstr>86cc3dd77043ad5b3155bc1a667ed86021e4b6d8982b0d1e7778998349af356e</vt:lpwstr>
  </property>
</Properties>
</file>