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C37D64" w:rsidRDefault="003D6D34" w:rsidP="00CD6727">
      <w:pPr>
        <w:rPr>
          <w:rFonts w:cstheme="minorHAnsi"/>
          <w:sz w:val="24"/>
          <w:szCs w:val="24"/>
          <w:rtl/>
        </w:rPr>
      </w:pPr>
    </w:p>
    <w:p w14:paraId="744B4C0A" w14:textId="0CB39E14" w:rsidR="00EE490F" w:rsidRPr="00C37D64" w:rsidRDefault="00EE490F" w:rsidP="00CD6727">
      <w:pPr>
        <w:rPr>
          <w:rFonts w:cstheme="minorHAnsi"/>
          <w:sz w:val="24"/>
          <w:szCs w:val="24"/>
        </w:rPr>
      </w:pPr>
    </w:p>
    <w:p w14:paraId="07B119F7" w14:textId="5E14FE73" w:rsidR="00EE490F" w:rsidRPr="00C37D64" w:rsidRDefault="00EE490F" w:rsidP="00CD6727">
      <w:pPr>
        <w:rPr>
          <w:rFonts w:cstheme="minorHAnsi"/>
          <w:sz w:val="24"/>
          <w:szCs w:val="24"/>
        </w:rPr>
      </w:pPr>
    </w:p>
    <w:p w14:paraId="303DD5CC" w14:textId="7AFA83E7" w:rsidR="00EE490F" w:rsidRPr="00C37D64" w:rsidRDefault="00EE490F" w:rsidP="00CD6727">
      <w:pPr>
        <w:rPr>
          <w:rFonts w:cstheme="minorHAnsi"/>
          <w:sz w:val="24"/>
          <w:szCs w:val="24"/>
        </w:rPr>
      </w:pPr>
    </w:p>
    <w:p w14:paraId="1A312285" w14:textId="77777777" w:rsidR="0006651A" w:rsidRPr="00C37D64" w:rsidRDefault="0006651A" w:rsidP="00CD6727">
      <w:pPr>
        <w:rPr>
          <w:rFonts w:cstheme="minorHAnsi"/>
          <w:sz w:val="24"/>
          <w:szCs w:val="24"/>
        </w:rPr>
      </w:pPr>
    </w:p>
    <w:p w14:paraId="046557BB" w14:textId="77777777" w:rsidR="0006651A" w:rsidRPr="00C37D64" w:rsidRDefault="0006651A" w:rsidP="00CD6727">
      <w:pPr>
        <w:rPr>
          <w:rFonts w:cstheme="minorHAnsi"/>
          <w:sz w:val="24"/>
          <w:szCs w:val="24"/>
        </w:rPr>
      </w:pPr>
    </w:p>
    <w:p w14:paraId="4F3FCE5F" w14:textId="49A119CD" w:rsidR="00EE490F" w:rsidRPr="00C37D64" w:rsidRDefault="00EE490F" w:rsidP="00CD6727">
      <w:pPr>
        <w:rPr>
          <w:rFonts w:cstheme="minorHAnsi"/>
          <w:sz w:val="24"/>
          <w:szCs w:val="24"/>
        </w:rPr>
      </w:pPr>
    </w:p>
    <w:p w14:paraId="5DDCF57E" w14:textId="79D9F29E" w:rsidR="00EE490F" w:rsidRPr="00C37D64" w:rsidRDefault="00EE490F" w:rsidP="00CD6727">
      <w:pPr>
        <w:rPr>
          <w:rFonts w:cstheme="minorHAnsi"/>
          <w:sz w:val="24"/>
          <w:szCs w:val="24"/>
        </w:rPr>
      </w:pPr>
    </w:p>
    <w:p w14:paraId="00C2BA98" w14:textId="1947F4F5" w:rsidR="00EE490F" w:rsidRPr="00C37D64" w:rsidRDefault="00EE490F" w:rsidP="00CD6727">
      <w:pPr>
        <w:rPr>
          <w:rFonts w:cstheme="minorHAnsi"/>
          <w:sz w:val="24"/>
          <w:szCs w:val="24"/>
        </w:rPr>
      </w:pPr>
    </w:p>
    <w:p w14:paraId="53249601" w14:textId="77B0D899" w:rsidR="006973C7" w:rsidRPr="00C37D64" w:rsidRDefault="006973C7" w:rsidP="00CD6727">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37D6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128FB50" w:rsidR="00D7486B" w:rsidRPr="00C37D64" w:rsidRDefault="00D7486B" w:rsidP="00CD6727">
            <w:pPr>
              <w:spacing w:line="276" w:lineRule="auto"/>
              <w:rPr>
                <w:rFonts w:cstheme="minorHAnsi"/>
                <w:color w:val="F59F52"/>
                <w:sz w:val="24"/>
                <w:szCs w:val="24"/>
                <w:rtl/>
              </w:rPr>
            </w:pPr>
            <w:r w:rsidRPr="00C37D64">
              <w:rPr>
                <w:rFonts w:cstheme="minorHAnsi"/>
                <w:b/>
                <w:bCs/>
                <w:color w:val="5279BB"/>
                <w:sz w:val="24"/>
                <w:szCs w:val="24"/>
              </w:rPr>
              <w:t>Course Title</w:t>
            </w:r>
            <w:r w:rsidRPr="00C37D64">
              <w:rPr>
                <w:rFonts w:cstheme="minorHAnsi"/>
                <w:color w:val="5279BB"/>
                <w:sz w:val="24"/>
                <w:szCs w:val="24"/>
                <w:rtl/>
              </w:rPr>
              <w:t>:</w:t>
            </w:r>
            <w:r w:rsidRPr="00C37D64">
              <w:rPr>
                <w:rFonts w:cstheme="minorHAnsi"/>
                <w:color w:val="5279BB"/>
                <w:sz w:val="24"/>
                <w:szCs w:val="24"/>
              </w:rPr>
              <w:t xml:space="preserve">  </w:t>
            </w:r>
            <w:r w:rsidRPr="00C37D64">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F84FC2" w:rsidRPr="00C37D64">
                  <w:rPr>
                    <w:rStyle w:val="Style1Char"/>
                    <w:rFonts w:asciiTheme="minorHAnsi" w:hAnsiTheme="minorHAnsi" w:cstheme="minorHAnsi"/>
                    <w:sz w:val="24"/>
                    <w:szCs w:val="24"/>
                  </w:rPr>
                  <w:t>English</w:t>
                </w:r>
                <w:r w:rsidR="00AC70ED" w:rsidRPr="00C37D64">
                  <w:rPr>
                    <w:rStyle w:val="Style1Char"/>
                    <w:rFonts w:asciiTheme="minorHAnsi" w:hAnsiTheme="minorHAnsi" w:cstheme="minorHAnsi"/>
                    <w:sz w:val="24"/>
                    <w:szCs w:val="24"/>
                  </w:rPr>
                  <w:t xml:space="preserve"> for Business and Tourism</w:t>
                </w:r>
              </w:sdtContent>
            </w:sdt>
          </w:p>
        </w:tc>
      </w:tr>
      <w:tr w:rsidR="00D7486B" w:rsidRPr="00C37D6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F2B067C" w:rsidR="00D7486B" w:rsidRPr="00C37D64" w:rsidRDefault="00D7486B" w:rsidP="00CD6727">
            <w:pPr>
              <w:spacing w:line="276" w:lineRule="auto"/>
              <w:rPr>
                <w:rFonts w:cstheme="minorHAnsi"/>
                <w:color w:val="F59F52"/>
                <w:sz w:val="24"/>
                <w:szCs w:val="24"/>
                <w:rtl/>
              </w:rPr>
            </w:pPr>
            <w:r w:rsidRPr="00C37D64">
              <w:rPr>
                <w:rFonts w:cstheme="minorHAnsi"/>
                <w:b/>
                <w:bCs/>
                <w:color w:val="5279BB"/>
                <w:sz w:val="24"/>
                <w:szCs w:val="24"/>
              </w:rPr>
              <w:t>Course Code</w:t>
            </w:r>
            <w:r w:rsidRPr="00C37D64">
              <w:rPr>
                <w:rFonts w:cstheme="minorHAnsi"/>
                <w:color w:val="5279BB"/>
                <w:sz w:val="24"/>
                <w:szCs w:val="24"/>
                <w:rtl/>
              </w:rPr>
              <w:t>:</w:t>
            </w:r>
            <w:r w:rsidRPr="00C37D64">
              <w:rPr>
                <w:rFonts w:cstheme="minorHAnsi"/>
                <w:color w:val="5279BB"/>
                <w:sz w:val="24"/>
                <w:szCs w:val="24"/>
              </w:rPr>
              <w:t xml:space="preserve">  </w:t>
            </w:r>
            <w:r w:rsidRPr="00C37D64">
              <w:rPr>
                <w:rFonts w:cstheme="minorHAnsi"/>
                <w:color w:val="5279BB"/>
                <w:sz w:val="24"/>
                <w:szCs w:val="24"/>
                <w:rtl/>
              </w:rPr>
              <w:t xml:space="preserve"> </w:t>
            </w:r>
            <w:r w:rsidRPr="00C37D64">
              <w:rPr>
                <w:rFonts w:cstheme="minorHAnsi"/>
                <w:color w:val="52B5C2"/>
                <w:sz w:val="24"/>
                <w:szCs w:val="24"/>
              </w:rPr>
              <w:t xml:space="preserve"> </w:t>
            </w:r>
            <w:r w:rsidR="00647F08" w:rsidRPr="00C37D64">
              <w:rPr>
                <w:rStyle w:val="Style1Char"/>
                <w:rFonts w:asciiTheme="minorHAnsi" w:hAnsiTheme="minorHAnsi" w:cstheme="minorHAnsi"/>
                <w:sz w:val="24"/>
                <w:szCs w:val="24"/>
              </w:rPr>
              <w:t>ENG</w:t>
            </w:r>
            <w:r w:rsidR="00F84FC2" w:rsidRPr="00C37D64">
              <w:rPr>
                <w:rStyle w:val="Style1Char"/>
                <w:rFonts w:asciiTheme="minorHAnsi" w:hAnsiTheme="minorHAnsi" w:cstheme="minorHAnsi"/>
                <w:sz w:val="24"/>
                <w:szCs w:val="24"/>
              </w:rPr>
              <w:t>225</w:t>
            </w:r>
            <w:r w:rsidR="00AC70ED" w:rsidRPr="00C37D64">
              <w:rPr>
                <w:rStyle w:val="Style1Char"/>
                <w:rFonts w:asciiTheme="minorHAnsi" w:hAnsiTheme="minorHAnsi" w:cstheme="minorHAnsi"/>
                <w:sz w:val="24"/>
                <w:szCs w:val="24"/>
              </w:rPr>
              <w:t>4</w:t>
            </w:r>
            <w:r w:rsidR="00647F08" w:rsidRPr="00C37D64">
              <w:rPr>
                <w:rStyle w:val="Style1Char"/>
                <w:rFonts w:asciiTheme="minorHAnsi" w:hAnsiTheme="minorHAnsi" w:cstheme="minorHAnsi"/>
                <w:sz w:val="24"/>
                <w:szCs w:val="24"/>
              </w:rPr>
              <w:t>-</w:t>
            </w:r>
            <w:r w:rsidR="00F84FC2" w:rsidRPr="00C37D64">
              <w:rPr>
                <w:rStyle w:val="Style1Char"/>
                <w:rFonts w:asciiTheme="minorHAnsi" w:hAnsiTheme="minorHAnsi" w:cstheme="minorHAnsi"/>
                <w:sz w:val="24"/>
                <w:szCs w:val="24"/>
              </w:rPr>
              <w:t>2</w:t>
            </w:r>
            <w:r w:rsidR="00647F08" w:rsidRPr="00C37D64">
              <w:rPr>
                <w:rStyle w:val="Style1Char"/>
                <w:rFonts w:asciiTheme="minorHAnsi" w:hAnsiTheme="minorHAnsi" w:cstheme="minorHAnsi"/>
                <w:sz w:val="24"/>
                <w:szCs w:val="24"/>
              </w:rPr>
              <w:t xml:space="preserve"> </w:t>
            </w:r>
          </w:p>
        </w:tc>
      </w:tr>
      <w:tr w:rsidR="00D7486B" w:rsidRPr="00C37D6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5D5E350" w:rsidR="00D7486B" w:rsidRPr="00C37D64" w:rsidRDefault="00D7486B" w:rsidP="00BF24F3">
            <w:pPr>
              <w:spacing w:line="276" w:lineRule="auto"/>
              <w:rPr>
                <w:rFonts w:cstheme="minorHAnsi"/>
                <w:color w:val="F59F52"/>
                <w:sz w:val="24"/>
                <w:szCs w:val="24"/>
                <w:rtl/>
              </w:rPr>
            </w:pPr>
            <w:r w:rsidRPr="00C37D64">
              <w:rPr>
                <w:rFonts w:cstheme="minorHAnsi"/>
                <w:b/>
                <w:bCs/>
                <w:color w:val="5279BB"/>
                <w:sz w:val="24"/>
                <w:szCs w:val="24"/>
              </w:rPr>
              <w:t>Program</w:t>
            </w:r>
            <w:r w:rsidRPr="00C37D64">
              <w:rPr>
                <w:rFonts w:cstheme="minorHAnsi"/>
                <w:color w:val="5279BB"/>
                <w:sz w:val="24"/>
                <w:szCs w:val="24"/>
              </w:rPr>
              <w:t>:</w:t>
            </w:r>
            <w:r w:rsidRPr="00C37D64">
              <w:rPr>
                <w:rFonts w:cstheme="minorHAnsi"/>
                <w:color w:val="52B5C2"/>
                <w:sz w:val="24"/>
                <w:szCs w:val="24"/>
                <w:rtl/>
              </w:rPr>
              <w:t xml:space="preserve"> </w:t>
            </w:r>
            <w:r w:rsidR="00CD6727" w:rsidRPr="00C37D64">
              <w:rPr>
                <w:rStyle w:val="Style1Char"/>
                <w:rFonts w:asciiTheme="minorHAnsi" w:hAnsiTheme="minorHAnsi" w:cstheme="minorHAnsi"/>
                <w:sz w:val="24"/>
                <w:szCs w:val="24"/>
              </w:rPr>
              <w:t>Bachelor of Arts in English</w:t>
            </w:r>
            <w:r w:rsidR="00BF24F3" w:rsidRPr="00C37D64">
              <w:rPr>
                <w:rFonts w:cstheme="minorHAnsi"/>
                <w:b/>
                <w:color w:val="52B5C2"/>
                <w:sz w:val="24"/>
                <w:szCs w:val="24"/>
              </w:rPr>
              <w:t xml:space="preserve"> + Bachelor of Arts in Translation</w:t>
            </w:r>
          </w:p>
        </w:tc>
      </w:tr>
      <w:tr w:rsidR="00D7486B" w:rsidRPr="00C37D6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75D7E26" w:rsidR="00D7486B" w:rsidRPr="00C37D64" w:rsidRDefault="00D7486B" w:rsidP="00AC3E5F">
            <w:pPr>
              <w:spacing w:line="276" w:lineRule="auto"/>
              <w:rPr>
                <w:rFonts w:cstheme="minorHAnsi"/>
                <w:color w:val="F59F52"/>
                <w:sz w:val="24"/>
                <w:szCs w:val="24"/>
              </w:rPr>
            </w:pPr>
            <w:r w:rsidRPr="00C37D64">
              <w:rPr>
                <w:rFonts w:cstheme="minorHAnsi"/>
                <w:b/>
                <w:bCs/>
                <w:color w:val="5279BB"/>
                <w:sz w:val="24"/>
                <w:szCs w:val="24"/>
              </w:rPr>
              <w:t>Department</w:t>
            </w:r>
            <w:r w:rsidRPr="00C37D64">
              <w:rPr>
                <w:rFonts w:cstheme="minorHAnsi"/>
                <w:color w:val="5279BB"/>
                <w:sz w:val="24"/>
                <w:szCs w:val="24"/>
              </w:rPr>
              <w:t xml:space="preserve">:  </w:t>
            </w:r>
            <w:r w:rsidRPr="00C37D64">
              <w:rPr>
                <w:rFonts w:cstheme="minorHAnsi"/>
                <w:color w:val="5279BB"/>
                <w:sz w:val="24"/>
                <w:szCs w:val="24"/>
                <w:rtl/>
              </w:rPr>
              <w:t xml:space="preserve"> </w:t>
            </w:r>
            <w:r w:rsidR="00AC3E5F" w:rsidRPr="00C37D64">
              <w:rPr>
                <w:rFonts w:cstheme="minorHAnsi"/>
                <w:b/>
                <w:color w:val="52B5C2"/>
                <w:sz w:val="24"/>
                <w:szCs w:val="24"/>
              </w:rPr>
              <w:t>Department of English and Department of Translation</w:t>
            </w:r>
          </w:p>
        </w:tc>
      </w:tr>
      <w:tr w:rsidR="00D7486B" w:rsidRPr="00C37D6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37D64" w:rsidRDefault="00D7486B" w:rsidP="00CD6727">
            <w:pPr>
              <w:spacing w:line="276" w:lineRule="auto"/>
              <w:rPr>
                <w:rFonts w:cstheme="minorHAnsi"/>
                <w:color w:val="F59F52"/>
                <w:sz w:val="24"/>
                <w:szCs w:val="24"/>
              </w:rPr>
            </w:pPr>
            <w:r w:rsidRPr="00C37D64">
              <w:rPr>
                <w:rFonts w:cstheme="minorHAnsi"/>
                <w:b/>
                <w:bCs/>
                <w:color w:val="5279BB"/>
                <w:sz w:val="24"/>
                <w:szCs w:val="24"/>
              </w:rPr>
              <w:t>College</w:t>
            </w:r>
            <w:r w:rsidRPr="00C37D64">
              <w:rPr>
                <w:rFonts w:cstheme="minorHAnsi"/>
                <w:color w:val="5279BB"/>
                <w:sz w:val="24"/>
                <w:szCs w:val="24"/>
              </w:rPr>
              <w:t xml:space="preserve">:  </w:t>
            </w:r>
            <w:r w:rsidRPr="00C37D64">
              <w:rPr>
                <w:rFonts w:cstheme="minorHAnsi"/>
                <w:color w:val="5279BB"/>
                <w:sz w:val="24"/>
                <w:szCs w:val="24"/>
                <w:rtl/>
              </w:rPr>
              <w:t xml:space="preserve"> </w:t>
            </w:r>
            <w:r w:rsidR="00CD6727" w:rsidRPr="00C37D64">
              <w:rPr>
                <w:rStyle w:val="Style1Char"/>
                <w:rFonts w:asciiTheme="minorHAnsi" w:hAnsiTheme="minorHAnsi" w:cstheme="minorHAnsi"/>
                <w:sz w:val="24"/>
                <w:szCs w:val="24"/>
              </w:rPr>
              <w:t>College of Languages and Translation</w:t>
            </w:r>
          </w:p>
        </w:tc>
      </w:tr>
      <w:tr w:rsidR="00D7486B" w:rsidRPr="00C37D6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37D64" w:rsidRDefault="00D7486B" w:rsidP="00CD6727">
            <w:pPr>
              <w:spacing w:line="276" w:lineRule="auto"/>
              <w:rPr>
                <w:rFonts w:cstheme="minorHAnsi"/>
                <w:color w:val="F59F52"/>
                <w:sz w:val="24"/>
                <w:szCs w:val="24"/>
              </w:rPr>
            </w:pPr>
            <w:r w:rsidRPr="00C37D64">
              <w:rPr>
                <w:rFonts w:cstheme="minorHAnsi"/>
                <w:b/>
                <w:bCs/>
                <w:color w:val="5279BB"/>
                <w:sz w:val="24"/>
                <w:szCs w:val="24"/>
              </w:rPr>
              <w:t>Institution</w:t>
            </w:r>
            <w:r w:rsidRPr="00C37D64">
              <w:rPr>
                <w:rFonts w:cstheme="minorHAnsi"/>
                <w:color w:val="5279BB"/>
                <w:sz w:val="24"/>
                <w:szCs w:val="24"/>
              </w:rPr>
              <w:t xml:space="preserve">:  </w:t>
            </w:r>
            <w:r w:rsidRPr="00C37D64">
              <w:rPr>
                <w:rFonts w:cstheme="minorHAnsi"/>
                <w:color w:val="5279BB"/>
                <w:sz w:val="24"/>
                <w:szCs w:val="24"/>
                <w:rtl/>
              </w:rPr>
              <w:t xml:space="preserve"> </w:t>
            </w:r>
            <w:r w:rsidR="00CD6727" w:rsidRPr="00C37D64">
              <w:rPr>
                <w:rStyle w:val="Style1Char"/>
                <w:rFonts w:asciiTheme="minorHAnsi" w:hAnsiTheme="minorHAnsi" w:cstheme="minorHAnsi"/>
                <w:sz w:val="24"/>
                <w:szCs w:val="24"/>
              </w:rPr>
              <w:t>King Khalid University</w:t>
            </w:r>
          </w:p>
        </w:tc>
      </w:tr>
      <w:tr w:rsidR="00D7486B" w:rsidRPr="00C37D6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FBE554F" w:rsidR="00D7486B" w:rsidRPr="00C37D64" w:rsidRDefault="00D7486B" w:rsidP="00CD6727">
            <w:pPr>
              <w:spacing w:line="276" w:lineRule="auto"/>
              <w:rPr>
                <w:rFonts w:cstheme="minorHAnsi"/>
                <w:color w:val="F59F52"/>
                <w:sz w:val="24"/>
                <w:szCs w:val="24"/>
              </w:rPr>
            </w:pPr>
            <w:r w:rsidRPr="00C37D64">
              <w:rPr>
                <w:rFonts w:cstheme="minorHAnsi"/>
                <w:b/>
                <w:bCs/>
                <w:color w:val="5279BB"/>
                <w:sz w:val="24"/>
                <w:szCs w:val="24"/>
              </w:rPr>
              <w:t>Version</w:t>
            </w:r>
            <w:r w:rsidRPr="00C37D64">
              <w:rPr>
                <w:rFonts w:cstheme="minorHAnsi"/>
                <w:color w:val="5279BB"/>
                <w:sz w:val="24"/>
                <w:szCs w:val="24"/>
                <w:rtl/>
              </w:rPr>
              <w:t>:</w:t>
            </w:r>
            <w:r w:rsidRPr="00C37D64">
              <w:rPr>
                <w:rFonts w:cstheme="minorHAnsi"/>
                <w:color w:val="5279BB"/>
                <w:sz w:val="24"/>
                <w:szCs w:val="24"/>
              </w:rPr>
              <w:t xml:space="preserve">  </w:t>
            </w:r>
            <w:r w:rsidRPr="00C37D64">
              <w:rPr>
                <w:rFonts w:cstheme="minorHAnsi"/>
                <w:color w:val="5279BB"/>
                <w:sz w:val="24"/>
                <w:szCs w:val="24"/>
                <w:rtl/>
              </w:rPr>
              <w:t xml:space="preserve"> </w:t>
            </w:r>
            <w:r w:rsidR="00417945" w:rsidRPr="00417945">
              <w:rPr>
                <w:rStyle w:val="Style1Char"/>
                <w:rFonts w:asciiTheme="minorHAnsi" w:hAnsiTheme="minorHAnsi" w:cstheme="minorHAnsi"/>
                <w:sz w:val="24"/>
                <w:szCs w:val="24"/>
              </w:rPr>
              <w:t>2</w:t>
            </w:r>
          </w:p>
        </w:tc>
      </w:tr>
      <w:tr w:rsidR="00D7486B" w:rsidRPr="00C37D6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0366DE64" w:rsidR="00D7486B" w:rsidRPr="00C37D64" w:rsidRDefault="00D7486B" w:rsidP="00CD6727">
            <w:pPr>
              <w:spacing w:line="276" w:lineRule="auto"/>
              <w:rPr>
                <w:rFonts w:cstheme="minorHAnsi"/>
                <w:color w:val="F59F52"/>
                <w:sz w:val="24"/>
                <w:szCs w:val="24"/>
                <w:rtl/>
                <w:lang w:bidi="ar-EG"/>
              </w:rPr>
            </w:pPr>
            <w:r w:rsidRPr="00C37D64">
              <w:rPr>
                <w:rFonts w:cstheme="minorHAnsi"/>
                <w:b/>
                <w:bCs/>
                <w:color w:val="5279BB"/>
                <w:sz w:val="24"/>
                <w:szCs w:val="24"/>
              </w:rPr>
              <w:t>Last</w:t>
            </w:r>
            <w:r w:rsidRPr="00C37D64">
              <w:rPr>
                <w:rFonts w:cstheme="minorHAnsi"/>
                <w:b/>
                <w:bCs/>
                <w:color w:val="FF0000"/>
                <w:sz w:val="24"/>
                <w:szCs w:val="24"/>
              </w:rPr>
              <w:t xml:space="preserve"> </w:t>
            </w:r>
            <w:r w:rsidRPr="00C37D64">
              <w:rPr>
                <w:rFonts w:cstheme="minorHAnsi"/>
                <w:b/>
                <w:bCs/>
                <w:color w:val="5279BB"/>
                <w:sz w:val="24"/>
                <w:szCs w:val="24"/>
              </w:rPr>
              <w:t>Revision Date</w:t>
            </w:r>
            <w:r w:rsidRPr="00C37D64">
              <w:rPr>
                <w:rFonts w:cstheme="minorHAnsi"/>
                <w:color w:val="5279BB"/>
                <w:sz w:val="24"/>
                <w:szCs w:val="24"/>
                <w:rtl/>
              </w:rPr>
              <w:t>:</w:t>
            </w:r>
            <w:r w:rsidRPr="00C37D64">
              <w:rPr>
                <w:rFonts w:cstheme="minorHAnsi"/>
                <w:color w:val="5279BB"/>
                <w:sz w:val="24"/>
                <w:szCs w:val="24"/>
              </w:rPr>
              <w:t xml:space="preserve">  </w:t>
            </w:r>
            <w:r w:rsidRPr="00C37D64">
              <w:rPr>
                <w:rFonts w:cstheme="minorHAnsi"/>
                <w:color w:val="5279BB"/>
                <w:sz w:val="24"/>
                <w:szCs w:val="24"/>
                <w:rtl/>
              </w:rPr>
              <w:t xml:space="preserve"> </w:t>
            </w:r>
            <w:r w:rsidRPr="00C37D64">
              <w:rPr>
                <w:rFonts w:cstheme="minorHAnsi"/>
                <w:sz w:val="24"/>
                <w:szCs w:val="24"/>
              </w:rPr>
              <w:t xml:space="preserve"> </w:t>
            </w:r>
            <w:r w:rsidR="00417945">
              <w:rPr>
                <w:rFonts w:cstheme="minorHAnsi"/>
                <w:b/>
                <w:color w:val="7B7B7B" w:themeColor="accent3" w:themeShade="BF"/>
                <w:sz w:val="24"/>
                <w:szCs w:val="24"/>
              </w:rPr>
              <w:t>29</w:t>
            </w:r>
            <w:r w:rsidR="00CD6727" w:rsidRPr="00C37D64">
              <w:rPr>
                <w:rFonts w:cstheme="minorHAnsi"/>
                <w:b/>
                <w:color w:val="7B7B7B" w:themeColor="accent3" w:themeShade="BF"/>
                <w:sz w:val="24"/>
                <w:szCs w:val="24"/>
              </w:rPr>
              <w:t xml:space="preserve"> </w:t>
            </w:r>
            <w:r w:rsidR="00950450" w:rsidRPr="00C37D64">
              <w:rPr>
                <w:rFonts w:cstheme="minorHAnsi"/>
                <w:b/>
                <w:color w:val="7B7B7B" w:themeColor="accent3" w:themeShade="BF"/>
                <w:sz w:val="24"/>
                <w:szCs w:val="24"/>
              </w:rPr>
              <w:t>December</w:t>
            </w:r>
            <w:r w:rsidR="00CD6727" w:rsidRPr="00C37D64">
              <w:rPr>
                <w:rFonts w:cstheme="minorHAnsi"/>
                <w:b/>
                <w:color w:val="7B7B7B" w:themeColor="accent3" w:themeShade="BF"/>
                <w:sz w:val="24"/>
                <w:szCs w:val="24"/>
              </w:rPr>
              <w:t xml:space="preserve"> 2024</w:t>
            </w:r>
          </w:p>
        </w:tc>
      </w:tr>
    </w:tbl>
    <w:p w14:paraId="5E744BAF" w14:textId="7B7D6772" w:rsidR="006973C7" w:rsidRPr="00C37D64" w:rsidRDefault="006973C7" w:rsidP="00CD6727">
      <w:pPr>
        <w:pStyle w:val="BasicParagraph"/>
        <w:bidi w:val="0"/>
        <w:spacing w:line="360" w:lineRule="auto"/>
        <w:rPr>
          <w:rStyle w:val="a"/>
          <w:rFonts w:asciiTheme="minorHAnsi" w:hAnsiTheme="minorHAnsi" w:cstheme="minorHAnsi"/>
          <w:color w:val="4C3D8E"/>
          <w:sz w:val="24"/>
          <w:szCs w:val="24"/>
          <w:rtl/>
        </w:rPr>
      </w:pPr>
    </w:p>
    <w:p w14:paraId="14F67455" w14:textId="77777777" w:rsidR="00D7486B" w:rsidRPr="00C37D64" w:rsidRDefault="00D7486B" w:rsidP="00CD6727">
      <w:pPr>
        <w:pStyle w:val="BasicParagraph"/>
        <w:bidi w:val="0"/>
        <w:spacing w:line="360" w:lineRule="auto"/>
        <w:rPr>
          <w:rStyle w:val="a"/>
          <w:rFonts w:asciiTheme="minorHAnsi" w:hAnsiTheme="minorHAnsi" w:cstheme="minorHAnsi"/>
          <w:color w:val="4C3D8E"/>
          <w:sz w:val="24"/>
          <w:szCs w:val="24"/>
          <w:rtl/>
        </w:rPr>
      </w:pPr>
    </w:p>
    <w:p w14:paraId="15FABE62" w14:textId="77777777" w:rsidR="006973C7" w:rsidRPr="00C37D64" w:rsidRDefault="006973C7" w:rsidP="00CD6727">
      <w:pPr>
        <w:pStyle w:val="BasicParagraph"/>
        <w:bidi w:val="0"/>
        <w:spacing w:line="360" w:lineRule="auto"/>
        <w:rPr>
          <w:rStyle w:val="a"/>
          <w:rFonts w:asciiTheme="minorHAnsi" w:hAnsiTheme="minorHAnsi" w:cstheme="minorHAnsi"/>
          <w:color w:val="4C3D8E"/>
          <w:sz w:val="24"/>
          <w:szCs w:val="24"/>
          <w:rtl/>
        </w:rPr>
      </w:pPr>
    </w:p>
    <w:p w14:paraId="28DF5EA9" w14:textId="77777777" w:rsidR="006973C7" w:rsidRPr="00C37D64" w:rsidRDefault="006973C7" w:rsidP="00CD6727">
      <w:pPr>
        <w:pStyle w:val="BasicParagraph"/>
        <w:bidi w:val="0"/>
        <w:spacing w:line="360" w:lineRule="auto"/>
        <w:rPr>
          <w:rStyle w:val="a"/>
          <w:rFonts w:asciiTheme="minorHAnsi" w:hAnsiTheme="minorHAnsi" w:cstheme="minorHAnsi"/>
          <w:color w:val="4C3D8E"/>
          <w:sz w:val="24"/>
          <w:szCs w:val="24"/>
        </w:rPr>
      </w:pPr>
    </w:p>
    <w:p w14:paraId="1AA8DFBE" w14:textId="77777777" w:rsidR="00CD6727" w:rsidRPr="00C37D64" w:rsidRDefault="00CD6727" w:rsidP="00CD6727">
      <w:pPr>
        <w:pStyle w:val="BasicParagraph"/>
        <w:bidi w:val="0"/>
        <w:spacing w:line="360" w:lineRule="auto"/>
        <w:rPr>
          <w:rStyle w:val="a"/>
          <w:rFonts w:asciiTheme="minorHAnsi" w:hAnsiTheme="minorHAnsi" w:cstheme="minorHAnsi"/>
          <w:color w:val="4C3D8E"/>
          <w:sz w:val="24"/>
          <w:szCs w:val="24"/>
        </w:rPr>
      </w:pPr>
    </w:p>
    <w:p w14:paraId="147D74A7" w14:textId="77777777" w:rsidR="00CD6727" w:rsidRPr="00C37D64" w:rsidRDefault="00CD6727" w:rsidP="00CD6727">
      <w:pPr>
        <w:pStyle w:val="BasicParagraph"/>
        <w:bidi w:val="0"/>
        <w:spacing w:line="360" w:lineRule="auto"/>
        <w:rPr>
          <w:rStyle w:val="a"/>
          <w:rFonts w:asciiTheme="minorHAnsi" w:hAnsiTheme="minorHAnsi" w:cstheme="minorHAnsi"/>
          <w:color w:val="4C3D8E"/>
          <w:sz w:val="24"/>
          <w:szCs w:val="24"/>
        </w:rPr>
      </w:pPr>
    </w:p>
    <w:p w14:paraId="563018F4" w14:textId="77777777" w:rsidR="00CD6727" w:rsidRPr="00C37D64" w:rsidRDefault="00CD6727" w:rsidP="00CD6727">
      <w:pPr>
        <w:pStyle w:val="BasicParagraph"/>
        <w:bidi w:val="0"/>
        <w:spacing w:line="360" w:lineRule="auto"/>
        <w:rPr>
          <w:rStyle w:val="a"/>
          <w:rFonts w:asciiTheme="minorHAnsi" w:hAnsiTheme="minorHAnsi" w:cstheme="minorHAnsi"/>
          <w:color w:val="4C3D8E"/>
          <w:sz w:val="24"/>
          <w:szCs w:val="24"/>
          <w:rtl/>
        </w:rPr>
      </w:pPr>
    </w:p>
    <w:p w14:paraId="42694D7D" w14:textId="77777777" w:rsidR="006973C7" w:rsidRPr="00C37D64" w:rsidRDefault="006973C7" w:rsidP="00CD6727">
      <w:pPr>
        <w:pStyle w:val="BasicParagraph"/>
        <w:bidi w:val="0"/>
        <w:spacing w:line="360" w:lineRule="auto"/>
        <w:rPr>
          <w:rStyle w:val="a"/>
          <w:rFonts w:asciiTheme="minorHAnsi" w:hAnsiTheme="minorHAnsi" w:cstheme="minorHAnsi"/>
          <w:color w:val="4C3D8E"/>
          <w:sz w:val="24"/>
          <w:szCs w:val="24"/>
          <w:rtl/>
        </w:rPr>
      </w:pPr>
    </w:p>
    <w:bookmarkStart w:id="0" w:name="_Ref115691703" w:displacedByCustomXml="next"/>
    <w:sdt>
      <w:sdtPr>
        <w:rPr>
          <w:rFonts w:asciiTheme="minorHAnsi" w:eastAsiaTheme="minorHAnsi" w:hAnsiTheme="minorHAnsi" w:cstheme="minorHAnsi"/>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37D64" w:rsidRDefault="00B01629" w:rsidP="00CD6727">
          <w:pPr>
            <w:pStyle w:val="TOCHeading"/>
            <w:spacing w:line="276" w:lineRule="auto"/>
            <w:rPr>
              <w:rFonts w:asciiTheme="minorHAnsi" w:hAnsiTheme="minorHAnsi" w:cstheme="minorHAnsi"/>
              <w:b/>
              <w:bCs/>
              <w:color w:val="7030A0"/>
              <w:sz w:val="24"/>
              <w:szCs w:val="24"/>
            </w:rPr>
          </w:pPr>
          <w:r w:rsidRPr="00C37D64">
            <w:rPr>
              <w:rFonts w:asciiTheme="minorHAnsi" w:hAnsiTheme="minorHAnsi" w:cstheme="minorHAnsi"/>
              <w:b/>
              <w:bCs/>
              <w:color w:val="7030A0"/>
              <w:sz w:val="24"/>
              <w:szCs w:val="24"/>
            </w:rPr>
            <w:t>Table of Contents</w:t>
          </w:r>
        </w:p>
        <w:p w14:paraId="2FFFAC35" w14:textId="125BE32D" w:rsidR="00417945" w:rsidRDefault="00B01629">
          <w:pPr>
            <w:pStyle w:val="TOC1"/>
            <w:tabs>
              <w:tab w:val="right" w:leader="dot" w:pos="9628"/>
            </w:tabs>
            <w:rPr>
              <w:rFonts w:eastAsiaTheme="minorEastAsia"/>
              <w:noProof/>
              <w:kern w:val="2"/>
              <w:sz w:val="24"/>
              <w:szCs w:val="24"/>
              <w14:ligatures w14:val="standardContextual"/>
            </w:rPr>
          </w:pPr>
          <w:r w:rsidRPr="00C37D64">
            <w:rPr>
              <w:rFonts w:cstheme="minorHAnsi"/>
              <w:sz w:val="24"/>
              <w:szCs w:val="24"/>
            </w:rPr>
            <w:fldChar w:fldCharType="begin"/>
          </w:r>
          <w:r w:rsidRPr="00C37D64">
            <w:rPr>
              <w:rFonts w:cstheme="minorHAnsi"/>
              <w:sz w:val="24"/>
              <w:szCs w:val="24"/>
            </w:rPr>
            <w:instrText xml:space="preserve"> TOC \o "1-3" \h \z \u </w:instrText>
          </w:r>
          <w:r w:rsidRPr="00C37D64">
            <w:rPr>
              <w:rFonts w:cstheme="minorHAnsi"/>
              <w:sz w:val="24"/>
              <w:szCs w:val="24"/>
            </w:rPr>
            <w:fldChar w:fldCharType="separate"/>
          </w:r>
          <w:hyperlink w:anchor="_Toc186526811" w:history="1">
            <w:r w:rsidR="00417945" w:rsidRPr="000C1A7F">
              <w:rPr>
                <w:rStyle w:val="Hyperlink"/>
                <w:rFonts w:cstheme="minorHAnsi"/>
                <w:b/>
                <w:bCs/>
                <w:noProof/>
                <w:lang w:bidi="ar-YE"/>
              </w:rPr>
              <w:t>A. General information about the course:</w:t>
            </w:r>
            <w:r w:rsidR="00417945">
              <w:rPr>
                <w:noProof/>
                <w:webHidden/>
              </w:rPr>
              <w:tab/>
            </w:r>
            <w:r w:rsidR="00417945">
              <w:rPr>
                <w:noProof/>
                <w:webHidden/>
              </w:rPr>
              <w:fldChar w:fldCharType="begin"/>
            </w:r>
            <w:r w:rsidR="00417945">
              <w:rPr>
                <w:noProof/>
                <w:webHidden/>
              </w:rPr>
              <w:instrText xml:space="preserve"> PAGEREF _Toc186526811 \h </w:instrText>
            </w:r>
            <w:r w:rsidR="00417945">
              <w:rPr>
                <w:noProof/>
                <w:webHidden/>
              </w:rPr>
            </w:r>
            <w:r w:rsidR="00417945">
              <w:rPr>
                <w:noProof/>
                <w:webHidden/>
              </w:rPr>
              <w:fldChar w:fldCharType="separate"/>
            </w:r>
            <w:r w:rsidR="00417945">
              <w:rPr>
                <w:noProof/>
                <w:webHidden/>
              </w:rPr>
              <w:t>3</w:t>
            </w:r>
            <w:r w:rsidR="00417945">
              <w:rPr>
                <w:noProof/>
                <w:webHidden/>
              </w:rPr>
              <w:fldChar w:fldCharType="end"/>
            </w:r>
          </w:hyperlink>
        </w:p>
        <w:p w14:paraId="7E7E3FBF" w14:textId="7DA59392" w:rsidR="00417945" w:rsidRDefault="00417945">
          <w:pPr>
            <w:pStyle w:val="TOC1"/>
            <w:tabs>
              <w:tab w:val="right" w:leader="dot" w:pos="9628"/>
            </w:tabs>
            <w:rPr>
              <w:rFonts w:eastAsiaTheme="minorEastAsia"/>
              <w:noProof/>
              <w:kern w:val="2"/>
              <w:sz w:val="24"/>
              <w:szCs w:val="24"/>
              <w14:ligatures w14:val="standardContextual"/>
            </w:rPr>
          </w:pPr>
          <w:hyperlink w:anchor="_Toc186526812" w:history="1">
            <w:r w:rsidRPr="000C1A7F">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_Toc186526812 \h </w:instrText>
            </w:r>
            <w:r>
              <w:rPr>
                <w:noProof/>
                <w:webHidden/>
              </w:rPr>
            </w:r>
            <w:r>
              <w:rPr>
                <w:noProof/>
                <w:webHidden/>
              </w:rPr>
              <w:fldChar w:fldCharType="separate"/>
            </w:r>
            <w:r>
              <w:rPr>
                <w:noProof/>
                <w:webHidden/>
              </w:rPr>
              <w:t>4</w:t>
            </w:r>
            <w:r>
              <w:rPr>
                <w:noProof/>
                <w:webHidden/>
              </w:rPr>
              <w:fldChar w:fldCharType="end"/>
            </w:r>
          </w:hyperlink>
        </w:p>
        <w:p w14:paraId="4C608210" w14:textId="0E40726D" w:rsidR="00417945" w:rsidRDefault="00417945">
          <w:pPr>
            <w:pStyle w:val="TOC1"/>
            <w:tabs>
              <w:tab w:val="right" w:leader="dot" w:pos="9628"/>
            </w:tabs>
            <w:rPr>
              <w:rFonts w:eastAsiaTheme="minorEastAsia"/>
              <w:noProof/>
              <w:kern w:val="2"/>
              <w:sz w:val="24"/>
              <w:szCs w:val="24"/>
              <w14:ligatures w14:val="standardContextual"/>
            </w:rPr>
          </w:pPr>
          <w:hyperlink w:anchor="_Toc186526813" w:history="1">
            <w:r w:rsidRPr="000C1A7F">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_Toc186526813 \h </w:instrText>
            </w:r>
            <w:r>
              <w:rPr>
                <w:noProof/>
                <w:webHidden/>
              </w:rPr>
            </w:r>
            <w:r>
              <w:rPr>
                <w:noProof/>
                <w:webHidden/>
              </w:rPr>
              <w:fldChar w:fldCharType="separate"/>
            </w:r>
            <w:r>
              <w:rPr>
                <w:noProof/>
                <w:webHidden/>
              </w:rPr>
              <w:t>8</w:t>
            </w:r>
            <w:r>
              <w:rPr>
                <w:noProof/>
                <w:webHidden/>
              </w:rPr>
              <w:fldChar w:fldCharType="end"/>
            </w:r>
          </w:hyperlink>
        </w:p>
        <w:p w14:paraId="2D6A8D6F" w14:textId="08DF7BC3" w:rsidR="00417945" w:rsidRDefault="00417945">
          <w:pPr>
            <w:pStyle w:val="TOC1"/>
            <w:tabs>
              <w:tab w:val="right" w:leader="dot" w:pos="9628"/>
            </w:tabs>
            <w:rPr>
              <w:rFonts w:eastAsiaTheme="minorEastAsia"/>
              <w:noProof/>
              <w:kern w:val="2"/>
              <w:sz w:val="24"/>
              <w:szCs w:val="24"/>
              <w14:ligatures w14:val="standardContextual"/>
            </w:rPr>
          </w:pPr>
          <w:hyperlink w:anchor="_Toc186526814" w:history="1">
            <w:r w:rsidRPr="000C1A7F">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_Toc186526814 \h </w:instrText>
            </w:r>
            <w:r>
              <w:rPr>
                <w:noProof/>
                <w:webHidden/>
              </w:rPr>
            </w:r>
            <w:r>
              <w:rPr>
                <w:noProof/>
                <w:webHidden/>
              </w:rPr>
              <w:fldChar w:fldCharType="separate"/>
            </w:r>
            <w:r>
              <w:rPr>
                <w:noProof/>
                <w:webHidden/>
              </w:rPr>
              <w:t>9</w:t>
            </w:r>
            <w:r>
              <w:rPr>
                <w:noProof/>
                <w:webHidden/>
              </w:rPr>
              <w:fldChar w:fldCharType="end"/>
            </w:r>
          </w:hyperlink>
        </w:p>
        <w:p w14:paraId="6BC0AB32" w14:textId="2B8BBD48" w:rsidR="00417945" w:rsidRDefault="00417945">
          <w:pPr>
            <w:pStyle w:val="TOC1"/>
            <w:tabs>
              <w:tab w:val="right" w:leader="dot" w:pos="9628"/>
            </w:tabs>
            <w:rPr>
              <w:rFonts w:eastAsiaTheme="minorEastAsia"/>
              <w:noProof/>
              <w:kern w:val="2"/>
              <w:sz w:val="24"/>
              <w:szCs w:val="24"/>
              <w14:ligatures w14:val="standardContextual"/>
            </w:rPr>
          </w:pPr>
          <w:hyperlink w:anchor="_Toc186526815" w:history="1">
            <w:r w:rsidRPr="000C1A7F">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_Toc186526815 \h </w:instrText>
            </w:r>
            <w:r>
              <w:rPr>
                <w:noProof/>
                <w:webHidden/>
              </w:rPr>
            </w:r>
            <w:r>
              <w:rPr>
                <w:noProof/>
                <w:webHidden/>
              </w:rPr>
              <w:fldChar w:fldCharType="separate"/>
            </w:r>
            <w:r>
              <w:rPr>
                <w:noProof/>
                <w:webHidden/>
              </w:rPr>
              <w:t>12</w:t>
            </w:r>
            <w:r>
              <w:rPr>
                <w:noProof/>
                <w:webHidden/>
              </w:rPr>
              <w:fldChar w:fldCharType="end"/>
            </w:r>
          </w:hyperlink>
        </w:p>
        <w:p w14:paraId="59748F21" w14:textId="2E8BB62D" w:rsidR="00417945" w:rsidRDefault="00417945">
          <w:pPr>
            <w:pStyle w:val="TOC1"/>
            <w:tabs>
              <w:tab w:val="right" w:leader="dot" w:pos="9628"/>
            </w:tabs>
            <w:rPr>
              <w:rFonts w:eastAsiaTheme="minorEastAsia"/>
              <w:noProof/>
              <w:kern w:val="2"/>
              <w:sz w:val="24"/>
              <w:szCs w:val="24"/>
              <w14:ligatures w14:val="standardContextual"/>
            </w:rPr>
          </w:pPr>
          <w:hyperlink w:anchor="_Toc186526816" w:history="1">
            <w:r w:rsidRPr="000C1A7F">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_Toc186526816 \h </w:instrText>
            </w:r>
            <w:r>
              <w:rPr>
                <w:noProof/>
                <w:webHidden/>
              </w:rPr>
            </w:r>
            <w:r>
              <w:rPr>
                <w:noProof/>
                <w:webHidden/>
              </w:rPr>
              <w:fldChar w:fldCharType="separate"/>
            </w:r>
            <w:r>
              <w:rPr>
                <w:noProof/>
                <w:webHidden/>
              </w:rPr>
              <w:t>14</w:t>
            </w:r>
            <w:r>
              <w:rPr>
                <w:noProof/>
                <w:webHidden/>
              </w:rPr>
              <w:fldChar w:fldCharType="end"/>
            </w:r>
          </w:hyperlink>
        </w:p>
        <w:p w14:paraId="67A3C977" w14:textId="5F84B5FA" w:rsidR="00417945" w:rsidRDefault="00417945">
          <w:pPr>
            <w:pStyle w:val="TOC1"/>
            <w:tabs>
              <w:tab w:val="right" w:leader="dot" w:pos="9628"/>
            </w:tabs>
            <w:rPr>
              <w:rFonts w:eastAsiaTheme="minorEastAsia"/>
              <w:noProof/>
              <w:kern w:val="2"/>
              <w:sz w:val="24"/>
              <w:szCs w:val="24"/>
              <w14:ligatures w14:val="standardContextual"/>
            </w:rPr>
          </w:pPr>
          <w:hyperlink w:anchor="_Toc186526817" w:history="1">
            <w:r w:rsidRPr="000C1A7F">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_Toc186526817 \h </w:instrText>
            </w:r>
            <w:r>
              <w:rPr>
                <w:noProof/>
                <w:webHidden/>
              </w:rPr>
            </w:r>
            <w:r>
              <w:rPr>
                <w:noProof/>
                <w:webHidden/>
              </w:rPr>
              <w:fldChar w:fldCharType="separate"/>
            </w:r>
            <w:r>
              <w:rPr>
                <w:noProof/>
                <w:webHidden/>
              </w:rPr>
              <w:t>14</w:t>
            </w:r>
            <w:r>
              <w:rPr>
                <w:noProof/>
                <w:webHidden/>
              </w:rPr>
              <w:fldChar w:fldCharType="end"/>
            </w:r>
          </w:hyperlink>
        </w:p>
        <w:p w14:paraId="048425A3" w14:textId="1174CA54" w:rsidR="00B01629" w:rsidRPr="00C37D64" w:rsidRDefault="00B01629" w:rsidP="00CD6727">
          <w:pPr>
            <w:spacing w:line="276" w:lineRule="auto"/>
            <w:rPr>
              <w:rFonts w:cstheme="minorHAnsi"/>
              <w:sz w:val="24"/>
              <w:szCs w:val="24"/>
            </w:rPr>
          </w:pPr>
          <w:r w:rsidRPr="00C37D64">
            <w:rPr>
              <w:rFonts w:cstheme="minorHAnsi"/>
              <w:noProof/>
              <w:sz w:val="24"/>
              <w:szCs w:val="24"/>
            </w:rPr>
            <w:fldChar w:fldCharType="end"/>
          </w:r>
        </w:p>
      </w:sdtContent>
    </w:sdt>
    <w:p w14:paraId="244792EB" w14:textId="77BAE11B" w:rsidR="00600C13" w:rsidRPr="00C37D64" w:rsidRDefault="00600C13" w:rsidP="00CD6727">
      <w:pPr>
        <w:pStyle w:val="BasicParagraph"/>
        <w:bidi w:val="0"/>
        <w:spacing w:line="360" w:lineRule="auto"/>
        <w:rPr>
          <w:rStyle w:val="a"/>
          <w:rFonts w:asciiTheme="minorHAnsi" w:eastAsiaTheme="majorEastAsia" w:hAnsiTheme="minorHAnsi" w:cstheme="minorHAnsi"/>
          <w:color w:val="4C3D8E"/>
          <w:sz w:val="24"/>
          <w:szCs w:val="24"/>
        </w:rPr>
      </w:pPr>
      <w:r w:rsidRPr="00C37D64">
        <w:rPr>
          <w:rStyle w:val="a"/>
          <w:rFonts w:asciiTheme="minorHAnsi" w:hAnsiTheme="minorHAnsi" w:cstheme="minorHAnsi"/>
          <w:color w:val="4C3D8E"/>
          <w:sz w:val="24"/>
          <w:szCs w:val="24"/>
        </w:rPr>
        <w:br w:type="page"/>
      </w:r>
    </w:p>
    <w:p w14:paraId="256E6C9E" w14:textId="77777777" w:rsidR="00600C13" w:rsidRPr="00C37D64" w:rsidRDefault="00600C13" w:rsidP="00CD6727">
      <w:pPr>
        <w:spacing w:after="0"/>
        <w:rPr>
          <w:rStyle w:val="a"/>
          <w:rFonts w:asciiTheme="minorHAnsi" w:hAnsiTheme="minorHAnsi" w:cstheme="minorHAnsi"/>
          <w:color w:val="4C3D8E"/>
          <w:sz w:val="24"/>
          <w:szCs w:val="24"/>
          <w:lang w:bidi="ar-YE"/>
        </w:rPr>
      </w:pPr>
    </w:p>
    <w:p w14:paraId="31A16AAD" w14:textId="121F01E2" w:rsidR="005031B0" w:rsidRPr="00C37D64" w:rsidRDefault="00ED020D" w:rsidP="00CD6727">
      <w:pPr>
        <w:pStyle w:val="Heading1"/>
        <w:spacing w:before="0" w:after="240"/>
        <w:rPr>
          <w:rStyle w:val="a"/>
          <w:rFonts w:asciiTheme="minorHAnsi" w:hAnsiTheme="minorHAnsi" w:cstheme="minorHAnsi"/>
          <w:b/>
          <w:bCs/>
          <w:color w:val="4C3D8E"/>
          <w:sz w:val="24"/>
          <w:szCs w:val="24"/>
          <w:lang w:bidi="ar-YE"/>
        </w:rPr>
      </w:pPr>
      <w:bookmarkStart w:id="1" w:name="_Ref115692052"/>
      <w:bookmarkStart w:id="2" w:name="_Toc186526811"/>
      <w:r w:rsidRPr="00C37D64">
        <w:rPr>
          <w:rStyle w:val="a"/>
          <w:rFonts w:asciiTheme="minorHAnsi" w:hAnsiTheme="minorHAnsi" w:cstheme="minorHAnsi"/>
          <w:b/>
          <w:bCs/>
          <w:color w:val="4C3D8E"/>
          <w:sz w:val="24"/>
          <w:szCs w:val="24"/>
          <w:lang w:bidi="ar-YE"/>
        </w:rPr>
        <w:t xml:space="preserve">A. </w:t>
      </w:r>
      <w:bookmarkEnd w:id="0"/>
      <w:bookmarkEnd w:id="1"/>
      <w:r w:rsidR="00D7486B" w:rsidRPr="00C37D64">
        <w:rPr>
          <w:rStyle w:val="a"/>
          <w:rFonts w:asciiTheme="minorHAnsi" w:hAnsiTheme="minorHAnsi" w:cstheme="minorHAnsi"/>
          <w:b/>
          <w:bCs/>
          <w:color w:val="4C3D8E"/>
          <w:sz w:val="24"/>
          <w:szCs w:val="24"/>
          <w:lang w:bidi="ar-YE"/>
        </w:rPr>
        <w:t>G</w:t>
      </w:r>
      <w:r w:rsidR="00582DA3" w:rsidRPr="00C37D64">
        <w:rPr>
          <w:rStyle w:val="a"/>
          <w:rFonts w:asciiTheme="minorHAnsi" w:hAnsiTheme="minorHAnsi" w:cstheme="minorHAnsi"/>
          <w:b/>
          <w:bCs/>
          <w:color w:val="4C3D8E"/>
          <w:sz w:val="24"/>
          <w:szCs w:val="24"/>
          <w:lang w:bidi="ar-YE"/>
        </w:rPr>
        <w:t xml:space="preserve">eneral information </w:t>
      </w:r>
      <w:r w:rsidR="00D7486B" w:rsidRPr="00C37D64">
        <w:rPr>
          <w:rStyle w:val="a"/>
          <w:rFonts w:asciiTheme="minorHAnsi" w:hAnsiTheme="minorHAnsi" w:cstheme="minorHAnsi"/>
          <w:b/>
          <w:bCs/>
          <w:color w:val="4C3D8E"/>
          <w:sz w:val="24"/>
          <w:szCs w:val="24"/>
          <w:lang w:bidi="ar-YE"/>
        </w:rPr>
        <w:t>about the course:</w:t>
      </w:r>
      <w:bookmarkEnd w:id="2"/>
    </w:p>
    <w:p w14:paraId="4BEF90AE" w14:textId="6E57F0A3" w:rsidR="00073DAC" w:rsidRPr="00C37D64" w:rsidRDefault="00073DAC" w:rsidP="00CD6727">
      <w:pPr>
        <w:rPr>
          <w:rStyle w:val="a"/>
          <w:rFonts w:asciiTheme="minorHAnsi" w:hAnsiTheme="minorHAnsi" w:cstheme="minorHAnsi"/>
          <w:b/>
          <w:bCs/>
          <w:color w:val="52B5C2"/>
          <w:sz w:val="24"/>
          <w:szCs w:val="24"/>
        </w:rPr>
      </w:pPr>
      <w:r w:rsidRPr="00C37D64">
        <w:rPr>
          <w:rStyle w:val="a"/>
          <w:rFonts w:asciiTheme="minorHAnsi" w:hAnsiTheme="minorHAnsi" w:cstheme="minorHAnsi"/>
          <w:b/>
          <w:bCs/>
          <w:color w:val="52B5C2"/>
          <w:sz w:val="24"/>
          <w:szCs w:val="24"/>
        </w:rPr>
        <w:t xml:space="preserve">1. </w:t>
      </w:r>
      <w:r w:rsidR="00DB0E18" w:rsidRPr="00C37D64">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37D64"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B85B19B" w:rsidR="0039498A" w:rsidRPr="00C37D64" w:rsidRDefault="007658C7" w:rsidP="00CD6727">
            <w:pPr>
              <w:ind w:right="43"/>
              <w:rPr>
                <w:rFonts w:asciiTheme="minorHAnsi" w:hAnsiTheme="minorHAnsi" w:cstheme="minorHAnsi"/>
                <w:sz w:val="24"/>
                <w:szCs w:val="24"/>
                <w:rtl/>
              </w:rPr>
            </w:pPr>
            <w:r w:rsidRPr="00C37D64">
              <w:rPr>
                <w:rFonts w:asciiTheme="minorHAnsi" w:hAnsiTheme="minorHAnsi" w:cstheme="minorHAnsi"/>
                <w:sz w:val="24"/>
                <w:szCs w:val="24"/>
              </w:rPr>
              <w:t>1. Credit hours: (</w:t>
            </w:r>
            <w:r w:rsidR="00A20E73" w:rsidRPr="00C37D64">
              <w:rPr>
                <w:rFonts w:asciiTheme="minorHAnsi" w:hAnsiTheme="minorHAnsi" w:cstheme="minorHAnsi"/>
                <w:sz w:val="24"/>
                <w:szCs w:val="24"/>
              </w:rPr>
              <w:t>2</w:t>
            </w:r>
            <w:r w:rsidRPr="00C37D64">
              <w:rPr>
                <w:rFonts w:asciiTheme="minorHAnsi" w:hAnsiTheme="minorHAnsi" w:cstheme="minorHAnsi"/>
                <w:sz w:val="24"/>
                <w:szCs w:val="24"/>
              </w:rPr>
              <w:t>)</w:t>
            </w:r>
          </w:p>
        </w:tc>
      </w:tr>
      <w:tr w:rsidR="0039498A" w:rsidRPr="00C37D64"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37D64" w:rsidRDefault="0039498A" w:rsidP="00CD6727">
            <w:pPr>
              <w:shd w:val="clear" w:color="auto" w:fill="F2F2F2" w:themeFill="background1" w:themeFillShade="F2"/>
              <w:rPr>
                <w:rFonts w:asciiTheme="minorHAnsi" w:hAnsiTheme="minorHAnsi" w:cstheme="minorHAnsi"/>
                <w:b w:val="0"/>
                <w:bCs w:val="0"/>
                <w:color w:val="000000" w:themeColor="text1"/>
                <w:sz w:val="24"/>
                <w:szCs w:val="24"/>
                <w:rtl/>
              </w:rPr>
            </w:pPr>
          </w:p>
        </w:tc>
      </w:tr>
      <w:tr w:rsidR="0039498A" w:rsidRPr="00C37D64"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37D64" w:rsidRDefault="007658C7" w:rsidP="00CD6727">
            <w:pPr>
              <w:ind w:right="43"/>
              <w:rPr>
                <w:rFonts w:asciiTheme="minorHAnsi" w:hAnsiTheme="minorHAnsi" w:cstheme="minorHAnsi"/>
                <w:color w:val="FFFFFF" w:themeColor="background1"/>
                <w:sz w:val="24"/>
                <w:szCs w:val="24"/>
                <w:rtl/>
                <w:lang w:bidi="ar-EG"/>
              </w:rPr>
            </w:pPr>
            <w:r w:rsidRPr="00C37D64">
              <w:rPr>
                <w:rFonts w:asciiTheme="minorHAnsi" w:hAnsiTheme="minorHAnsi" w:cstheme="minorHAnsi"/>
                <w:color w:val="FFFFFF" w:themeColor="background1"/>
                <w:sz w:val="24"/>
                <w:szCs w:val="24"/>
                <w:lang w:bidi="ar-EG"/>
              </w:rPr>
              <w:t>2. Course type</w:t>
            </w:r>
          </w:p>
        </w:tc>
      </w:tr>
      <w:tr w:rsidR="00D71F88" w:rsidRPr="00C37D64"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37D64" w:rsidRDefault="00D71F88" w:rsidP="00CD6727">
            <w:pPr>
              <w:rPr>
                <w:rFonts w:asciiTheme="minorHAnsi" w:hAnsiTheme="minorHAnsi" w:cstheme="minorHAnsi"/>
                <w:color w:val="FFFFFF" w:themeColor="background1"/>
                <w:sz w:val="24"/>
                <w:szCs w:val="24"/>
                <w:rtl/>
                <w:lang w:bidi="ar-EG"/>
              </w:rPr>
            </w:pPr>
            <w:r w:rsidRPr="00C37D64">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37D6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C37D64">
                  <w:rPr>
                    <w:rFonts w:ascii="Segoe UI Symbol" w:hAnsi="Segoe UI Symbol" w:cs="Segoe UI Symbol" w:hint="cs"/>
                    <w:color w:val="000000" w:themeColor="text1"/>
                    <w:sz w:val="24"/>
                    <w:szCs w:val="24"/>
                    <w:rtl/>
                  </w:rPr>
                  <w:t>☐</w:t>
                </w:r>
              </w:sdtContent>
            </w:sdt>
            <w:r w:rsidR="00D71F88" w:rsidRPr="00C37D64">
              <w:rPr>
                <w:rFonts w:asciiTheme="minorHAnsi" w:hAnsiTheme="minorHAnsi" w:cstheme="minorHAnsi"/>
                <w:color w:val="000000" w:themeColor="text1"/>
                <w:sz w:val="24"/>
                <w:szCs w:val="24"/>
                <w:rtl/>
              </w:rPr>
              <w:t xml:space="preserve"> </w:t>
            </w:r>
            <w:r w:rsidR="00D71F88" w:rsidRPr="00C37D64">
              <w:rPr>
                <w:rFonts w:asciiTheme="minorHAnsi" w:hAnsiTheme="minorHAnsi" w:cstheme="minorHAnsi"/>
                <w:color w:val="000000" w:themeColor="text1"/>
                <w:sz w:val="24"/>
                <w:szCs w:val="24"/>
              </w:rPr>
              <w:t>University</w:t>
            </w:r>
            <w:r w:rsidR="00D71F88" w:rsidRPr="00C37D64">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1DF59982" w:rsidR="00D71F88" w:rsidRPr="00C37D6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4830E5" w:rsidRPr="00C37D64">
                  <w:rPr>
                    <w:rFonts w:ascii="Segoe UI Symbol" w:eastAsia="MS Gothic" w:hAnsi="Segoe UI Symbol" w:cs="Segoe UI Symbol"/>
                    <w:color w:val="000000" w:themeColor="text1"/>
                    <w:sz w:val="24"/>
                    <w:szCs w:val="24"/>
                  </w:rPr>
                  <w:t>☐</w:t>
                </w:r>
              </w:sdtContent>
            </w:sdt>
            <w:r w:rsidR="00D71F88" w:rsidRPr="00C37D64">
              <w:rPr>
                <w:rFonts w:asciiTheme="minorHAnsi" w:hAnsiTheme="minorHAnsi" w:cstheme="minorHAnsi"/>
                <w:color w:val="000000" w:themeColor="text1"/>
                <w:sz w:val="24"/>
                <w:szCs w:val="24"/>
                <w:rtl/>
              </w:rPr>
              <w:t xml:space="preserve"> </w:t>
            </w:r>
            <w:r w:rsidR="00D71F88" w:rsidRPr="00C37D64">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407B8841" w:rsidR="00D71F88" w:rsidRPr="00C37D6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4830E5" w:rsidRPr="00C37D64">
                  <w:rPr>
                    <w:rFonts w:ascii="Segoe UI Symbol" w:eastAsia="MS Gothic" w:hAnsi="Segoe UI Symbol" w:cs="Segoe UI Symbol"/>
                    <w:color w:val="000000" w:themeColor="text1"/>
                    <w:sz w:val="24"/>
                    <w:szCs w:val="24"/>
                  </w:rPr>
                  <w:t>☒</w:t>
                </w:r>
              </w:sdtContent>
            </w:sdt>
            <w:r w:rsidR="00D71F88" w:rsidRPr="00C37D64">
              <w:rPr>
                <w:rFonts w:asciiTheme="minorHAnsi" w:hAnsiTheme="minorHAnsi" w:cstheme="minorHAnsi"/>
                <w:color w:val="000000" w:themeColor="text1"/>
                <w:sz w:val="24"/>
                <w:szCs w:val="24"/>
                <w:rtl/>
              </w:rPr>
              <w:t xml:space="preserve"> </w:t>
            </w:r>
            <w:r w:rsidR="00D71F88" w:rsidRPr="00C37D64">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3339A632" w:rsidR="00D71F88" w:rsidRPr="00C37D6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Content>
                <w:r w:rsidR="004830E5" w:rsidRPr="00C37D64">
                  <w:rPr>
                    <w:rFonts w:ascii="Segoe UI Symbol" w:eastAsia="MS Gothic" w:hAnsi="Segoe UI Symbol" w:cs="Segoe UI Symbol"/>
                    <w:color w:val="000000" w:themeColor="text1"/>
                    <w:sz w:val="24"/>
                    <w:szCs w:val="24"/>
                  </w:rPr>
                  <w:t>☒</w:t>
                </w:r>
              </w:sdtContent>
            </w:sdt>
            <w:r w:rsidR="00D71F88" w:rsidRPr="00C37D64">
              <w:rPr>
                <w:rFonts w:asciiTheme="minorHAnsi" w:hAnsiTheme="minorHAnsi" w:cstheme="minorHAnsi"/>
                <w:color w:val="000000" w:themeColor="text1"/>
                <w:sz w:val="24"/>
                <w:szCs w:val="24"/>
                <w:rtl/>
              </w:rPr>
              <w:t xml:space="preserve"> </w:t>
            </w:r>
            <w:r w:rsidR="00D71F88" w:rsidRPr="00C37D64">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C37D64"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C37D64">
                  <w:rPr>
                    <w:rFonts w:ascii="Segoe UI Symbol" w:hAnsi="Segoe UI Symbol" w:cs="Segoe UI Symbol" w:hint="cs"/>
                    <w:color w:val="000000" w:themeColor="text1"/>
                    <w:sz w:val="24"/>
                    <w:szCs w:val="24"/>
                    <w:rtl/>
                  </w:rPr>
                  <w:t>☐</w:t>
                </w:r>
              </w:sdtContent>
            </w:sdt>
            <w:r w:rsidR="00D71F88" w:rsidRPr="00C37D64">
              <w:rPr>
                <w:rFonts w:asciiTheme="minorHAnsi" w:hAnsiTheme="minorHAnsi" w:cstheme="minorHAnsi"/>
                <w:color w:val="000000" w:themeColor="text1"/>
                <w:sz w:val="24"/>
                <w:szCs w:val="24"/>
                <w:rtl/>
              </w:rPr>
              <w:t xml:space="preserve"> </w:t>
            </w:r>
            <w:r w:rsidR="00D71F88" w:rsidRPr="00C37D64">
              <w:rPr>
                <w:rFonts w:asciiTheme="minorHAnsi" w:hAnsiTheme="minorHAnsi" w:cstheme="minorHAnsi"/>
                <w:color w:val="000000" w:themeColor="text1"/>
                <w:sz w:val="24"/>
                <w:szCs w:val="24"/>
              </w:rPr>
              <w:t>Others</w:t>
            </w:r>
          </w:p>
        </w:tc>
      </w:tr>
      <w:tr w:rsidR="00D71F88" w:rsidRPr="00C37D64"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37D64" w:rsidRDefault="00D71F88" w:rsidP="00CD6727">
            <w:pPr>
              <w:rPr>
                <w:rFonts w:asciiTheme="minorHAnsi" w:hAnsiTheme="minorHAnsi" w:cstheme="minorHAnsi"/>
                <w:color w:val="FFFFFF" w:themeColor="background1"/>
                <w:sz w:val="24"/>
                <w:szCs w:val="24"/>
                <w:rtl/>
                <w:lang w:bidi="ar-EG"/>
              </w:rPr>
            </w:pPr>
            <w:r w:rsidRPr="00C37D64">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37D64"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CD6727" w:rsidRPr="00C37D64">
                  <w:rPr>
                    <w:rFonts w:ascii="Segoe UI Symbol" w:eastAsia="MS Gothic" w:hAnsi="Segoe UI Symbol" w:cs="Segoe UI Symbol"/>
                    <w:color w:val="000000" w:themeColor="text1"/>
                    <w:sz w:val="24"/>
                    <w:szCs w:val="24"/>
                  </w:rPr>
                  <w:t>☒</w:t>
                </w:r>
              </w:sdtContent>
            </w:sdt>
            <w:r w:rsidR="00D71F88" w:rsidRPr="00C37D64">
              <w:rPr>
                <w:rFonts w:asciiTheme="minorHAnsi" w:hAnsiTheme="minorHAnsi" w:cstheme="minorHAnsi"/>
                <w:color w:val="000000" w:themeColor="text1"/>
                <w:sz w:val="24"/>
                <w:szCs w:val="24"/>
                <w:rtl/>
              </w:rPr>
              <w:t xml:space="preserve"> </w:t>
            </w:r>
            <w:r w:rsidR="00073DAC" w:rsidRPr="00C37D64">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37D64"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C37D64">
                  <w:rPr>
                    <w:rFonts w:ascii="Segoe UI Symbol" w:hAnsi="Segoe UI Symbol" w:cs="Segoe UI Symbol" w:hint="cs"/>
                    <w:color w:val="000000" w:themeColor="text1"/>
                    <w:sz w:val="24"/>
                    <w:szCs w:val="24"/>
                    <w:rtl/>
                  </w:rPr>
                  <w:t>☐</w:t>
                </w:r>
              </w:sdtContent>
            </w:sdt>
            <w:r w:rsidR="00D71F88" w:rsidRPr="00C37D64">
              <w:rPr>
                <w:rFonts w:asciiTheme="minorHAnsi" w:hAnsiTheme="minorHAnsi" w:cstheme="minorHAnsi"/>
                <w:color w:val="000000" w:themeColor="text1"/>
                <w:sz w:val="24"/>
                <w:szCs w:val="24"/>
                <w:rtl/>
              </w:rPr>
              <w:t xml:space="preserve"> </w:t>
            </w:r>
            <w:r w:rsidR="00073DAC" w:rsidRPr="00C37D64">
              <w:rPr>
                <w:rFonts w:asciiTheme="minorHAnsi" w:hAnsiTheme="minorHAnsi" w:cstheme="minorHAnsi"/>
                <w:color w:val="000000" w:themeColor="text1"/>
                <w:sz w:val="24"/>
                <w:szCs w:val="24"/>
              </w:rPr>
              <w:t>Elective</w:t>
            </w:r>
          </w:p>
        </w:tc>
      </w:tr>
      <w:tr w:rsidR="00D71F88" w:rsidRPr="00C37D64"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725A46F" w:rsidR="00D71F88" w:rsidRPr="00C37D64" w:rsidRDefault="00D71F88" w:rsidP="00A20E73">
            <w:pPr>
              <w:ind w:right="43"/>
              <w:rPr>
                <w:rFonts w:asciiTheme="minorHAnsi" w:hAnsiTheme="minorHAnsi" w:cstheme="minorHAnsi"/>
                <w:color w:val="FFFFFF" w:themeColor="background1"/>
                <w:sz w:val="24"/>
                <w:szCs w:val="24"/>
                <w:rtl/>
              </w:rPr>
            </w:pPr>
            <w:r w:rsidRPr="00C37D64">
              <w:rPr>
                <w:rFonts w:asciiTheme="minorHAnsi" w:hAnsiTheme="minorHAnsi" w:cstheme="minorHAnsi"/>
                <w:color w:val="FFFFFF" w:themeColor="background1"/>
                <w:sz w:val="24"/>
                <w:szCs w:val="24"/>
              </w:rPr>
              <w:t xml:space="preserve">3. Level/year at which this course is offered: </w:t>
            </w:r>
            <w:r w:rsidR="00A20E73" w:rsidRPr="00C37D64">
              <w:rPr>
                <w:rFonts w:asciiTheme="minorHAnsi" w:hAnsiTheme="minorHAnsi" w:cstheme="minorHAnsi"/>
                <w:color w:val="FFFFFF" w:themeColor="background1"/>
                <w:sz w:val="24"/>
                <w:szCs w:val="24"/>
              </w:rPr>
              <w:t>(Semester 4 - Year 2)</w:t>
            </w:r>
          </w:p>
        </w:tc>
      </w:tr>
      <w:tr w:rsidR="00D71F88" w:rsidRPr="00C37D64"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37D64" w:rsidRDefault="00206212" w:rsidP="00CD6727">
            <w:pPr>
              <w:ind w:right="43"/>
              <w:rPr>
                <w:rFonts w:asciiTheme="minorHAnsi" w:hAnsiTheme="minorHAnsi" w:cstheme="minorHAnsi"/>
                <w:color w:val="FFFFFF" w:themeColor="background1"/>
                <w:sz w:val="24"/>
                <w:szCs w:val="24"/>
                <w:rtl/>
              </w:rPr>
            </w:pPr>
            <w:r w:rsidRPr="00C37D64">
              <w:rPr>
                <w:rFonts w:asciiTheme="minorHAnsi" w:hAnsiTheme="minorHAnsi" w:cstheme="minorHAnsi"/>
                <w:color w:val="FFFFFF" w:themeColor="background1"/>
                <w:sz w:val="24"/>
                <w:szCs w:val="24"/>
              </w:rPr>
              <w:t xml:space="preserve">4. </w:t>
            </w:r>
            <w:r w:rsidR="00D71F88" w:rsidRPr="00C37D64">
              <w:rPr>
                <w:rFonts w:asciiTheme="minorHAnsi" w:hAnsiTheme="minorHAnsi" w:cstheme="minorHAnsi"/>
                <w:color w:val="FFFFFF" w:themeColor="background1"/>
                <w:sz w:val="24"/>
                <w:szCs w:val="24"/>
              </w:rPr>
              <w:t xml:space="preserve">Course </w:t>
            </w:r>
            <w:r w:rsidR="001D3A21" w:rsidRPr="00C37D64">
              <w:rPr>
                <w:rFonts w:asciiTheme="minorHAnsi" w:hAnsiTheme="minorHAnsi" w:cstheme="minorHAnsi"/>
                <w:color w:val="FFFFFF" w:themeColor="background1"/>
                <w:sz w:val="24"/>
                <w:szCs w:val="24"/>
              </w:rPr>
              <w:t xml:space="preserve">General </w:t>
            </w:r>
            <w:r w:rsidR="00D71F88" w:rsidRPr="00C37D64">
              <w:rPr>
                <w:rFonts w:asciiTheme="minorHAnsi" w:hAnsiTheme="minorHAnsi" w:cstheme="minorHAnsi"/>
                <w:color w:val="FFFFFF" w:themeColor="background1"/>
                <w:sz w:val="24"/>
                <w:szCs w:val="24"/>
              </w:rPr>
              <w:t>Description:</w:t>
            </w:r>
          </w:p>
        </w:tc>
      </w:tr>
      <w:tr w:rsidR="00D71F88" w:rsidRPr="00C37D64"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592D906" w:rsidR="00D71F88" w:rsidRPr="00C37D64" w:rsidRDefault="00491B39" w:rsidP="00E37F79">
            <w:pPr>
              <w:shd w:val="clear" w:color="auto" w:fill="F2F2F2" w:themeFill="background1" w:themeFillShade="F2"/>
              <w:rPr>
                <w:rFonts w:asciiTheme="minorHAnsi" w:hAnsiTheme="minorHAnsi" w:cstheme="minorHAnsi"/>
                <w:b w:val="0"/>
                <w:bCs w:val="0"/>
                <w:color w:val="000000" w:themeColor="text1"/>
                <w:sz w:val="22"/>
                <w:szCs w:val="22"/>
              </w:rPr>
            </w:pPr>
            <w:r w:rsidRPr="00C37D64">
              <w:rPr>
                <w:rFonts w:asciiTheme="minorHAnsi" w:hAnsiTheme="minorHAnsi" w:cstheme="minorHAnsi"/>
                <w:b w:val="0"/>
                <w:bCs w:val="0"/>
                <w:color w:val="000000" w:themeColor="text1"/>
                <w:sz w:val="22"/>
                <w:szCs w:val="22"/>
              </w:rPr>
              <w:t>ENG2254-2 English for Business and Tourism is an intermediate-level course designed to enhance students’ abilities to communicate effectively in professional business and tourism contexts. Spanning 10 units, the course equips students with the knowledge of essential grammar structures, such as tenses, modal verbs, and conditionals, as well as tourism-specific vocabulary related to customer service, niche tourism sectors, and business marketing. Students will learn key techniques for describing products, services, and destinations while distinguishing between formal and informal registers in professional communication. Practical tasks focus on writing clear emails, preparing proposals, handling customer interactions, and delivering confident presentations. Additionally, students will analyze language patterns in customer feedback and promotional materials, applying creative solutions to challenges. The course also emphasizes adapting communication to culturally diverse audiences and building the skills needed for success in global tourism and business environments.</w:t>
            </w:r>
          </w:p>
        </w:tc>
      </w:tr>
      <w:tr w:rsidR="00A47B98" w:rsidRPr="00C37D64"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37D64" w:rsidRDefault="00A47B98" w:rsidP="00CD6727">
            <w:pPr>
              <w:ind w:right="43"/>
              <w:rPr>
                <w:rFonts w:asciiTheme="minorHAnsi" w:hAnsiTheme="minorHAnsi" w:cstheme="minorHAnsi"/>
                <w:color w:val="FFFFFF" w:themeColor="background1"/>
                <w:sz w:val="24"/>
                <w:szCs w:val="24"/>
                <w:rtl/>
              </w:rPr>
            </w:pPr>
            <w:r w:rsidRPr="00C37D64">
              <w:rPr>
                <w:rFonts w:asciiTheme="minorHAnsi" w:hAnsiTheme="minorHAnsi" w:cstheme="minorHAnsi"/>
                <w:color w:val="FFFFFF" w:themeColor="background1"/>
                <w:sz w:val="24"/>
                <w:szCs w:val="24"/>
              </w:rPr>
              <w:t xml:space="preserve">5. Pre-requirements for this course </w:t>
            </w:r>
            <w:r w:rsidRPr="00C37D64">
              <w:rPr>
                <w:rFonts w:asciiTheme="minorHAnsi" w:hAnsiTheme="minorHAnsi" w:cstheme="minorHAnsi"/>
                <w:b w:val="0"/>
                <w:bCs w:val="0"/>
                <w:color w:val="FFFFFF" w:themeColor="background1"/>
                <w:sz w:val="24"/>
                <w:szCs w:val="24"/>
                <w:vertAlign w:val="subscript"/>
              </w:rPr>
              <w:t>(if any)</w:t>
            </w:r>
            <w:r w:rsidRPr="00C37D64">
              <w:rPr>
                <w:rFonts w:asciiTheme="minorHAnsi" w:hAnsiTheme="minorHAnsi" w:cstheme="minorHAnsi"/>
                <w:color w:val="FFFFFF" w:themeColor="background1"/>
                <w:sz w:val="24"/>
                <w:szCs w:val="24"/>
              </w:rPr>
              <w:t>:</w:t>
            </w:r>
          </w:p>
        </w:tc>
      </w:tr>
      <w:tr w:rsidR="003059B2" w:rsidRPr="00C37D64" w14:paraId="4B522E54" w14:textId="77777777" w:rsidTr="00051C3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94C4E4" w14:textId="263B3648" w:rsidR="003059B2" w:rsidRPr="00C37D64" w:rsidRDefault="00491B39" w:rsidP="003059B2">
            <w:pPr>
              <w:ind w:right="43"/>
              <w:rPr>
                <w:rFonts w:asciiTheme="minorHAnsi" w:hAnsiTheme="minorHAnsi" w:cstheme="minorHAnsi"/>
                <w:color w:val="FFFFFF" w:themeColor="background1"/>
                <w:sz w:val="22"/>
                <w:szCs w:val="22"/>
              </w:rPr>
            </w:pPr>
            <w:r w:rsidRPr="00C37D64">
              <w:rPr>
                <w:rFonts w:asciiTheme="minorHAnsi" w:hAnsiTheme="minorHAnsi" w:cstheme="minorHAnsi"/>
                <w:b w:val="0"/>
                <w:bCs w:val="0"/>
                <w:sz w:val="22"/>
                <w:szCs w:val="22"/>
              </w:rPr>
              <w:t>N/A</w:t>
            </w:r>
            <w:r w:rsidR="002B715A" w:rsidRPr="00C37D64">
              <w:rPr>
                <w:rFonts w:asciiTheme="minorHAnsi" w:hAnsiTheme="minorHAnsi" w:cstheme="minorHAnsi"/>
                <w:b w:val="0"/>
                <w:bCs w:val="0"/>
                <w:sz w:val="22"/>
                <w:szCs w:val="22"/>
              </w:rPr>
              <w:t xml:space="preserve"> </w:t>
            </w:r>
          </w:p>
        </w:tc>
      </w:tr>
      <w:tr w:rsidR="00A47B98" w:rsidRPr="00C37D64"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37D64" w:rsidRDefault="00A47B98" w:rsidP="00CD6727">
            <w:pPr>
              <w:ind w:right="43"/>
              <w:rPr>
                <w:rFonts w:asciiTheme="minorHAnsi" w:hAnsiTheme="minorHAnsi" w:cstheme="minorHAnsi"/>
                <w:color w:val="FFFFFF" w:themeColor="background1"/>
                <w:sz w:val="24"/>
                <w:szCs w:val="24"/>
              </w:rPr>
            </w:pPr>
            <w:bookmarkStart w:id="3" w:name="_Hlk511560069"/>
            <w:r w:rsidRPr="00C37D64">
              <w:rPr>
                <w:rFonts w:asciiTheme="minorHAnsi" w:hAnsiTheme="minorHAnsi" w:cstheme="minorHAnsi"/>
                <w:color w:val="FFFFFF" w:themeColor="background1"/>
                <w:sz w:val="24"/>
                <w:szCs w:val="24"/>
              </w:rPr>
              <w:t xml:space="preserve">6. </w:t>
            </w:r>
            <w:r w:rsidR="00425EF4" w:rsidRPr="00C37D64">
              <w:rPr>
                <w:rFonts w:asciiTheme="minorHAnsi" w:hAnsiTheme="minorHAnsi" w:cstheme="minorHAnsi"/>
                <w:color w:val="FFFFFF" w:themeColor="background1"/>
                <w:sz w:val="24"/>
                <w:szCs w:val="24"/>
              </w:rPr>
              <w:t xml:space="preserve">Co-requisites for this course </w:t>
            </w:r>
            <w:r w:rsidRPr="00C37D64">
              <w:rPr>
                <w:rFonts w:asciiTheme="minorHAnsi" w:hAnsiTheme="minorHAnsi" w:cstheme="minorHAnsi"/>
                <w:b w:val="0"/>
                <w:bCs w:val="0"/>
                <w:color w:val="FFFFFF" w:themeColor="background1"/>
                <w:sz w:val="24"/>
                <w:szCs w:val="24"/>
                <w:vertAlign w:val="subscript"/>
              </w:rPr>
              <w:t>(if any)</w:t>
            </w:r>
            <w:r w:rsidRPr="00C37D64">
              <w:rPr>
                <w:rFonts w:asciiTheme="minorHAnsi" w:hAnsiTheme="minorHAnsi" w:cstheme="minorHAnsi"/>
                <w:color w:val="FFFFFF" w:themeColor="background1"/>
                <w:sz w:val="24"/>
                <w:szCs w:val="24"/>
              </w:rPr>
              <w:t>:</w:t>
            </w:r>
          </w:p>
        </w:tc>
      </w:tr>
      <w:tr w:rsidR="00051C33" w:rsidRPr="00C37D64" w14:paraId="7CDBB2F4" w14:textId="77777777" w:rsidTr="00051C3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9D93539" w14:textId="72036F9B" w:rsidR="00051C33" w:rsidRPr="00C37D64" w:rsidRDefault="004830E5" w:rsidP="00CD6727">
            <w:pPr>
              <w:ind w:right="43"/>
              <w:rPr>
                <w:rFonts w:asciiTheme="minorHAnsi" w:hAnsiTheme="minorHAnsi" w:cstheme="minorHAnsi"/>
                <w:color w:val="FFFFFF" w:themeColor="background1"/>
                <w:sz w:val="22"/>
                <w:szCs w:val="22"/>
              </w:rPr>
            </w:pPr>
            <w:r w:rsidRPr="00C37D64">
              <w:rPr>
                <w:rFonts w:asciiTheme="minorHAnsi" w:hAnsiTheme="minorHAnsi" w:cstheme="minorHAnsi"/>
                <w:b w:val="0"/>
                <w:bCs w:val="0"/>
                <w:sz w:val="22"/>
                <w:szCs w:val="22"/>
              </w:rPr>
              <w:t>N/A</w:t>
            </w:r>
          </w:p>
        </w:tc>
      </w:tr>
      <w:bookmarkEnd w:id="3"/>
      <w:tr w:rsidR="00A47B98" w:rsidRPr="00C37D64"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37D64" w:rsidRDefault="00A47B98" w:rsidP="00CD6727">
            <w:pPr>
              <w:ind w:right="43"/>
              <w:rPr>
                <w:rFonts w:asciiTheme="minorHAnsi" w:hAnsiTheme="minorHAnsi" w:cstheme="minorHAnsi"/>
                <w:color w:val="FFFFFF" w:themeColor="background1"/>
                <w:sz w:val="24"/>
                <w:szCs w:val="24"/>
                <w:rtl/>
              </w:rPr>
            </w:pPr>
            <w:r w:rsidRPr="00C37D64">
              <w:rPr>
                <w:rFonts w:asciiTheme="minorHAnsi" w:hAnsiTheme="minorHAnsi" w:cstheme="minorHAnsi"/>
                <w:color w:val="FFFFFF" w:themeColor="background1"/>
                <w:sz w:val="24"/>
                <w:szCs w:val="24"/>
              </w:rPr>
              <w:t>7. Course Main Objective(s):</w:t>
            </w:r>
          </w:p>
        </w:tc>
      </w:tr>
      <w:tr w:rsidR="00A47B98" w:rsidRPr="00C37D64" w14:paraId="6B58D5F2" w14:textId="77777777" w:rsidTr="002B715A">
        <w:trPr>
          <w:cnfStyle w:val="000000100000" w:firstRow="0" w:lastRow="0" w:firstColumn="0" w:lastColumn="0" w:oddVBand="0" w:evenVBand="0" w:oddHBand="1" w:evenHBand="0" w:firstRowFirstColumn="0" w:firstRowLastColumn="0" w:lastRowFirstColumn="0" w:lastRowLastColumn="0"/>
          <w:trHeight w:val="116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0D5E5241" w:rsidR="00A47B98" w:rsidRPr="00C37D64" w:rsidRDefault="00491B39" w:rsidP="00E37F79">
            <w:pPr>
              <w:shd w:val="clear" w:color="auto" w:fill="F2F2F2" w:themeFill="background1" w:themeFillShade="F2"/>
              <w:rPr>
                <w:rFonts w:asciiTheme="minorHAnsi" w:hAnsiTheme="minorHAnsi" w:cstheme="minorHAnsi"/>
                <w:b w:val="0"/>
                <w:bCs w:val="0"/>
                <w:color w:val="000000" w:themeColor="text1"/>
                <w:sz w:val="22"/>
                <w:szCs w:val="22"/>
                <w:rtl/>
              </w:rPr>
            </w:pPr>
            <w:r w:rsidRPr="00C37D64">
              <w:rPr>
                <w:rFonts w:asciiTheme="minorHAnsi" w:hAnsiTheme="minorHAnsi" w:cstheme="minorHAnsi"/>
                <w:b w:val="0"/>
                <w:bCs w:val="0"/>
                <w:color w:val="000000" w:themeColor="text1"/>
                <w:sz w:val="22"/>
                <w:szCs w:val="22"/>
              </w:rPr>
              <w:t>The main objective of ENG2254-2 English for Business and Tourism is to develop students’ communication skills for professional contexts, with a focus on writing, speaking, and interpersonal interactions. Students will apply intermediate grammar and industry-specific vocabulary to craft clear, professional emails, proposals, and presentations while learning effective strategies for addressing customer inquiries, resolving complaints, and designing creative solutions. The course aims to build students’ confidence in communicating ideas, marketing services, and handling cross-cultural interactions, preparing them to succeed in diverse sectors of the global business and tourism industries.</w:t>
            </w:r>
            <w:r w:rsidR="00E37F79" w:rsidRPr="00C37D64">
              <w:rPr>
                <w:rFonts w:asciiTheme="minorHAnsi" w:hAnsiTheme="minorHAnsi" w:cstheme="minorHAnsi"/>
                <w:b w:val="0"/>
                <w:bCs w:val="0"/>
                <w:color w:val="000000" w:themeColor="text1"/>
                <w:sz w:val="22"/>
                <w:szCs w:val="22"/>
              </w:rPr>
              <w:t xml:space="preserve"> </w:t>
            </w:r>
          </w:p>
        </w:tc>
      </w:tr>
    </w:tbl>
    <w:p w14:paraId="7B43DDD5" w14:textId="77777777" w:rsidR="00E37F79" w:rsidRPr="00C37D64" w:rsidRDefault="00E37F79" w:rsidP="00CD6727">
      <w:pPr>
        <w:rPr>
          <w:rStyle w:val="a"/>
          <w:rFonts w:asciiTheme="minorHAnsi" w:hAnsiTheme="minorHAnsi" w:cstheme="minorHAnsi"/>
          <w:b/>
          <w:bCs/>
          <w:color w:val="52B5C2"/>
          <w:sz w:val="24"/>
          <w:szCs w:val="24"/>
        </w:rPr>
      </w:pPr>
      <w:bookmarkStart w:id="4" w:name="_Ref115691940"/>
      <w:bookmarkStart w:id="5" w:name="_Hlk531080362"/>
    </w:p>
    <w:p w14:paraId="1664D53B" w14:textId="77777777" w:rsidR="00491B39" w:rsidRPr="00C37D64" w:rsidRDefault="00491B39" w:rsidP="00CD6727">
      <w:pPr>
        <w:rPr>
          <w:rStyle w:val="a"/>
          <w:rFonts w:asciiTheme="minorHAnsi" w:hAnsiTheme="minorHAnsi" w:cstheme="minorHAnsi"/>
          <w:b/>
          <w:bCs/>
          <w:color w:val="52B5C2"/>
          <w:sz w:val="24"/>
          <w:szCs w:val="24"/>
        </w:rPr>
      </w:pPr>
    </w:p>
    <w:p w14:paraId="14DCE77A" w14:textId="77777777" w:rsidR="00491B39" w:rsidRPr="00C37D64" w:rsidRDefault="00491B39" w:rsidP="00CD6727">
      <w:pPr>
        <w:rPr>
          <w:rStyle w:val="a"/>
          <w:rFonts w:asciiTheme="minorHAnsi" w:hAnsiTheme="minorHAnsi" w:cstheme="minorHAnsi"/>
          <w:b/>
          <w:bCs/>
          <w:color w:val="52B5C2"/>
          <w:sz w:val="24"/>
          <w:szCs w:val="24"/>
        </w:rPr>
      </w:pPr>
    </w:p>
    <w:p w14:paraId="61A47D97" w14:textId="77777777" w:rsidR="00467EB6" w:rsidRPr="00C37D64" w:rsidRDefault="00467EB6" w:rsidP="00CD6727">
      <w:pPr>
        <w:rPr>
          <w:rStyle w:val="a"/>
          <w:rFonts w:asciiTheme="minorHAnsi" w:hAnsiTheme="minorHAnsi" w:cstheme="minorHAnsi"/>
          <w:b/>
          <w:bCs/>
          <w:color w:val="52B5C2"/>
          <w:sz w:val="24"/>
          <w:szCs w:val="24"/>
        </w:rPr>
      </w:pPr>
    </w:p>
    <w:p w14:paraId="47C6A743" w14:textId="77777777" w:rsidR="00491B39" w:rsidRPr="00C37D64" w:rsidRDefault="00491B39" w:rsidP="00CD6727">
      <w:pPr>
        <w:rPr>
          <w:rStyle w:val="a"/>
          <w:rFonts w:asciiTheme="minorHAnsi" w:hAnsiTheme="minorHAnsi" w:cstheme="minorHAnsi"/>
          <w:b/>
          <w:bCs/>
          <w:color w:val="52B5C2"/>
          <w:sz w:val="24"/>
          <w:szCs w:val="24"/>
        </w:rPr>
      </w:pPr>
    </w:p>
    <w:p w14:paraId="59B12B53" w14:textId="7AB159E5" w:rsidR="00A44627" w:rsidRPr="00C37D64" w:rsidRDefault="004C1C63" w:rsidP="00CD6727">
      <w:pPr>
        <w:rPr>
          <w:rFonts w:cstheme="minorHAnsi"/>
          <w:sz w:val="24"/>
          <w:szCs w:val="24"/>
        </w:rPr>
      </w:pPr>
      <w:r w:rsidRPr="00C37D64">
        <w:rPr>
          <w:rStyle w:val="a"/>
          <w:rFonts w:asciiTheme="minorHAnsi" w:hAnsiTheme="minorHAnsi" w:cstheme="minorHAnsi"/>
          <w:b/>
          <w:bCs/>
          <w:color w:val="52B5C2"/>
          <w:sz w:val="24"/>
          <w:szCs w:val="24"/>
        </w:rPr>
        <w:lastRenderedPageBreak/>
        <w:t>2</w:t>
      </w:r>
      <w:r w:rsidR="00B97745" w:rsidRPr="00C37D64">
        <w:rPr>
          <w:rStyle w:val="a"/>
          <w:rFonts w:asciiTheme="minorHAnsi" w:hAnsiTheme="minorHAnsi" w:cstheme="minorHAnsi"/>
          <w:b/>
          <w:bCs/>
          <w:color w:val="52B5C2"/>
          <w:sz w:val="24"/>
          <w:szCs w:val="24"/>
        </w:rPr>
        <w:t xml:space="preserve">. </w:t>
      </w:r>
      <w:r w:rsidR="00203E75" w:rsidRPr="00C37D64">
        <w:rPr>
          <w:rStyle w:val="a"/>
          <w:rFonts w:asciiTheme="minorHAnsi" w:hAnsiTheme="minorHAnsi" w:cstheme="minorHAnsi"/>
          <w:b/>
          <w:bCs/>
          <w:color w:val="52B5C2"/>
          <w:sz w:val="24"/>
          <w:szCs w:val="24"/>
        </w:rPr>
        <w:t xml:space="preserve">Teaching </w:t>
      </w:r>
      <w:r w:rsidR="003E1699" w:rsidRPr="00C37D64">
        <w:rPr>
          <w:rStyle w:val="a"/>
          <w:rFonts w:asciiTheme="minorHAnsi" w:hAnsiTheme="minorHAnsi" w:cstheme="minorHAnsi"/>
          <w:b/>
          <w:bCs/>
          <w:color w:val="52B5C2"/>
          <w:sz w:val="24"/>
          <w:szCs w:val="24"/>
        </w:rPr>
        <w:t>mode</w:t>
      </w:r>
      <w:r w:rsidR="003E1699" w:rsidRPr="00C37D64">
        <w:rPr>
          <w:rStyle w:val="a"/>
          <w:rFonts w:asciiTheme="minorHAnsi" w:hAnsiTheme="minorHAnsi" w:cstheme="minorHAnsi"/>
          <w:color w:val="00B050"/>
          <w:sz w:val="24"/>
          <w:szCs w:val="24"/>
        </w:rPr>
        <w:t xml:space="preserve"> </w:t>
      </w:r>
      <w:r w:rsidR="003E1699" w:rsidRPr="00C37D64">
        <w:rPr>
          <w:rStyle w:val="a"/>
          <w:rFonts w:asciiTheme="minorHAnsi" w:hAnsiTheme="minorHAnsi" w:cstheme="minorHAnsi"/>
          <w:color w:val="auto"/>
          <w:sz w:val="24"/>
          <w:szCs w:val="24"/>
        </w:rPr>
        <w:t>(</w:t>
      </w:r>
      <w:r w:rsidR="00D556A0" w:rsidRPr="00C37D6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37D6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37D64" w:rsidRDefault="00B97745" w:rsidP="00CD6727">
            <w:pPr>
              <w:spacing w:after="0"/>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No</w:t>
            </w:r>
          </w:p>
        </w:tc>
        <w:tc>
          <w:tcPr>
            <w:tcW w:w="3509" w:type="dxa"/>
            <w:shd w:val="clear" w:color="auto" w:fill="4C3D8E"/>
            <w:vAlign w:val="center"/>
          </w:tcPr>
          <w:p w14:paraId="08C8AB33" w14:textId="2E1A924C" w:rsidR="00A4737E" w:rsidRPr="00C37D64" w:rsidRDefault="00B97745" w:rsidP="00CD6727">
            <w:pPr>
              <w:spacing w:after="0"/>
              <w:rPr>
                <w:rFonts w:cstheme="minorHAnsi"/>
                <w:b/>
                <w:bCs/>
                <w:color w:val="FFFFFF" w:themeColor="background1"/>
                <w:sz w:val="24"/>
                <w:szCs w:val="24"/>
                <w:lang w:bidi="ar-EG"/>
              </w:rPr>
            </w:pPr>
            <w:r w:rsidRPr="00C37D64">
              <w:rPr>
                <w:rFonts w:cstheme="minorHAns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37D64" w:rsidRDefault="00B97745" w:rsidP="00CD6727">
            <w:pPr>
              <w:spacing w:after="0"/>
              <w:rPr>
                <w:rFonts w:cstheme="minorHAnsi"/>
                <w:b/>
                <w:bCs/>
                <w:color w:val="FFFFFF" w:themeColor="background1"/>
                <w:sz w:val="24"/>
                <w:szCs w:val="24"/>
                <w:lang w:bidi="ar-EG"/>
              </w:rPr>
            </w:pPr>
            <w:r w:rsidRPr="00C37D64">
              <w:rPr>
                <w:rFonts w:cstheme="minorHAns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37D64" w:rsidRDefault="00B97745" w:rsidP="00CD6727">
            <w:pPr>
              <w:spacing w:after="0"/>
              <w:rPr>
                <w:rFonts w:cstheme="minorHAnsi"/>
                <w:b/>
                <w:bCs/>
                <w:color w:val="FFFFFF" w:themeColor="background1"/>
                <w:sz w:val="24"/>
                <w:szCs w:val="24"/>
                <w:lang w:bidi="ar-EG"/>
              </w:rPr>
            </w:pPr>
            <w:r w:rsidRPr="00C37D64">
              <w:rPr>
                <w:rFonts w:cstheme="minorHAnsi"/>
                <w:b/>
                <w:bCs/>
                <w:color w:val="FFFFFF" w:themeColor="background1"/>
                <w:sz w:val="24"/>
                <w:szCs w:val="24"/>
                <w:lang w:bidi="ar-EG"/>
              </w:rPr>
              <w:t>Percentage</w:t>
            </w:r>
          </w:p>
        </w:tc>
      </w:tr>
      <w:tr w:rsidR="003059B2" w:rsidRPr="00C37D6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3059B2" w:rsidRPr="00C37D64" w:rsidRDefault="003059B2" w:rsidP="003059B2">
            <w:pPr>
              <w:spacing w:after="0"/>
              <w:ind w:left="300"/>
              <w:rPr>
                <w:rFonts w:cstheme="minorHAnsi"/>
                <w:sz w:val="24"/>
                <w:szCs w:val="24"/>
              </w:rPr>
            </w:pPr>
            <w:r w:rsidRPr="00C37D64">
              <w:rPr>
                <w:rFonts w:cstheme="minorHAnsi"/>
                <w:sz w:val="24"/>
                <w:szCs w:val="24"/>
              </w:rPr>
              <w:t>1</w:t>
            </w:r>
          </w:p>
        </w:tc>
        <w:tc>
          <w:tcPr>
            <w:tcW w:w="3509" w:type="dxa"/>
            <w:shd w:val="clear" w:color="auto" w:fill="F2F2F2" w:themeFill="background1" w:themeFillShade="F2"/>
          </w:tcPr>
          <w:p w14:paraId="25C11AD5" w14:textId="61A8558A" w:rsidR="003059B2" w:rsidRPr="00C37D64" w:rsidRDefault="003059B2" w:rsidP="003059B2">
            <w:pPr>
              <w:spacing w:after="0"/>
              <w:rPr>
                <w:rFonts w:cstheme="minorHAnsi"/>
                <w:sz w:val="24"/>
                <w:szCs w:val="24"/>
                <w:rtl/>
              </w:rPr>
            </w:pPr>
            <w:r w:rsidRPr="00C37D64">
              <w:rPr>
                <w:rFonts w:cstheme="minorHAnsi"/>
                <w:sz w:val="24"/>
                <w:szCs w:val="24"/>
              </w:rPr>
              <w:t>Traditional classroom</w:t>
            </w:r>
          </w:p>
        </w:tc>
        <w:tc>
          <w:tcPr>
            <w:tcW w:w="2607" w:type="dxa"/>
            <w:shd w:val="clear" w:color="auto" w:fill="F2F2F2" w:themeFill="background1" w:themeFillShade="F2"/>
            <w:vAlign w:val="center"/>
          </w:tcPr>
          <w:p w14:paraId="7C2F2B3A" w14:textId="665A8EC5" w:rsidR="003059B2" w:rsidRPr="00C37D64" w:rsidRDefault="003059B2" w:rsidP="003059B2">
            <w:pPr>
              <w:spacing w:after="0"/>
              <w:rPr>
                <w:rFonts w:cstheme="minorHAnsi"/>
                <w:sz w:val="24"/>
                <w:szCs w:val="24"/>
              </w:rPr>
            </w:pPr>
            <w:r w:rsidRPr="00C37D64">
              <w:rPr>
                <w:rFonts w:cstheme="minorHAnsi"/>
                <w:sz w:val="24"/>
                <w:szCs w:val="24"/>
              </w:rPr>
              <w:t>30</w:t>
            </w:r>
          </w:p>
        </w:tc>
        <w:tc>
          <w:tcPr>
            <w:tcW w:w="2600" w:type="dxa"/>
            <w:shd w:val="clear" w:color="auto" w:fill="F2F2F2" w:themeFill="background1" w:themeFillShade="F2"/>
            <w:vAlign w:val="center"/>
          </w:tcPr>
          <w:p w14:paraId="389A45B5" w14:textId="3B240CDC" w:rsidR="003059B2" w:rsidRPr="00C37D64" w:rsidRDefault="003059B2" w:rsidP="003059B2">
            <w:pPr>
              <w:spacing w:after="0"/>
              <w:rPr>
                <w:rFonts w:cstheme="minorHAnsi"/>
                <w:sz w:val="24"/>
                <w:szCs w:val="24"/>
              </w:rPr>
            </w:pPr>
            <w:r w:rsidRPr="00C37D64">
              <w:rPr>
                <w:rFonts w:cstheme="minorHAnsi"/>
              </w:rPr>
              <w:t>100%</w:t>
            </w:r>
          </w:p>
        </w:tc>
      </w:tr>
      <w:tr w:rsidR="003059B2" w:rsidRPr="00C37D6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3059B2" w:rsidRPr="00C37D64" w:rsidRDefault="003059B2" w:rsidP="003059B2">
            <w:pPr>
              <w:spacing w:after="0"/>
              <w:ind w:left="300"/>
              <w:rPr>
                <w:rFonts w:cstheme="minorHAnsi"/>
                <w:sz w:val="24"/>
                <w:szCs w:val="24"/>
              </w:rPr>
            </w:pPr>
            <w:r w:rsidRPr="00C37D64">
              <w:rPr>
                <w:rFonts w:cstheme="minorHAnsi"/>
                <w:sz w:val="24"/>
                <w:szCs w:val="24"/>
              </w:rPr>
              <w:t>2</w:t>
            </w:r>
          </w:p>
        </w:tc>
        <w:tc>
          <w:tcPr>
            <w:tcW w:w="3509" w:type="dxa"/>
            <w:shd w:val="clear" w:color="auto" w:fill="D9D9D9" w:themeFill="background1" w:themeFillShade="D9"/>
          </w:tcPr>
          <w:p w14:paraId="7D1E2428" w14:textId="11E67D5B" w:rsidR="003059B2" w:rsidRPr="00C37D64" w:rsidRDefault="003059B2" w:rsidP="003059B2">
            <w:pPr>
              <w:spacing w:after="0"/>
              <w:rPr>
                <w:rFonts w:cstheme="minorHAnsi"/>
                <w:sz w:val="24"/>
                <w:szCs w:val="24"/>
                <w:rtl/>
              </w:rPr>
            </w:pPr>
            <w:r w:rsidRPr="00C37D64">
              <w:rPr>
                <w:rFonts w:cstheme="minorHAnsi"/>
                <w:sz w:val="24"/>
                <w:szCs w:val="24"/>
              </w:rPr>
              <w:t>E-learning</w:t>
            </w:r>
          </w:p>
        </w:tc>
        <w:tc>
          <w:tcPr>
            <w:tcW w:w="2607" w:type="dxa"/>
            <w:shd w:val="clear" w:color="auto" w:fill="D9D9D9" w:themeFill="background1" w:themeFillShade="D9"/>
            <w:vAlign w:val="center"/>
          </w:tcPr>
          <w:p w14:paraId="085E033A" w14:textId="710E1FF9" w:rsidR="003059B2" w:rsidRPr="00C37D64" w:rsidRDefault="003059B2" w:rsidP="003059B2">
            <w:pPr>
              <w:spacing w:after="0"/>
              <w:rPr>
                <w:rFonts w:cstheme="minorHAnsi"/>
                <w:sz w:val="24"/>
                <w:szCs w:val="24"/>
              </w:rPr>
            </w:pPr>
            <w:r w:rsidRPr="00C37D64">
              <w:rPr>
                <w:rFonts w:cstheme="minorHAnsi"/>
                <w:sz w:val="24"/>
                <w:szCs w:val="24"/>
              </w:rPr>
              <w:t>-</w:t>
            </w:r>
          </w:p>
        </w:tc>
        <w:tc>
          <w:tcPr>
            <w:tcW w:w="2600" w:type="dxa"/>
            <w:shd w:val="clear" w:color="auto" w:fill="D9D9D9" w:themeFill="background1" w:themeFillShade="D9"/>
            <w:vAlign w:val="center"/>
          </w:tcPr>
          <w:p w14:paraId="19AE82BE" w14:textId="45ED7B4F" w:rsidR="003059B2" w:rsidRPr="00C37D64" w:rsidRDefault="003059B2" w:rsidP="003059B2">
            <w:pPr>
              <w:spacing w:after="0"/>
              <w:rPr>
                <w:rFonts w:cstheme="minorHAnsi"/>
                <w:sz w:val="24"/>
                <w:szCs w:val="24"/>
              </w:rPr>
            </w:pPr>
            <w:r w:rsidRPr="00C37D64">
              <w:rPr>
                <w:rFonts w:cstheme="minorHAnsi"/>
              </w:rPr>
              <w:t>-</w:t>
            </w:r>
          </w:p>
        </w:tc>
      </w:tr>
      <w:tr w:rsidR="003059B2" w:rsidRPr="00C37D6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3059B2" w:rsidRPr="00C37D64" w:rsidRDefault="003059B2" w:rsidP="003059B2">
            <w:pPr>
              <w:spacing w:after="0"/>
              <w:ind w:left="300"/>
              <w:rPr>
                <w:rFonts w:cstheme="minorHAnsi"/>
                <w:sz w:val="24"/>
                <w:szCs w:val="24"/>
              </w:rPr>
            </w:pPr>
            <w:r w:rsidRPr="00C37D64">
              <w:rPr>
                <w:rFonts w:cstheme="minorHAnsi"/>
                <w:sz w:val="24"/>
                <w:szCs w:val="24"/>
              </w:rPr>
              <w:t>3</w:t>
            </w:r>
          </w:p>
        </w:tc>
        <w:tc>
          <w:tcPr>
            <w:tcW w:w="3509" w:type="dxa"/>
            <w:shd w:val="clear" w:color="auto" w:fill="F2F2F2" w:themeFill="background1" w:themeFillShade="F2"/>
          </w:tcPr>
          <w:p w14:paraId="5263C6F4" w14:textId="24EDDB78" w:rsidR="003059B2" w:rsidRPr="00C37D64" w:rsidRDefault="003059B2" w:rsidP="003059B2">
            <w:pPr>
              <w:spacing w:after="0"/>
              <w:rPr>
                <w:rFonts w:cstheme="minorHAnsi"/>
                <w:sz w:val="24"/>
                <w:szCs w:val="24"/>
              </w:rPr>
            </w:pPr>
            <w:r w:rsidRPr="00C37D64">
              <w:rPr>
                <w:rFonts w:cstheme="minorHAnsi"/>
                <w:sz w:val="24"/>
                <w:szCs w:val="24"/>
              </w:rPr>
              <w:t>Hybrid</w:t>
            </w:r>
          </w:p>
          <w:p w14:paraId="58D44FA3" w14:textId="77777777" w:rsidR="003059B2" w:rsidRPr="00C37D64" w:rsidRDefault="003059B2" w:rsidP="003059B2">
            <w:pPr>
              <w:pStyle w:val="ListParagraph"/>
              <w:numPr>
                <w:ilvl w:val="0"/>
                <w:numId w:val="31"/>
              </w:numPr>
              <w:spacing w:after="0" w:line="240" w:lineRule="auto"/>
              <w:rPr>
                <w:rFonts w:cstheme="minorHAnsi"/>
                <w:sz w:val="24"/>
                <w:szCs w:val="24"/>
              </w:rPr>
            </w:pPr>
            <w:r w:rsidRPr="00C37D64">
              <w:rPr>
                <w:rFonts w:cstheme="minorHAnsi"/>
                <w:sz w:val="24"/>
                <w:szCs w:val="24"/>
              </w:rPr>
              <w:t>Traditional classroom</w:t>
            </w:r>
          </w:p>
          <w:p w14:paraId="72203CA1" w14:textId="6400079D" w:rsidR="003059B2" w:rsidRPr="00C37D64" w:rsidRDefault="003059B2" w:rsidP="003059B2">
            <w:pPr>
              <w:pStyle w:val="ListParagraph"/>
              <w:numPr>
                <w:ilvl w:val="0"/>
                <w:numId w:val="31"/>
              </w:numPr>
              <w:spacing w:after="0" w:line="240" w:lineRule="auto"/>
              <w:rPr>
                <w:rFonts w:cstheme="minorHAnsi"/>
                <w:sz w:val="24"/>
                <w:szCs w:val="24"/>
              </w:rPr>
            </w:pPr>
            <w:r w:rsidRPr="00C37D64">
              <w:rPr>
                <w:rFonts w:cstheme="minorHAnsi"/>
                <w:sz w:val="24"/>
                <w:szCs w:val="24"/>
              </w:rPr>
              <w:t>E-learning</w:t>
            </w:r>
          </w:p>
        </w:tc>
        <w:tc>
          <w:tcPr>
            <w:tcW w:w="2607" w:type="dxa"/>
            <w:shd w:val="clear" w:color="auto" w:fill="F2F2F2" w:themeFill="background1" w:themeFillShade="F2"/>
            <w:vAlign w:val="center"/>
          </w:tcPr>
          <w:p w14:paraId="59C2E7BE" w14:textId="42A0563F" w:rsidR="003059B2" w:rsidRPr="00C37D64" w:rsidRDefault="003059B2" w:rsidP="003059B2">
            <w:pPr>
              <w:spacing w:after="0"/>
              <w:rPr>
                <w:rFonts w:cstheme="minorHAnsi"/>
                <w:sz w:val="24"/>
                <w:szCs w:val="24"/>
              </w:rPr>
            </w:pPr>
            <w:r w:rsidRPr="00C37D64">
              <w:rPr>
                <w:rFonts w:cstheme="minorHAnsi"/>
                <w:sz w:val="24"/>
                <w:szCs w:val="24"/>
              </w:rPr>
              <w:t>-</w:t>
            </w:r>
          </w:p>
        </w:tc>
        <w:tc>
          <w:tcPr>
            <w:tcW w:w="2600" w:type="dxa"/>
            <w:shd w:val="clear" w:color="auto" w:fill="F2F2F2" w:themeFill="background1" w:themeFillShade="F2"/>
            <w:vAlign w:val="center"/>
          </w:tcPr>
          <w:p w14:paraId="25415C96" w14:textId="1C1992D8" w:rsidR="003059B2" w:rsidRPr="00C37D64" w:rsidRDefault="003059B2" w:rsidP="003059B2">
            <w:pPr>
              <w:spacing w:after="0"/>
              <w:rPr>
                <w:rFonts w:cstheme="minorHAnsi"/>
                <w:sz w:val="24"/>
                <w:szCs w:val="24"/>
              </w:rPr>
            </w:pPr>
            <w:r w:rsidRPr="00C37D64">
              <w:rPr>
                <w:rFonts w:cstheme="minorHAnsi"/>
              </w:rPr>
              <w:t>-</w:t>
            </w:r>
          </w:p>
        </w:tc>
      </w:tr>
      <w:tr w:rsidR="003059B2" w:rsidRPr="00C37D6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3059B2" w:rsidRPr="00C37D64" w:rsidRDefault="003059B2" w:rsidP="003059B2">
            <w:pPr>
              <w:spacing w:after="0"/>
              <w:ind w:left="300"/>
              <w:rPr>
                <w:rFonts w:cstheme="minorHAnsi"/>
                <w:sz w:val="24"/>
                <w:szCs w:val="24"/>
              </w:rPr>
            </w:pPr>
            <w:r w:rsidRPr="00C37D64">
              <w:rPr>
                <w:rFonts w:cstheme="minorHAnsi"/>
                <w:sz w:val="24"/>
                <w:szCs w:val="24"/>
              </w:rPr>
              <w:t>4</w:t>
            </w:r>
          </w:p>
        </w:tc>
        <w:tc>
          <w:tcPr>
            <w:tcW w:w="3509" w:type="dxa"/>
            <w:shd w:val="clear" w:color="auto" w:fill="D9D9D9" w:themeFill="background1" w:themeFillShade="D9"/>
          </w:tcPr>
          <w:p w14:paraId="2A278C0D" w14:textId="66C95058" w:rsidR="003059B2" w:rsidRPr="00C37D64" w:rsidRDefault="003059B2" w:rsidP="003059B2">
            <w:pPr>
              <w:spacing w:after="0"/>
              <w:rPr>
                <w:rFonts w:cstheme="minorHAnsi"/>
                <w:sz w:val="24"/>
                <w:szCs w:val="24"/>
              </w:rPr>
            </w:pPr>
            <w:r w:rsidRPr="00C37D64">
              <w:rPr>
                <w:rFonts w:cstheme="minorHAnsi"/>
                <w:sz w:val="24"/>
                <w:szCs w:val="24"/>
              </w:rPr>
              <w:t>Distance learning</w:t>
            </w:r>
          </w:p>
        </w:tc>
        <w:tc>
          <w:tcPr>
            <w:tcW w:w="2607" w:type="dxa"/>
            <w:shd w:val="clear" w:color="auto" w:fill="D9D9D9" w:themeFill="background1" w:themeFillShade="D9"/>
            <w:vAlign w:val="center"/>
          </w:tcPr>
          <w:p w14:paraId="4A34A869" w14:textId="1C2327C9" w:rsidR="003059B2" w:rsidRPr="00C37D64" w:rsidRDefault="003059B2" w:rsidP="003059B2">
            <w:pPr>
              <w:spacing w:after="0"/>
              <w:rPr>
                <w:rFonts w:cstheme="minorHAnsi"/>
                <w:sz w:val="24"/>
                <w:szCs w:val="24"/>
              </w:rPr>
            </w:pPr>
            <w:r w:rsidRPr="00C37D64">
              <w:rPr>
                <w:rFonts w:cstheme="minorHAnsi"/>
                <w:sz w:val="24"/>
                <w:szCs w:val="24"/>
              </w:rPr>
              <w:t>-</w:t>
            </w:r>
          </w:p>
        </w:tc>
        <w:tc>
          <w:tcPr>
            <w:tcW w:w="2600" w:type="dxa"/>
            <w:shd w:val="clear" w:color="auto" w:fill="D9D9D9" w:themeFill="background1" w:themeFillShade="D9"/>
            <w:vAlign w:val="center"/>
          </w:tcPr>
          <w:p w14:paraId="612DAE3E" w14:textId="0BBA1028" w:rsidR="003059B2" w:rsidRPr="00C37D64" w:rsidRDefault="003059B2" w:rsidP="003059B2">
            <w:pPr>
              <w:spacing w:after="0"/>
              <w:rPr>
                <w:rFonts w:cstheme="minorHAnsi"/>
                <w:sz w:val="24"/>
                <w:szCs w:val="24"/>
              </w:rPr>
            </w:pPr>
            <w:r w:rsidRPr="00C37D64">
              <w:rPr>
                <w:rFonts w:cstheme="minorHAnsi"/>
              </w:rPr>
              <w:t>-</w:t>
            </w:r>
          </w:p>
        </w:tc>
      </w:tr>
    </w:tbl>
    <w:p w14:paraId="6157E38F" w14:textId="77777777" w:rsidR="002B715A" w:rsidRPr="00C37D64" w:rsidRDefault="002B715A" w:rsidP="00CD6727">
      <w:pPr>
        <w:rPr>
          <w:rStyle w:val="a"/>
          <w:rFonts w:asciiTheme="minorHAnsi" w:hAnsiTheme="minorHAnsi" w:cstheme="minorHAnsi"/>
          <w:b/>
          <w:bCs/>
          <w:color w:val="52B5C2"/>
          <w:sz w:val="24"/>
          <w:szCs w:val="24"/>
        </w:rPr>
      </w:pPr>
      <w:bookmarkStart w:id="6" w:name="_Ref115691960"/>
    </w:p>
    <w:p w14:paraId="1FCFDB3D" w14:textId="585A601F" w:rsidR="008D0CEB" w:rsidRPr="00C37D64" w:rsidRDefault="004C1C63" w:rsidP="00CD6727">
      <w:pPr>
        <w:rPr>
          <w:rFonts w:cstheme="minorHAnsi"/>
          <w:sz w:val="24"/>
          <w:szCs w:val="24"/>
          <w:lang w:bidi="ar-EG"/>
        </w:rPr>
      </w:pPr>
      <w:r w:rsidRPr="00C37D64">
        <w:rPr>
          <w:rStyle w:val="a"/>
          <w:rFonts w:asciiTheme="minorHAnsi" w:hAnsiTheme="minorHAnsi" w:cstheme="minorHAnsi"/>
          <w:b/>
          <w:bCs/>
          <w:color w:val="52B5C2"/>
          <w:sz w:val="24"/>
          <w:szCs w:val="24"/>
        </w:rPr>
        <w:t>3</w:t>
      </w:r>
      <w:r w:rsidR="008D0CEB" w:rsidRPr="00C37D64">
        <w:rPr>
          <w:rStyle w:val="a"/>
          <w:rFonts w:asciiTheme="minorHAnsi" w:hAnsiTheme="minorHAnsi" w:cstheme="minorHAnsi"/>
          <w:b/>
          <w:bCs/>
          <w:color w:val="52B5C2"/>
          <w:sz w:val="24"/>
          <w:szCs w:val="24"/>
        </w:rPr>
        <w:t>. Contact Hours</w:t>
      </w:r>
      <w:r w:rsidR="008D0CEB" w:rsidRPr="00C37D64">
        <w:rPr>
          <w:rStyle w:val="a"/>
          <w:rFonts w:asciiTheme="minorHAnsi" w:hAnsiTheme="minorHAnsi" w:cstheme="minorHAnsi"/>
          <w:color w:val="52B5C2"/>
          <w:sz w:val="24"/>
          <w:szCs w:val="24"/>
        </w:rPr>
        <w:t xml:space="preserve"> </w:t>
      </w:r>
      <w:r w:rsidR="008D0CEB" w:rsidRPr="00C37D64">
        <w:rPr>
          <w:rStyle w:val="a"/>
          <w:rFonts w:asciiTheme="minorHAnsi" w:hAnsiTheme="minorHAnsi" w:cstheme="minorHAnsi"/>
          <w:color w:val="auto"/>
          <w:sz w:val="24"/>
          <w:szCs w:val="24"/>
        </w:rPr>
        <w:t xml:space="preserve">(based on </w:t>
      </w:r>
      <w:r w:rsidR="00C35654" w:rsidRPr="00C37D64">
        <w:rPr>
          <w:rStyle w:val="a"/>
          <w:rFonts w:asciiTheme="minorHAnsi" w:hAnsiTheme="minorHAnsi" w:cstheme="minorHAnsi"/>
          <w:color w:val="auto"/>
          <w:sz w:val="24"/>
          <w:szCs w:val="24"/>
        </w:rPr>
        <w:t xml:space="preserve">the </w:t>
      </w:r>
      <w:r w:rsidR="008D0CEB" w:rsidRPr="00C37D6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37D6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37D64" w:rsidRDefault="008D0CEB" w:rsidP="00CD6727">
            <w:pPr>
              <w:spacing w:line="259" w:lineRule="auto"/>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C37D64" w:rsidRDefault="008D0CEB" w:rsidP="00CD6727">
            <w:pPr>
              <w:spacing w:line="259" w:lineRule="auto"/>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C37D64" w:rsidRDefault="008D0CEB" w:rsidP="00CD6727">
            <w:pPr>
              <w:spacing w:line="259" w:lineRule="auto"/>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Contact Hours</w:t>
            </w:r>
          </w:p>
        </w:tc>
      </w:tr>
      <w:tr w:rsidR="008D0CEB" w:rsidRPr="00C37D6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37D64"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E7AAFBF" w14:textId="74D424AC" w:rsidR="008D0CEB" w:rsidRPr="00C37D64" w:rsidRDefault="008D0CEB" w:rsidP="00CD6727">
            <w:pPr>
              <w:rPr>
                <w:rFonts w:cstheme="minorHAnsi"/>
                <w:b/>
                <w:bCs/>
                <w:sz w:val="24"/>
                <w:szCs w:val="24"/>
                <w:rtl/>
              </w:rPr>
            </w:pPr>
            <w:r w:rsidRPr="00C37D64">
              <w:rPr>
                <w:rFonts w:cstheme="minorHAnsi"/>
                <w:b/>
                <w:bCs/>
                <w:sz w:val="24"/>
                <w:szCs w:val="24"/>
              </w:rPr>
              <w:t>Lecture</w:t>
            </w:r>
            <w:r w:rsidR="001908A4" w:rsidRPr="00C37D64">
              <w:rPr>
                <w:rFonts w:cstheme="minorHAnsi"/>
                <w:b/>
                <w:bCs/>
                <w:sz w:val="24"/>
                <w:szCs w:val="24"/>
              </w:rPr>
              <w:t>s</w:t>
            </w:r>
          </w:p>
        </w:tc>
        <w:tc>
          <w:tcPr>
            <w:tcW w:w="2022" w:type="dxa"/>
            <w:shd w:val="clear" w:color="auto" w:fill="F2F2F2" w:themeFill="background1" w:themeFillShade="F2"/>
            <w:vAlign w:val="center"/>
          </w:tcPr>
          <w:p w14:paraId="43B5319D" w14:textId="63C12BBB" w:rsidR="008D0CEB" w:rsidRPr="00C37D64" w:rsidRDefault="003059B2" w:rsidP="00CD6727">
            <w:pPr>
              <w:rPr>
                <w:rFonts w:cstheme="minorHAnsi"/>
                <w:color w:val="525252" w:themeColor="accent3" w:themeShade="80"/>
                <w:sz w:val="24"/>
                <w:szCs w:val="24"/>
                <w:rtl/>
                <w:lang w:bidi="ar-EG"/>
              </w:rPr>
            </w:pPr>
            <w:r w:rsidRPr="00C37D64">
              <w:rPr>
                <w:rFonts w:cstheme="minorHAnsi"/>
                <w:color w:val="525252" w:themeColor="accent3" w:themeShade="80"/>
                <w:sz w:val="24"/>
                <w:szCs w:val="24"/>
                <w:lang w:bidi="ar-EG"/>
              </w:rPr>
              <w:t>30</w:t>
            </w:r>
          </w:p>
        </w:tc>
      </w:tr>
      <w:tr w:rsidR="008D0CEB" w:rsidRPr="00C37D6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37D64"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456B0D95" w14:textId="551DFF16" w:rsidR="008D0CEB" w:rsidRPr="00C37D64" w:rsidRDefault="008D0CEB" w:rsidP="00CD6727">
            <w:pPr>
              <w:rPr>
                <w:rFonts w:cstheme="minorHAnsi"/>
                <w:b/>
                <w:bCs/>
                <w:sz w:val="24"/>
                <w:szCs w:val="24"/>
                <w:rtl/>
              </w:rPr>
            </w:pPr>
            <w:r w:rsidRPr="00C37D64">
              <w:rPr>
                <w:rFonts w:cstheme="minorHAnsi"/>
                <w:b/>
                <w:bCs/>
                <w:sz w:val="24"/>
                <w:szCs w:val="24"/>
              </w:rPr>
              <w:t>Laboratory/Studio</w:t>
            </w:r>
          </w:p>
        </w:tc>
        <w:tc>
          <w:tcPr>
            <w:tcW w:w="2022" w:type="dxa"/>
            <w:shd w:val="clear" w:color="auto" w:fill="D9D9D9" w:themeFill="background1" w:themeFillShade="D9"/>
            <w:vAlign w:val="center"/>
          </w:tcPr>
          <w:p w14:paraId="36F4F7C1" w14:textId="04B79508" w:rsidR="008D0CEB" w:rsidRPr="00C37D64" w:rsidRDefault="003059B2" w:rsidP="00CD6727">
            <w:pPr>
              <w:rPr>
                <w:rFonts w:cstheme="minorHAnsi"/>
                <w:color w:val="525252" w:themeColor="accent3" w:themeShade="80"/>
                <w:sz w:val="24"/>
                <w:szCs w:val="24"/>
                <w:rtl/>
                <w:lang w:bidi="ar-EG"/>
              </w:rPr>
            </w:pPr>
            <w:r w:rsidRPr="00C37D64">
              <w:rPr>
                <w:rFonts w:cstheme="minorHAnsi"/>
                <w:color w:val="525252" w:themeColor="accent3" w:themeShade="80"/>
                <w:sz w:val="24"/>
                <w:szCs w:val="24"/>
                <w:lang w:bidi="ar-EG"/>
              </w:rPr>
              <w:t>-</w:t>
            </w:r>
          </w:p>
        </w:tc>
      </w:tr>
      <w:tr w:rsidR="008D0CEB" w:rsidRPr="00C37D6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37D64"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6EF1F9C4" w14:textId="132FA456" w:rsidR="008D0CEB" w:rsidRPr="00C37D64" w:rsidRDefault="008D0CEB" w:rsidP="00CD6727">
            <w:pPr>
              <w:spacing w:after="100" w:afterAutospacing="1"/>
              <w:rPr>
                <w:rFonts w:cstheme="minorHAnsi"/>
                <w:b/>
                <w:bCs/>
                <w:sz w:val="24"/>
                <w:szCs w:val="24"/>
                <w:rtl/>
              </w:rPr>
            </w:pPr>
            <w:r w:rsidRPr="00C37D64">
              <w:rPr>
                <w:rFonts w:cstheme="minorHAnsi"/>
                <w:b/>
                <w:bCs/>
                <w:sz w:val="24"/>
                <w:szCs w:val="24"/>
              </w:rPr>
              <w:t>Field</w:t>
            </w:r>
          </w:p>
        </w:tc>
        <w:tc>
          <w:tcPr>
            <w:tcW w:w="2022" w:type="dxa"/>
            <w:shd w:val="clear" w:color="auto" w:fill="F2F2F2" w:themeFill="background1" w:themeFillShade="F2"/>
            <w:vAlign w:val="center"/>
          </w:tcPr>
          <w:p w14:paraId="5407BD67" w14:textId="11DCFD32" w:rsidR="008D0CEB" w:rsidRPr="00C37D64" w:rsidRDefault="003059B2" w:rsidP="00CD6727">
            <w:pPr>
              <w:rPr>
                <w:rFonts w:cstheme="minorHAnsi"/>
                <w:color w:val="525252" w:themeColor="accent3" w:themeShade="80"/>
                <w:sz w:val="24"/>
                <w:szCs w:val="24"/>
                <w:rtl/>
                <w:lang w:bidi="ar-EG"/>
              </w:rPr>
            </w:pPr>
            <w:r w:rsidRPr="00C37D64">
              <w:rPr>
                <w:rFonts w:cstheme="minorHAnsi"/>
                <w:color w:val="525252" w:themeColor="accent3" w:themeShade="80"/>
                <w:sz w:val="24"/>
                <w:szCs w:val="24"/>
                <w:lang w:bidi="ar-EG"/>
              </w:rPr>
              <w:t>-</w:t>
            </w:r>
          </w:p>
        </w:tc>
      </w:tr>
      <w:tr w:rsidR="008D0CEB" w:rsidRPr="00C37D6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37D64" w:rsidRDefault="008D0CEB" w:rsidP="00CD6727">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14:paraId="6F4C4952" w14:textId="571FB2EE" w:rsidR="008D0CEB" w:rsidRPr="00C37D64" w:rsidRDefault="008D0CEB" w:rsidP="00CD6727">
            <w:pPr>
              <w:rPr>
                <w:rFonts w:cstheme="minorHAnsi"/>
                <w:b/>
                <w:bCs/>
                <w:sz w:val="24"/>
                <w:szCs w:val="24"/>
                <w:rtl/>
              </w:rPr>
            </w:pPr>
            <w:r w:rsidRPr="00C37D64">
              <w:rPr>
                <w:rFonts w:cstheme="minorHAnsi"/>
                <w:b/>
                <w:bCs/>
                <w:sz w:val="24"/>
                <w:szCs w:val="24"/>
              </w:rPr>
              <w:t xml:space="preserve">Tutorial  </w:t>
            </w:r>
          </w:p>
        </w:tc>
        <w:tc>
          <w:tcPr>
            <w:tcW w:w="2022" w:type="dxa"/>
            <w:shd w:val="clear" w:color="auto" w:fill="D9D9D9" w:themeFill="background1" w:themeFillShade="D9"/>
            <w:vAlign w:val="center"/>
          </w:tcPr>
          <w:p w14:paraId="5CA5BD02" w14:textId="65EA1DDC" w:rsidR="008D0CEB" w:rsidRPr="00C37D64" w:rsidRDefault="003059B2" w:rsidP="00CD6727">
            <w:pPr>
              <w:rPr>
                <w:rFonts w:cstheme="minorHAnsi"/>
                <w:color w:val="525252" w:themeColor="accent3" w:themeShade="80"/>
                <w:sz w:val="24"/>
                <w:szCs w:val="24"/>
                <w:rtl/>
                <w:lang w:bidi="ar-EG"/>
              </w:rPr>
            </w:pPr>
            <w:r w:rsidRPr="00C37D64">
              <w:rPr>
                <w:rFonts w:cstheme="minorHAnsi"/>
                <w:color w:val="525252" w:themeColor="accent3" w:themeShade="80"/>
                <w:sz w:val="24"/>
                <w:szCs w:val="24"/>
                <w:lang w:bidi="ar-EG"/>
              </w:rPr>
              <w:t>-</w:t>
            </w:r>
          </w:p>
        </w:tc>
      </w:tr>
      <w:tr w:rsidR="008D0CEB" w:rsidRPr="00C37D6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37D64" w:rsidRDefault="008D0CEB" w:rsidP="00CD6727">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14:paraId="753CE5B5" w14:textId="4D57BDBA" w:rsidR="008D0CEB" w:rsidRPr="00C37D64" w:rsidRDefault="008D0CEB" w:rsidP="00CD6727">
            <w:pPr>
              <w:rPr>
                <w:rFonts w:cstheme="minorHAnsi"/>
                <w:b/>
                <w:bCs/>
                <w:sz w:val="24"/>
                <w:szCs w:val="24"/>
                <w:rtl/>
              </w:rPr>
            </w:pPr>
            <w:r w:rsidRPr="00C37D64">
              <w:rPr>
                <w:rFonts w:cstheme="minorHAnsi"/>
                <w:b/>
                <w:bCs/>
                <w:sz w:val="24"/>
                <w:szCs w:val="24"/>
              </w:rPr>
              <w:t>Others (specify)</w:t>
            </w:r>
          </w:p>
        </w:tc>
        <w:tc>
          <w:tcPr>
            <w:tcW w:w="2022" w:type="dxa"/>
            <w:shd w:val="clear" w:color="auto" w:fill="F2F2F2" w:themeFill="background1" w:themeFillShade="F2"/>
            <w:vAlign w:val="center"/>
          </w:tcPr>
          <w:p w14:paraId="3C45477A" w14:textId="618871B0" w:rsidR="008D0CEB" w:rsidRPr="00C37D64" w:rsidRDefault="003059B2" w:rsidP="00CD6727">
            <w:pPr>
              <w:rPr>
                <w:rFonts w:cstheme="minorHAnsi"/>
                <w:color w:val="525252" w:themeColor="accent3" w:themeShade="80"/>
                <w:sz w:val="24"/>
                <w:szCs w:val="24"/>
                <w:rtl/>
                <w:lang w:bidi="ar-EG"/>
              </w:rPr>
            </w:pPr>
            <w:r w:rsidRPr="00C37D64">
              <w:rPr>
                <w:rFonts w:cstheme="minorHAnsi"/>
                <w:color w:val="525252" w:themeColor="accent3" w:themeShade="80"/>
                <w:sz w:val="24"/>
                <w:szCs w:val="24"/>
                <w:lang w:bidi="ar-EG"/>
              </w:rPr>
              <w:t>-</w:t>
            </w:r>
          </w:p>
        </w:tc>
      </w:tr>
      <w:tr w:rsidR="00AF47F7" w:rsidRPr="00C37D6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37D64" w:rsidRDefault="00AF47F7" w:rsidP="00CD6727">
            <w:pPr>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Total</w:t>
            </w:r>
          </w:p>
        </w:tc>
        <w:tc>
          <w:tcPr>
            <w:tcW w:w="2022" w:type="dxa"/>
            <w:shd w:val="clear" w:color="auto" w:fill="52B5C2"/>
            <w:vAlign w:val="center"/>
          </w:tcPr>
          <w:p w14:paraId="0FEB0737" w14:textId="6B8D5985" w:rsidR="00AF47F7" w:rsidRPr="00C37D64" w:rsidRDefault="003059B2" w:rsidP="00CD6727">
            <w:pPr>
              <w:rPr>
                <w:rFonts w:cstheme="minorHAnsi"/>
                <w:color w:val="FFFFFF" w:themeColor="background1"/>
                <w:sz w:val="24"/>
                <w:szCs w:val="24"/>
                <w:rtl/>
                <w:lang w:bidi="ar-EG"/>
              </w:rPr>
            </w:pPr>
            <w:r w:rsidRPr="00C37D64">
              <w:rPr>
                <w:rFonts w:cstheme="minorHAnsi"/>
                <w:color w:val="FFFFFF" w:themeColor="background1"/>
                <w:sz w:val="24"/>
                <w:szCs w:val="24"/>
                <w:lang w:bidi="ar-EG"/>
              </w:rPr>
              <w:t>30</w:t>
            </w:r>
          </w:p>
        </w:tc>
      </w:tr>
    </w:tbl>
    <w:p w14:paraId="13BDA5AD" w14:textId="77777777" w:rsidR="00DB0E18" w:rsidRPr="00C37D64" w:rsidRDefault="00DB0E18" w:rsidP="00CD6727">
      <w:pPr>
        <w:rPr>
          <w:rStyle w:val="a"/>
          <w:rFonts w:asciiTheme="minorHAnsi" w:hAnsiTheme="minorHAnsi" w:cstheme="minorHAnsi"/>
          <w:b/>
          <w:bCs/>
          <w:color w:val="4C3D8E"/>
          <w:sz w:val="24"/>
          <w:szCs w:val="24"/>
          <w:lang w:bidi="ar-YE"/>
        </w:rPr>
      </w:pPr>
      <w:bookmarkStart w:id="7" w:name="_Ref115691966"/>
    </w:p>
    <w:p w14:paraId="2454B126" w14:textId="0E6A0139" w:rsidR="006E3A65" w:rsidRPr="00C37D64" w:rsidRDefault="003C237F" w:rsidP="00CD6727">
      <w:pPr>
        <w:pStyle w:val="Heading1"/>
        <w:spacing w:before="0" w:after="240"/>
        <w:rPr>
          <w:rStyle w:val="a"/>
          <w:rFonts w:asciiTheme="minorHAnsi" w:hAnsiTheme="minorHAnsi" w:cstheme="minorHAnsi"/>
          <w:b/>
          <w:bCs/>
          <w:color w:val="4C3D8E"/>
          <w:sz w:val="24"/>
          <w:szCs w:val="24"/>
          <w:rtl/>
          <w:lang w:bidi="ar-YE"/>
        </w:rPr>
      </w:pPr>
      <w:bookmarkStart w:id="8" w:name="_Toc186526812"/>
      <w:r w:rsidRPr="00C37D64">
        <w:rPr>
          <w:rStyle w:val="a"/>
          <w:rFonts w:asciiTheme="minorHAnsi" w:hAnsiTheme="minorHAnsi" w:cstheme="minorHAnsi"/>
          <w:b/>
          <w:bCs/>
          <w:color w:val="4C3D8E"/>
          <w:sz w:val="24"/>
          <w:szCs w:val="24"/>
          <w:lang w:bidi="ar-YE"/>
        </w:rPr>
        <w:t>B. Course Learning Outcomes</w:t>
      </w:r>
      <w:r w:rsidR="00E873A9" w:rsidRPr="00C37D64">
        <w:rPr>
          <w:rStyle w:val="a"/>
          <w:rFonts w:asciiTheme="minorHAnsi" w:hAnsiTheme="minorHAnsi" w:cstheme="minorHAnsi"/>
          <w:b/>
          <w:bCs/>
          <w:color w:val="4C3D8E"/>
          <w:sz w:val="24"/>
          <w:szCs w:val="24"/>
          <w:lang w:bidi="ar-YE"/>
        </w:rPr>
        <w:t xml:space="preserve"> (CLOs)</w:t>
      </w:r>
      <w:r w:rsidRPr="00C37D64">
        <w:rPr>
          <w:rStyle w:val="a"/>
          <w:rFonts w:asciiTheme="minorHAnsi" w:hAnsiTheme="minorHAnsi" w:cstheme="minorHAns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37D6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37D64" w:rsidRDefault="000C3B90" w:rsidP="00CD6727">
            <w:pPr>
              <w:spacing w:after="0"/>
              <w:rPr>
                <w:rFonts w:cstheme="minorHAnsi"/>
                <w:b/>
                <w:bCs/>
                <w:color w:val="FFFFFF" w:themeColor="background1"/>
                <w:lang w:bidi="ar-EG"/>
              </w:rPr>
            </w:pPr>
            <w:r w:rsidRPr="00C37D64">
              <w:rPr>
                <w:rFonts w:cstheme="minorHAnsi"/>
                <w:b/>
                <w:bCs/>
                <w:color w:val="FFFFFF" w:themeColor="background1"/>
                <w:lang w:bidi="ar-EG"/>
              </w:rPr>
              <w:t>Code</w:t>
            </w:r>
          </w:p>
        </w:tc>
        <w:tc>
          <w:tcPr>
            <w:tcW w:w="2322" w:type="dxa"/>
            <w:shd w:val="clear" w:color="auto" w:fill="4C3D8E"/>
            <w:vAlign w:val="center"/>
          </w:tcPr>
          <w:p w14:paraId="1361384C" w14:textId="7D22A5A9" w:rsidR="000C3B90" w:rsidRPr="00C37D64" w:rsidRDefault="000C3B90" w:rsidP="00CD6727">
            <w:pPr>
              <w:spacing w:after="0"/>
              <w:rPr>
                <w:rFonts w:cstheme="minorHAnsi"/>
                <w:b/>
                <w:bCs/>
                <w:color w:val="FFFFFF" w:themeColor="background1"/>
                <w:rtl/>
                <w:lang w:bidi="ar-EG"/>
              </w:rPr>
            </w:pPr>
            <w:r w:rsidRPr="00C37D64">
              <w:rPr>
                <w:rFonts w:cstheme="minorHAnsi"/>
                <w:b/>
                <w:bCs/>
                <w:color w:val="FFFFFF" w:themeColor="background1"/>
                <w:lang w:bidi="ar-EG"/>
              </w:rPr>
              <w:t>Course Learning Outcomes</w:t>
            </w:r>
          </w:p>
        </w:tc>
        <w:tc>
          <w:tcPr>
            <w:tcW w:w="2481" w:type="dxa"/>
            <w:shd w:val="clear" w:color="auto" w:fill="4C3D8E"/>
          </w:tcPr>
          <w:p w14:paraId="4E2656CC" w14:textId="46BAB8B9" w:rsidR="000C3B90" w:rsidRPr="00C37D64" w:rsidRDefault="000C3B90" w:rsidP="00CD6727">
            <w:pPr>
              <w:spacing w:after="0"/>
              <w:rPr>
                <w:rFonts w:cstheme="minorHAnsi"/>
                <w:b/>
                <w:bCs/>
                <w:color w:val="FFFFFF" w:themeColor="background1"/>
                <w:rtl/>
                <w:lang w:bidi="ar-EG"/>
              </w:rPr>
            </w:pPr>
            <w:r w:rsidRPr="00C37D64">
              <w:rPr>
                <w:rFonts w:cstheme="minorHAnsi"/>
                <w:b/>
                <w:bCs/>
                <w:color w:val="FFFFFF" w:themeColor="background1"/>
                <w:lang w:bidi="ar-EG"/>
              </w:rPr>
              <w:t xml:space="preserve">Code of </w:t>
            </w:r>
            <w:r w:rsidR="00DB0DBA" w:rsidRPr="00C37D64">
              <w:rPr>
                <w:rFonts w:cstheme="minorHAnsi"/>
                <w:b/>
                <w:bCs/>
                <w:color w:val="FFFFFF" w:themeColor="background1"/>
                <w:lang w:bidi="ar-EG"/>
              </w:rPr>
              <w:t>P</w:t>
            </w:r>
            <w:r w:rsidRPr="00C37D64">
              <w:rPr>
                <w:rFonts w:cstheme="minorHAnsi"/>
                <w:b/>
                <w:bCs/>
                <w:color w:val="FFFFFF" w:themeColor="background1"/>
                <w:lang w:bidi="ar-EG"/>
              </w:rPr>
              <w:t xml:space="preserve">LOs aligned with </w:t>
            </w:r>
            <w:r w:rsidR="001D3A21" w:rsidRPr="00C37D64">
              <w:rPr>
                <w:rFonts w:cstheme="minorHAnsi"/>
                <w:b/>
                <w:bCs/>
                <w:color w:val="FFFFFF" w:themeColor="background1"/>
                <w:lang w:bidi="ar-EG"/>
              </w:rPr>
              <w:t xml:space="preserve">the </w:t>
            </w:r>
            <w:r w:rsidR="00D23847" w:rsidRPr="00C37D64">
              <w:rPr>
                <w:rFonts w:cstheme="minorHAnsi"/>
                <w:b/>
                <w:bCs/>
                <w:color w:val="FFFFFF" w:themeColor="background1"/>
                <w:lang w:bidi="ar-EG"/>
              </w:rPr>
              <w:t>program</w:t>
            </w:r>
          </w:p>
        </w:tc>
        <w:tc>
          <w:tcPr>
            <w:tcW w:w="2087" w:type="dxa"/>
            <w:shd w:val="clear" w:color="auto" w:fill="4C3D8E"/>
            <w:vAlign w:val="center"/>
          </w:tcPr>
          <w:p w14:paraId="2FDCBD48" w14:textId="222F9131" w:rsidR="000C3B90" w:rsidRPr="00C37D64" w:rsidRDefault="000C3B90" w:rsidP="00CD6727">
            <w:pPr>
              <w:spacing w:after="0"/>
              <w:rPr>
                <w:rFonts w:cstheme="minorHAnsi"/>
                <w:b/>
                <w:bCs/>
                <w:color w:val="FFFFFF" w:themeColor="background1"/>
                <w:lang w:bidi="ar-EG"/>
              </w:rPr>
            </w:pPr>
            <w:r w:rsidRPr="00C37D64">
              <w:rPr>
                <w:rFonts w:cstheme="minorHAnsi"/>
                <w:b/>
                <w:bCs/>
                <w:color w:val="FFFFFF" w:themeColor="background1"/>
                <w:lang w:bidi="ar-EG"/>
              </w:rPr>
              <w:t>Teaching Strategies</w:t>
            </w:r>
          </w:p>
        </w:tc>
        <w:tc>
          <w:tcPr>
            <w:tcW w:w="1757" w:type="dxa"/>
            <w:shd w:val="clear" w:color="auto" w:fill="4C3D8E"/>
            <w:vAlign w:val="center"/>
          </w:tcPr>
          <w:p w14:paraId="42563F95" w14:textId="12F68479" w:rsidR="000C3B90" w:rsidRPr="00C37D64" w:rsidRDefault="000C3B90" w:rsidP="00CD6727">
            <w:pPr>
              <w:spacing w:after="0"/>
              <w:rPr>
                <w:rFonts w:cstheme="minorHAnsi"/>
                <w:b/>
                <w:bCs/>
                <w:color w:val="FFFFFF" w:themeColor="background1"/>
                <w:lang w:bidi="ar-EG"/>
              </w:rPr>
            </w:pPr>
            <w:r w:rsidRPr="00C37D64">
              <w:rPr>
                <w:rFonts w:cstheme="minorHAnsi"/>
                <w:b/>
                <w:bCs/>
                <w:color w:val="FFFFFF" w:themeColor="background1"/>
                <w:lang w:bidi="ar-EG"/>
              </w:rPr>
              <w:t>Assessment Methods</w:t>
            </w:r>
          </w:p>
        </w:tc>
      </w:tr>
      <w:tr w:rsidR="006E3A65" w:rsidRPr="00C37D64" w14:paraId="66AD43D5" w14:textId="77777777" w:rsidTr="00067A97">
        <w:trPr>
          <w:tblCellSpacing w:w="7" w:type="dxa"/>
          <w:jc w:val="center"/>
        </w:trPr>
        <w:tc>
          <w:tcPr>
            <w:tcW w:w="901" w:type="dxa"/>
            <w:shd w:val="clear" w:color="auto" w:fill="52B5C2"/>
            <w:vAlign w:val="center"/>
          </w:tcPr>
          <w:p w14:paraId="747439A8" w14:textId="77777777" w:rsidR="006E3A65" w:rsidRPr="00C37D64" w:rsidRDefault="006E3A65" w:rsidP="00CD6727">
            <w:pPr>
              <w:spacing w:after="0"/>
              <w:rPr>
                <w:rFonts w:cstheme="minorHAnsi"/>
                <w:b/>
                <w:bCs/>
                <w:color w:val="FFFFFF" w:themeColor="background1"/>
              </w:rPr>
            </w:pPr>
            <w:r w:rsidRPr="00C37D64">
              <w:rPr>
                <w:rFonts w:cstheme="minorHAnsi"/>
                <w:b/>
                <w:bCs/>
                <w:color w:val="FFFFFF" w:themeColor="background1"/>
              </w:rPr>
              <w:t>1.0</w:t>
            </w:r>
          </w:p>
        </w:tc>
        <w:tc>
          <w:tcPr>
            <w:tcW w:w="8689" w:type="dxa"/>
            <w:gridSpan w:val="4"/>
            <w:shd w:val="clear" w:color="auto" w:fill="52B5C2"/>
          </w:tcPr>
          <w:p w14:paraId="29D4E04A" w14:textId="33D1C52A" w:rsidR="006E3A65" w:rsidRPr="00C37D64" w:rsidRDefault="000C3B90" w:rsidP="00CD6727">
            <w:pPr>
              <w:spacing w:after="0"/>
              <w:rPr>
                <w:rFonts w:cstheme="minorHAnsi"/>
                <w:b/>
                <w:bCs/>
                <w:color w:val="FFFFFF" w:themeColor="background1"/>
              </w:rPr>
            </w:pPr>
            <w:r w:rsidRPr="00C37D64">
              <w:rPr>
                <w:rFonts w:cstheme="minorHAnsi"/>
                <w:b/>
                <w:bCs/>
                <w:color w:val="FFFFFF" w:themeColor="background1"/>
              </w:rPr>
              <w:t>Knowledge and understanding</w:t>
            </w:r>
          </w:p>
        </w:tc>
      </w:tr>
      <w:tr w:rsidR="003059B2" w:rsidRPr="00C37D64" w14:paraId="2E821FBF" w14:textId="77777777" w:rsidTr="003059B2">
        <w:trPr>
          <w:tblCellSpacing w:w="7" w:type="dxa"/>
          <w:jc w:val="center"/>
        </w:trPr>
        <w:tc>
          <w:tcPr>
            <w:tcW w:w="901" w:type="dxa"/>
            <w:shd w:val="clear" w:color="auto" w:fill="auto"/>
            <w:vAlign w:val="center"/>
          </w:tcPr>
          <w:p w14:paraId="20103120" w14:textId="77777777"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1.1</w:t>
            </w:r>
          </w:p>
        </w:tc>
        <w:tc>
          <w:tcPr>
            <w:tcW w:w="2322" w:type="dxa"/>
            <w:shd w:val="clear" w:color="auto" w:fill="auto"/>
          </w:tcPr>
          <w:p w14:paraId="28395DEF" w14:textId="5B9D63F1" w:rsidR="003059B2" w:rsidRPr="00C37D64" w:rsidRDefault="008F3EE9" w:rsidP="003059B2">
            <w:pPr>
              <w:spacing w:after="0"/>
              <w:rPr>
                <w:rFonts w:cstheme="minorHAnsi"/>
              </w:rPr>
            </w:pPr>
            <w:r w:rsidRPr="00C37D64">
              <w:rPr>
                <w:rFonts w:cstheme="minorHAnsi"/>
              </w:rPr>
              <w:t>Recognize</w:t>
            </w:r>
            <w:r w:rsidR="0021296D" w:rsidRPr="00C37D64">
              <w:rPr>
                <w:rFonts w:cstheme="minorHAnsi"/>
              </w:rPr>
              <w:t xml:space="preserve"> </w:t>
            </w:r>
            <w:r w:rsidRPr="00C37D64">
              <w:rPr>
                <w:rFonts w:cstheme="minorHAnsi"/>
              </w:rPr>
              <w:t>intermediate-level grammar structures (e.g., tenses, modal verbs, conditionals, passive voice) used in business and tourism communication.</w:t>
            </w:r>
          </w:p>
        </w:tc>
        <w:tc>
          <w:tcPr>
            <w:tcW w:w="2481" w:type="dxa"/>
            <w:shd w:val="clear" w:color="auto" w:fill="auto"/>
          </w:tcPr>
          <w:p w14:paraId="3BD57457" w14:textId="6D549C08" w:rsidR="003059B2" w:rsidRPr="00C37D64" w:rsidRDefault="0074447A" w:rsidP="003059B2">
            <w:pPr>
              <w:spacing w:after="0"/>
              <w:rPr>
                <w:rFonts w:cstheme="minorHAnsi"/>
              </w:rPr>
            </w:pPr>
            <w:r w:rsidRPr="00C37D64">
              <w:rPr>
                <w:rFonts w:cstheme="minorHAnsi"/>
              </w:rPr>
              <w:t>K1</w:t>
            </w:r>
          </w:p>
        </w:tc>
        <w:tc>
          <w:tcPr>
            <w:tcW w:w="2087" w:type="dxa"/>
            <w:shd w:val="clear" w:color="auto" w:fill="auto"/>
          </w:tcPr>
          <w:p w14:paraId="06DCF145" w14:textId="59DA2EED" w:rsidR="003059B2" w:rsidRPr="00C37D64" w:rsidRDefault="008F6E57" w:rsidP="003059B2">
            <w:pPr>
              <w:spacing w:after="0"/>
              <w:rPr>
                <w:rFonts w:cstheme="minorHAnsi"/>
              </w:rPr>
            </w:pPr>
            <w:r w:rsidRPr="00C37D64">
              <w:rPr>
                <w:rFonts w:cstheme="minorHAnsi"/>
              </w:rPr>
              <w:t>Facilitate contextual grammar-focused exercises using authentic course materials (e.g., business emails, advertisements) to practice intermediate-level structures for business and tourism communication.</w:t>
            </w:r>
          </w:p>
        </w:tc>
        <w:tc>
          <w:tcPr>
            <w:tcW w:w="1757" w:type="dxa"/>
            <w:shd w:val="clear" w:color="auto" w:fill="auto"/>
          </w:tcPr>
          <w:p w14:paraId="1E6F9957" w14:textId="77777777" w:rsidR="003059B2" w:rsidRPr="00C37D64" w:rsidRDefault="00444435" w:rsidP="003059B2">
            <w:pPr>
              <w:spacing w:after="0"/>
              <w:rPr>
                <w:rFonts w:cstheme="minorHAnsi"/>
              </w:rPr>
            </w:pPr>
            <w:r w:rsidRPr="00C37D64">
              <w:rPr>
                <w:rFonts w:cstheme="minorHAnsi"/>
              </w:rPr>
              <w:t>Formative Assessment 1 (5 Marks)</w:t>
            </w:r>
          </w:p>
          <w:p w14:paraId="6520985D" w14:textId="0DFF94B8" w:rsidR="00444435" w:rsidRPr="00C37D64" w:rsidRDefault="00444435" w:rsidP="003059B2">
            <w:pPr>
              <w:spacing w:after="0"/>
              <w:rPr>
                <w:rFonts w:cstheme="minorHAnsi"/>
              </w:rPr>
            </w:pPr>
            <w:r w:rsidRPr="00C37D64">
              <w:rPr>
                <w:rFonts w:cstheme="minorHAnsi"/>
              </w:rPr>
              <w:t>Midterm Exam (30 Marks)</w:t>
            </w:r>
          </w:p>
        </w:tc>
      </w:tr>
      <w:tr w:rsidR="003059B2" w:rsidRPr="00C37D64" w14:paraId="768CEEF6" w14:textId="77777777" w:rsidTr="003059B2">
        <w:trPr>
          <w:tblCellSpacing w:w="7" w:type="dxa"/>
          <w:jc w:val="center"/>
        </w:trPr>
        <w:tc>
          <w:tcPr>
            <w:tcW w:w="901" w:type="dxa"/>
            <w:shd w:val="clear" w:color="auto" w:fill="auto"/>
            <w:vAlign w:val="center"/>
          </w:tcPr>
          <w:p w14:paraId="5108B4CF" w14:textId="77777777"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1.2</w:t>
            </w:r>
          </w:p>
        </w:tc>
        <w:tc>
          <w:tcPr>
            <w:tcW w:w="2322" w:type="dxa"/>
            <w:shd w:val="clear" w:color="auto" w:fill="auto"/>
          </w:tcPr>
          <w:p w14:paraId="560D3B8B" w14:textId="1CC741BC" w:rsidR="003059B2" w:rsidRPr="00C37D64" w:rsidRDefault="008F3EE9" w:rsidP="003059B2">
            <w:pPr>
              <w:spacing w:after="0"/>
              <w:rPr>
                <w:rFonts w:cstheme="minorHAnsi"/>
              </w:rPr>
            </w:pPr>
            <w:r w:rsidRPr="00C37D64">
              <w:rPr>
                <w:rFonts w:cstheme="minorHAnsi"/>
              </w:rPr>
              <w:t xml:space="preserve">Identify and recall essential vocabulary related to customer service, niche tourism </w:t>
            </w:r>
            <w:r w:rsidRPr="00C37D64">
              <w:rPr>
                <w:rFonts w:cstheme="minorHAnsi"/>
              </w:rPr>
              <w:lastRenderedPageBreak/>
              <w:t>sectors, marketing, and business travel.</w:t>
            </w:r>
          </w:p>
        </w:tc>
        <w:tc>
          <w:tcPr>
            <w:tcW w:w="2481" w:type="dxa"/>
            <w:shd w:val="clear" w:color="auto" w:fill="auto"/>
          </w:tcPr>
          <w:p w14:paraId="54B2353C" w14:textId="392A57C0" w:rsidR="003059B2" w:rsidRPr="00C37D64" w:rsidRDefault="0074447A" w:rsidP="003059B2">
            <w:pPr>
              <w:spacing w:after="0"/>
              <w:rPr>
                <w:rFonts w:cstheme="minorHAnsi"/>
              </w:rPr>
            </w:pPr>
            <w:r w:rsidRPr="00C37D64">
              <w:rPr>
                <w:rFonts w:cstheme="minorHAnsi"/>
              </w:rPr>
              <w:lastRenderedPageBreak/>
              <w:t>K1</w:t>
            </w:r>
          </w:p>
        </w:tc>
        <w:tc>
          <w:tcPr>
            <w:tcW w:w="2087" w:type="dxa"/>
            <w:shd w:val="clear" w:color="auto" w:fill="auto"/>
          </w:tcPr>
          <w:p w14:paraId="53B134A8" w14:textId="1ABF987E" w:rsidR="003059B2" w:rsidRPr="00C37D64" w:rsidRDefault="008F6E57" w:rsidP="003059B2">
            <w:pPr>
              <w:spacing w:after="0"/>
              <w:rPr>
                <w:rFonts w:cstheme="minorHAnsi"/>
              </w:rPr>
            </w:pPr>
            <w:r w:rsidRPr="00C37D64">
              <w:rPr>
                <w:rFonts w:cstheme="minorHAnsi"/>
              </w:rPr>
              <w:t xml:space="preserve">Conduct vocabulary-building activities where students categorize and </w:t>
            </w:r>
            <w:r w:rsidRPr="00C37D64">
              <w:rPr>
                <w:rFonts w:cstheme="minorHAnsi"/>
              </w:rPr>
              <w:lastRenderedPageBreak/>
              <w:t>practice essential business and tourism-related terms using course lesson examples and word banks.</w:t>
            </w:r>
          </w:p>
        </w:tc>
        <w:tc>
          <w:tcPr>
            <w:tcW w:w="1757" w:type="dxa"/>
            <w:shd w:val="clear" w:color="auto" w:fill="auto"/>
          </w:tcPr>
          <w:p w14:paraId="0BE5AAC9" w14:textId="77777777" w:rsidR="003059B2" w:rsidRPr="00C37D64" w:rsidRDefault="00444435" w:rsidP="003059B2">
            <w:pPr>
              <w:spacing w:after="0"/>
              <w:rPr>
                <w:rFonts w:cstheme="minorHAnsi"/>
              </w:rPr>
            </w:pPr>
            <w:r w:rsidRPr="00C37D64">
              <w:rPr>
                <w:rFonts w:cstheme="minorHAnsi"/>
              </w:rPr>
              <w:lastRenderedPageBreak/>
              <w:t>Formative Assessment 2 (5 Marks)</w:t>
            </w:r>
          </w:p>
          <w:p w14:paraId="503E0685" w14:textId="357AA582" w:rsidR="00444435" w:rsidRPr="00C37D64" w:rsidRDefault="00444435" w:rsidP="003059B2">
            <w:pPr>
              <w:spacing w:after="0"/>
              <w:rPr>
                <w:rFonts w:cstheme="minorHAnsi"/>
              </w:rPr>
            </w:pPr>
            <w:r w:rsidRPr="00C37D64">
              <w:rPr>
                <w:rFonts w:cstheme="minorHAnsi"/>
              </w:rPr>
              <w:lastRenderedPageBreak/>
              <w:t>Midterm Exam (30 Marks)</w:t>
            </w:r>
          </w:p>
        </w:tc>
      </w:tr>
      <w:tr w:rsidR="003059B2" w:rsidRPr="00C37D64" w14:paraId="6FD9320F" w14:textId="77777777" w:rsidTr="003059B2">
        <w:trPr>
          <w:tblCellSpacing w:w="7" w:type="dxa"/>
          <w:jc w:val="center"/>
        </w:trPr>
        <w:tc>
          <w:tcPr>
            <w:tcW w:w="901" w:type="dxa"/>
            <w:shd w:val="clear" w:color="auto" w:fill="auto"/>
            <w:vAlign w:val="center"/>
          </w:tcPr>
          <w:p w14:paraId="17B83A9F" w14:textId="78DFE0CD"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lastRenderedPageBreak/>
              <w:t>1.3</w:t>
            </w:r>
          </w:p>
        </w:tc>
        <w:tc>
          <w:tcPr>
            <w:tcW w:w="2322" w:type="dxa"/>
            <w:shd w:val="clear" w:color="auto" w:fill="auto"/>
          </w:tcPr>
          <w:p w14:paraId="11ADA4EE" w14:textId="012A7D64" w:rsidR="003059B2" w:rsidRPr="00C37D64" w:rsidRDefault="008F3EE9" w:rsidP="003059B2">
            <w:pPr>
              <w:spacing w:after="0"/>
              <w:rPr>
                <w:rFonts w:cstheme="minorHAnsi"/>
              </w:rPr>
            </w:pPr>
            <w:r w:rsidRPr="00C37D64">
              <w:rPr>
                <w:rFonts w:cstheme="minorHAnsi"/>
              </w:rPr>
              <w:t>Recall techniques and strategies for describing products, services, and destinations effectively in professional tourism and business contexts.</w:t>
            </w:r>
          </w:p>
        </w:tc>
        <w:tc>
          <w:tcPr>
            <w:tcW w:w="2481" w:type="dxa"/>
            <w:shd w:val="clear" w:color="auto" w:fill="auto"/>
          </w:tcPr>
          <w:p w14:paraId="4D9CF6A8" w14:textId="287534D2" w:rsidR="003059B2" w:rsidRPr="00C37D64" w:rsidRDefault="0074447A" w:rsidP="003059B2">
            <w:pPr>
              <w:spacing w:after="0"/>
              <w:rPr>
                <w:rFonts w:cstheme="minorHAnsi"/>
              </w:rPr>
            </w:pPr>
            <w:r w:rsidRPr="00C37D64">
              <w:rPr>
                <w:rFonts w:cstheme="minorHAnsi"/>
              </w:rPr>
              <w:t>K1</w:t>
            </w:r>
          </w:p>
        </w:tc>
        <w:tc>
          <w:tcPr>
            <w:tcW w:w="2087" w:type="dxa"/>
            <w:shd w:val="clear" w:color="auto" w:fill="auto"/>
          </w:tcPr>
          <w:p w14:paraId="19AF6DB7" w14:textId="2EB5EBF4" w:rsidR="003059B2" w:rsidRPr="00C37D64" w:rsidRDefault="008F6E57" w:rsidP="008F6E57">
            <w:pPr>
              <w:rPr>
                <w:rFonts w:cstheme="minorHAnsi"/>
              </w:rPr>
            </w:pPr>
            <w:r w:rsidRPr="00C37D64">
              <w:rPr>
                <w:rFonts w:cstheme="minorHAnsi"/>
              </w:rPr>
              <w:t>Use model texts from the course material to explore and practice techniques for describing products, services, and destinations in professional scenarios through guided discussions.</w:t>
            </w:r>
          </w:p>
        </w:tc>
        <w:tc>
          <w:tcPr>
            <w:tcW w:w="1757" w:type="dxa"/>
            <w:shd w:val="clear" w:color="auto" w:fill="auto"/>
          </w:tcPr>
          <w:p w14:paraId="660601B1" w14:textId="77777777" w:rsidR="00BD3D9E" w:rsidRPr="00C37D64" w:rsidRDefault="00444435" w:rsidP="003059B2">
            <w:pPr>
              <w:spacing w:after="0"/>
              <w:rPr>
                <w:rFonts w:cstheme="minorHAnsi"/>
              </w:rPr>
            </w:pPr>
            <w:r w:rsidRPr="00C37D64">
              <w:rPr>
                <w:rFonts w:cstheme="minorHAnsi"/>
              </w:rPr>
              <w:t>Assignment 1 (5 Marks)</w:t>
            </w:r>
          </w:p>
          <w:p w14:paraId="7A10C16B" w14:textId="71DAD2BC" w:rsidR="00444435" w:rsidRPr="00C37D64" w:rsidRDefault="00444435" w:rsidP="003059B2">
            <w:pPr>
              <w:spacing w:after="0"/>
              <w:rPr>
                <w:rFonts w:cstheme="minorHAnsi"/>
              </w:rPr>
            </w:pPr>
            <w:r w:rsidRPr="00C37D64">
              <w:rPr>
                <w:rFonts w:cstheme="minorHAnsi"/>
              </w:rPr>
              <w:t>Midterm Exam (30 Marks)</w:t>
            </w:r>
          </w:p>
        </w:tc>
      </w:tr>
      <w:tr w:rsidR="00746FC4" w:rsidRPr="00C37D64" w14:paraId="17F6BD0D" w14:textId="77777777" w:rsidTr="003059B2">
        <w:trPr>
          <w:tblCellSpacing w:w="7" w:type="dxa"/>
          <w:jc w:val="center"/>
        </w:trPr>
        <w:tc>
          <w:tcPr>
            <w:tcW w:w="901" w:type="dxa"/>
            <w:shd w:val="clear" w:color="auto" w:fill="auto"/>
            <w:vAlign w:val="center"/>
          </w:tcPr>
          <w:p w14:paraId="31FA380C" w14:textId="747B30F8" w:rsidR="00746FC4" w:rsidRPr="00C37D64" w:rsidRDefault="00746FC4" w:rsidP="003059B2">
            <w:pPr>
              <w:spacing w:after="0"/>
              <w:rPr>
                <w:rFonts w:cstheme="minorHAnsi"/>
                <w:color w:val="525252" w:themeColor="accent3" w:themeShade="80"/>
              </w:rPr>
            </w:pPr>
            <w:r w:rsidRPr="00C37D64">
              <w:rPr>
                <w:rFonts w:cstheme="minorHAnsi"/>
                <w:color w:val="525252" w:themeColor="accent3" w:themeShade="80"/>
              </w:rPr>
              <w:t>1.4</w:t>
            </w:r>
          </w:p>
        </w:tc>
        <w:tc>
          <w:tcPr>
            <w:tcW w:w="2322" w:type="dxa"/>
            <w:shd w:val="clear" w:color="auto" w:fill="auto"/>
          </w:tcPr>
          <w:p w14:paraId="674501CB" w14:textId="0A4D6FE4" w:rsidR="00746FC4" w:rsidRPr="00C37D64" w:rsidRDefault="008F3EE9" w:rsidP="003059B2">
            <w:pPr>
              <w:spacing w:after="0"/>
              <w:rPr>
                <w:rFonts w:cstheme="minorHAnsi"/>
              </w:rPr>
            </w:pPr>
            <w:r w:rsidRPr="00C37D64">
              <w:rPr>
                <w:rFonts w:cstheme="minorHAnsi"/>
              </w:rPr>
              <w:t>Recognize and differentiate between formal and informal registers used in professional email writing, presentations, and customer interactions.</w:t>
            </w:r>
          </w:p>
        </w:tc>
        <w:tc>
          <w:tcPr>
            <w:tcW w:w="2481" w:type="dxa"/>
            <w:shd w:val="clear" w:color="auto" w:fill="auto"/>
          </w:tcPr>
          <w:p w14:paraId="5D62B5FD" w14:textId="33782E7D" w:rsidR="00746FC4" w:rsidRPr="00C37D64" w:rsidRDefault="0074447A" w:rsidP="003059B2">
            <w:pPr>
              <w:spacing w:after="0"/>
              <w:rPr>
                <w:rFonts w:cstheme="minorHAnsi"/>
              </w:rPr>
            </w:pPr>
            <w:r w:rsidRPr="00C37D64">
              <w:rPr>
                <w:rFonts w:cstheme="minorHAnsi"/>
              </w:rPr>
              <w:t>K1</w:t>
            </w:r>
          </w:p>
        </w:tc>
        <w:tc>
          <w:tcPr>
            <w:tcW w:w="2087" w:type="dxa"/>
            <w:shd w:val="clear" w:color="auto" w:fill="auto"/>
          </w:tcPr>
          <w:p w14:paraId="2EECA4AC" w14:textId="19352C18" w:rsidR="00746FC4" w:rsidRPr="00C37D64" w:rsidRDefault="008F6E57" w:rsidP="003059B2">
            <w:pPr>
              <w:spacing w:after="0"/>
              <w:rPr>
                <w:rFonts w:cstheme="minorHAnsi"/>
              </w:rPr>
            </w:pPr>
            <w:r w:rsidRPr="00C37D64">
              <w:rPr>
                <w:rFonts w:cstheme="minorHAnsi"/>
              </w:rPr>
              <w:t>Provide practice scenarios contrasting formal and informal registers in professional communication, with students analyzing authentic examples of customer emails, presentations, and conversations.</w:t>
            </w:r>
          </w:p>
        </w:tc>
        <w:tc>
          <w:tcPr>
            <w:tcW w:w="1757" w:type="dxa"/>
            <w:shd w:val="clear" w:color="auto" w:fill="auto"/>
          </w:tcPr>
          <w:p w14:paraId="345EF7F1" w14:textId="77777777" w:rsidR="00BD3D9E" w:rsidRPr="00C37D64" w:rsidRDefault="00444435" w:rsidP="003059B2">
            <w:pPr>
              <w:spacing w:after="0"/>
              <w:rPr>
                <w:rFonts w:cstheme="minorHAnsi"/>
              </w:rPr>
            </w:pPr>
            <w:r w:rsidRPr="00C37D64">
              <w:rPr>
                <w:rFonts w:cstheme="minorHAnsi"/>
              </w:rPr>
              <w:t>Assignment 2 (5 Marks)</w:t>
            </w:r>
          </w:p>
          <w:p w14:paraId="47761454" w14:textId="60BA3B1C" w:rsidR="00444435" w:rsidRPr="00C37D64" w:rsidRDefault="00444435" w:rsidP="003059B2">
            <w:pPr>
              <w:spacing w:after="0"/>
              <w:rPr>
                <w:rFonts w:cstheme="minorHAnsi"/>
              </w:rPr>
            </w:pPr>
            <w:r w:rsidRPr="00C37D64">
              <w:rPr>
                <w:rFonts w:cstheme="minorHAnsi"/>
              </w:rPr>
              <w:t>Final Exam (40 Marks)</w:t>
            </w:r>
          </w:p>
        </w:tc>
      </w:tr>
      <w:tr w:rsidR="006E3A65" w:rsidRPr="00C37D64" w14:paraId="6ECE3C3F" w14:textId="77777777" w:rsidTr="00067A97">
        <w:trPr>
          <w:tblCellSpacing w:w="7" w:type="dxa"/>
          <w:jc w:val="center"/>
        </w:trPr>
        <w:tc>
          <w:tcPr>
            <w:tcW w:w="901" w:type="dxa"/>
            <w:shd w:val="clear" w:color="auto" w:fill="52B5C2"/>
            <w:vAlign w:val="center"/>
          </w:tcPr>
          <w:p w14:paraId="7A6263F4" w14:textId="77777777" w:rsidR="006E3A65" w:rsidRPr="00C37D64" w:rsidRDefault="006E3A65" w:rsidP="00CD6727">
            <w:pPr>
              <w:spacing w:after="0"/>
              <w:rPr>
                <w:rFonts w:cstheme="minorHAnsi"/>
                <w:b/>
                <w:bCs/>
                <w:color w:val="FFFFFF" w:themeColor="background1"/>
              </w:rPr>
            </w:pPr>
            <w:r w:rsidRPr="00C37D64">
              <w:rPr>
                <w:rFonts w:cstheme="minorHAnsi"/>
                <w:b/>
                <w:bCs/>
                <w:color w:val="FFFFFF" w:themeColor="background1"/>
              </w:rPr>
              <w:t>2.0</w:t>
            </w:r>
          </w:p>
        </w:tc>
        <w:tc>
          <w:tcPr>
            <w:tcW w:w="8689" w:type="dxa"/>
            <w:gridSpan w:val="4"/>
            <w:shd w:val="clear" w:color="auto" w:fill="52B5C2"/>
          </w:tcPr>
          <w:p w14:paraId="2BA1873F" w14:textId="64AC7455" w:rsidR="006E3A65" w:rsidRPr="00C37D64" w:rsidRDefault="000C3B90" w:rsidP="00CD6727">
            <w:pPr>
              <w:spacing w:after="0"/>
              <w:rPr>
                <w:rFonts w:cstheme="minorHAnsi"/>
                <w:b/>
                <w:bCs/>
                <w:color w:val="FFFFFF" w:themeColor="background1"/>
              </w:rPr>
            </w:pPr>
            <w:r w:rsidRPr="00C37D64">
              <w:rPr>
                <w:rFonts w:cstheme="minorHAnsi"/>
                <w:b/>
                <w:bCs/>
                <w:color w:val="FFFFFF" w:themeColor="background1"/>
              </w:rPr>
              <w:t>Skills</w:t>
            </w:r>
          </w:p>
        </w:tc>
      </w:tr>
      <w:tr w:rsidR="003059B2" w:rsidRPr="00C37D64" w14:paraId="7E4151D5" w14:textId="77777777" w:rsidTr="003059B2">
        <w:trPr>
          <w:tblCellSpacing w:w="7" w:type="dxa"/>
          <w:jc w:val="center"/>
        </w:trPr>
        <w:tc>
          <w:tcPr>
            <w:tcW w:w="901" w:type="dxa"/>
            <w:shd w:val="clear" w:color="auto" w:fill="auto"/>
            <w:vAlign w:val="center"/>
          </w:tcPr>
          <w:p w14:paraId="78EA3E36" w14:textId="7A49B22B"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2.1</w:t>
            </w:r>
          </w:p>
        </w:tc>
        <w:tc>
          <w:tcPr>
            <w:tcW w:w="2322" w:type="dxa"/>
            <w:shd w:val="clear" w:color="auto" w:fill="auto"/>
          </w:tcPr>
          <w:p w14:paraId="4D618B3D" w14:textId="3E990185" w:rsidR="003059B2" w:rsidRPr="00C37D64" w:rsidRDefault="008F3EE9" w:rsidP="003059B2">
            <w:pPr>
              <w:spacing w:after="0"/>
              <w:rPr>
                <w:rFonts w:cstheme="minorHAnsi"/>
              </w:rPr>
            </w:pPr>
            <w:r w:rsidRPr="00C37D64">
              <w:rPr>
                <w:rFonts w:cstheme="minorHAnsi"/>
              </w:rPr>
              <w:t>Apply intermediate-level grammar and tourism-specific vocabulary to write clear emails, prepare business proposals, handle customer complaints, and conduct professional conversations.</w:t>
            </w:r>
          </w:p>
        </w:tc>
        <w:tc>
          <w:tcPr>
            <w:tcW w:w="2481" w:type="dxa"/>
            <w:shd w:val="clear" w:color="auto" w:fill="auto"/>
          </w:tcPr>
          <w:p w14:paraId="3227731C" w14:textId="024ABA85" w:rsidR="003059B2" w:rsidRPr="00C37D64" w:rsidRDefault="0074447A" w:rsidP="003059B2">
            <w:pPr>
              <w:spacing w:after="0"/>
              <w:rPr>
                <w:rFonts w:cstheme="minorHAnsi"/>
              </w:rPr>
            </w:pPr>
            <w:r w:rsidRPr="00C37D64">
              <w:rPr>
                <w:rFonts w:cstheme="minorHAnsi"/>
              </w:rPr>
              <w:t>S5</w:t>
            </w:r>
          </w:p>
        </w:tc>
        <w:tc>
          <w:tcPr>
            <w:tcW w:w="2087" w:type="dxa"/>
            <w:shd w:val="clear" w:color="auto" w:fill="auto"/>
            <w:vAlign w:val="center"/>
          </w:tcPr>
          <w:p w14:paraId="2E77CBBF" w14:textId="7B96F375" w:rsidR="003059B2" w:rsidRPr="00C37D64" w:rsidRDefault="008F6E57" w:rsidP="003059B2">
            <w:pPr>
              <w:spacing w:after="0"/>
              <w:rPr>
                <w:rFonts w:cstheme="minorHAnsi"/>
              </w:rPr>
            </w:pPr>
            <w:r w:rsidRPr="00C37D64">
              <w:rPr>
                <w:rFonts w:cstheme="minorHAnsi"/>
              </w:rPr>
              <w:t>Facilitate real-world writing tasks (e.g., composing emails, simulating proposals) using intermediate grammar and industry-specific vocabulary modeled on course exemplars.</w:t>
            </w:r>
          </w:p>
        </w:tc>
        <w:tc>
          <w:tcPr>
            <w:tcW w:w="1757" w:type="dxa"/>
            <w:shd w:val="clear" w:color="auto" w:fill="auto"/>
            <w:vAlign w:val="center"/>
          </w:tcPr>
          <w:p w14:paraId="44D0184E" w14:textId="4961AD05" w:rsidR="003059B2" w:rsidRPr="00C37D64" w:rsidRDefault="00444435" w:rsidP="003059B2">
            <w:pPr>
              <w:spacing w:after="0"/>
              <w:rPr>
                <w:rFonts w:cstheme="minorHAnsi"/>
              </w:rPr>
            </w:pPr>
            <w:r w:rsidRPr="00C37D64">
              <w:rPr>
                <w:rFonts w:cstheme="minorHAnsi"/>
              </w:rPr>
              <w:t>Assignment 1 (5 Marks)</w:t>
            </w:r>
          </w:p>
        </w:tc>
      </w:tr>
      <w:tr w:rsidR="003059B2" w:rsidRPr="00C37D64" w14:paraId="22769A13" w14:textId="77777777" w:rsidTr="003059B2">
        <w:trPr>
          <w:tblCellSpacing w:w="7" w:type="dxa"/>
          <w:jc w:val="center"/>
        </w:trPr>
        <w:tc>
          <w:tcPr>
            <w:tcW w:w="901" w:type="dxa"/>
            <w:shd w:val="clear" w:color="auto" w:fill="auto"/>
            <w:vAlign w:val="center"/>
          </w:tcPr>
          <w:p w14:paraId="2AED4EFE" w14:textId="1435C7C3"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lastRenderedPageBreak/>
              <w:t>2.2</w:t>
            </w:r>
          </w:p>
        </w:tc>
        <w:tc>
          <w:tcPr>
            <w:tcW w:w="2322" w:type="dxa"/>
            <w:shd w:val="clear" w:color="auto" w:fill="auto"/>
          </w:tcPr>
          <w:p w14:paraId="6CFC2E6D" w14:textId="5A77670D" w:rsidR="003059B2" w:rsidRPr="00C37D64" w:rsidRDefault="00E53CC7" w:rsidP="003059B2">
            <w:pPr>
              <w:spacing w:after="0"/>
              <w:rPr>
                <w:rFonts w:cstheme="minorHAnsi"/>
              </w:rPr>
            </w:pPr>
            <w:r w:rsidRPr="00C37D64">
              <w:rPr>
                <w:rFonts w:cstheme="minorHAnsi"/>
              </w:rPr>
              <w:t>Apply effective communication strategies to address customer concerns, build rapport, and provide tailored advice in tourism and hospitality contexts.</w:t>
            </w:r>
          </w:p>
        </w:tc>
        <w:tc>
          <w:tcPr>
            <w:tcW w:w="2481" w:type="dxa"/>
            <w:shd w:val="clear" w:color="auto" w:fill="auto"/>
          </w:tcPr>
          <w:p w14:paraId="218E08BB" w14:textId="3F3090CC" w:rsidR="003059B2" w:rsidRPr="00C37D64" w:rsidRDefault="0074447A" w:rsidP="003059B2">
            <w:pPr>
              <w:spacing w:after="0"/>
              <w:rPr>
                <w:rFonts w:cstheme="minorHAnsi"/>
              </w:rPr>
            </w:pPr>
            <w:r w:rsidRPr="00C37D64">
              <w:rPr>
                <w:rFonts w:cstheme="minorHAnsi"/>
              </w:rPr>
              <w:t>S6</w:t>
            </w:r>
          </w:p>
        </w:tc>
        <w:tc>
          <w:tcPr>
            <w:tcW w:w="2087" w:type="dxa"/>
            <w:shd w:val="clear" w:color="auto" w:fill="auto"/>
            <w:vAlign w:val="center"/>
          </w:tcPr>
          <w:p w14:paraId="60F1AE98" w14:textId="3EB06675" w:rsidR="003059B2" w:rsidRPr="00C37D64" w:rsidRDefault="00E53CC7" w:rsidP="003059B2">
            <w:pPr>
              <w:spacing w:after="0"/>
              <w:rPr>
                <w:rFonts w:cstheme="minorHAnsi"/>
              </w:rPr>
            </w:pPr>
            <w:r w:rsidRPr="00C37D64">
              <w:rPr>
                <w:rFonts w:cstheme="minorHAnsi"/>
              </w:rPr>
              <w:t>Facilitate task-based activities using course material to practice applying effective communication strategies in tourism and hospitality contexts.</w:t>
            </w:r>
          </w:p>
        </w:tc>
        <w:tc>
          <w:tcPr>
            <w:tcW w:w="1757" w:type="dxa"/>
            <w:shd w:val="clear" w:color="auto" w:fill="auto"/>
            <w:vAlign w:val="center"/>
          </w:tcPr>
          <w:p w14:paraId="32C3F40E" w14:textId="397337B0" w:rsidR="003059B2" w:rsidRPr="00C37D64" w:rsidRDefault="00444435" w:rsidP="003059B2">
            <w:pPr>
              <w:spacing w:after="0"/>
              <w:rPr>
                <w:rFonts w:cstheme="minorHAnsi"/>
              </w:rPr>
            </w:pPr>
            <w:r w:rsidRPr="00C37D64">
              <w:rPr>
                <w:rFonts w:cstheme="minorHAnsi"/>
              </w:rPr>
              <w:t>Midterm Exam (30 Marks)</w:t>
            </w:r>
          </w:p>
        </w:tc>
      </w:tr>
      <w:tr w:rsidR="003059B2" w:rsidRPr="00C37D64" w14:paraId="5A90DBE0" w14:textId="77777777" w:rsidTr="003059B2">
        <w:trPr>
          <w:tblCellSpacing w:w="7" w:type="dxa"/>
          <w:jc w:val="center"/>
        </w:trPr>
        <w:tc>
          <w:tcPr>
            <w:tcW w:w="901" w:type="dxa"/>
            <w:shd w:val="clear" w:color="auto" w:fill="auto"/>
            <w:vAlign w:val="center"/>
          </w:tcPr>
          <w:p w14:paraId="3B018E57" w14:textId="215EEAA1"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2.3</w:t>
            </w:r>
          </w:p>
        </w:tc>
        <w:tc>
          <w:tcPr>
            <w:tcW w:w="2322" w:type="dxa"/>
            <w:shd w:val="clear" w:color="auto" w:fill="auto"/>
          </w:tcPr>
          <w:p w14:paraId="45BE655D" w14:textId="2A44AC03" w:rsidR="003059B2" w:rsidRPr="00C37D64" w:rsidRDefault="008F3EE9" w:rsidP="003059B2">
            <w:pPr>
              <w:spacing w:after="0"/>
              <w:rPr>
                <w:rFonts w:cstheme="minorHAnsi"/>
              </w:rPr>
            </w:pPr>
            <w:r w:rsidRPr="00C37D64">
              <w:rPr>
                <w:rFonts w:cstheme="minorHAnsi"/>
              </w:rPr>
              <w:t>Plan and deliver well-organized, confident presentations on topics such as tour packages, tourism marketing strategies, or workplace projects.</w:t>
            </w:r>
          </w:p>
        </w:tc>
        <w:tc>
          <w:tcPr>
            <w:tcW w:w="2481" w:type="dxa"/>
            <w:shd w:val="clear" w:color="auto" w:fill="auto"/>
          </w:tcPr>
          <w:p w14:paraId="34437EBF" w14:textId="46479984" w:rsidR="003059B2" w:rsidRPr="00C37D64" w:rsidRDefault="0074447A" w:rsidP="003059B2">
            <w:pPr>
              <w:spacing w:after="0"/>
              <w:rPr>
                <w:rFonts w:cstheme="minorHAnsi"/>
              </w:rPr>
            </w:pPr>
            <w:r w:rsidRPr="00C37D64">
              <w:rPr>
                <w:rFonts w:cstheme="minorHAnsi"/>
              </w:rPr>
              <w:t>S6</w:t>
            </w:r>
          </w:p>
        </w:tc>
        <w:tc>
          <w:tcPr>
            <w:tcW w:w="2087" w:type="dxa"/>
            <w:shd w:val="clear" w:color="auto" w:fill="auto"/>
            <w:vAlign w:val="center"/>
          </w:tcPr>
          <w:p w14:paraId="1C6236B0" w14:textId="3DBBEB31" w:rsidR="003059B2" w:rsidRPr="00C37D64" w:rsidRDefault="008F6E57" w:rsidP="003059B2">
            <w:pPr>
              <w:spacing w:after="0"/>
              <w:rPr>
                <w:rFonts w:cstheme="minorHAnsi"/>
              </w:rPr>
            </w:pPr>
            <w:r w:rsidRPr="00C37D64">
              <w:rPr>
                <w:rFonts w:cstheme="minorHAnsi"/>
              </w:rPr>
              <w:t>Guide students in preparing and delivering presentations on course-related topics (e.g., tour packages), offering templates and targeted feedback for organization and delivery.</w:t>
            </w:r>
          </w:p>
        </w:tc>
        <w:tc>
          <w:tcPr>
            <w:tcW w:w="1757" w:type="dxa"/>
            <w:shd w:val="clear" w:color="auto" w:fill="auto"/>
            <w:vAlign w:val="center"/>
          </w:tcPr>
          <w:p w14:paraId="7ED8B47B" w14:textId="3D847B16" w:rsidR="00BD3D9E" w:rsidRPr="00C37D64" w:rsidRDefault="00444435" w:rsidP="003059B2">
            <w:pPr>
              <w:spacing w:after="0"/>
              <w:rPr>
                <w:rFonts w:cstheme="minorHAnsi"/>
              </w:rPr>
            </w:pPr>
            <w:r w:rsidRPr="00C37D64">
              <w:rPr>
                <w:rFonts w:cstheme="minorHAnsi"/>
              </w:rPr>
              <w:t>Final Exam (40 Marks)</w:t>
            </w:r>
          </w:p>
        </w:tc>
      </w:tr>
      <w:tr w:rsidR="003059B2" w:rsidRPr="00C37D64" w14:paraId="10CBF0FE" w14:textId="77777777" w:rsidTr="003059B2">
        <w:trPr>
          <w:tblCellSpacing w:w="7" w:type="dxa"/>
          <w:jc w:val="center"/>
        </w:trPr>
        <w:tc>
          <w:tcPr>
            <w:tcW w:w="901" w:type="dxa"/>
            <w:shd w:val="clear" w:color="auto" w:fill="auto"/>
            <w:vAlign w:val="center"/>
          </w:tcPr>
          <w:p w14:paraId="4F68E3B1" w14:textId="3F00F0EB"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2.4</w:t>
            </w:r>
          </w:p>
        </w:tc>
        <w:tc>
          <w:tcPr>
            <w:tcW w:w="2322" w:type="dxa"/>
            <w:shd w:val="clear" w:color="auto" w:fill="auto"/>
          </w:tcPr>
          <w:p w14:paraId="05F3CD67" w14:textId="2EAD949B" w:rsidR="003059B2" w:rsidRPr="00C37D64" w:rsidRDefault="00896B0E" w:rsidP="003059B2">
            <w:pPr>
              <w:spacing w:after="0"/>
              <w:rPr>
                <w:rFonts w:cstheme="minorHAnsi"/>
              </w:rPr>
            </w:pPr>
            <w:r w:rsidRPr="00C37D64">
              <w:rPr>
                <w:rFonts w:cstheme="minorHAnsi"/>
              </w:rPr>
              <w:t xml:space="preserve">Analyze language and communication aspects related to travel, tourism services, or accommodation and develop creative, </w:t>
            </w:r>
            <w:proofErr w:type="gramStart"/>
            <w:r w:rsidRPr="00C37D64">
              <w:rPr>
                <w:rFonts w:cstheme="minorHAnsi"/>
              </w:rPr>
              <w:t>linguistically-informed</w:t>
            </w:r>
            <w:proofErr w:type="gramEnd"/>
            <w:r w:rsidRPr="00C37D64">
              <w:rPr>
                <w:rFonts w:cstheme="minorHAnsi"/>
              </w:rPr>
              <w:t xml:space="preserve"> solutions.</w:t>
            </w:r>
          </w:p>
        </w:tc>
        <w:tc>
          <w:tcPr>
            <w:tcW w:w="2481" w:type="dxa"/>
            <w:shd w:val="clear" w:color="auto" w:fill="auto"/>
          </w:tcPr>
          <w:p w14:paraId="751BA28F" w14:textId="35B00F83" w:rsidR="003059B2" w:rsidRPr="00C37D64" w:rsidRDefault="0074447A" w:rsidP="003059B2">
            <w:pPr>
              <w:spacing w:after="0"/>
              <w:rPr>
                <w:rFonts w:cstheme="minorHAnsi"/>
              </w:rPr>
            </w:pPr>
            <w:r w:rsidRPr="00C37D64">
              <w:rPr>
                <w:rFonts w:cstheme="minorHAnsi"/>
              </w:rPr>
              <w:t>S7</w:t>
            </w:r>
          </w:p>
        </w:tc>
        <w:tc>
          <w:tcPr>
            <w:tcW w:w="2087" w:type="dxa"/>
            <w:shd w:val="clear" w:color="auto" w:fill="auto"/>
            <w:vAlign w:val="center"/>
          </w:tcPr>
          <w:p w14:paraId="4038465B" w14:textId="74D0D486" w:rsidR="003059B2" w:rsidRPr="00C37D64" w:rsidRDefault="008F6E57" w:rsidP="003059B2">
            <w:pPr>
              <w:spacing w:after="0"/>
              <w:rPr>
                <w:rFonts w:cstheme="minorHAnsi"/>
              </w:rPr>
            </w:pPr>
            <w:r w:rsidRPr="00C37D64">
              <w:rPr>
                <w:rFonts w:cstheme="minorHAnsi"/>
              </w:rPr>
              <w:t>Assign case studies to analyze real-world language use in travel or customer service scenarios, prompting students to propose creative, linguistically accurate solutions.</w:t>
            </w:r>
          </w:p>
        </w:tc>
        <w:tc>
          <w:tcPr>
            <w:tcW w:w="1757" w:type="dxa"/>
            <w:shd w:val="clear" w:color="auto" w:fill="auto"/>
            <w:vAlign w:val="center"/>
          </w:tcPr>
          <w:p w14:paraId="49EFD505" w14:textId="1C92EADC" w:rsidR="003059B2" w:rsidRPr="00C37D64" w:rsidRDefault="00444435" w:rsidP="003059B2">
            <w:pPr>
              <w:spacing w:after="0"/>
              <w:rPr>
                <w:rFonts w:cstheme="minorHAnsi"/>
              </w:rPr>
            </w:pPr>
            <w:r w:rsidRPr="00C37D64">
              <w:rPr>
                <w:rFonts w:cstheme="minorHAnsi"/>
              </w:rPr>
              <w:t>Assignment 2 (5 Marks)</w:t>
            </w:r>
          </w:p>
        </w:tc>
      </w:tr>
      <w:tr w:rsidR="0070573B" w:rsidRPr="00C37D64" w14:paraId="1EAAB956" w14:textId="77777777" w:rsidTr="003059B2">
        <w:trPr>
          <w:tblCellSpacing w:w="7" w:type="dxa"/>
          <w:jc w:val="center"/>
        </w:trPr>
        <w:tc>
          <w:tcPr>
            <w:tcW w:w="901" w:type="dxa"/>
            <w:shd w:val="clear" w:color="auto" w:fill="auto"/>
            <w:vAlign w:val="center"/>
          </w:tcPr>
          <w:p w14:paraId="33B30DAC" w14:textId="6709491F" w:rsidR="0070573B" w:rsidRPr="00C37D64" w:rsidRDefault="0070573B" w:rsidP="003059B2">
            <w:pPr>
              <w:spacing w:after="0"/>
              <w:rPr>
                <w:rFonts w:cstheme="minorHAnsi"/>
                <w:color w:val="525252" w:themeColor="accent3" w:themeShade="80"/>
              </w:rPr>
            </w:pPr>
            <w:r w:rsidRPr="00C37D64">
              <w:rPr>
                <w:rFonts w:cstheme="minorHAnsi"/>
                <w:color w:val="525252" w:themeColor="accent3" w:themeShade="80"/>
              </w:rPr>
              <w:t>2.5</w:t>
            </w:r>
          </w:p>
        </w:tc>
        <w:tc>
          <w:tcPr>
            <w:tcW w:w="2322" w:type="dxa"/>
            <w:shd w:val="clear" w:color="auto" w:fill="auto"/>
          </w:tcPr>
          <w:p w14:paraId="77205E31" w14:textId="69E23E1A" w:rsidR="0070573B" w:rsidRPr="00C37D64" w:rsidRDefault="00896B0E" w:rsidP="003059B2">
            <w:pPr>
              <w:spacing w:after="0"/>
              <w:rPr>
                <w:rFonts w:cstheme="minorHAnsi"/>
              </w:rPr>
            </w:pPr>
            <w:r w:rsidRPr="00C37D64">
              <w:rPr>
                <w:rFonts w:cstheme="minorHAnsi"/>
              </w:rPr>
              <w:t>Analyze tourism-related language, including communication patterns, customer feedback, or promotional materials, to make informed decisions or proposals.</w:t>
            </w:r>
          </w:p>
        </w:tc>
        <w:tc>
          <w:tcPr>
            <w:tcW w:w="2481" w:type="dxa"/>
            <w:shd w:val="clear" w:color="auto" w:fill="auto"/>
          </w:tcPr>
          <w:p w14:paraId="2FCA6E6B" w14:textId="6F555B54" w:rsidR="0070573B" w:rsidRPr="00C37D64" w:rsidRDefault="0074447A" w:rsidP="003059B2">
            <w:pPr>
              <w:spacing w:after="0"/>
              <w:rPr>
                <w:rFonts w:cstheme="minorHAnsi"/>
              </w:rPr>
            </w:pPr>
            <w:r w:rsidRPr="00C37D64">
              <w:rPr>
                <w:rFonts w:cstheme="minorHAnsi"/>
              </w:rPr>
              <w:t>S7</w:t>
            </w:r>
          </w:p>
        </w:tc>
        <w:tc>
          <w:tcPr>
            <w:tcW w:w="2087" w:type="dxa"/>
            <w:shd w:val="clear" w:color="auto" w:fill="auto"/>
            <w:vAlign w:val="center"/>
          </w:tcPr>
          <w:p w14:paraId="03FAD904" w14:textId="01CB3486" w:rsidR="0070573B" w:rsidRPr="00C37D64" w:rsidRDefault="008F6E57" w:rsidP="003059B2">
            <w:pPr>
              <w:spacing w:after="0"/>
              <w:rPr>
                <w:rFonts w:cstheme="minorHAnsi"/>
              </w:rPr>
            </w:pPr>
            <w:r w:rsidRPr="00C37D64">
              <w:rPr>
                <w:rFonts w:cstheme="minorHAnsi"/>
              </w:rPr>
              <w:t>Lead collaborative workshops where students evaluate and critique customer feedback, promotional content, or service-related language using course examples to propose improvements.</w:t>
            </w:r>
          </w:p>
        </w:tc>
        <w:tc>
          <w:tcPr>
            <w:tcW w:w="1757" w:type="dxa"/>
            <w:shd w:val="clear" w:color="auto" w:fill="auto"/>
            <w:vAlign w:val="center"/>
          </w:tcPr>
          <w:p w14:paraId="49640F45" w14:textId="719624A1" w:rsidR="00BD3D9E" w:rsidRPr="00C37D64" w:rsidRDefault="00444435" w:rsidP="003059B2">
            <w:pPr>
              <w:spacing w:after="0"/>
              <w:rPr>
                <w:rFonts w:cstheme="minorHAnsi"/>
              </w:rPr>
            </w:pPr>
            <w:r w:rsidRPr="00C37D64">
              <w:rPr>
                <w:rFonts w:cstheme="minorHAnsi"/>
              </w:rPr>
              <w:t>Quiz (10 Marks)</w:t>
            </w:r>
          </w:p>
        </w:tc>
      </w:tr>
      <w:tr w:rsidR="008F3EE9" w:rsidRPr="00C37D64" w14:paraId="19E2BF18" w14:textId="77777777" w:rsidTr="003059B2">
        <w:trPr>
          <w:tblCellSpacing w:w="7" w:type="dxa"/>
          <w:jc w:val="center"/>
        </w:trPr>
        <w:tc>
          <w:tcPr>
            <w:tcW w:w="901" w:type="dxa"/>
            <w:shd w:val="clear" w:color="auto" w:fill="auto"/>
            <w:vAlign w:val="center"/>
          </w:tcPr>
          <w:p w14:paraId="01AD12A2" w14:textId="06DB064E" w:rsidR="008F3EE9" w:rsidRPr="00C37D64" w:rsidRDefault="008F3EE9" w:rsidP="003059B2">
            <w:pPr>
              <w:spacing w:after="0"/>
              <w:rPr>
                <w:rFonts w:cstheme="minorHAnsi"/>
                <w:color w:val="525252" w:themeColor="accent3" w:themeShade="80"/>
              </w:rPr>
            </w:pPr>
            <w:r w:rsidRPr="00C37D64">
              <w:rPr>
                <w:rFonts w:cstheme="minorHAnsi"/>
                <w:color w:val="525252" w:themeColor="accent3" w:themeShade="80"/>
              </w:rPr>
              <w:lastRenderedPageBreak/>
              <w:t>2.6</w:t>
            </w:r>
          </w:p>
        </w:tc>
        <w:tc>
          <w:tcPr>
            <w:tcW w:w="2322" w:type="dxa"/>
            <w:shd w:val="clear" w:color="auto" w:fill="auto"/>
          </w:tcPr>
          <w:p w14:paraId="67B08CF1" w14:textId="3205A828" w:rsidR="008F3EE9" w:rsidRPr="00C37D64" w:rsidRDefault="0021296D" w:rsidP="003059B2">
            <w:pPr>
              <w:spacing w:after="0"/>
              <w:rPr>
                <w:rFonts w:cstheme="minorHAnsi"/>
              </w:rPr>
            </w:pPr>
            <w:r w:rsidRPr="00C37D64">
              <w:rPr>
                <w:rFonts w:cstheme="minorHAnsi"/>
              </w:rPr>
              <w:t>A</w:t>
            </w:r>
            <w:r w:rsidR="008F3EE9" w:rsidRPr="00C37D64">
              <w:rPr>
                <w:rFonts w:cstheme="minorHAnsi"/>
              </w:rPr>
              <w:t>dapt English communication to cater to culturally diverse audiences and specialized sectors within tourism and business settings.</w:t>
            </w:r>
          </w:p>
        </w:tc>
        <w:tc>
          <w:tcPr>
            <w:tcW w:w="2481" w:type="dxa"/>
            <w:shd w:val="clear" w:color="auto" w:fill="auto"/>
          </w:tcPr>
          <w:p w14:paraId="7B1BED50" w14:textId="4FAEE181" w:rsidR="008F3EE9" w:rsidRPr="00C37D64" w:rsidRDefault="0074447A" w:rsidP="003059B2">
            <w:pPr>
              <w:spacing w:after="0"/>
              <w:rPr>
                <w:rFonts w:cstheme="minorHAnsi"/>
              </w:rPr>
            </w:pPr>
            <w:r w:rsidRPr="00C37D64">
              <w:rPr>
                <w:rFonts w:cstheme="minorHAnsi"/>
              </w:rPr>
              <w:t>S2</w:t>
            </w:r>
          </w:p>
        </w:tc>
        <w:tc>
          <w:tcPr>
            <w:tcW w:w="2087" w:type="dxa"/>
            <w:shd w:val="clear" w:color="auto" w:fill="auto"/>
            <w:vAlign w:val="center"/>
          </w:tcPr>
          <w:p w14:paraId="796C1F41" w14:textId="6C81F927" w:rsidR="008F3EE9" w:rsidRPr="00C37D64" w:rsidRDefault="008F6E57" w:rsidP="003059B2">
            <w:pPr>
              <w:spacing w:after="0"/>
              <w:rPr>
                <w:rFonts w:cstheme="minorHAnsi"/>
              </w:rPr>
            </w:pPr>
            <w:r w:rsidRPr="00C37D64">
              <w:rPr>
                <w:rFonts w:cstheme="minorHAnsi"/>
              </w:rPr>
              <w:t>Use cultural role-plays and authentic examples to practice adapting communication styles for diverse audiences, specialized tourism sectors, and cultural contexts.</w:t>
            </w:r>
          </w:p>
        </w:tc>
        <w:tc>
          <w:tcPr>
            <w:tcW w:w="1757" w:type="dxa"/>
            <w:shd w:val="clear" w:color="auto" w:fill="auto"/>
            <w:vAlign w:val="center"/>
          </w:tcPr>
          <w:p w14:paraId="43F7F0EE" w14:textId="1BA4E323" w:rsidR="008F3EE9" w:rsidRPr="00C37D64" w:rsidRDefault="00444435" w:rsidP="003059B2">
            <w:pPr>
              <w:spacing w:after="0"/>
              <w:rPr>
                <w:rFonts w:cstheme="minorHAnsi"/>
              </w:rPr>
            </w:pPr>
            <w:r w:rsidRPr="00C37D64">
              <w:rPr>
                <w:rFonts w:cstheme="minorHAnsi"/>
              </w:rPr>
              <w:t>Final Exam (40 Marks)</w:t>
            </w:r>
          </w:p>
        </w:tc>
      </w:tr>
      <w:tr w:rsidR="006E3A65" w:rsidRPr="00C37D64"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37D64" w:rsidRDefault="006E3A65" w:rsidP="00CD6727">
            <w:pPr>
              <w:spacing w:after="0"/>
              <w:rPr>
                <w:rFonts w:cstheme="minorHAnsi"/>
                <w:b/>
                <w:bCs/>
                <w:color w:val="FFFFFF" w:themeColor="background1"/>
              </w:rPr>
            </w:pPr>
            <w:r w:rsidRPr="00C37D64">
              <w:rPr>
                <w:rFonts w:cstheme="minorHAnsi"/>
                <w:b/>
                <w:bCs/>
                <w:color w:val="FFFFFF" w:themeColor="background1"/>
              </w:rPr>
              <w:t>3.0</w:t>
            </w:r>
          </w:p>
        </w:tc>
        <w:tc>
          <w:tcPr>
            <w:tcW w:w="8689" w:type="dxa"/>
            <w:gridSpan w:val="4"/>
            <w:shd w:val="clear" w:color="auto" w:fill="52B5C2"/>
          </w:tcPr>
          <w:p w14:paraId="549D3ADB" w14:textId="50C45F0E" w:rsidR="006E3A65" w:rsidRPr="00C37D64" w:rsidRDefault="000C3B90" w:rsidP="00CD6727">
            <w:pPr>
              <w:spacing w:after="0"/>
              <w:rPr>
                <w:rFonts w:cstheme="minorHAnsi"/>
                <w:b/>
                <w:bCs/>
                <w:color w:val="FFFFFF" w:themeColor="background1"/>
                <w:rtl/>
              </w:rPr>
            </w:pPr>
            <w:r w:rsidRPr="00C37D64">
              <w:rPr>
                <w:rFonts w:cstheme="minorHAnsi"/>
                <w:b/>
                <w:bCs/>
                <w:color w:val="FFFFFF" w:themeColor="background1"/>
              </w:rPr>
              <w:t>Values, autonomy</w:t>
            </w:r>
            <w:r w:rsidR="00C35654" w:rsidRPr="00C37D64">
              <w:rPr>
                <w:rFonts w:cstheme="minorHAnsi"/>
                <w:b/>
                <w:bCs/>
                <w:color w:val="FFFFFF" w:themeColor="background1"/>
              </w:rPr>
              <w:t>,</w:t>
            </w:r>
            <w:r w:rsidRPr="00C37D64">
              <w:rPr>
                <w:rFonts w:cstheme="minorHAnsi"/>
                <w:b/>
                <w:bCs/>
                <w:color w:val="FFFFFF" w:themeColor="background1"/>
              </w:rPr>
              <w:t xml:space="preserve"> and responsibility</w:t>
            </w:r>
          </w:p>
        </w:tc>
      </w:tr>
      <w:tr w:rsidR="003059B2" w:rsidRPr="00C37D64" w14:paraId="631410A3" w14:textId="77777777" w:rsidTr="003059B2">
        <w:trPr>
          <w:tblCellSpacing w:w="7" w:type="dxa"/>
          <w:jc w:val="center"/>
        </w:trPr>
        <w:tc>
          <w:tcPr>
            <w:tcW w:w="901" w:type="dxa"/>
            <w:shd w:val="clear" w:color="auto" w:fill="auto"/>
            <w:vAlign w:val="center"/>
          </w:tcPr>
          <w:p w14:paraId="09FB2A83" w14:textId="2246921F"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3.1</w:t>
            </w:r>
          </w:p>
        </w:tc>
        <w:tc>
          <w:tcPr>
            <w:tcW w:w="2322" w:type="dxa"/>
            <w:shd w:val="clear" w:color="auto" w:fill="auto"/>
          </w:tcPr>
          <w:p w14:paraId="039A919A" w14:textId="1B77D56E" w:rsidR="003059B2" w:rsidRPr="00C37D64" w:rsidRDefault="00224237" w:rsidP="003059B2">
            <w:pPr>
              <w:spacing w:after="0"/>
              <w:rPr>
                <w:rFonts w:cstheme="minorHAnsi"/>
              </w:rPr>
            </w:pPr>
            <w:proofErr w:type="gramStart"/>
            <w:r w:rsidRPr="00C37D64">
              <w:rPr>
                <w:rFonts w:cstheme="minorHAnsi"/>
              </w:rPr>
              <w:t>Appreciate</w:t>
            </w:r>
            <w:proofErr w:type="gramEnd"/>
            <w:r w:rsidRPr="00C37D64">
              <w:rPr>
                <w:rFonts w:cstheme="minorHAnsi"/>
              </w:rPr>
              <w:t xml:space="preserve"> the importance of formal and informal registers in professional tourism communication and how they create effective customer and business connections.</w:t>
            </w:r>
          </w:p>
        </w:tc>
        <w:tc>
          <w:tcPr>
            <w:tcW w:w="2481" w:type="dxa"/>
            <w:shd w:val="clear" w:color="auto" w:fill="auto"/>
          </w:tcPr>
          <w:p w14:paraId="5BD06249" w14:textId="786793E9" w:rsidR="003059B2" w:rsidRPr="00C37D64" w:rsidRDefault="003059B2" w:rsidP="003059B2">
            <w:pPr>
              <w:spacing w:after="0"/>
              <w:rPr>
                <w:rFonts w:cstheme="minorHAnsi"/>
              </w:rPr>
            </w:pPr>
            <w:r w:rsidRPr="00C37D64">
              <w:rPr>
                <w:rFonts w:cstheme="minorHAnsi"/>
              </w:rPr>
              <w:t>V1</w:t>
            </w:r>
          </w:p>
        </w:tc>
        <w:tc>
          <w:tcPr>
            <w:tcW w:w="2087" w:type="dxa"/>
            <w:shd w:val="clear" w:color="auto" w:fill="auto"/>
            <w:vAlign w:val="center"/>
          </w:tcPr>
          <w:p w14:paraId="64578434" w14:textId="3294A147" w:rsidR="003059B2" w:rsidRPr="00C37D64" w:rsidRDefault="00224237" w:rsidP="003059B2">
            <w:pPr>
              <w:spacing w:after="0"/>
              <w:rPr>
                <w:rFonts w:cstheme="minorHAnsi"/>
              </w:rPr>
            </w:pPr>
            <w:r w:rsidRPr="00C37D64">
              <w:rPr>
                <w:rFonts w:cstheme="minorHAnsi"/>
              </w:rPr>
              <w:t>Provide sample emails or scripts, divide students into groups, and discuss how tone and register shift based on the audience and context.</w:t>
            </w:r>
          </w:p>
        </w:tc>
        <w:tc>
          <w:tcPr>
            <w:tcW w:w="1757" w:type="dxa"/>
            <w:shd w:val="clear" w:color="auto" w:fill="auto"/>
            <w:vAlign w:val="center"/>
          </w:tcPr>
          <w:p w14:paraId="0C779822" w14:textId="4E6C72A9" w:rsidR="003059B2" w:rsidRPr="00C37D64" w:rsidRDefault="00BD3D9E" w:rsidP="003059B2">
            <w:pPr>
              <w:spacing w:after="0"/>
              <w:rPr>
                <w:rFonts w:cstheme="minorHAnsi"/>
              </w:rPr>
            </w:pPr>
            <w:r w:rsidRPr="00C37D64">
              <w:rPr>
                <w:rFonts w:cstheme="minorHAnsi"/>
              </w:rPr>
              <w:t>Observations</w:t>
            </w:r>
          </w:p>
        </w:tc>
      </w:tr>
      <w:tr w:rsidR="003059B2" w:rsidRPr="00C37D64" w14:paraId="3FE4025C" w14:textId="77777777" w:rsidTr="003059B2">
        <w:trPr>
          <w:tblCellSpacing w:w="7" w:type="dxa"/>
          <w:jc w:val="center"/>
        </w:trPr>
        <w:tc>
          <w:tcPr>
            <w:tcW w:w="901" w:type="dxa"/>
            <w:shd w:val="clear" w:color="auto" w:fill="auto"/>
            <w:vAlign w:val="center"/>
          </w:tcPr>
          <w:p w14:paraId="13CF3793" w14:textId="31DC4D2F"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3.2</w:t>
            </w:r>
          </w:p>
        </w:tc>
        <w:tc>
          <w:tcPr>
            <w:tcW w:w="2322" w:type="dxa"/>
            <w:shd w:val="clear" w:color="auto" w:fill="auto"/>
          </w:tcPr>
          <w:p w14:paraId="0F93CDA2" w14:textId="51720CB4" w:rsidR="003059B2" w:rsidRPr="00C37D64" w:rsidRDefault="00224237" w:rsidP="003059B2">
            <w:pPr>
              <w:spacing w:after="0"/>
              <w:rPr>
                <w:rFonts w:cstheme="minorHAnsi"/>
              </w:rPr>
            </w:pPr>
            <w:r w:rsidRPr="00C37D64">
              <w:rPr>
                <w:rFonts w:cstheme="minorHAnsi"/>
              </w:rPr>
              <w:t>Apply intermediate grammar structures and tourism-related vocabulary independently in creating formal business proposals or handling customer complaint scenarios.</w:t>
            </w:r>
          </w:p>
        </w:tc>
        <w:tc>
          <w:tcPr>
            <w:tcW w:w="2481" w:type="dxa"/>
            <w:shd w:val="clear" w:color="auto" w:fill="auto"/>
          </w:tcPr>
          <w:p w14:paraId="3444816A" w14:textId="1E87000F" w:rsidR="003059B2" w:rsidRPr="00C37D64" w:rsidRDefault="003059B2" w:rsidP="003059B2">
            <w:pPr>
              <w:spacing w:after="0"/>
              <w:rPr>
                <w:rFonts w:cstheme="minorHAnsi"/>
              </w:rPr>
            </w:pPr>
            <w:r w:rsidRPr="00C37D64">
              <w:rPr>
                <w:rFonts w:cstheme="minorHAnsi"/>
              </w:rPr>
              <w:t>V2</w:t>
            </w:r>
          </w:p>
        </w:tc>
        <w:tc>
          <w:tcPr>
            <w:tcW w:w="2087" w:type="dxa"/>
            <w:shd w:val="clear" w:color="auto" w:fill="auto"/>
            <w:vAlign w:val="center"/>
          </w:tcPr>
          <w:p w14:paraId="432596E0" w14:textId="460CE4D0" w:rsidR="003059B2" w:rsidRPr="00C37D64" w:rsidRDefault="00224237" w:rsidP="003059B2">
            <w:pPr>
              <w:spacing w:after="0"/>
              <w:rPr>
                <w:rFonts w:cstheme="minorHAnsi"/>
              </w:rPr>
            </w:pPr>
            <w:r w:rsidRPr="00C37D64">
              <w:rPr>
                <w:rFonts w:cstheme="minorHAnsi"/>
              </w:rPr>
              <w:t>Assign individual writing tasks (e.g., a customer complaint response) for students to complete before sharing their drafts for peer feedback and discussion in class.</w:t>
            </w:r>
          </w:p>
        </w:tc>
        <w:tc>
          <w:tcPr>
            <w:tcW w:w="1757" w:type="dxa"/>
            <w:shd w:val="clear" w:color="auto" w:fill="auto"/>
            <w:vAlign w:val="center"/>
          </w:tcPr>
          <w:p w14:paraId="1419E146" w14:textId="5292FA3F" w:rsidR="003059B2" w:rsidRPr="00C37D64" w:rsidRDefault="00BD3D9E" w:rsidP="003059B2">
            <w:pPr>
              <w:spacing w:after="0"/>
              <w:rPr>
                <w:rFonts w:cstheme="minorHAnsi"/>
              </w:rPr>
            </w:pPr>
            <w:r w:rsidRPr="00C37D64">
              <w:rPr>
                <w:rFonts w:cstheme="minorHAnsi"/>
              </w:rPr>
              <w:t>Observations</w:t>
            </w:r>
          </w:p>
        </w:tc>
      </w:tr>
      <w:tr w:rsidR="003059B2" w:rsidRPr="00C37D64" w14:paraId="550AAE12" w14:textId="77777777" w:rsidTr="003059B2">
        <w:trPr>
          <w:tblCellSpacing w:w="7" w:type="dxa"/>
          <w:jc w:val="center"/>
        </w:trPr>
        <w:tc>
          <w:tcPr>
            <w:tcW w:w="901" w:type="dxa"/>
            <w:shd w:val="clear" w:color="auto" w:fill="auto"/>
            <w:vAlign w:val="center"/>
          </w:tcPr>
          <w:p w14:paraId="293B6BA6" w14:textId="6386B5BB" w:rsidR="003059B2" w:rsidRPr="00C37D64" w:rsidRDefault="003059B2" w:rsidP="003059B2">
            <w:pPr>
              <w:spacing w:after="0"/>
              <w:rPr>
                <w:rFonts w:cstheme="minorHAnsi"/>
                <w:color w:val="525252" w:themeColor="accent3" w:themeShade="80"/>
              </w:rPr>
            </w:pPr>
            <w:r w:rsidRPr="00C37D64">
              <w:rPr>
                <w:rFonts w:cstheme="minorHAnsi"/>
                <w:color w:val="525252" w:themeColor="accent3" w:themeShade="80"/>
              </w:rPr>
              <w:t>3.3</w:t>
            </w:r>
          </w:p>
        </w:tc>
        <w:tc>
          <w:tcPr>
            <w:tcW w:w="2322" w:type="dxa"/>
            <w:shd w:val="clear" w:color="auto" w:fill="auto"/>
          </w:tcPr>
          <w:p w14:paraId="679D8C2E" w14:textId="54AEBDDC" w:rsidR="003059B2" w:rsidRPr="00C37D64" w:rsidRDefault="00224237" w:rsidP="003059B2">
            <w:pPr>
              <w:spacing w:after="0"/>
              <w:rPr>
                <w:rFonts w:cstheme="minorHAnsi"/>
              </w:rPr>
            </w:pPr>
            <w:r w:rsidRPr="00C37D64">
              <w:rPr>
                <w:rFonts w:cstheme="minorHAnsi"/>
              </w:rPr>
              <w:t>Contribute ideas and solutions collaboratively to analyze customer feedback or promotional tourism materials, creating culturally sensitive recommendations for improvement.</w:t>
            </w:r>
          </w:p>
        </w:tc>
        <w:tc>
          <w:tcPr>
            <w:tcW w:w="2481" w:type="dxa"/>
            <w:shd w:val="clear" w:color="auto" w:fill="auto"/>
          </w:tcPr>
          <w:p w14:paraId="2217A87D" w14:textId="2F5A0865" w:rsidR="003059B2" w:rsidRPr="00C37D64" w:rsidRDefault="003059B2" w:rsidP="003059B2">
            <w:pPr>
              <w:spacing w:after="0"/>
              <w:rPr>
                <w:rFonts w:cstheme="minorHAnsi"/>
              </w:rPr>
            </w:pPr>
            <w:r w:rsidRPr="00C37D64">
              <w:rPr>
                <w:rFonts w:cstheme="minorHAnsi"/>
              </w:rPr>
              <w:t>V3</w:t>
            </w:r>
          </w:p>
        </w:tc>
        <w:tc>
          <w:tcPr>
            <w:tcW w:w="2087" w:type="dxa"/>
            <w:shd w:val="clear" w:color="auto" w:fill="auto"/>
            <w:vAlign w:val="center"/>
          </w:tcPr>
          <w:p w14:paraId="00A78CD8" w14:textId="799F050B" w:rsidR="003059B2" w:rsidRPr="00C37D64" w:rsidRDefault="00224237" w:rsidP="003059B2">
            <w:pPr>
              <w:spacing w:after="0"/>
              <w:rPr>
                <w:rFonts w:cstheme="minorHAnsi"/>
              </w:rPr>
            </w:pPr>
            <w:r w:rsidRPr="00C37D64">
              <w:rPr>
                <w:rFonts w:cstheme="minorHAnsi"/>
              </w:rPr>
              <w:t xml:space="preserve">Organize group discussions where students review customer feedback or promotional texts and prepare a </w:t>
            </w:r>
            <w:proofErr w:type="gramStart"/>
            <w:r w:rsidRPr="00C37D64">
              <w:rPr>
                <w:rFonts w:cstheme="minorHAnsi"/>
              </w:rPr>
              <w:t>mini-presentation</w:t>
            </w:r>
            <w:proofErr w:type="gramEnd"/>
            <w:r w:rsidRPr="00C37D64">
              <w:rPr>
                <w:rFonts w:cstheme="minorHAnsi"/>
              </w:rPr>
              <w:t xml:space="preserve"> of suggested improvements.</w:t>
            </w:r>
          </w:p>
        </w:tc>
        <w:tc>
          <w:tcPr>
            <w:tcW w:w="1757" w:type="dxa"/>
            <w:shd w:val="clear" w:color="auto" w:fill="auto"/>
            <w:vAlign w:val="center"/>
          </w:tcPr>
          <w:p w14:paraId="36D2EE3F" w14:textId="6B972052" w:rsidR="003059B2" w:rsidRPr="00C37D64" w:rsidRDefault="00BD3D9E" w:rsidP="003059B2">
            <w:pPr>
              <w:spacing w:after="0"/>
              <w:rPr>
                <w:rFonts w:cstheme="minorHAnsi"/>
              </w:rPr>
            </w:pPr>
            <w:r w:rsidRPr="00C37D64">
              <w:rPr>
                <w:rFonts w:cstheme="minorHAnsi"/>
              </w:rPr>
              <w:t>Observations</w:t>
            </w:r>
          </w:p>
        </w:tc>
      </w:tr>
    </w:tbl>
    <w:p w14:paraId="120AEFD0" w14:textId="77777777" w:rsidR="00170835" w:rsidRPr="00C37D64" w:rsidRDefault="00170835"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5C2A63A1" w14:textId="77777777" w:rsidR="00477225" w:rsidRPr="00C37D64" w:rsidRDefault="00477225"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p>
    <w:p w14:paraId="7E24C598" w14:textId="77777777" w:rsidR="00477225" w:rsidRPr="00C37D64" w:rsidRDefault="00477225"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14:paraId="553BD124" w14:textId="0959F795" w:rsidR="00652624" w:rsidRPr="00C37D64" w:rsidRDefault="00080A29" w:rsidP="00CD6727">
      <w:pPr>
        <w:pStyle w:val="Heading1"/>
        <w:spacing w:before="0"/>
        <w:rPr>
          <w:rStyle w:val="a"/>
          <w:rFonts w:asciiTheme="minorHAnsi" w:hAnsiTheme="minorHAnsi" w:cstheme="minorHAnsi"/>
          <w:b/>
          <w:bCs/>
          <w:color w:val="4C3D8E"/>
          <w:sz w:val="24"/>
          <w:szCs w:val="24"/>
          <w:lang w:bidi="ar-YE"/>
        </w:rPr>
      </w:pPr>
      <w:bookmarkStart w:id="9" w:name="_Ref115691971"/>
      <w:bookmarkStart w:id="10" w:name="_Toc186526813"/>
      <w:r w:rsidRPr="00C37D64">
        <w:rPr>
          <w:rStyle w:val="a"/>
          <w:rFonts w:asciiTheme="minorHAnsi" w:hAnsiTheme="minorHAnsi" w:cstheme="minorHAns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3059B2" w:rsidRPr="00C37D64" w14:paraId="0A0E9A4F" w14:textId="77777777" w:rsidTr="009A4738">
        <w:trPr>
          <w:trHeight w:val="461"/>
          <w:tblCellSpacing w:w="7" w:type="dxa"/>
          <w:jc w:val="center"/>
        </w:trPr>
        <w:tc>
          <w:tcPr>
            <w:tcW w:w="572" w:type="dxa"/>
            <w:shd w:val="clear" w:color="auto" w:fill="4C3D8E"/>
            <w:vAlign w:val="center"/>
          </w:tcPr>
          <w:p w14:paraId="7A7F8B2A" w14:textId="77777777" w:rsidR="003059B2" w:rsidRPr="00C37D64" w:rsidRDefault="003059B2" w:rsidP="009A4738">
            <w:pPr>
              <w:spacing w:after="0"/>
              <w:jc w:val="center"/>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No</w:t>
            </w:r>
          </w:p>
        </w:tc>
        <w:tc>
          <w:tcPr>
            <w:tcW w:w="7215" w:type="dxa"/>
            <w:shd w:val="clear" w:color="auto" w:fill="4C3D8E"/>
            <w:vAlign w:val="center"/>
          </w:tcPr>
          <w:p w14:paraId="0A0AC2E5" w14:textId="77777777" w:rsidR="003059B2" w:rsidRPr="00C37D64" w:rsidRDefault="003059B2" w:rsidP="009A4738">
            <w:pPr>
              <w:spacing w:after="0"/>
              <w:jc w:val="center"/>
              <w:rPr>
                <w:rFonts w:cstheme="minorHAnsi"/>
                <w:b/>
                <w:bCs/>
                <w:color w:val="FFFFFF" w:themeColor="background1"/>
                <w:sz w:val="24"/>
                <w:szCs w:val="24"/>
                <w:lang w:bidi="ar-EG"/>
              </w:rPr>
            </w:pPr>
            <w:r w:rsidRPr="00C37D64">
              <w:rPr>
                <w:rFonts w:cstheme="minorHAnsi"/>
                <w:b/>
                <w:bCs/>
                <w:color w:val="FFFFFF" w:themeColor="background1"/>
                <w:sz w:val="24"/>
                <w:szCs w:val="24"/>
                <w:lang w:bidi="ar-EG"/>
              </w:rPr>
              <w:t>List of Topics</w:t>
            </w:r>
          </w:p>
        </w:tc>
        <w:tc>
          <w:tcPr>
            <w:tcW w:w="1789" w:type="dxa"/>
            <w:shd w:val="clear" w:color="auto" w:fill="4C3D8E"/>
            <w:vAlign w:val="center"/>
          </w:tcPr>
          <w:p w14:paraId="59E38FC0" w14:textId="77777777" w:rsidR="003059B2" w:rsidRPr="00C37D64" w:rsidRDefault="003059B2" w:rsidP="009A4738">
            <w:pPr>
              <w:spacing w:after="0"/>
              <w:jc w:val="center"/>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Contact Hours</w:t>
            </w:r>
          </w:p>
        </w:tc>
      </w:tr>
      <w:tr w:rsidR="00D24395" w:rsidRPr="00C37D64" w14:paraId="52651A17" w14:textId="77777777" w:rsidTr="003059B2">
        <w:trPr>
          <w:tblCellSpacing w:w="7" w:type="dxa"/>
          <w:jc w:val="center"/>
        </w:trPr>
        <w:tc>
          <w:tcPr>
            <w:tcW w:w="572" w:type="dxa"/>
            <w:shd w:val="clear" w:color="auto" w:fill="auto"/>
            <w:vAlign w:val="center"/>
          </w:tcPr>
          <w:p w14:paraId="6D428F34" w14:textId="77777777" w:rsidR="00D24395" w:rsidRPr="00C37D64" w:rsidRDefault="00D24395" w:rsidP="00D2439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tcPr>
          <w:p w14:paraId="41FAB52E" w14:textId="29DFDDB8" w:rsidR="00697D52" w:rsidRPr="00C37D64" w:rsidRDefault="00D24395" w:rsidP="00170835">
            <w:pPr>
              <w:rPr>
                <w:rFonts w:cstheme="minorHAnsi"/>
                <w:bCs/>
              </w:rPr>
            </w:pPr>
            <w:r w:rsidRPr="00C37D64">
              <w:rPr>
                <w:rFonts w:cstheme="minorHAnsi"/>
                <w:bCs/>
              </w:rPr>
              <w:t xml:space="preserve">Unit 1: </w:t>
            </w:r>
            <w:r w:rsidR="00170835" w:rsidRPr="00C37D64">
              <w:rPr>
                <w:rFonts w:cstheme="minorHAnsi"/>
                <w:bCs/>
              </w:rPr>
              <w:t>Selling dreams</w:t>
            </w:r>
          </w:p>
        </w:tc>
        <w:tc>
          <w:tcPr>
            <w:tcW w:w="1789" w:type="dxa"/>
            <w:shd w:val="clear" w:color="auto" w:fill="auto"/>
          </w:tcPr>
          <w:p w14:paraId="4A058FA9" w14:textId="5E534794" w:rsidR="00D24395" w:rsidRPr="00C37D64" w:rsidRDefault="00D24395" w:rsidP="00D24395">
            <w:pPr>
              <w:spacing w:after="0"/>
              <w:jc w:val="lowKashida"/>
              <w:rPr>
                <w:rFonts w:cstheme="minorHAnsi"/>
                <w:b/>
                <w:bCs/>
                <w:sz w:val="24"/>
                <w:szCs w:val="24"/>
              </w:rPr>
            </w:pPr>
            <w:r w:rsidRPr="00C37D64">
              <w:rPr>
                <w:rFonts w:cstheme="minorHAnsi"/>
                <w:b/>
                <w:bCs/>
              </w:rPr>
              <w:t>3</w:t>
            </w:r>
          </w:p>
        </w:tc>
      </w:tr>
      <w:tr w:rsidR="00D24395" w:rsidRPr="00C37D64" w14:paraId="42372FAA" w14:textId="77777777" w:rsidTr="003059B2">
        <w:trPr>
          <w:tblCellSpacing w:w="7" w:type="dxa"/>
          <w:jc w:val="center"/>
        </w:trPr>
        <w:tc>
          <w:tcPr>
            <w:tcW w:w="572" w:type="dxa"/>
            <w:shd w:val="clear" w:color="auto" w:fill="auto"/>
            <w:vAlign w:val="center"/>
          </w:tcPr>
          <w:p w14:paraId="0BA6BA14" w14:textId="77777777" w:rsidR="00D24395" w:rsidRPr="00C37D64" w:rsidRDefault="00D24395" w:rsidP="00D24395">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tcPr>
          <w:p w14:paraId="3BB177D3" w14:textId="537E5C46" w:rsidR="00D24395" w:rsidRPr="00C37D64" w:rsidRDefault="00D24395" w:rsidP="00170835">
            <w:pPr>
              <w:spacing w:after="0"/>
              <w:jc w:val="lowKashida"/>
              <w:rPr>
                <w:rFonts w:cstheme="minorHAnsi"/>
                <w:b/>
                <w:bCs/>
                <w:sz w:val="24"/>
                <w:szCs w:val="24"/>
              </w:rPr>
            </w:pPr>
            <w:r w:rsidRPr="00C37D64">
              <w:rPr>
                <w:rFonts w:cstheme="minorHAnsi"/>
                <w:bCs/>
              </w:rPr>
              <w:t xml:space="preserve">Unit 2: </w:t>
            </w:r>
            <w:r w:rsidR="00170835" w:rsidRPr="00C37D64">
              <w:rPr>
                <w:rFonts w:cstheme="minorHAnsi"/>
                <w:bCs/>
              </w:rPr>
              <w:t>Getting there</w:t>
            </w:r>
          </w:p>
        </w:tc>
        <w:tc>
          <w:tcPr>
            <w:tcW w:w="1789" w:type="dxa"/>
            <w:shd w:val="clear" w:color="auto" w:fill="auto"/>
          </w:tcPr>
          <w:p w14:paraId="224EC062" w14:textId="300E1AF4" w:rsidR="00D24395" w:rsidRPr="00C37D64" w:rsidRDefault="00D24395" w:rsidP="00D24395">
            <w:pPr>
              <w:spacing w:after="0"/>
              <w:jc w:val="lowKashida"/>
              <w:rPr>
                <w:rFonts w:cstheme="minorHAnsi"/>
                <w:b/>
                <w:bCs/>
                <w:sz w:val="24"/>
                <w:szCs w:val="24"/>
              </w:rPr>
            </w:pPr>
            <w:r w:rsidRPr="00C37D64">
              <w:rPr>
                <w:rFonts w:cstheme="minorHAnsi"/>
                <w:b/>
                <w:bCs/>
              </w:rPr>
              <w:t>3</w:t>
            </w:r>
          </w:p>
        </w:tc>
      </w:tr>
      <w:tr w:rsidR="00D24395" w:rsidRPr="00C37D64" w14:paraId="6BF1F755" w14:textId="77777777" w:rsidTr="003059B2">
        <w:trPr>
          <w:tblCellSpacing w:w="7" w:type="dxa"/>
          <w:jc w:val="center"/>
        </w:trPr>
        <w:tc>
          <w:tcPr>
            <w:tcW w:w="572" w:type="dxa"/>
            <w:shd w:val="clear" w:color="auto" w:fill="auto"/>
            <w:vAlign w:val="center"/>
          </w:tcPr>
          <w:p w14:paraId="5A2C7236" w14:textId="77777777" w:rsidR="00D24395" w:rsidRPr="00C37D64" w:rsidRDefault="00D2439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3.</w:t>
            </w:r>
          </w:p>
        </w:tc>
        <w:tc>
          <w:tcPr>
            <w:tcW w:w="7215" w:type="dxa"/>
            <w:shd w:val="clear" w:color="auto" w:fill="auto"/>
          </w:tcPr>
          <w:p w14:paraId="535D417C" w14:textId="039A0D0B" w:rsidR="00D24395" w:rsidRPr="00C37D64" w:rsidRDefault="00D24395" w:rsidP="00170835">
            <w:pPr>
              <w:spacing w:after="0"/>
              <w:jc w:val="lowKashida"/>
              <w:rPr>
                <w:rFonts w:cstheme="minorHAnsi"/>
                <w:b/>
                <w:bCs/>
                <w:sz w:val="24"/>
                <w:szCs w:val="24"/>
              </w:rPr>
            </w:pPr>
            <w:r w:rsidRPr="00C37D64">
              <w:rPr>
                <w:rFonts w:cstheme="minorHAnsi"/>
                <w:bCs/>
              </w:rPr>
              <w:t xml:space="preserve">Unit 3: </w:t>
            </w:r>
            <w:r w:rsidR="00170835" w:rsidRPr="00C37D64">
              <w:rPr>
                <w:rFonts w:cstheme="minorHAnsi"/>
                <w:bCs/>
              </w:rPr>
              <w:t>Accommodation</w:t>
            </w:r>
          </w:p>
        </w:tc>
        <w:tc>
          <w:tcPr>
            <w:tcW w:w="1789" w:type="dxa"/>
            <w:shd w:val="clear" w:color="auto" w:fill="auto"/>
          </w:tcPr>
          <w:p w14:paraId="3BA60A9D" w14:textId="5969EB01" w:rsidR="00D24395" w:rsidRPr="00C37D64" w:rsidRDefault="00D24395" w:rsidP="00D24395">
            <w:pPr>
              <w:spacing w:after="0"/>
              <w:jc w:val="lowKashida"/>
              <w:rPr>
                <w:rFonts w:cstheme="minorHAnsi"/>
                <w:b/>
                <w:bCs/>
                <w:sz w:val="24"/>
                <w:szCs w:val="24"/>
              </w:rPr>
            </w:pPr>
            <w:r w:rsidRPr="00C37D64">
              <w:rPr>
                <w:rFonts w:cstheme="minorHAnsi"/>
                <w:b/>
                <w:bCs/>
              </w:rPr>
              <w:t>3</w:t>
            </w:r>
          </w:p>
        </w:tc>
      </w:tr>
      <w:tr w:rsidR="00D24395" w:rsidRPr="00C37D64" w14:paraId="58DA3C76" w14:textId="77777777" w:rsidTr="003059B2">
        <w:trPr>
          <w:tblCellSpacing w:w="7" w:type="dxa"/>
          <w:jc w:val="center"/>
        </w:trPr>
        <w:tc>
          <w:tcPr>
            <w:tcW w:w="572" w:type="dxa"/>
            <w:shd w:val="clear" w:color="auto" w:fill="auto"/>
            <w:vAlign w:val="center"/>
          </w:tcPr>
          <w:p w14:paraId="3CAA70F7" w14:textId="77777777" w:rsidR="00D24395" w:rsidRPr="00C37D64" w:rsidRDefault="00D2439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4.</w:t>
            </w:r>
          </w:p>
        </w:tc>
        <w:tc>
          <w:tcPr>
            <w:tcW w:w="7215" w:type="dxa"/>
            <w:shd w:val="clear" w:color="auto" w:fill="auto"/>
          </w:tcPr>
          <w:p w14:paraId="5A2CEAB0" w14:textId="3BB46A91" w:rsidR="00D24395" w:rsidRPr="00C37D64" w:rsidRDefault="00D24395" w:rsidP="00170835">
            <w:pPr>
              <w:spacing w:after="0"/>
              <w:jc w:val="lowKashida"/>
              <w:rPr>
                <w:rFonts w:cstheme="minorHAnsi"/>
                <w:b/>
                <w:bCs/>
                <w:sz w:val="24"/>
                <w:szCs w:val="24"/>
              </w:rPr>
            </w:pPr>
            <w:r w:rsidRPr="00C37D64">
              <w:rPr>
                <w:rFonts w:cstheme="minorHAnsi"/>
                <w:bCs/>
              </w:rPr>
              <w:t xml:space="preserve">Unit 4: </w:t>
            </w:r>
            <w:r w:rsidR="00170835" w:rsidRPr="00C37D64">
              <w:rPr>
                <w:rFonts w:cstheme="minorHAnsi"/>
                <w:bCs/>
              </w:rPr>
              <w:t>Destinations</w:t>
            </w:r>
          </w:p>
        </w:tc>
        <w:tc>
          <w:tcPr>
            <w:tcW w:w="1789" w:type="dxa"/>
            <w:shd w:val="clear" w:color="auto" w:fill="auto"/>
          </w:tcPr>
          <w:p w14:paraId="083448D1" w14:textId="1B0861F3" w:rsidR="00D24395" w:rsidRPr="00C37D64" w:rsidRDefault="00D24395" w:rsidP="00D24395">
            <w:pPr>
              <w:spacing w:after="0"/>
              <w:jc w:val="lowKashida"/>
              <w:rPr>
                <w:rFonts w:cstheme="minorHAnsi"/>
                <w:b/>
                <w:bCs/>
                <w:sz w:val="24"/>
                <w:szCs w:val="24"/>
              </w:rPr>
            </w:pPr>
            <w:r w:rsidRPr="00C37D64">
              <w:rPr>
                <w:rFonts w:cstheme="minorHAnsi"/>
                <w:b/>
                <w:bCs/>
              </w:rPr>
              <w:t>3</w:t>
            </w:r>
          </w:p>
        </w:tc>
      </w:tr>
      <w:tr w:rsidR="00D24395" w:rsidRPr="00C37D64" w14:paraId="36D3CC05" w14:textId="77777777" w:rsidTr="003059B2">
        <w:trPr>
          <w:tblCellSpacing w:w="7" w:type="dxa"/>
          <w:jc w:val="center"/>
        </w:trPr>
        <w:tc>
          <w:tcPr>
            <w:tcW w:w="572" w:type="dxa"/>
            <w:shd w:val="clear" w:color="auto" w:fill="auto"/>
            <w:vAlign w:val="center"/>
          </w:tcPr>
          <w:p w14:paraId="474E6018" w14:textId="77777777" w:rsidR="00D24395" w:rsidRPr="00C37D64" w:rsidRDefault="00D2439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5.</w:t>
            </w:r>
          </w:p>
        </w:tc>
        <w:tc>
          <w:tcPr>
            <w:tcW w:w="7215" w:type="dxa"/>
            <w:shd w:val="clear" w:color="auto" w:fill="auto"/>
          </w:tcPr>
          <w:p w14:paraId="513600A7" w14:textId="57566E01" w:rsidR="00D24395" w:rsidRPr="00C37D64" w:rsidRDefault="00D24395" w:rsidP="00170835">
            <w:pPr>
              <w:spacing w:after="0"/>
              <w:jc w:val="lowKashida"/>
              <w:rPr>
                <w:rFonts w:cstheme="minorHAnsi"/>
                <w:b/>
                <w:bCs/>
                <w:sz w:val="24"/>
                <w:szCs w:val="24"/>
              </w:rPr>
            </w:pPr>
            <w:r w:rsidRPr="00C37D64">
              <w:rPr>
                <w:rFonts w:cstheme="minorHAnsi"/>
                <w:bCs/>
              </w:rPr>
              <w:t xml:space="preserve">Unit 5: </w:t>
            </w:r>
            <w:r w:rsidR="00170835" w:rsidRPr="00C37D64">
              <w:rPr>
                <w:rFonts w:cstheme="minorHAnsi"/>
                <w:bCs/>
              </w:rPr>
              <w:t>Things to do</w:t>
            </w:r>
          </w:p>
        </w:tc>
        <w:tc>
          <w:tcPr>
            <w:tcW w:w="1789" w:type="dxa"/>
            <w:shd w:val="clear" w:color="auto" w:fill="auto"/>
          </w:tcPr>
          <w:p w14:paraId="1FC3D51F" w14:textId="10BC760D" w:rsidR="00D24395" w:rsidRPr="00C37D64" w:rsidRDefault="00D24395" w:rsidP="00D24395">
            <w:pPr>
              <w:spacing w:after="0"/>
              <w:jc w:val="lowKashida"/>
              <w:rPr>
                <w:rFonts w:cstheme="minorHAnsi"/>
                <w:b/>
                <w:bCs/>
                <w:sz w:val="24"/>
                <w:szCs w:val="24"/>
              </w:rPr>
            </w:pPr>
            <w:r w:rsidRPr="00C37D64">
              <w:rPr>
                <w:rFonts w:cstheme="minorHAnsi"/>
                <w:b/>
                <w:bCs/>
              </w:rPr>
              <w:t>3</w:t>
            </w:r>
          </w:p>
        </w:tc>
      </w:tr>
      <w:tr w:rsidR="00170835" w:rsidRPr="00C37D64" w14:paraId="58BBC5CD" w14:textId="77777777" w:rsidTr="003059B2">
        <w:trPr>
          <w:tblCellSpacing w:w="7" w:type="dxa"/>
          <w:jc w:val="center"/>
        </w:trPr>
        <w:tc>
          <w:tcPr>
            <w:tcW w:w="572" w:type="dxa"/>
            <w:shd w:val="clear" w:color="auto" w:fill="auto"/>
            <w:vAlign w:val="center"/>
          </w:tcPr>
          <w:p w14:paraId="41A412D0" w14:textId="37861099" w:rsidR="00170835" w:rsidRPr="00C37D64" w:rsidRDefault="0017083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6.</w:t>
            </w:r>
          </w:p>
        </w:tc>
        <w:tc>
          <w:tcPr>
            <w:tcW w:w="7215" w:type="dxa"/>
            <w:shd w:val="clear" w:color="auto" w:fill="auto"/>
          </w:tcPr>
          <w:p w14:paraId="4E729FCF" w14:textId="01128832" w:rsidR="00170835" w:rsidRPr="00C37D64" w:rsidRDefault="00170835" w:rsidP="00170835">
            <w:pPr>
              <w:spacing w:after="0"/>
              <w:jc w:val="lowKashida"/>
              <w:rPr>
                <w:rFonts w:cstheme="minorHAnsi"/>
                <w:bCs/>
              </w:rPr>
            </w:pPr>
            <w:r w:rsidRPr="00C37D64">
              <w:rPr>
                <w:rFonts w:cstheme="minorHAnsi"/>
                <w:bCs/>
              </w:rPr>
              <w:t>Review and consolidation 1</w:t>
            </w:r>
          </w:p>
        </w:tc>
        <w:tc>
          <w:tcPr>
            <w:tcW w:w="1789" w:type="dxa"/>
            <w:shd w:val="clear" w:color="auto" w:fill="auto"/>
          </w:tcPr>
          <w:p w14:paraId="1E69B7C5" w14:textId="51B53BA2" w:rsidR="00170835" w:rsidRPr="00C37D64" w:rsidRDefault="00170835" w:rsidP="00D24395">
            <w:pPr>
              <w:spacing w:after="0"/>
              <w:jc w:val="lowKashida"/>
              <w:rPr>
                <w:rFonts w:cstheme="minorHAnsi"/>
                <w:b/>
                <w:bCs/>
              </w:rPr>
            </w:pPr>
            <w:r w:rsidRPr="00C37D64">
              <w:rPr>
                <w:rFonts w:cstheme="minorHAnsi"/>
                <w:b/>
                <w:bCs/>
              </w:rPr>
              <w:t>-</w:t>
            </w:r>
          </w:p>
        </w:tc>
      </w:tr>
      <w:tr w:rsidR="00D24395" w:rsidRPr="00C37D64" w14:paraId="587C89E0" w14:textId="77777777" w:rsidTr="003059B2">
        <w:trPr>
          <w:tblCellSpacing w:w="7" w:type="dxa"/>
          <w:jc w:val="center"/>
        </w:trPr>
        <w:tc>
          <w:tcPr>
            <w:tcW w:w="572" w:type="dxa"/>
            <w:shd w:val="clear" w:color="auto" w:fill="auto"/>
            <w:vAlign w:val="center"/>
          </w:tcPr>
          <w:p w14:paraId="7646B9C6" w14:textId="48CA1B21" w:rsidR="00D24395" w:rsidRPr="00C37D64" w:rsidRDefault="0017083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7</w:t>
            </w:r>
            <w:r w:rsidR="00D24395" w:rsidRPr="00C37D64">
              <w:rPr>
                <w:rFonts w:cstheme="minorHAnsi"/>
                <w:b/>
                <w:bCs/>
                <w:color w:val="525252" w:themeColor="accent3" w:themeShade="80"/>
                <w:sz w:val="24"/>
                <w:szCs w:val="24"/>
              </w:rPr>
              <w:t>.</w:t>
            </w:r>
          </w:p>
        </w:tc>
        <w:tc>
          <w:tcPr>
            <w:tcW w:w="7215" w:type="dxa"/>
            <w:shd w:val="clear" w:color="auto" w:fill="auto"/>
          </w:tcPr>
          <w:p w14:paraId="6E5AB925" w14:textId="58EB7CD8" w:rsidR="00D24395" w:rsidRPr="00C37D64" w:rsidRDefault="00D24395" w:rsidP="00D24395">
            <w:pPr>
              <w:spacing w:after="0"/>
              <w:jc w:val="lowKashida"/>
              <w:rPr>
                <w:rFonts w:cstheme="minorHAnsi"/>
                <w:b/>
                <w:bCs/>
                <w:sz w:val="24"/>
                <w:szCs w:val="24"/>
              </w:rPr>
            </w:pPr>
            <w:r w:rsidRPr="00C37D64">
              <w:rPr>
                <w:rFonts w:cstheme="minorHAnsi"/>
                <w:bCs/>
              </w:rPr>
              <w:t xml:space="preserve">Unit 6: </w:t>
            </w:r>
            <w:r w:rsidR="00170835" w:rsidRPr="00C37D64">
              <w:rPr>
                <w:rFonts w:cstheme="minorHAnsi"/>
                <w:bCs/>
              </w:rPr>
              <w:t>Niche tourism</w:t>
            </w:r>
          </w:p>
        </w:tc>
        <w:tc>
          <w:tcPr>
            <w:tcW w:w="1789" w:type="dxa"/>
            <w:shd w:val="clear" w:color="auto" w:fill="auto"/>
          </w:tcPr>
          <w:p w14:paraId="297DC1B2" w14:textId="70A521B8" w:rsidR="00D24395" w:rsidRPr="00C37D64" w:rsidRDefault="00D24395" w:rsidP="00D24395">
            <w:pPr>
              <w:spacing w:after="0"/>
              <w:jc w:val="lowKashida"/>
              <w:rPr>
                <w:rFonts w:cstheme="minorHAnsi"/>
                <w:b/>
                <w:bCs/>
                <w:sz w:val="24"/>
                <w:szCs w:val="24"/>
              </w:rPr>
            </w:pPr>
            <w:r w:rsidRPr="00C37D64">
              <w:rPr>
                <w:rFonts w:cstheme="minorHAnsi"/>
                <w:b/>
                <w:bCs/>
              </w:rPr>
              <w:t>3</w:t>
            </w:r>
          </w:p>
        </w:tc>
      </w:tr>
      <w:tr w:rsidR="00D24395" w:rsidRPr="00C37D64" w14:paraId="4AC3557A" w14:textId="77777777" w:rsidTr="003059B2">
        <w:trPr>
          <w:tblCellSpacing w:w="7" w:type="dxa"/>
          <w:jc w:val="center"/>
        </w:trPr>
        <w:tc>
          <w:tcPr>
            <w:tcW w:w="572" w:type="dxa"/>
            <w:shd w:val="clear" w:color="auto" w:fill="auto"/>
            <w:vAlign w:val="center"/>
          </w:tcPr>
          <w:p w14:paraId="23697D08" w14:textId="185D71EE" w:rsidR="00D24395" w:rsidRPr="00C37D64" w:rsidRDefault="0017083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8</w:t>
            </w:r>
            <w:r w:rsidR="00D24395" w:rsidRPr="00C37D64">
              <w:rPr>
                <w:rFonts w:cstheme="minorHAnsi"/>
                <w:b/>
                <w:bCs/>
                <w:color w:val="525252" w:themeColor="accent3" w:themeShade="80"/>
                <w:sz w:val="24"/>
                <w:szCs w:val="24"/>
              </w:rPr>
              <w:t>.</w:t>
            </w:r>
          </w:p>
        </w:tc>
        <w:tc>
          <w:tcPr>
            <w:tcW w:w="7215" w:type="dxa"/>
            <w:shd w:val="clear" w:color="auto" w:fill="auto"/>
          </w:tcPr>
          <w:p w14:paraId="20EE6FD4" w14:textId="12F06365" w:rsidR="00D24395" w:rsidRPr="00C37D64" w:rsidRDefault="00D24395" w:rsidP="00D24395">
            <w:pPr>
              <w:spacing w:after="0"/>
              <w:jc w:val="lowKashida"/>
              <w:rPr>
                <w:rFonts w:cstheme="minorHAnsi"/>
                <w:b/>
                <w:bCs/>
                <w:sz w:val="24"/>
                <w:szCs w:val="24"/>
              </w:rPr>
            </w:pPr>
            <w:r w:rsidRPr="00C37D64">
              <w:rPr>
                <w:rFonts w:cstheme="minorHAnsi"/>
                <w:bCs/>
              </w:rPr>
              <w:t xml:space="preserve">Unit 7: </w:t>
            </w:r>
            <w:r w:rsidR="00170835" w:rsidRPr="00C37D64">
              <w:rPr>
                <w:rFonts w:cstheme="minorHAnsi"/>
                <w:bCs/>
              </w:rPr>
              <w:t>Cultural tourism</w:t>
            </w:r>
          </w:p>
        </w:tc>
        <w:tc>
          <w:tcPr>
            <w:tcW w:w="1789" w:type="dxa"/>
            <w:shd w:val="clear" w:color="auto" w:fill="auto"/>
          </w:tcPr>
          <w:p w14:paraId="7644DC46" w14:textId="74FBB836" w:rsidR="00D24395" w:rsidRPr="00C37D64" w:rsidRDefault="00D24395" w:rsidP="00D24395">
            <w:pPr>
              <w:spacing w:after="0"/>
              <w:jc w:val="lowKashida"/>
              <w:rPr>
                <w:rFonts w:cstheme="minorHAnsi"/>
                <w:b/>
                <w:bCs/>
              </w:rPr>
            </w:pPr>
            <w:r w:rsidRPr="00C37D64">
              <w:rPr>
                <w:rFonts w:cstheme="minorHAnsi"/>
                <w:b/>
                <w:bCs/>
              </w:rPr>
              <w:t>3</w:t>
            </w:r>
          </w:p>
        </w:tc>
      </w:tr>
      <w:tr w:rsidR="00D24395" w:rsidRPr="00C37D64" w14:paraId="2341A1D7" w14:textId="77777777" w:rsidTr="003059B2">
        <w:trPr>
          <w:tblCellSpacing w:w="7" w:type="dxa"/>
          <w:jc w:val="center"/>
        </w:trPr>
        <w:tc>
          <w:tcPr>
            <w:tcW w:w="572" w:type="dxa"/>
            <w:shd w:val="clear" w:color="auto" w:fill="auto"/>
            <w:vAlign w:val="center"/>
          </w:tcPr>
          <w:p w14:paraId="0E340C1B" w14:textId="16D4056E" w:rsidR="00D24395" w:rsidRPr="00C37D64" w:rsidRDefault="0017083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9</w:t>
            </w:r>
            <w:r w:rsidR="00D24395" w:rsidRPr="00C37D64">
              <w:rPr>
                <w:rFonts w:cstheme="minorHAnsi"/>
                <w:b/>
                <w:bCs/>
                <w:color w:val="525252" w:themeColor="accent3" w:themeShade="80"/>
                <w:sz w:val="24"/>
                <w:szCs w:val="24"/>
              </w:rPr>
              <w:t>.</w:t>
            </w:r>
          </w:p>
        </w:tc>
        <w:tc>
          <w:tcPr>
            <w:tcW w:w="7215" w:type="dxa"/>
            <w:shd w:val="clear" w:color="auto" w:fill="auto"/>
          </w:tcPr>
          <w:p w14:paraId="7DC118E2" w14:textId="6FAE3E58" w:rsidR="00D24395" w:rsidRPr="00C37D64" w:rsidRDefault="00D24395" w:rsidP="00D24395">
            <w:pPr>
              <w:spacing w:after="0"/>
              <w:jc w:val="lowKashida"/>
              <w:rPr>
                <w:rFonts w:cstheme="minorHAnsi"/>
                <w:b/>
                <w:bCs/>
                <w:sz w:val="24"/>
                <w:szCs w:val="24"/>
              </w:rPr>
            </w:pPr>
            <w:r w:rsidRPr="00C37D64">
              <w:rPr>
                <w:rFonts w:cstheme="minorHAnsi"/>
                <w:bCs/>
              </w:rPr>
              <w:t xml:space="preserve">Unit 8: </w:t>
            </w:r>
            <w:r w:rsidR="00170835" w:rsidRPr="00C37D64">
              <w:rPr>
                <w:rFonts w:cstheme="minorHAnsi"/>
                <w:bCs/>
              </w:rPr>
              <w:t>Running a hotel</w:t>
            </w:r>
          </w:p>
        </w:tc>
        <w:tc>
          <w:tcPr>
            <w:tcW w:w="1789" w:type="dxa"/>
            <w:shd w:val="clear" w:color="auto" w:fill="auto"/>
          </w:tcPr>
          <w:p w14:paraId="73E49554" w14:textId="077F6DDF" w:rsidR="00D24395" w:rsidRPr="00C37D64" w:rsidRDefault="00D24395" w:rsidP="00D24395">
            <w:pPr>
              <w:spacing w:after="0"/>
              <w:jc w:val="lowKashida"/>
              <w:rPr>
                <w:rFonts w:cstheme="minorHAnsi"/>
                <w:b/>
                <w:bCs/>
              </w:rPr>
            </w:pPr>
            <w:r w:rsidRPr="00C37D64">
              <w:rPr>
                <w:rFonts w:cstheme="minorHAnsi"/>
                <w:b/>
                <w:bCs/>
              </w:rPr>
              <w:t>3</w:t>
            </w:r>
          </w:p>
        </w:tc>
      </w:tr>
      <w:tr w:rsidR="00D24395" w:rsidRPr="00C37D64" w14:paraId="3A85DA50" w14:textId="77777777" w:rsidTr="003059B2">
        <w:trPr>
          <w:tblCellSpacing w:w="7" w:type="dxa"/>
          <w:jc w:val="center"/>
        </w:trPr>
        <w:tc>
          <w:tcPr>
            <w:tcW w:w="572" w:type="dxa"/>
            <w:shd w:val="clear" w:color="auto" w:fill="auto"/>
            <w:vAlign w:val="center"/>
          </w:tcPr>
          <w:p w14:paraId="60BCFC72" w14:textId="107D8223" w:rsidR="00D24395" w:rsidRPr="00C37D64" w:rsidRDefault="0017083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10</w:t>
            </w:r>
            <w:r w:rsidR="00D24395" w:rsidRPr="00C37D64">
              <w:rPr>
                <w:rFonts w:cstheme="minorHAnsi"/>
                <w:b/>
                <w:bCs/>
                <w:color w:val="525252" w:themeColor="accent3" w:themeShade="80"/>
                <w:sz w:val="24"/>
                <w:szCs w:val="24"/>
              </w:rPr>
              <w:t>.</w:t>
            </w:r>
          </w:p>
        </w:tc>
        <w:tc>
          <w:tcPr>
            <w:tcW w:w="7215" w:type="dxa"/>
            <w:shd w:val="clear" w:color="auto" w:fill="auto"/>
          </w:tcPr>
          <w:p w14:paraId="4D2D90E8" w14:textId="1CB2D43C" w:rsidR="00D24395" w:rsidRPr="00C37D64" w:rsidRDefault="00D24395" w:rsidP="00D24395">
            <w:pPr>
              <w:spacing w:after="0"/>
              <w:jc w:val="lowKashida"/>
              <w:rPr>
                <w:rFonts w:cstheme="minorHAnsi"/>
                <w:b/>
                <w:bCs/>
                <w:sz w:val="24"/>
                <w:szCs w:val="24"/>
              </w:rPr>
            </w:pPr>
            <w:r w:rsidRPr="00C37D64">
              <w:rPr>
                <w:rFonts w:cstheme="minorHAnsi"/>
                <w:bCs/>
              </w:rPr>
              <w:t xml:space="preserve">Unit 9: </w:t>
            </w:r>
            <w:r w:rsidR="00170835" w:rsidRPr="00C37D64">
              <w:rPr>
                <w:rFonts w:cstheme="minorHAnsi"/>
                <w:bCs/>
              </w:rPr>
              <w:t>Customer service</w:t>
            </w:r>
          </w:p>
        </w:tc>
        <w:tc>
          <w:tcPr>
            <w:tcW w:w="1789" w:type="dxa"/>
            <w:shd w:val="clear" w:color="auto" w:fill="auto"/>
          </w:tcPr>
          <w:p w14:paraId="681CF8E8" w14:textId="1BFF91EA" w:rsidR="00D24395" w:rsidRPr="00C37D64" w:rsidRDefault="00D24395" w:rsidP="00D24395">
            <w:pPr>
              <w:spacing w:after="0"/>
              <w:jc w:val="lowKashida"/>
              <w:rPr>
                <w:rFonts w:cstheme="minorHAnsi"/>
                <w:b/>
                <w:bCs/>
              </w:rPr>
            </w:pPr>
            <w:r w:rsidRPr="00C37D64">
              <w:rPr>
                <w:rFonts w:cstheme="minorHAnsi"/>
                <w:b/>
                <w:bCs/>
              </w:rPr>
              <w:t>3</w:t>
            </w:r>
          </w:p>
        </w:tc>
      </w:tr>
      <w:tr w:rsidR="00D24395" w:rsidRPr="00C37D64" w14:paraId="0F31D0C2" w14:textId="77777777" w:rsidTr="003059B2">
        <w:trPr>
          <w:tblCellSpacing w:w="7" w:type="dxa"/>
          <w:jc w:val="center"/>
        </w:trPr>
        <w:tc>
          <w:tcPr>
            <w:tcW w:w="572" w:type="dxa"/>
            <w:shd w:val="clear" w:color="auto" w:fill="auto"/>
            <w:vAlign w:val="center"/>
          </w:tcPr>
          <w:p w14:paraId="709ACE3B" w14:textId="3482E00B" w:rsidR="00D24395" w:rsidRPr="00C37D64" w:rsidRDefault="00D24395" w:rsidP="00D2439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1</w:t>
            </w:r>
            <w:r w:rsidR="00170835" w:rsidRPr="00C37D64">
              <w:rPr>
                <w:rFonts w:cstheme="minorHAnsi"/>
                <w:b/>
                <w:bCs/>
                <w:color w:val="525252" w:themeColor="accent3" w:themeShade="80"/>
                <w:sz w:val="24"/>
                <w:szCs w:val="24"/>
              </w:rPr>
              <w:t>1</w:t>
            </w:r>
            <w:r w:rsidRPr="00C37D64">
              <w:rPr>
                <w:rFonts w:cstheme="minorHAnsi"/>
                <w:b/>
                <w:bCs/>
                <w:color w:val="525252" w:themeColor="accent3" w:themeShade="80"/>
                <w:sz w:val="24"/>
                <w:szCs w:val="24"/>
              </w:rPr>
              <w:t>.</w:t>
            </w:r>
          </w:p>
        </w:tc>
        <w:tc>
          <w:tcPr>
            <w:tcW w:w="7215" w:type="dxa"/>
            <w:shd w:val="clear" w:color="auto" w:fill="auto"/>
          </w:tcPr>
          <w:p w14:paraId="7DE68F83" w14:textId="5CE7B011" w:rsidR="00D24395" w:rsidRPr="00C37D64" w:rsidRDefault="00D24395" w:rsidP="00D24395">
            <w:pPr>
              <w:spacing w:after="0"/>
              <w:jc w:val="lowKashida"/>
              <w:rPr>
                <w:rFonts w:cstheme="minorHAnsi"/>
                <w:b/>
                <w:bCs/>
                <w:sz w:val="24"/>
                <w:szCs w:val="24"/>
              </w:rPr>
            </w:pPr>
            <w:r w:rsidRPr="00C37D64">
              <w:rPr>
                <w:rFonts w:cstheme="minorHAnsi"/>
                <w:bCs/>
              </w:rPr>
              <w:t xml:space="preserve">Unit 10: </w:t>
            </w:r>
            <w:r w:rsidR="00170835" w:rsidRPr="00C37D64">
              <w:rPr>
                <w:rFonts w:cstheme="minorHAnsi"/>
                <w:bCs/>
              </w:rPr>
              <w:t>Business travel</w:t>
            </w:r>
          </w:p>
        </w:tc>
        <w:tc>
          <w:tcPr>
            <w:tcW w:w="1789" w:type="dxa"/>
            <w:shd w:val="clear" w:color="auto" w:fill="auto"/>
          </w:tcPr>
          <w:p w14:paraId="111C8BF4" w14:textId="6C27A9A1" w:rsidR="00D24395" w:rsidRPr="00C37D64" w:rsidRDefault="00D24395" w:rsidP="00D24395">
            <w:pPr>
              <w:spacing w:after="0"/>
              <w:jc w:val="lowKashida"/>
              <w:rPr>
                <w:rFonts w:cstheme="minorHAnsi"/>
                <w:b/>
                <w:bCs/>
              </w:rPr>
            </w:pPr>
            <w:r w:rsidRPr="00C37D64">
              <w:rPr>
                <w:rFonts w:cstheme="minorHAnsi"/>
                <w:b/>
                <w:bCs/>
              </w:rPr>
              <w:t>3</w:t>
            </w:r>
          </w:p>
        </w:tc>
      </w:tr>
      <w:tr w:rsidR="00170835" w:rsidRPr="00C37D64" w14:paraId="209BCC59" w14:textId="77777777" w:rsidTr="003059B2">
        <w:trPr>
          <w:tblCellSpacing w:w="7" w:type="dxa"/>
          <w:jc w:val="center"/>
        </w:trPr>
        <w:tc>
          <w:tcPr>
            <w:tcW w:w="572" w:type="dxa"/>
            <w:shd w:val="clear" w:color="auto" w:fill="auto"/>
            <w:vAlign w:val="center"/>
          </w:tcPr>
          <w:p w14:paraId="7391E7E6" w14:textId="5DD93B83" w:rsidR="00170835" w:rsidRPr="00C37D64" w:rsidRDefault="00170835" w:rsidP="00170835">
            <w:pPr>
              <w:spacing w:after="0"/>
              <w:rPr>
                <w:rFonts w:cstheme="minorHAnsi"/>
                <w:b/>
                <w:bCs/>
                <w:color w:val="525252" w:themeColor="accent3" w:themeShade="80"/>
                <w:sz w:val="24"/>
                <w:szCs w:val="24"/>
              </w:rPr>
            </w:pPr>
            <w:r w:rsidRPr="00C37D64">
              <w:rPr>
                <w:rFonts w:cstheme="minorHAnsi"/>
                <w:b/>
                <w:bCs/>
                <w:color w:val="525252" w:themeColor="accent3" w:themeShade="80"/>
                <w:sz w:val="24"/>
                <w:szCs w:val="24"/>
              </w:rPr>
              <w:t>12.</w:t>
            </w:r>
          </w:p>
        </w:tc>
        <w:tc>
          <w:tcPr>
            <w:tcW w:w="7215" w:type="dxa"/>
            <w:shd w:val="clear" w:color="auto" w:fill="auto"/>
          </w:tcPr>
          <w:p w14:paraId="3F7A4E9A" w14:textId="77D624F5" w:rsidR="00170835" w:rsidRPr="00C37D64" w:rsidRDefault="00170835" w:rsidP="00170835">
            <w:pPr>
              <w:spacing w:after="0"/>
              <w:jc w:val="lowKashida"/>
              <w:rPr>
                <w:rFonts w:cstheme="minorHAnsi"/>
                <w:bCs/>
              </w:rPr>
            </w:pPr>
            <w:r w:rsidRPr="00C37D64">
              <w:rPr>
                <w:rFonts w:cstheme="minorHAnsi"/>
                <w:bCs/>
              </w:rPr>
              <w:t>Review and consolidation 2</w:t>
            </w:r>
          </w:p>
        </w:tc>
        <w:tc>
          <w:tcPr>
            <w:tcW w:w="1789" w:type="dxa"/>
            <w:shd w:val="clear" w:color="auto" w:fill="auto"/>
          </w:tcPr>
          <w:p w14:paraId="52264116" w14:textId="020793BF" w:rsidR="00170835" w:rsidRPr="00C37D64" w:rsidRDefault="00170835" w:rsidP="00170835">
            <w:pPr>
              <w:spacing w:after="0"/>
              <w:jc w:val="lowKashida"/>
              <w:rPr>
                <w:rFonts w:cstheme="minorHAnsi"/>
                <w:b/>
                <w:bCs/>
              </w:rPr>
            </w:pPr>
            <w:r w:rsidRPr="00C37D64">
              <w:rPr>
                <w:rFonts w:cstheme="minorHAnsi"/>
                <w:b/>
                <w:bCs/>
              </w:rPr>
              <w:t>-</w:t>
            </w:r>
          </w:p>
        </w:tc>
      </w:tr>
      <w:tr w:rsidR="00170835" w:rsidRPr="00C37D64" w14:paraId="57B90FC6" w14:textId="77777777" w:rsidTr="009A4738">
        <w:trPr>
          <w:trHeight w:val="375"/>
          <w:tblCellSpacing w:w="7" w:type="dxa"/>
          <w:jc w:val="center"/>
        </w:trPr>
        <w:tc>
          <w:tcPr>
            <w:tcW w:w="7801" w:type="dxa"/>
            <w:gridSpan w:val="2"/>
            <w:shd w:val="clear" w:color="auto" w:fill="52B5C2"/>
            <w:vAlign w:val="center"/>
          </w:tcPr>
          <w:p w14:paraId="3CC249C4" w14:textId="77777777" w:rsidR="00170835" w:rsidRPr="00C37D64" w:rsidRDefault="00170835" w:rsidP="00170835">
            <w:pPr>
              <w:spacing w:after="0"/>
              <w:jc w:val="center"/>
              <w:rPr>
                <w:rFonts w:cstheme="minorHAnsi"/>
                <w:b/>
                <w:bCs/>
                <w:color w:val="FFFFFF" w:themeColor="background1"/>
                <w:sz w:val="24"/>
                <w:szCs w:val="24"/>
                <w:rtl/>
                <w:lang w:bidi="ar-EG"/>
              </w:rPr>
            </w:pPr>
            <w:r w:rsidRPr="00C37D64">
              <w:rPr>
                <w:rFonts w:cstheme="minorHAnsi"/>
                <w:b/>
                <w:bCs/>
                <w:color w:val="FFFFFF" w:themeColor="background1"/>
                <w:sz w:val="24"/>
                <w:szCs w:val="24"/>
                <w:lang w:bidi="ar-EG"/>
              </w:rPr>
              <w:t>Total</w:t>
            </w:r>
          </w:p>
        </w:tc>
        <w:tc>
          <w:tcPr>
            <w:tcW w:w="1789" w:type="dxa"/>
            <w:shd w:val="clear" w:color="auto" w:fill="52B5C2"/>
            <w:vAlign w:val="center"/>
          </w:tcPr>
          <w:p w14:paraId="0494B38E" w14:textId="77777777" w:rsidR="00170835" w:rsidRPr="00C37D64" w:rsidRDefault="00170835" w:rsidP="00170835">
            <w:pPr>
              <w:spacing w:after="0"/>
              <w:jc w:val="center"/>
              <w:rPr>
                <w:rFonts w:cstheme="minorHAnsi"/>
                <w:b/>
                <w:bCs/>
                <w:color w:val="FFFFFF" w:themeColor="background1"/>
                <w:sz w:val="24"/>
                <w:szCs w:val="24"/>
              </w:rPr>
            </w:pPr>
            <w:r w:rsidRPr="00C37D64">
              <w:rPr>
                <w:rFonts w:cstheme="minorHAnsi"/>
                <w:color w:val="FFFFFF" w:themeColor="background1"/>
              </w:rPr>
              <w:t>30</w:t>
            </w:r>
          </w:p>
        </w:tc>
      </w:tr>
    </w:tbl>
    <w:p w14:paraId="01D00A90" w14:textId="77777777" w:rsidR="003059B2" w:rsidRPr="00C37D64" w:rsidRDefault="003059B2" w:rsidP="003059B2">
      <w:pPr>
        <w:rPr>
          <w:rFonts w:cstheme="minorHAnsi"/>
          <w:lang w:bidi="ar-YE"/>
        </w:rPr>
      </w:pPr>
    </w:p>
    <w:p w14:paraId="5440BB39" w14:textId="77777777" w:rsidR="00E37F79" w:rsidRPr="00C37D64" w:rsidRDefault="00E37F79" w:rsidP="003059B2">
      <w:pPr>
        <w:rPr>
          <w:rFonts w:cstheme="minorHAnsi"/>
          <w:lang w:bidi="ar-YE"/>
        </w:rPr>
      </w:pPr>
    </w:p>
    <w:p w14:paraId="1361E1E4" w14:textId="77777777" w:rsidR="00E37F79" w:rsidRPr="00C37D64" w:rsidRDefault="00E37F79" w:rsidP="003059B2">
      <w:pPr>
        <w:rPr>
          <w:rFonts w:cstheme="minorHAnsi"/>
          <w:lang w:bidi="ar-YE"/>
        </w:rPr>
      </w:pPr>
    </w:p>
    <w:p w14:paraId="045C9FC7" w14:textId="77777777" w:rsidR="00E37F79" w:rsidRPr="00C37D64" w:rsidRDefault="00E37F79" w:rsidP="003059B2">
      <w:pPr>
        <w:rPr>
          <w:rFonts w:cstheme="minorHAnsi"/>
          <w:lang w:bidi="ar-YE"/>
        </w:rPr>
      </w:pPr>
    </w:p>
    <w:p w14:paraId="13EE8885" w14:textId="77777777" w:rsidR="00E37F79" w:rsidRPr="00C37D64" w:rsidRDefault="00E37F79" w:rsidP="003059B2">
      <w:pPr>
        <w:rPr>
          <w:rFonts w:cstheme="minorHAnsi"/>
          <w:lang w:bidi="ar-YE"/>
        </w:rPr>
      </w:pPr>
    </w:p>
    <w:p w14:paraId="15181418" w14:textId="77777777" w:rsidR="00E37F79" w:rsidRPr="00C37D64" w:rsidRDefault="00E37F79" w:rsidP="003059B2">
      <w:pPr>
        <w:rPr>
          <w:rFonts w:cstheme="minorHAnsi"/>
          <w:lang w:bidi="ar-YE"/>
        </w:rPr>
      </w:pPr>
    </w:p>
    <w:p w14:paraId="71C6D441" w14:textId="77777777" w:rsidR="00E37F79" w:rsidRPr="00C37D64" w:rsidRDefault="00E37F79" w:rsidP="003059B2">
      <w:pPr>
        <w:rPr>
          <w:rFonts w:cstheme="minorHAnsi"/>
          <w:lang w:bidi="ar-YE"/>
        </w:rPr>
      </w:pPr>
    </w:p>
    <w:p w14:paraId="2E00066B" w14:textId="77777777" w:rsidR="00E37F79" w:rsidRPr="00C37D64" w:rsidRDefault="00E37F79" w:rsidP="003059B2">
      <w:pPr>
        <w:rPr>
          <w:rFonts w:cstheme="minorHAnsi"/>
          <w:lang w:bidi="ar-YE"/>
        </w:rPr>
      </w:pPr>
    </w:p>
    <w:p w14:paraId="63FCBA61" w14:textId="77777777" w:rsidR="00E37F79" w:rsidRPr="00C37D64" w:rsidRDefault="00E37F79" w:rsidP="003059B2">
      <w:pPr>
        <w:rPr>
          <w:rFonts w:cstheme="minorHAnsi"/>
          <w:lang w:bidi="ar-YE"/>
        </w:rPr>
      </w:pPr>
    </w:p>
    <w:p w14:paraId="709F627D" w14:textId="77777777" w:rsidR="00477225" w:rsidRPr="00C37D64" w:rsidRDefault="00477225" w:rsidP="003059B2">
      <w:pPr>
        <w:rPr>
          <w:rFonts w:cstheme="minorHAnsi"/>
          <w:lang w:bidi="ar-YE"/>
        </w:rPr>
      </w:pPr>
    </w:p>
    <w:p w14:paraId="1BEBF241" w14:textId="77777777" w:rsidR="00477225" w:rsidRPr="00C37D64" w:rsidRDefault="00477225" w:rsidP="003059B2">
      <w:pPr>
        <w:rPr>
          <w:rFonts w:cstheme="minorHAnsi"/>
          <w:lang w:bidi="ar-YE"/>
        </w:rPr>
      </w:pPr>
    </w:p>
    <w:p w14:paraId="76F04499" w14:textId="77777777" w:rsidR="00477225" w:rsidRPr="00C37D64" w:rsidRDefault="00477225" w:rsidP="003059B2">
      <w:pPr>
        <w:rPr>
          <w:rFonts w:cstheme="minorHAnsi"/>
          <w:lang w:bidi="ar-YE"/>
        </w:rPr>
      </w:pPr>
    </w:p>
    <w:p w14:paraId="49EF73D8" w14:textId="77777777" w:rsidR="00477225" w:rsidRPr="00C37D64" w:rsidRDefault="00477225" w:rsidP="003059B2">
      <w:pPr>
        <w:rPr>
          <w:rFonts w:cstheme="minorHAnsi"/>
          <w:lang w:bidi="ar-YE"/>
        </w:rPr>
      </w:pPr>
    </w:p>
    <w:p w14:paraId="50E6E094" w14:textId="77777777" w:rsidR="00477225" w:rsidRPr="00C37D64" w:rsidRDefault="00477225" w:rsidP="003059B2">
      <w:pPr>
        <w:rPr>
          <w:rFonts w:cstheme="minorHAnsi"/>
          <w:lang w:bidi="ar-YE"/>
        </w:rPr>
      </w:pPr>
    </w:p>
    <w:p w14:paraId="7AFE24E1" w14:textId="77777777" w:rsidR="00E37F79" w:rsidRPr="00C37D64" w:rsidRDefault="00E37F79" w:rsidP="003059B2">
      <w:pPr>
        <w:rPr>
          <w:rFonts w:cstheme="minorHAnsi"/>
          <w:rtl/>
          <w:lang w:bidi="ar-YE"/>
        </w:rPr>
      </w:pPr>
    </w:p>
    <w:p w14:paraId="1414BBEE" w14:textId="40D724AC" w:rsidR="00E434B1" w:rsidRPr="00C37D64" w:rsidRDefault="00080A29" w:rsidP="00CD6727">
      <w:pPr>
        <w:pStyle w:val="Heading1"/>
        <w:spacing w:before="0" w:after="240"/>
        <w:rPr>
          <w:rStyle w:val="a"/>
          <w:rFonts w:asciiTheme="minorHAnsi" w:hAnsiTheme="minorHAnsi" w:cstheme="minorHAnsi"/>
          <w:b/>
          <w:bCs/>
          <w:color w:val="4C3D8E"/>
          <w:sz w:val="24"/>
          <w:szCs w:val="24"/>
          <w:rtl/>
          <w:lang w:bidi="ar-YE"/>
        </w:rPr>
      </w:pPr>
      <w:bookmarkStart w:id="11" w:name="_Ref115691976"/>
      <w:bookmarkStart w:id="12" w:name="_Toc186526814"/>
      <w:r w:rsidRPr="00C37D64">
        <w:rPr>
          <w:rStyle w:val="a"/>
          <w:rFonts w:asciiTheme="minorHAnsi" w:hAnsiTheme="minorHAnsi" w:cstheme="minorHAnsi"/>
          <w:b/>
          <w:bCs/>
          <w:color w:val="4C3D8E"/>
          <w:sz w:val="24"/>
          <w:szCs w:val="24"/>
          <w:lang w:bidi="ar-YE"/>
        </w:rPr>
        <w:lastRenderedPageBreak/>
        <w:t xml:space="preserve">D. </w:t>
      </w:r>
      <w:bookmarkEnd w:id="11"/>
      <w:r w:rsidR="008B0704" w:rsidRPr="00C37D64">
        <w:rPr>
          <w:rStyle w:val="a"/>
          <w:rFonts w:asciiTheme="minorHAnsi" w:hAnsiTheme="minorHAnsi" w:cstheme="minorHAns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37D64" w14:paraId="61FC46DF" w14:textId="77777777" w:rsidTr="00067A97">
        <w:trPr>
          <w:tblHeader/>
          <w:tblCellSpacing w:w="7" w:type="dxa"/>
          <w:jc w:val="center"/>
        </w:trPr>
        <w:tc>
          <w:tcPr>
            <w:tcW w:w="645" w:type="dxa"/>
            <w:shd w:val="clear" w:color="auto" w:fill="4C3D8E"/>
            <w:vAlign w:val="center"/>
          </w:tcPr>
          <w:p w14:paraId="0C768A0D" w14:textId="39095044" w:rsidR="00080A29" w:rsidRPr="00C37D64" w:rsidRDefault="00080A29" w:rsidP="00CD6727">
            <w:pPr>
              <w:spacing w:after="0"/>
              <w:ind w:right="-117"/>
              <w:rPr>
                <w:rFonts w:cstheme="minorHAnsi"/>
                <w:b/>
                <w:bCs/>
                <w:color w:val="F2F2F2" w:themeColor="background1" w:themeShade="F2"/>
                <w:sz w:val="24"/>
                <w:szCs w:val="24"/>
              </w:rPr>
            </w:pPr>
            <w:bookmarkStart w:id="13" w:name="_Hlk184760507"/>
            <w:r w:rsidRPr="00C37D6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37D64" w:rsidRDefault="00080A29" w:rsidP="00CD6727">
            <w:pPr>
              <w:spacing w:after="0"/>
              <w:rPr>
                <w:rFonts w:cstheme="minorHAnsi"/>
                <w:b/>
                <w:bCs/>
                <w:color w:val="F2F2F2" w:themeColor="background1" w:themeShade="F2"/>
                <w:sz w:val="24"/>
                <w:szCs w:val="24"/>
                <w:lang w:bidi="ar-EG"/>
              </w:rPr>
            </w:pPr>
            <w:r w:rsidRPr="00C37D64">
              <w:rPr>
                <w:rFonts w:cstheme="minorHAnsi"/>
                <w:b/>
                <w:bCs/>
                <w:color w:val="F2F2F2" w:themeColor="background1" w:themeShade="F2"/>
                <w:sz w:val="24"/>
                <w:szCs w:val="24"/>
                <w:lang w:bidi="ar-EG"/>
              </w:rPr>
              <w:t xml:space="preserve">Assessment </w:t>
            </w:r>
            <w:r w:rsidR="00294F29" w:rsidRPr="00C37D64">
              <w:rPr>
                <w:rFonts w:cstheme="minorHAnsi"/>
                <w:b/>
                <w:bCs/>
                <w:color w:val="F2F2F2" w:themeColor="background1" w:themeShade="F2"/>
                <w:sz w:val="24"/>
                <w:szCs w:val="24"/>
                <w:lang w:bidi="ar-EG"/>
              </w:rPr>
              <w:t xml:space="preserve">Activities </w:t>
            </w:r>
            <w:r w:rsidRPr="00C37D6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37D64" w:rsidRDefault="00F15821" w:rsidP="00CD6727">
            <w:pPr>
              <w:spacing w:after="0"/>
              <w:rPr>
                <w:rFonts w:cstheme="minorHAnsi"/>
                <w:b/>
                <w:bCs/>
                <w:color w:val="F2F2F2" w:themeColor="background1" w:themeShade="F2"/>
                <w:sz w:val="24"/>
                <w:szCs w:val="24"/>
                <w:lang w:bidi="ar-EG"/>
              </w:rPr>
            </w:pPr>
            <w:r w:rsidRPr="00C37D64">
              <w:rPr>
                <w:rFonts w:cstheme="minorHAnsi"/>
                <w:b/>
                <w:bCs/>
                <w:color w:val="F2F2F2" w:themeColor="background1" w:themeShade="F2"/>
                <w:sz w:val="24"/>
                <w:szCs w:val="24"/>
                <w:lang w:bidi="ar-EG"/>
              </w:rPr>
              <w:t xml:space="preserve">Assessment </w:t>
            </w:r>
            <w:r w:rsidR="00A04C1A" w:rsidRPr="00C37D64">
              <w:rPr>
                <w:rFonts w:cstheme="minorHAnsi"/>
                <w:b/>
                <w:bCs/>
                <w:color w:val="F2F2F2" w:themeColor="background1" w:themeShade="F2"/>
                <w:sz w:val="24"/>
                <w:szCs w:val="24"/>
                <w:lang w:bidi="ar-EG"/>
              </w:rPr>
              <w:t>timing</w:t>
            </w:r>
          </w:p>
          <w:p w14:paraId="7BBFCEBA" w14:textId="334A3052" w:rsidR="00080A29" w:rsidRPr="00C37D64" w:rsidRDefault="001B5836" w:rsidP="00CD6727">
            <w:pPr>
              <w:spacing w:after="0"/>
              <w:rPr>
                <w:rFonts w:cstheme="minorHAnsi"/>
                <w:b/>
                <w:bCs/>
                <w:color w:val="F2F2F2" w:themeColor="background1" w:themeShade="F2"/>
                <w:sz w:val="24"/>
                <w:szCs w:val="24"/>
                <w:lang w:bidi="ar-EG"/>
              </w:rPr>
            </w:pPr>
            <w:r w:rsidRPr="00C37D64">
              <w:rPr>
                <w:rFonts w:cstheme="minorHAnsi"/>
                <w:b/>
                <w:bCs/>
                <w:color w:val="F2F2F2" w:themeColor="background1" w:themeShade="F2"/>
                <w:sz w:val="24"/>
                <w:szCs w:val="24"/>
                <w:lang w:bidi="ar-EG"/>
              </w:rPr>
              <w:t>(in</w:t>
            </w:r>
            <w:r w:rsidR="00A04C1A" w:rsidRPr="00C37D64">
              <w:rPr>
                <w:rFonts w:cstheme="minorHAnsi"/>
                <w:b/>
                <w:bCs/>
                <w:color w:val="F2F2F2" w:themeColor="background1" w:themeShade="F2"/>
                <w:sz w:val="24"/>
                <w:szCs w:val="24"/>
                <w:lang w:bidi="ar-EG"/>
              </w:rPr>
              <w:t xml:space="preserve"> week</w:t>
            </w:r>
            <w:r w:rsidRPr="00C37D64">
              <w:rPr>
                <w:rFonts w:cstheme="minorHAnsi"/>
                <w:b/>
                <w:bCs/>
                <w:color w:val="F2F2F2" w:themeColor="background1" w:themeShade="F2"/>
                <w:sz w:val="24"/>
                <w:szCs w:val="24"/>
                <w:lang w:bidi="ar-EG"/>
              </w:rPr>
              <w:t xml:space="preserve"> no</w:t>
            </w:r>
            <w:r w:rsidR="00A04C1A" w:rsidRPr="00C37D6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37D64" w:rsidRDefault="00080A29" w:rsidP="00CD6727">
            <w:pPr>
              <w:spacing w:after="0"/>
              <w:rPr>
                <w:rFonts w:cstheme="minorHAnsi"/>
                <w:b/>
                <w:bCs/>
                <w:color w:val="F2F2F2" w:themeColor="background1" w:themeShade="F2"/>
                <w:sz w:val="24"/>
                <w:szCs w:val="24"/>
                <w:lang w:bidi="ar-EG"/>
              </w:rPr>
            </w:pPr>
            <w:r w:rsidRPr="00C37D64">
              <w:rPr>
                <w:rFonts w:cstheme="minorHAnsi"/>
                <w:b/>
                <w:bCs/>
                <w:color w:val="F2F2F2" w:themeColor="background1" w:themeShade="F2"/>
                <w:sz w:val="24"/>
                <w:szCs w:val="24"/>
                <w:lang w:bidi="ar-EG"/>
              </w:rPr>
              <w:t>Percentage of Total Assessment Score</w:t>
            </w:r>
          </w:p>
        </w:tc>
      </w:tr>
      <w:tr w:rsidR="00E763E7" w:rsidRPr="00C37D64" w14:paraId="76F00AF6" w14:textId="77777777" w:rsidTr="003059B2">
        <w:trPr>
          <w:trHeight w:val="260"/>
          <w:tblCellSpacing w:w="7" w:type="dxa"/>
          <w:jc w:val="center"/>
        </w:trPr>
        <w:tc>
          <w:tcPr>
            <w:tcW w:w="645" w:type="dxa"/>
            <w:shd w:val="clear" w:color="auto" w:fill="auto"/>
            <w:vAlign w:val="center"/>
          </w:tcPr>
          <w:p w14:paraId="2637B181" w14:textId="525F20C7" w:rsidR="00E763E7" w:rsidRPr="00C37D64" w:rsidRDefault="00E763E7" w:rsidP="00E763E7">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25E008" w14:textId="77777777" w:rsidR="00E763E7" w:rsidRPr="00C37D64" w:rsidRDefault="00E763E7" w:rsidP="00E763E7">
            <w:pPr>
              <w:rPr>
                <w:rFonts w:cstheme="minorHAnsi"/>
                <w:b/>
                <w:bCs/>
              </w:rPr>
            </w:pPr>
            <w:r w:rsidRPr="00C37D64">
              <w:rPr>
                <w:rFonts w:cstheme="minorHAnsi"/>
                <w:b/>
                <w:bCs/>
              </w:rPr>
              <w:t>Formative Assessment 1 (5 Marks)</w:t>
            </w:r>
          </w:p>
          <w:p w14:paraId="4A10919C" w14:textId="77777777" w:rsidR="00E763E7" w:rsidRPr="00C37D64" w:rsidRDefault="00E763E7" w:rsidP="00E763E7">
            <w:pPr>
              <w:rPr>
                <w:rFonts w:cstheme="minorHAnsi"/>
                <w:b/>
                <w:bCs/>
              </w:rPr>
            </w:pPr>
            <w:r w:rsidRPr="00C37D64">
              <w:rPr>
                <w:rFonts w:cstheme="minorHAnsi"/>
                <w:b/>
                <w:bCs/>
              </w:rPr>
              <w:t>1.1 Recognize intermediate-level grammar structures (e.g., tenses, modal verbs, conditionals, passive voice) used in business and tourism communication.</w:t>
            </w:r>
          </w:p>
          <w:p w14:paraId="41A17795" w14:textId="78AEED6D" w:rsidR="00E763E7" w:rsidRPr="00C37D64" w:rsidRDefault="00E763E7" w:rsidP="00E763E7">
            <w:pPr>
              <w:rPr>
                <w:rFonts w:cstheme="minorHAnsi"/>
              </w:rPr>
            </w:pPr>
            <w:r w:rsidRPr="00C37D64">
              <w:rPr>
                <w:rFonts w:cstheme="minorHAnsi"/>
              </w:rPr>
              <w:br/>
              <w:t>This task focuses on testing grammar skills as introduced in Chapter 1: Selling Dreams. Students will practice recognizing and using tenses in professional marketing materials or descriptions of destinations. They will also explore money-related vocabulary.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EEC979C" w:rsidR="00E763E7" w:rsidRPr="00C37D64" w:rsidRDefault="00E763E7" w:rsidP="00E763E7">
            <w:pPr>
              <w:spacing w:after="0"/>
              <w:rPr>
                <w:rFonts w:cstheme="minorHAnsi"/>
                <w:b/>
                <w:bCs/>
                <w:color w:val="000000" w:themeColor="text1"/>
                <w:sz w:val="24"/>
                <w:szCs w:val="24"/>
              </w:rPr>
            </w:pPr>
            <w:r w:rsidRPr="00C37D64">
              <w:rPr>
                <w:rFonts w:cstheme="minorHAnsi"/>
              </w:rPr>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5810554" w:rsidR="00E763E7" w:rsidRPr="00C37D64" w:rsidRDefault="00E763E7" w:rsidP="00E763E7">
            <w:pPr>
              <w:spacing w:after="0"/>
              <w:rPr>
                <w:rFonts w:cstheme="minorHAnsi"/>
                <w:b/>
                <w:bCs/>
                <w:color w:val="000000" w:themeColor="text1"/>
                <w:sz w:val="24"/>
                <w:szCs w:val="24"/>
              </w:rPr>
            </w:pPr>
            <w:r w:rsidRPr="00C37D64">
              <w:rPr>
                <w:rFonts w:cstheme="minorHAnsi"/>
              </w:rPr>
              <w:t>5%</w:t>
            </w:r>
          </w:p>
        </w:tc>
      </w:tr>
      <w:tr w:rsidR="00E763E7" w:rsidRPr="00C37D64" w14:paraId="74E15B81" w14:textId="77777777" w:rsidTr="003059B2">
        <w:trPr>
          <w:trHeight w:val="260"/>
          <w:tblCellSpacing w:w="7" w:type="dxa"/>
          <w:jc w:val="center"/>
        </w:trPr>
        <w:tc>
          <w:tcPr>
            <w:tcW w:w="645" w:type="dxa"/>
            <w:shd w:val="clear" w:color="auto" w:fill="auto"/>
            <w:vAlign w:val="center"/>
          </w:tcPr>
          <w:p w14:paraId="71E1735A" w14:textId="2679617D" w:rsidR="00E763E7" w:rsidRPr="00C37D64" w:rsidRDefault="00E763E7" w:rsidP="00E763E7">
            <w:pPr>
              <w:pStyle w:val="ListParagraph"/>
              <w:numPr>
                <w:ilvl w:val="0"/>
                <w:numId w:val="36"/>
              </w:numPr>
              <w:spacing w:after="0"/>
              <w:ind w:left="234" w:right="212" w:hanging="234"/>
              <w:rPr>
                <w:rFonts w:cstheme="minorHAns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9D7740B" w14:textId="77777777" w:rsidR="00E763E7" w:rsidRPr="00C37D64" w:rsidRDefault="00E763E7" w:rsidP="00E763E7">
            <w:pPr>
              <w:rPr>
                <w:rFonts w:cstheme="minorHAnsi"/>
                <w:b/>
                <w:bCs/>
              </w:rPr>
            </w:pPr>
            <w:r w:rsidRPr="00C37D64">
              <w:rPr>
                <w:rFonts w:cstheme="minorHAnsi"/>
                <w:b/>
                <w:bCs/>
              </w:rPr>
              <w:t>Formative Assessment 2 (5 Marks)</w:t>
            </w:r>
          </w:p>
          <w:p w14:paraId="098BB72C" w14:textId="77777777" w:rsidR="00E763E7" w:rsidRPr="00C37D64" w:rsidRDefault="00E763E7" w:rsidP="00E763E7">
            <w:pPr>
              <w:rPr>
                <w:rFonts w:cstheme="minorHAnsi"/>
                <w:b/>
                <w:bCs/>
              </w:rPr>
            </w:pPr>
            <w:r w:rsidRPr="00C37D64">
              <w:rPr>
                <w:rFonts w:cstheme="minorHAnsi"/>
                <w:b/>
                <w:bCs/>
              </w:rPr>
              <w:t>1.2 Identify and recall essential vocabulary related to customer service, niche tourism sectors, marketing, and business travel.</w:t>
            </w:r>
          </w:p>
          <w:p w14:paraId="71134ACA" w14:textId="4FFEB90C" w:rsidR="00E763E7" w:rsidRPr="00C37D64" w:rsidRDefault="00E763E7" w:rsidP="00E763E7">
            <w:pPr>
              <w:rPr>
                <w:rFonts w:cstheme="minorHAnsi"/>
              </w:rPr>
            </w:pPr>
            <w:r w:rsidRPr="00C37D64">
              <w:rPr>
                <w:rFonts w:cstheme="minorHAnsi"/>
              </w:rPr>
              <w:br/>
              <w:t>This activity will incorporate vocabulary exercises related to Chapter 2: Getting There, emphasizing transport, travel, and ways to improve service quality. Students will also work on professional multi-word verbs.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088F2F2" w:rsidR="00E763E7" w:rsidRPr="00C37D64" w:rsidRDefault="00E763E7" w:rsidP="00E763E7">
            <w:pPr>
              <w:spacing w:after="0"/>
              <w:rPr>
                <w:rFonts w:cstheme="minorHAnsi"/>
                <w:b/>
                <w:bCs/>
                <w:color w:val="000000" w:themeColor="text1"/>
                <w:sz w:val="24"/>
                <w:szCs w:val="24"/>
              </w:rPr>
            </w:pPr>
            <w:r w:rsidRPr="00C37D64">
              <w:rPr>
                <w:rFonts w:cstheme="minorHAnsi"/>
              </w:rPr>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0DD17C9" w:rsidR="00E763E7" w:rsidRPr="00C37D64" w:rsidRDefault="00E763E7" w:rsidP="00E763E7">
            <w:pPr>
              <w:spacing w:after="0"/>
              <w:rPr>
                <w:rFonts w:cstheme="minorHAnsi"/>
                <w:b/>
                <w:bCs/>
                <w:color w:val="000000" w:themeColor="text1"/>
                <w:sz w:val="24"/>
                <w:szCs w:val="24"/>
              </w:rPr>
            </w:pPr>
            <w:r w:rsidRPr="00C37D64">
              <w:rPr>
                <w:rFonts w:cstheme="minorHAnsi"/>
              </w:rPr>
              <w:t>5%</w:t>
            </w:r>
          </w:p>
        </w:tc>
      </w:tr>
      <w:tr w:rsidR="00E763E7" w:rsidRPr="00C37D64" w14:paraId="4C3BDAD4" w14:textId="77777777" w:rsidTr="003059B2">
        <w:trPr>
          <w:trHeight w:val="260"/>
          <w:tblCellSpacing w:w="7" w:type="dxa"/>
          <w:jc w:val="center"/>
        </w:trPr>
        <w:tc>
          <w:tcPr>
            <w:tcW w:w="645" w:type="dxa"/>
            <w:shd w:val="clear" w:color="auto" w:fill="auto"/>
            <w:vAlign w:val="center"/>
          </w:tcPr>
          <w:p w14:paraId="04806784" w14:textId="199DC12B" w:rsidR="00E763E7" w:rsidRPr="00C37D64" w:rsidRDefault="00E763E7" w:rsidP="00E763E7">
            <w:pPr>
              <w:pStyle w:val="ListParagraph"/>
              <w:numPr>
                <w:ilvl w:val="0"/>
                <w:numId w:val="36"/>
              </w:numPr>
              <w:spacing w:after="0"/>
              <w:ind w:left="234" w:right="212" w:hanging="234"/>
              <w:rPr>
                <w:rFonts w:cstheme="minorHAns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A0DE5AF" w14:textId="77777777" w:rsidR="00E763E7" w:rsidRPr="00C37D64" w:rsidRDefault="00E763E7" w:rsidP="00E763E7">
            <w:pPr>
              <w:rPr>
                <w:rFonts w:cstheme="minorHAnsi"/>
                <w:b/>
                <w:bCs/>
              </w:rPr>
            </w:pPr>
            <w:r w:rsidRPr="00C37D64">
              <w:rPr>
                <w:rFonts w:cstheme="minorHAnsi"/>
                <w:b/>
                <w:bCs/>
              </w:rPr>
              <w:t>Assignment 1 (5 Marks)</w:t>
            </w:r>
          </w:p>
          <w:p w14:paraId="02317319" w14:textId="77777777" w:rsidR="00E763E7" w:rsidRPr="00C37D64" w:rsidRDefault="00E763E7" w:rsidP="00E763E7">
            <w:pPr>
              <w:rPr>
                <w:rFonts w:cstheme="minorHAnsi"/>
                <w:b/>
                <w:bCs/>
              </w:rPr>
            </w:pPr>
            <w:r w:rsidRPr="00C37D64">
              <w:rPr>
                <w:rFonts w:cstheme="minorHAnsi"/>
                <w:b/>
                <w:bCs/>
              </w:rPr>
              <w:t>1.3 Recall techniques and strategies for describing products, services, and destinations effectively in professional tourism and business contexts.</w:t>
            </w:r>
          </w:p>
          <w:p w14:paraId="3E1937C3" w14:textId="77777777" w:rsidR="00E763E7" w:rsidRPr="00C37D64" w:rsidRDefault="00E763E7" w:rsidP="00E763E7">
            <w:pPr>
              <w:rPr>
                <w:rFonts w:cstheme="minorHAnsi"/>
                <w:b/>
                <w:bCs/>
              </w:rPr>
            </w:pPr>
            <w:r w:rsidRPr="00C37D64">
              <w:rPr>
                <w:rFonts w:cstheme="minorHAnsi"/>
                <w:b/>
                <w:bCs/>
              </w:rPr>
              <w:t>2.1 Apply intermediate-level grammar and tourism-specific vocabulary to write clear emails, prepare business proposals, handle customer complaints, and conduct professional conversations.</w:t>
            </w:r>
          </w:p>
          <w:p w14:paraId="4D0FEBF9" w14:textId="687CF7BA" w:rsidR="00E763E7" w:rsidRPr="00C37D64" w:rsidRDefault="00E763E7" w:rsidP="00E763E7">
            <w:pPr>
              <w:rPr>
                <w:rFonts w:cstheme="minorHAnsi"/>
              </w:rPr>
            </w:pPr>
            <w:r w:rsidRPr="00C37D64">
              <w:rPr>
                <w:rFonts w:cstheme="minorHAnsi"/>
              </w:rPr>
              <w:br/>
              <w:t xml:space="preserve">Students will write an email or a short proposal describing a tourism service or destination while </w:t>
            </w:r>
            <w:r w:rsidRPr="00C37D64">
              <w:rPr>
                <w:rFonts w:cstheme="minorHAnsi"/>
              </w:rPr>
              <w:lastRenderedPageBreak/>
              <w:t>correctly using grammar structures and business-focused vocabulary (from Chapter 4: Destinations).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1146A36F" w:rsidR="00E763E7" w:rsidRPr="00C37D64" w:rsidRDefault="00E763E7" w:rsidP="00E763E7">
            <w:pPr>
              <w:spacing w:after="0"/>
              <w:rPr>
                <w:rFonts w:cstheme="minorHAnsi"/>
                <w:b/>
                <w:bCs/>
                <w:color w:val="000000" w:themeColor="text1"/>
                <w:sz w:val="24"/>
                <w:szCs w:val="24"/>
              </w:rPr>
            </w:pPr>
            <w:r w:rsidRPr="00C37D64">
              <w:rPr>
                <w:rFonts w:cstheme="minorHAnsi"/>
              </w:rPr>
              <w:lastRenderedPageBreak/>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DF8A407" w:rsidR="00E763E7" w:rsidRPr="00C37D64" w:rsidRDefault="00E763E7" w:rsidP="00E763E7">
            <w:pPr>
              <w:spacing w:after="0"/>
              <w:rPr>
                <w:rFonts w:cstheme="minorHAnsi"/>
                <w:b/>
                <w:bCs/>
                <w:color w:val="000000" w:themeColor="text1"/>
                <w:sz w:val="24"/>
                <w:szCs w:val="24"/>
              </w:rPr>
            </w:pPr>
            <w:r w:rsidRPr="00C37D64">
              <w:rPr>
                <w:rFonts w:cstheme="minorHAnsi"/>
              </w:rPr>
              <w:t>5%</w:t>
            </w:r>
          </w:p>
        </w:tc>
      </w:tr>
      <w:tr w:rsidR="00E763E7" w:rsidRPr="00C37D64" w14:paraId="10F62F8E" w14:textId="77777777" w:rsidTr="003059B2">
        <w:trPr>
          <w:trHeight w:val="260"/>
          <w:tblCellSpacing w:w="7" w:type="dxa"/>
          <w:jc w:val="center"/>
        </w:trPr>
        <w:tc>
          <w:tcPr>
            <w:tcW w:w="645" w:type="dxa"/>
            <w:shd w:val="clear" w:color="auto" w:fill="auto"/>
            <w:vAlign w:val="center"/>
          </w:tcPr>
          <w:p w14:paraId="2F46D1AE" w14:textId="05ADA71F" w:rsidR="00E763E7" w:rsidRPr="00C37D64" w:rsidRDefault="00E763E7" w:rsidP="00E763E7">
            <w:pPr>
              <w:spacing w:after="0"/>
              <w:ind w:right="193"/>
              <w:rPr>
                <w:rFonts w:cstheme="minorHAnsi"/>
                <w:b/>
                <w:bCs/>
                <w:color w:val="000000" w:themeColor="text1"/>
                <w:sz w:val="24"/>
                <w:szCs w:val="24"/>
                <w:rtl/>
                <w:lang w:bidi="ar-EG"/>
              </w:rPr>
            </w:pPr>
            <w:r w:rsidRPr="00C37D64">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D387AC8" w14:textId="77777777" w:rsidR="00E763E7" w:rsidRPr="00C37D64" w:rsidRDefault="00E763E7" w:rsidP="00E763E7">
            <w:pPr>
              <w:rPr>
                <w:rFonts w:cstheme="minorHAnsi"/>
                <w:b/>
                <w:bCs/>
              </w:rPr>
            </w:pPr>
            <w:r w:rsidRPr="00C37D64">
              <w:rPr>
                <w:rFonts w:cstheme="minorHAnsi"/>
                <w:b/>
                <w:bCs/>
              </w:rPr>
              <w:t>Assignment 2 (5 Marks)</w:t>
            </w:r>
          </w:p>
          <w:p w14:paraId="1ACB06D4" w14:textId="77777777" w:rsidR="00E763E7" w:rsidRPr="00C37D64" w:rsidRDefault="00E763E7" w:rsidP="00E763E7">
            <w:pPr>
              <w:spacing w:after="0"/>
              <w:rPr>
                <w:rFonts w:cstheme="minorHAnsi"/>
                <w:b/>
                <w:bCs/>
              </w:rPr>
            </w:pPr>
            <w:r w:rsidRPr="00C37D64">
              <w:rPr>
                <w:rFonts w:cstheme="minorHAnsi"/>
              </w:rPr>
              <w:br/>
            </w:r>
            <w:r w:rsidRPr="00C37D64">
              <w:rPr>
                <w:rFonts w:cstheme="minorHAnsi"/>
                <w:b/>
                <w:bCs/>
              </w:rPr>
              <w:t>1.4 Recognize and differentiate between formal and informal registers used in professional email writing, presentations, and customer interactions.</w:t>
            </w:r>
          </w:p>
          <w:p w14:paraId="79D1A105" w14:textId="77777777" w:rsidR="00E763E7" w:rsidRPr="00C37D64" w:rsidRDefault="00E763E7" w:rsidP="00E763E7">
            <w:pPr>
              <w:spacing w:after="0"/>
              <w:rPr>
                <w:rFonts w:cstheme="minorHAnsi"/>
                <w:b/>
                <w:bCs/>
              </w:rPr>
            </w:pPr>
            <w:r w:rsidRPr="00C37D64">
              <w:rPr>
                <w:rFonts w:cstheme="minorHAnsi"/>
                <w:b/>
                <w:bCs/>
              </w:rPr>
              <w:t xml:space="preserve">2.4 Analyze language and communication aspects related to travel, tourism services, or accommodation and develop creative, </w:t>
            </w:r>
            <w:proofErr w:type="gramStart"/>
            <w:r w:rsidRPr="00C37D64">
              <w:rPr>
                <w:rFonts w:cstheme="minorHAnsi"/>
                <w:b/>
                <w:bCs/>
              </w:rPr>
              <w:t>linguistically-informed</w:t>
            </w:r>
            <w:proofErr w:type="gramEnd"/>
            <w:r w:rsidRPr="00C37D64">
              <w:rPr>
                <w:rFonts w:cstheme="minorHAnsi"/>
                <w:b/>
                <w:bCs/>
              </w:rPr>
              <w:t xml:space="preserve"> solutions.</w:t>
            </w:r>
          </w:p>
          <w:p w14:paraId="4AE6D1CF" w14:textId="7A1B2AE2" w:rsidR="00E763E7" w:rsidRPr="00C37D64" w:rsidRDefault="00E763E7" w:rsidP="00E763E7">
            <w:pPr>
              <w:spacing w:after="0"/>
              <w:rPr>
                <w:rFonts w:cstheme="minorHAnsi"/>
                <w:color w:val="000000" w:themeColor="text1"/>
                <w:sz w:val="24"/>
                <w:szCs w:val="24"/>
              </w:rPr>
            </w:pPr>
            <w:r w:rsidRPr="00C37D64">
              <w:rPr>
                <w:rFonts w:cstheme="minorHAnsi"/>
              </w:rPr>
              <w:br/>
              <w:t xml:space="preserve">Students will respond to a customer complaint scenario provided in Chapter 3: Accommodation, applying modal verbs (necessity, obligation) and analyzing the tone for professional and effective resolution.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7CA8974" w:rsidR="00E763E7" w:rsidRPr="00C37D64" w:rsidRDefault="00E763E7" w:rsidP="00E763E7">
            <w:pPr>
              <w:spacing w:after="0"/>
              <w:rPr>
                <w:rFonts w:cstheme="minorHAnsi"/>
                <w:b/>
                <w:bCs/>
                <w:color w:val="000000" w:themeColor="text1"/>
                <w:sz w:val="24"/>
                <w:szCs w:val="24"/>
              </w:rPr>
            </w:pPr>
            <w:r w:rsidRPr="00C37D64">
              <w:rPr>
                <w:rFonts w:cstheme="minorHAnsi"/>
              </w:rPr>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5007DFC9" w:rsidR="00E763E7" w:rsidRPr="00C37D64" w:rsidRDefault="00E763E7" w:rsidP="00E763E7">
            <w:pPr>
              <w:spacing w:after="0"/>
              <w:rPr>
                <w:rFonts w:cstheme="minorHAnsi"/>
                <w:b/>
                <w:bCs/>
                <w:color w:val="000000" w:themeColor="text1"/>
                <w:sz w:val="24"/>
                <w:szCs w:val="24"/>
              </w:rPr>
            </w:pPr>
            <w:r w:rsidRPr="00C37D64">
              <w:rPr>
                <w:rFonts w:cstheme="minorHAnsi"/>
              </w:rPr>
              <w:t>5%</w:t>
            </w:r>
          </w:p>
        </w:tc>
      </w:tr>
      <w:tr w:rsidR="00E763E7" w:rsidRPr="00C37D64" w14:paraId="491C7D56" w14:textId="77777777" w:rsidTr="003059B2">
        <w:trPr>
          <w:trHeight w:val="260"/>
          <w:tblCellSpacing w:w="7" w:type="dxa"/>
          <w:jc w:val="center"/>
        </w:trPr>
        <w:tc>
          <w:tcPr>
            <w:tcW w:w="645" w:type="dxa"/>
            <w:shd w:val="clear" w:color="auto" w:fill="auto"/>
            <w:vAlign w:val="center"/>
          </w:tcPr>
          <w:p w14:paraId="2363D5DE" w14:textId="0D5BFDF1" w:rsidR="00E763E7" w:rsidRPr="00C37D64" w:rsidRDefault="00E763E7" w:rsidP="00E763E7">
            <w:pPr>
              <w:spacing w:after="0"/>
              <w:ind w:right="193"/>
              <w:rPr>
                <w:rFonts w:cstheme="minorHAnsi"/>
                <w:b/>
                <w:bCs/>
                <w:color w:val="000000" w:themeColor="text1"/>
                <w:sz w:val="24"/>
                <w:szCs w:val="24"/>
                <w:lang w:bidi="ar-EG"/>
              </w:rPr>
            </w:pPr>
            <w:r w:rsidRPr="00C37D64">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F4919DB" w14:textId="77777777" w:rsidR="00E763E7" w:rsidRPr="00C37D64" w:rsidRDefault="00E763E7" w:rsidP="00E763E7">
            <w:pPr>
              <w:rPr>
                <w:rFonts w:cstheme="minorHAnsi"/>
                <w:b/>
                <w:bCs/>
              </w:rPr>
            </w:pPr>
            <w:proofErr w:type="gramStart"/>
            <w:r w:rsidRPr="00C37D64">
              <w:rPr>
                <w:rFonts w:cstheme="minorHAnsi"/>
                <w:b/>
                <w:bCs/>
              </w:rPr>
              <w:t>Quiz  (</w:t>
            </w:r>
            <w:proofErr w:type="gramEnd"/>
            <w:r w:rsidRPr="00C37D64">
              <w:rPr>
                <w:rFonts w:cstheme="minorHAnsi"/>
                <w:b/>
                <w:bCs/>
              </w:rPr>
              <w:t>10 Marks)</w:t>
            </w:r>
          </w:p>
          <w:p w14:paraId="3271ED35" w14:textId="77777777" w:rsidR="00E763E7" w:rsidRPr="00C37D64" w:rsidRDefault="00E763E7" w:rsidP="00E763E7">
            <w:pPr>
              <w:rPr>
                <w:rFonts w:cstheme="minorHAnsi"/>
                <w:b/>
                <w:bCs/>
              </w:rPr>
            </w:pPr>
            <w:r w:rsidRPr="00C37D64">
              <w:rPr>
                <w:rFonts w:cstheme="minorHAnsi"/>
                <w:b/>
                <w:bCs/>
              </w:rPr>
              <w:t>2.5 Analyze tourism-related language, including communication patterns, customer feedback, or promotional materials, to make informed decisions or proposals.</w:t>
            </w:r>
          </w:p>
          <w:p w14:paraId="48106C61" w14:textId="57A5CD77" w:rsidR="00E763E7" w:rsidRPr="00C37D64" w:rsidRDefault="00E763E7" w:rsidP="00E763E7">
            <w:pPr>
              <w:rPr>
                <w:rFonts w:cstheme="minorHAnsi"/>
              </w:rPr>
            </w:pPr>
            <w:r w:rsidRPr="00C37D64">
              <w:rPr>
                <w:rFonts w:cstheme="minorHAnsi"/>
              </w:rPr>
              <w:br/>
              <w:t>The quiz will test comprehension of passive voice use, linking words, and niche tourism vocabulary integrated into case-based promotional materials (Chapters 6–7: Niche and Cultural Tourism).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D32B438" w:rsidR="00E763E7" w:rsidRPr="00C37D64" w:rsidRDefault="00E763E7" w:rsidP="00E763E7">
            <w:pPr>
              <w:spacing w:after="0"/>
              <w:rPr>
                <w:rFonts w:cstheme="minorHAnsi"/>
                <w:b/>
                <w:bCs/>
                <w:color w:val="000000" w:themeColor="text1"/>
                <w:sz w:val="24"/>
                <w:szCs w:val="24"/>
              </w:rPr>
            </w:pPr>
            <w:r w:rsidRPr="00C37D64">
              <w:rPr>
                <w:rFonts w:cstheme="minorHAnsi"/>
              </w:rPr>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D38B511" w:rsidR="00E763E7" w:rsidRPr="00C37D64" w:rsidRDefault="00E763E7" w:rsidP="00E763E7">
            <w:pPr>
              <w:spacing w:after="0"/>
              <w:rPr>
                <w:rFonts w:cstheme="minorHAnsi"/>
                <w:b/>
                <w:bCs/>
                <w:color w:val="000000" w:themeColor="text1"/>
                <w:sz w:val="24"/>
                <w:szCs w:val="24"/>
              </w:rPr>
            </w:pPr>
            <w:r w:rsidRPr="00C37D64">
              <w:rPr>
                <w:rFonts w:cstheme="minorHAnsi"/>
              </w:rPr>
              <w:t>10%</w:t>
            </w:r>
          </w:p>
        </w:tc>
      </w:tr>
      <w:tr w:rsidR="00E763E7" w:rsidRPr="00C37D64" w14:paraId="449DCF33" w14:textId="77777777" w:rsidTr="003059B2">
        <w:trPr>
          <w:trHeight w:val="260"/>
          <w:tblCellSpacing w:w="7" w:type="dxa"/>
          <w:jc w:val="center"/>
        </w:trPr>
        <w:tc>
          <w:tcPr>
            <w:tcW w:w="645" w:type="dxa"/>
            <w:shd w:val="clear" w:color="auto" w:fill="auto"/>
            <w:vAlign w:val="center"/>
          </w:tcPr>
          <w:p w14:paraId="5CEE4355" w14:textId="66A13B64" w:rsidR="00E763E7" w:rsidRPr="00C37D64" w:rsidRDefault="00E763E7" w:rsidP="00E763E7">
            <w:pPr>
              <w:spacing w:after="0"/>
              <w:ind w:right="193"/>
              <w:rPr>
                <w:rFonts w:cstheme="minorHAnsi"/>
                <w:b/>
                <w:bCs/>
                <w:color w:val="000000" w:themeColor="text1"/>
                <w:sz w:val="24"/>
                <w:szCs w:val="24"/>
                <w:lang w:bidi="ar-EG"/>
              </w:rPr>
            </w:pPr>
            <w:r w:rsidRPr="00C37D64">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EC82573" w14:textId="77777777" w:rsidR="00E763E7" w:rsidRPr="00C37D64" w:rsidRDefault="00E763E7" w:rsidP="00E763E7">
            <w:pPr>
              <w:rPr>
                <w:rFonts w:cstheme="minorHAnsi"/>
                <w:b/>
                <w:bCs/>
              </w:rPr>
            </w:pPr>
            <w:r w:rsidRPr="00C37D64">
              <w:rPr>
                <w:rFonts w:cstheme="minorHAnsi"/>
                <w:b/>
                <w:bCs/>
              </w:rPr>
              <w:t>Midterm Exam (30 Marks)</w:t>
            </w:r>
          </w:p>
          <w:p w14:paraId="2F5170BD" w14:textId="77777777" w:rsidR="00E763E7" w:rsidRPr="00C37D64" w:rsidRDefault="00E763E7" w:rsidP="00E763E7">
            <w:pPr>
              <w:rPr>
                <w:rFonts w:cstheme="minorHAnsi"/>
                <w:b/>
                <w:bCs/>
                <w:color w:val="FF0000"/>
              </w:rPr>
            </w:pPr>
            <w:r w:rsidRPr="00C37D64">
              <w:rPr>
                <w:rFonts w:cstheme="minorHAnsi"/>
                <w:b/>
                <w:bCs/>
                <w:color w:val="FF0000"/>
              </w:rPr>
              <w:t>While aligned with specific CLOs for measurement purposes, this comprehensive exam assesses knowledge, understanding, and practical applications covered up to this point.</w:t>
            </w:r>
          </w:p>
          <w:p w14:paraId="625ED2D5" w14:textId="77777777" w:rsidR="00E763E7" w:rsidRPr="00C37D64" w:rsidRDefault="00E763E7" w:rsidP="00E763E7">
            <w:pPr>
              <w:spacing w:after="0"/>
              <w:rPr>
                <w:rFonts w:cstheme="minorHAnsi"/>
                <w:b/>
                <w:bCs/>
              </w:rPr>
            </w:pPr>
            <w:r w:rsidRPr="00C37D64">
              <w:rPr>
                <w:rFonts w:cstheme="minorHAnsi"/>
              </w:rPr>
              <w:br/>
            </w:r>
            <w:r w:rsidRPr="00C37D64">
              <w:rPr>
                <w:rFonts w:cstheme="minorHAnsi"/>
                <w:b/>
                <w:bCs/>
              </w:rPr>
              <w:t>1.1 Recognize intermediate-level grammar structures (e.g., tenses, modal verbs, conditionals, passive voice) used in business and tourism communication.</w:t>
            </w:r>
          </w:p>
          <w:p w14:paraId="6ACB1CDA" w14:textId="77777777" w:rsidR="00E763E7" w:rsidRPr="00C37D64" w:rsidRDefault="00E763E7" w:rsidP="00E763E7">
            <w:pPr>
              <w:spacing w:after="0"/>
              <w:rPr>
                <w:rFonts w:cstheme="minorHAnsi"/>
                <w:b/>
                <w:bCs/>
              </w:rPr>
            </w:pPr>
            <w:r w:rsidRPr="00C37D64">
              <w:rPr>
                <w:rFonts w:cstheme="minorHAnsi"/>
                <w:b/>
                <w:bCs/>
              </w:rPr>
              <w:lastRenderedPageBreak/>
              <w:t>1.2 Identify and recall essential vocabulary related to customer service, niche tourism sectors, marketing, and business travel.</w:t>
            </w:r>
          </w:p>
          <w:p w14:paraId="0D1ED17B" w14:textId="77777777" w:rsidR="00E763E7" w:rsidRPr="00C37D64" w:rsidRDefault="00E763E7" w:rsidP="00E763E7">
            <w:pPr>
              <w:spacing w:after="0"/>
              <w:rPr>
                <w:rFonts w:cstheme="minorHAnsi"/>
                <w:b/>
                <w:bCs/>
              </w:rPr>
            </w:pPr>
            <w:r w:rsidRPr="00C37D64">
              <w:rPr>
                <w:rFonts w:cstheme="minorHAnsi"/>
                <w:b/>
                <w:bCs/>
              </w:rPr>
              <w:t>1.3 Recall techniques and strategies for describing products, services, and destinations effectively in professional tourism and business contexts.</w:t>
            </w:r>
          </w:p>
          <w:p w14:paraId="72571FF1" w14:textId="77777777" w:rsidR="00E763E7" w:rsidRPr="00C37D64" w:rsidRDefault="00E763E7" w:rsidP="00E763E7">
            <w:pPr>
              <w:spacing w:after="0"/>
              <w:rPr>
                <w:rFonts w:cstheme="minorHAnsi"/>
                <w:b/>
                <w:bCs/>
              </w:rPr>
            </w:pPr>
            <w:r w:rsidRPr="00C37D64">
              <w:rPr>
                <w:rFonts w:cstheme="minorHAnsi"/>
                <w:b/>
                <w:bCs/>
              </w:rPr>
              <w:t>2.2 Apply effective communication strategies to address customer concerns, build rapport, and provide tailored advice in tourism and hospitality contexts.</w:t>
            </w:r>
          </w:p>
          <w:p w14:paraId="13714C9A" w14:textId="77777777" w:rsidR="00E763E7" w:rsidRPr="00C37D64" w:rsidRDefault="00E763E7" w:rsidP="00E763E7">
            <w:pPr>
              <w:spacing w:after="0"/>
              <w:rPr>
                <w:rFonts w:cstheme="minorHAnsi"/>
              </w:rPr>
            </w:pPr>
            <w:r w:rsidRPr="00C37D64">
              <w:rPr>
                <w:rFonts w:cstheme="minorHAnsi"/>
              </w:rPr>
              <w:br/>
              <w:t xml:space="preserve">The midterm exam </w:t>
            </w:r>
            <w:proofErr w:type="gramStart"/>
            <w:r w:rsidRPr="00C37D64">
              <w:rPr>
                <w:rFonts w:cstheme="minorHAnsi"/>
              </w:rPr>
              <w:t>incudes</w:t>
            </w:r>
            <w:proofErr w:type="gramEnd"/>
            <w:r w:rsidRPr="00C37D64">
              <w:rPr>
                <w:rFonts w:cstheme="minorHAnsi"/>
              </w:rPr>
              <w:t>:</w:t>
            </w:r>
          </w:p>
          <w:p w14:paraId="7C9460B8" w14:textId="77777777" w:rsidR="00E763E7" w:rsidRPr="00C37D64" w:rsidRDefault="00E763E7" w:rsidP="00E763E7">
            <w:pPr>
              <w:pStyle w:val="ListParagraph"/>
              <w:numPr>
                <w:ilvl w:val="0"/>
                <w:numId w:val="60"/>
              </w:numPr>
              <w:spacing w:after="0"/>
              <w:rPr>
                <w:rFonts w:cstheme="minorHAnsi"/>
              </w:rPr>
            </w:pPr>
            <w:r w:rsidRPr="00C37D64">
              <w:rPr>
                <w:rFonts w:cstheme="minorHAnsi"/>
                <w:b/>
                <w:bCs/>
              </w:rPr>
              <w:t>Section 1:</w:t>
            </w:r>
            <w:r w:rsidRPr="00C37D64">
              <w:rPr>
                <w:rFonts w:cstheme="minorHAnsi"/>
              </w:rPr>
              <w:t xml:space="preserve"> Grammar and vocabulary usage tasks (e.g., identifying and using tenses, modal verbs, and vocabulary for travel and accommodation).</w:t>
            </w:r>
          </w:p>
          <w:p w14:paraId="634F7C8F" w14:textId="77777777" w:rsidR="00E763E7" w:rsidRPr="00C37D64" w:rsidRDefault="00E763E7" w:rsidP="00E763E7">
            <w:pPr>
              <w:pStyle w:val="ListParagraph"/>
              <w:numPr>
                <w:ilvl w:val="0"/>
                <w:numId w:val="60"/>
              </w:numPr>
              <w:spacing w:after="0"/>
              <w:rPr>
                <w:rFonts w:cstheme="minorHAnsi"/>
              </w:rPr>
            </w:pPr>
            <w:r w:rsidRPr="00C37D64">
              <w:rPr>
                <w:rFonts w:cstheme="minorHAnsi"/>
                <w:b/>
                <w:bCs/>
              </w:rPr>
              <w:t>Section 2:</w:t>
            </w:r>
            <w:r w:rsidRPr="00C37D64">
              <w:rPr>
                <w:rFonts w:cstheme="minorHAnsi"/>
              </w:rPr>
              <w:t xml:space="preserve"> Business context tasks (e.g., writing or revising an email to describe a destination).</w:t>
            </w:r>
          </w:p>
          <w:p w14:paraId="3B99F343" w14:textId="7B6A74C1" w:rsidR="00E763E7" w:rsidRPr="00C37D64" w:rsidRDefault="00E763E7" w:rsidP="00E763E7">
            <w:pPr>
              <w:pStyle w:val="ListParagraph"/>
              <w:numPr>
                <w:ilvl w:val="0"/>
                <w:numId w:val="60"/>
              </w:numPr>
              <w:spacing w:after="0"/>
              <w:rPr>
                <w:rFonts w:cstheme="minorHAnsi"/>
              </w:rPr>
            </w:pPr>
            <w:r w:rsidRPr="00C37D64">
              <w:rPr>
                <w:rFonts w:cstheme="minorHAnsi"/>
                <w:b/>
                <w:bCs/>
              </w:rPr>
              <w:t>Section 3:</w:t>
            </w:r>
            <w:r w:rsidRPr="00C37D64">
              <w:rPr>
                <w:rFonts w:cstheme="minorHAnsi"/>
              </w:rPr>
              <w:t xml:space="preserve"> Role-based scenarios to resolve customer complaints professionally.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2FC6E4D5" w:rsidR="00E763E7" w:rsidRPr="00C37D64" w:rsidRDefault="00E763E7" w:rsidP="00E763E7">
            <w:pPr>
              <w:spacing w:after="0"/>
              <w:rPr>
                <w:rFonts w:cstheme="minorHAnsi"/>
                <w:b/>
                <w:bCs/>
                <w:color w:val="000000" w:themeColor="text1"/>
                <w:sz w:val="24"/>
                <w:szCs w:val="24"/>
              </w:rPr>
            </w:pPr>
            <w:r w:rsidRPr="00C37D64">
              <w:rPr>
                <w:rFonts w:cstheme="minorHAnsi"/>
              </w:rPr>
              <w:lastRenderedPageBreak/>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7C4585F5" w:rsidR="00E763E7" w:rsidRPr="00C37D64" w:rsidRDefault="00E763E7" w:rsidP="00E763E7">
            <w:pPr>
              <w:spacing w:after="0"/>
              <w:rPr>
                <w:rFonts w:cstheme="minorHAnsi"/>
                <w:b/>
                <w:bCs/>
                <w:color w:val="000000" w:themeColor="text1"/>
                <w:sz w:val="24"/>
                <w:szCs w:val="24"/>
              </w:rPr>
            </w:pPr>
            <w:r w:rsidRPr="00C37D64">
              <w:rPr>
                <w:rFonts w:cstheme="minorHAnsi"/>
              </w:rPr>
              <w:t>30%</w:t>
            </w:r>
          </w:p>
        </w:tc>
      </w:tr>
      <w:tr w:rsidR="00E763E7" w:rsidRPr="00C37D64" w14:paraId="1C700546" w14:textId="77777777" w:rsidTr="003059B2">
        <w:trPr>
          <w:trHeight w:val="260"/>
          <w:tblCellSpacing w:w="7" w:type="dxa"/>
          <w:jc w:val="center"/>
        </w:trPr>
        <w:tc>
          <w:tcPr>
            <w:tcW w:w="645" w:type="dxa"/>
            <w:shd w:val="clear" w:color="auto" w:fill="auto"/>
            <w:vAlign w:val="center"/>
          </w:tcPr>
          <w:p w14:paraId="423EF22F" w14:textId="3C16C662" w:rsidR="00E763E7" w:rsidRPr="00C37D64" w:rsidRDefault="00E763E7" w:rsidP="00E763E7">
            <w:pPr>
              <w:spacing w:after="0"/>
              <w:ind w:right="193"/>
              <w:rPr>
                <w:rFonts w:cstheme="minorHAnsi"/>
                <w:b/>
                <w:bCs/>
                <w:color w:val="000000" w:themeColor="text1"/>
                <w:sz w:val="24"/>
                <w:szCs w:val="24"/>
                <w:lang w:bidi="ar-EG"/>
              </w:rPr>
            </w:pPr>
            <w:r w:rsidRPr="00C37D64">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E0E0527" w14:textId="77777777" w:rsidR="00E763E7" w:rsidRPr="00C37D64" w:rsidRDefault="00E763E7" w:rsidP="00E763E7">
            <w:pPr>
              <w:rPr>
                <w:rFonts w:eastAsia="DIN NEXT™ ARABIC MEDIUM" w:cstheme="minorHAnsi"/>
                <w:b/>
                <w:bCs/>
              </w:rPr>
            </w:pPr>
            <w:r w:rsidRPr="00C37D64">
              <w:rPr>
                <w:rFonts w:eastAsia="DIN NEXT™ ARABIC MEDIUM" w:cstheme="minorHAnsi"/>
                <w:b/>
                <w:bCs/>
              </w:rPr>
              <w:t>Final Exam (40 Marks)</w:t>
            </w:r>
          </w:p>
          <w:p w14:paraId="3AE87885" w14:textId="77777777" w:rsidR="00E763E7" w:rsidRPr="00C37D64" w:rsidRDefault="00E763E7" w:rsidP="00E763E7">
            <w:pPr>
              <w:rPr>
                <w:rFonts w:eastAsia="DIN NEXT™ ARABIC MEDIUM" w:cstheme="minorHAnsi"/>
                <w:b/>
                <w:bCs/>
              </w:rPr>
            </w:pPr>
            <w:r w:rsidRPr="00C37D64">
              <w:rPr>
                <w:rFonts w:eastAsia="DIN NEXT™ ARABIC MEDIUM" w:cstheme="minorHAnsi"/>
                <w:b/>
                <w:bCs/>
                <w:color w:val="FF0000"/>
              </w:rPr>
              <w:t>Although aligned with certain CLOs for measurement purposes, this comprehensive final exam covers knowledge, skills, and applications across all topics.</w:t>
            </w:r>
          </w:p>
          <w:p w14:paraId="03644782" w14:textId="77777777" w:rsidR="00E763E7" w:rsidRPr="00C37D64" w:rsidRDefault="00E763E7" w:rsidP="00E763E7">
            <w:pPr>
              <w:spacing w:after="0"/>
              <w:rPr>
                <w:rFonts w:cstheme="minorHAnsi"/>
                <w:b/>
                <w:bCs/>
              </w:rPr>
            </w:pPr>
            <w:r w:rsidRPr="00C37D64">
              <w:rPr>
                <w:rFonts w:cstheme="minorHAnsi"/>
                <w:b/>
                <w:bCs/>
              </w:rPr>
              <w:t>1.4 Recognize and differentiate between formal and informal registers used in professional email writing, presentations, and customer interactions.</w:t>
            </w:r>
          </w:p>
          <w:p w14:paraId="3917FAC1" w14:textId="77777777" w:rsidR="00E763E7" w:rsidRPr="00C37D64" w:rsidRDefault="00E763E7" w:rsidP="00E763E7">
            <w:pPr>
              <w:spacing w:after="0"/>
              <w:rPr>
                <w:rFonts w:cstheme="minorHAnsi"/>
                <w:b/>
                <w:bCs/>
              </w:rPr>
            </w:pPr>
            <w:r w:rsidRPr="00C37D64">
              <w:rPr>
                <w:rFonts w:cstheme="minorHAnsi"/>
                <w:b/>
                <w:bCs/>
              </w:rPr>
              <w:t>2.3 Plan and deliver well-organized, confident presentations on topics such as tour packages, tourism marketing strategies, or workplace projects.</w:t>
            </w:r>
          </w:p>
          <w:p w14:paraId="67FB7E40" w14:textId="77777777" w:rsidR="00E763E7" w:rsidRPr="00C37D64" w:rsidRDefault="00E763E7" w:rsidP="00E763E7">
            <w:pPr>
              <w:spacing w:after="0"/>
              <w:rPr>
                <w:rFonts w:cstheme="minorHAnsi"/>
                <w:b/>
                <w:bCs/>
              </w:rPr>
            </w:pPr>
            <w:r w:rsidRPr="00C37D64">
              <w:rPr>
                <w:rFonts w:cstheme="minorHAnsi"/>
                <w:b/>
                <w:bCs/>
              </w:rPr>
              <w:t>2.6 Adapt English communication to cater to culturally diverse audiences and specialized sectors within tourism and business settings.</w:t>
            </w:r>
          </w:p>
          <w:p w14:paraId="362749AC" w14:textId="77777777" w:rsidR="00E763E7" w:rsidRPr="00C37D64" w:rsidRDefault="00E763E7" w:rsidP="00E763E7">
            <w:pPr>
              <w:spacing w:after="0"/>
              <w:rPr>
                <w:rFonts w:cstheme="minorHAnsi"/>
              </w:rPr>
            </w:pPr>
            <w:r w:rsidRPr="00C37D64">
              <w:rPr>
                <w:rFonts w:cstheme="minorHAnsi"/>
              </w:rPr>
              <w:br/>
              <w:t xml:space="preserve">The final exam </w:t>
            </w:r>
            <w:proofErr w:type="gramStart"/>
            <w:r w:rsidRPr="00C37D64">
              <w:rPr>
                <w:rFonts w:cstheme="minorHAnsi"/>
              </w:rPr>
              <w:t>incudes</w:t>
            </w:r>
            <w:proofErr w:type="gramEnd"/>
            <w:r w:rsidRPr="00C37D64">
              <w:rPr>
                <w:rFonts w:cstheme="minorHAnsi"/>
              </w:rPr>
              <w:t>:</w:t>
            </w:r>
          </w:p>
          <w:p w14:paraId="1C421EF5" w14:textId="77777777" w:rsidR="00E763E7" w:rsidRPr="00C37D64" w:rsidRDefault="00E763E7" w:rsidP="00E763E7">
            <w:pPr>
              <w:pStyle w:val="ListParagraph"/>
              <w:numPr>
                <w:ilvl w:val="0"/>
                <w:numId w:val="60"/>
              </w:numPr>
              <w:spacing w:after="0"/>
              <w:rPr>
                <w:rFonts w:cstheme="minorHAnsi"/>
              </w:rPr>
            </w:pPr>
            <w:r w:rsidRPr="00C37D64">
              <w:rPr>
                <w:rFonts w:cstheme="minorHAnsi"/>
                <w:b/>
                <w:bCs/>
              </w:rPr>
              <w:lastRenderedPageBreak/>
              <w:t>Section 1:</w:t>
            </w:r>
            <w:r w:rsidRPr="00C37D64">
              <w:rPr>
                <w:rFonts w:cstheme="minorHAnsi"/>
              </w:rPr>
              <w:t xml:space="preserve"> Grammar and vocabulary tasks (conditionals, passive voice, advanced multi-word verbs, formal registers).</w:t>
            </w:r>
          </w:p>
          <w:p w14:paraId="2FAA5DD1" w14:textId="77777777" w:rsidR="00E763E7" w:rsidRPr="00C37D64" w:rsidRDefault="00E763E7" w:rsidP="00E763E7">
            <w:pPr>
              <w:pStyle w:val="ListParagraph"/>
              <w:numPr>
                <w:ilvl w:val="0"/>
                <w:numId w:val="60"/>
              </w:numPr>
              <w:spacing w:after="0"/>
              <w:rPr>
                <w:rFonts w:cstheme="minorHAnsi"/>
              </w:rPr>
            </w:pPr>
            <w:r w:rsidRPr="00C37D64">
              <w:rPr>
                <w:rFonts w:cstheme="minorHAnsi"/>
                <w:b/>
                <w:bCs/>
              </w:rPr>
              <w:t>Section 2:</w:t>
            </w:r>
            <w:r w:rsidRPr="00C37D64">
              <w:rPr>
                <w:rFonts w:cstheme="minorHAnsi"/>
              </w:rPr>
              <w:t xml:space="preserve"> An analytical task that evaluates customer feedback and cultural considerations.</w:t>
            </w:r>
          </w:p>
          <w:p w14:paraId="03DDC2B4" w14:textId="35DDF956" w:rsidR="00E763E7" w:rsidRPr="00C37D64" w:rsidRDefault="00E763E7" w:rsidP="00E763E7">
            <w:pPr>
              <w:pStyle w:val="ListParagraph"/>
              <w:numPr>
                <w:ilvl w:val="0"/>
                <w:numId w:val="60"/>
              </w:numPr>
              <w:spacing w:after="0"/>
              <w:rPr>
                <w:rFonts w:cstheme="minorHAnsi"/>
              </w:rPr>
            </w:pPr>
            <w:r w:rsidRPr="00C37D64">
              <w:rPr>
                <w:rFonts w:cstheme="minorHAnsi"/>
                <w:b/>
                <w:bCs/>
              </w:rPr>
              <w:t>Section 3:</w:t>
            </w:r>
            <w:r w:rsidRPr="00C37D64">
              <w:rPr>
                <w:rFonts w:cstheme="minorHAnsi"/>
              </w:rPr>
              <w:t xml:space="preserve"> A scenario-based practical task such as drafting a presentation outline or travel itinerary tailored to diverse clients.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7031319" w:rsidR="00E763E7" w:rsidRPr="00C37D64" w:rsidRDefault="00E763E7" w:rsidP="00E763E7">
            <w:pPr>
              <w:spacing w:after="0"/>
              <w:rPr>
                <w:rFonts w:cstheme="minorHAnsi"/>
                <w:b/>
                <w:bCs/>
                <w:color w:val="000000" w:themeColor="text1"/>
                <w:sz w:val="24"/>
                <w:szCs w:val="24"/>
              </w:rPr>
            </w:pPr>
            <w:r w:rsidRPr="00C37D64">
              <w:rPr>
                <w:rFonts w:cstheme="minorHAnsi"/>
              </w:rPr>
              <w:lastRenderedPageBreak/>
              <w:t xml:space="preserve">Mentioned in the </w:t>
            </w:r>
            <w:proofErr w:type="gramStart"/>
            <w:r w:rsidRPr="00C37D64">
              <w:rPr>
                <w:rFonts w:cstheme="minorHAnsi"/>
              </w:rPr>
              <w:t>new  Course</w:t>
            </w:r>
            <w:proofErr w:type="gramEnd"/>
            <w:r w:rsidRPr="00C37D64">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C006E64" w:rsidR="00E763E7" w:rsidRPr="00C37D64" w:rsidRDefault="00E763E7" w:rsidP="00E763E7">
            <w:pPr>
              <w:spacing w:after="0"/>
              <w:rPr>
                <w:rFonts w:cstheme="minorHAnsi"/>
                <w:b/>
                <w:bCs/>
                <w:color w:val="000000" w:themeColor="text1"/>
                <w:sz w:val="24"/>
                <w:szCs w:val="24"/>
              </w:rPr>
            </w:pPr>
            <w:r w:rsidRPr="00C37D64">
              <w:rPr>
                <w:rFonts w:cstheme="minorHAnsi"/>
              </w:rPr>
              <w:t>40%</w:t>
            </w:r>
          </w:p>
        </w:tc>
      </w:tr>
      <w:bookmarkEnd w:id="13"/>
    </w:tbl>
    <w:p w14:paraId="59531DCF" w14:textId="77777777" w:rsidR="00E37F79" w:rsidRPr="00C37D64" w:rsidRDefault="00E37F79" w:rsidP="00CD6727">
      <w:pPr>
        <w:autoSpaceDE w:val="0"/>
        <w:autoSpaceDN w:val="0"/>
        <w:adjustRightInd w:val="0"/>
        <w:spacing w:after="170" w:line="288" w:lineRule="auto"/>
        <w:textAlignment w:val="center"/>
        <w:rPr>
          <w:rFonts w:cstheme="minorHAnsi"/>
          <w:sz w:val="24"/>
          <w:szCs w:val="24"/>
        </w:rPr>
      </w:pPr>
    </w:p>
    <w:p w14:paraId="10C75309" w14:textId="6D064746" w:rsidR="006D50F4" w:rsidRPr="00C37D64" w:rsidRDefault="006D50F4" w:rsidP="00CD6727">
      <w:pPr>
        <w:pStyle w:val="Heading1"/>
        <w:spacing w:before="0" w:after="240"/>
        <w:rPr>
          <w:rStyle w:val="a"/>
          <w:rFonts w:asciiTheme="minorHAnsi" w:hAnsiTheme="minorHAnsi" w:cstheme="minorHAnsi"/>
          <w:b/>
          <w:bCs/>
          <w:color w:val="4C3D8E"/>
          <w:sz w:val="24"/>
          <w:szCs w:val="24"/>
        </w:rPr>
      </w:pPr>
      <w:bookmarkStart w:id="14" w:name="_Toc107389543"/>
      <w:bookmarkStart w:id="15" w:name="_Ref115691981"/>
      <w:bookmarkStart w:id="16" w:name="_Toc186526815"/>
      <w:r w:rsidRPr="00C37D64">
        <w:rPr>
          <w:rStyle w:val="a"/>
          <w:rFonts w:asciiTheme="minorHAnsi" w:hAnsiTheme="minorHAnsi" w:cstheme="minorHAnsi"/>
          <w:b/>
          <w:bCs/>
          <w:color w:val="4C3D8E"/>
          <w:sz w:val="24"/>
          <w:szCs w:val="24"/>
        </w:rPr>
        <w:t>E. Learning Resources and Facilities</w:t>
      </w:r>
      <w:bookmarkEnd w:id="14"/>
      <w:bookmarkEnd w:id="15"/>
      <w:bookmarkEnd w:id="16"/>
      <w:r w:rsidRPr="00C37D64">
        <w:rPr>
          <w:rStyle w:val="a"/>
          <w:rFonts w:asciiTheme="minorHAnsi" w:hAnsiTheme="minorHAnsi" w:cstheme="minorHAnsi"/>
          <w:b/>
          <w:bCs/>
          <w:color w:val="4C3D8E"/>
          <w:sz w:val="24"/>
          <w:szCs w:val="24"/>
          <w:rtl/>
        </w:rPr>
        <w:t xml:space="preserve"> </w:t>
      </w:r>
    </w:p>
    <w:p w14:paraId="4423A97F" w14:textId="0DDFFA71" w:rsidR="00D8287E" w:rsidRPr="00C37D64"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7" w:name="_Ref115691986"/>
      <w:r w:rsidRPr="00C37D64">
        <w:rPr>
          <w:rStyle w:val="a"/>
          <w:rFonts w:asciiTheme="minorHAnsi" w:eastAsia="Times New Roman" w:hAnsiTheme="minorHAnsi" w:cstheme="minorHAnsi"/>
          <w:b/>
          <w:bCs/>
          <w:color w:val="52B5C2"/>
          <w:sz w:val="24"/>
          <w:szCs w:val="24"/>
          <w:lang w:bidi="ar-YE"/>
        </w:rPr>
        <w:t>1</w:t>
      </w:r>
      <w:r w:rsidR="006D50F4" w:rsidRPr="00C37D64">
        <w:rPr>
          <w:rStyle w:val="a"/>
          <w:rFonts w:asciiTheme="minorHAnsi" w:eastAsia="Times New Roman" w:hAnsiTheme="minorHAnsi" w:cstheme="minorHAnsi"/>
          <w:b/>
          <w:bCs/>
          <w:color w:val="52B5C2"/>
          <w:sz w:val="24"/>
          <w:szCs w:val="24"/>
          <w:lang w:bidi="ar-YE"/>
        </w:rPr>
        <w:t>.</w:t>
      </w:r>
      <w:r w:rsidR="00C35654" w:rsidRPr="00C37D64">
        <w:rPr>
          <w:rStyle w:val="a"/>
          <w:rFonts w:asciiTheme="minorHAnsi" w:eastAsia="Times New Roman" w:hAnsiTheme="minorHAnsi" w:cstheme="minorHAnsi"/>
          <w:b/>
          <w:bCs/>
          <w:color w:val="52B5C2"/>
          <w:sz w:val="24"/>
          <w:szCs w:val="24"/>
          <w:lang w:bidi="ar-YE"/>
        </w:rPr>
        <w:t xml:space="preserve"> </w:t>
      </w:r>
      <w:r w:rsidR="001B5836" w:rsidRPr="00C37D64">
        <w:rPr>
          <w:rStyle w:val="a"/>
          <w:rFonts w:asciiTheme="minorHAnsi" w:eastAsia="Times New Roman" w:hAnsiTheme="minorHAnsi" w:cstheme="minorHAnsi"/>
          <w:b/>
          <w:bCs/>
          <w:color w:val="52B5C2"/>
          <w:sz w:val="24"/>
          <w:szCs w:val="24"/>
          <w:lang w:bidi="ar-YE"/>
        </w:rPr>
        <w:t>References and L</w:t>
      </w:r>
      <w:r w:rsidR="006D50F4" w:rsidRPr="00C37D64">
        <w:rPr>
          <w:rStyle w:val="a"/>
          <w:rFonts w:asciiTheme="minorHAnsi" w:eastAsia="Times New Roman" w:hAnsiTheme="minorHAnsi" w:cstheme="minorHAns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3059B2" w:rsidRPr="00C37D64" w14:paraId="0755176E" w14:textId="77777777" w:rsidTr="00C02BDF">
        <w:trPr>
          <w:trHeight w:val="384"/>
          <w:tblCellSpacing w:w="7" w:type="dxa"/>
          <w:jc w:val="center"/>
        </w:trPr>
        <w:tc>
          <w:tcPr>
            <w:tcW w:w="2898" w:type="dxa"/>
            <w:shd w:val="clear" w:color="auto" w:fill="4C3D8E"/>
            <w:vAlign w:val="center"/>
          </w:tcPr>
          <w:p w14:paraId="24785E9F" w14:textId="2F8C4D0B" w:rsidR="003059B2" w:rsidRPr="00C37D64" w:rsidRDefault="003059B2" w:rsidP="003059B2">
            <w:pPr>
              <w:spacing w:line="276" w:lineRule="auto"/>
              <w:rPr>
                <w:rFonts w:cstheme="minorHAnsi"/>
                <w:b/>
                <w:bCs/>
                <w:color w:val="FFFFFF" w:themeColor="background1"/>
                <w:sz w:val="24"/>
                <w:szCs w:val="24"/>
              </w:rPr>
            </w:pPr>
            <w:r w:rsidRPr="00C37D64">
              <w:rPr>
                <w:rFonts w:cstheme="minorHAnsi"/>
                <w:b/>
                <w:bCs/>
                <w:color w:val="FFFFFF" w:themeColor="background1"/>
                <w:sz w:val="24"/>
                <w:szCs w:val="24"/>
              </w:rPr>
              <w:t>Required Textbooks</w:t>
            </w:r>
          </w:p>
        </w:tc>
        <w:tc>
          <w:tcPr>
            <w:tcW w:w="6692" w:type="dxa"/>
            <w:shd w:val="clear" w:color="auto" w:fill="auto"/>
            <w:vAlign w:val="center"/>
          </w:tcPr>
          <w:p w14:paraId="5E614A43" w14:textId="03FDAF99" w:rsidR="00561892" w:rsidRPr="00C37D64" w:rsidRDefault="002A5D6B" w:rsidP="00561892">
            <w:pPr>
              <w:spacing w:after="160" w:line="259" w:lineRule="auto"/>
              <w:rPr>
                <w:rFonts w:cstheme="minorHAnsi"/>
                <w:i/>
                <w:iCs/>
              </w:rPr>
            </w:pPr>
            <w:r w:rsidRPr="00C37D64">
              <w:rPr>
                <w:rFonts w:cstheme="minorHAnsi"/>
                <w:i/>
                <w:iCs/>
              </w:rPr>
              <w:t>INTERMEDIATE COURSEBOOK</w:t>
            </w:r>
            <w:r w:rsidR="00561892" w:rsidRPr="00C37D64">
              <w:rPr>
                <w:rFonts w:cstheme="minorHAnsi"/>
                <w:i/>
                <w:iCs/>
              </w:rPr>
              <w:t xml:space="preserve">: </w:t>
            </w:r>
            <w:r w:rsidRPr="00C37D64">
              <w:rPr>
                <w:rFonts w:cstheme="minorHAnsi"/>
                <w:i/>
                <w:iCs/>
              </w:rPr>
              <w:t>ENGLISH FOR INTERNATIONAL TOURISM</w:t>
            </w:r>
            <w:r w:rsidR="00561892" w:rsidRPr="00C37D64">
              <w:rPr>
                <w:rFonts w:cstheme="minorHAnsi"/>
              </w:rPr>
              <w:t xml:space="preserve">, </w:t>
            </w:r>
            <w:r w:rsidRPr="00C37D64">
              <w:rPr>
                <w:rFonts w:cstheme="minorHAnsi"/>
              </w:rPr>
              <w:t>NEW</w:t>
            </w:r>
            <w:r w:rsidR="00561892" w:rsidRPr="00C37D64">
              <w:rPr>
                <w:rFonts w:cstheme="minorHAnsi"/>
              </w:rPr>
              <w:t xml:space="preserve"> </w:t>
            </w:r>
            <w:r w:rsidRPr="00C37D64">
              <w:rPr>
                <w:rFonts w:cstheme="minorHAnsi"/>
              </w:rPr>
              <w:t>EDITION</w:t>
            </w:r>
            <w:r w:rsidR="00561892" w:rsidRPr="00C37D64">
              <w:rPr>
                <w:rFonts w:cstheme="minorHAnsi"/>
                <w:i/>
                <w:iCs/>
              </w:rPr>
              <w:t xml:space="preserve"> </w:t>
            </w:r>
          </w:p>
          <w:p w14:paraId="16BFB2C1" w14:textId="57E88C37" w:rsidR="00561892" w:rsidRPr="00C37D64" w:rsidRDefault="002A5D6B" w:rsidP="00561892">
            <w:pPr>
              <w:spacing w:after="160" w:line="259" w:lineRule="auto"/>
              <w:rPr>
                <w:rFonts w:cstheme="minorHAnsi"/>
                <w:i/>
                <w:iCs/>
              </w:rPr>
            </w:pPr>
            <w:r w:rsidRPr="00C37D64">
              <w:rPr>
                <w:rFonts w:cstheme="minorHAnsi"/>
              </w:rPr>
              <w:t>Peter Strutt</w:t>
            </w:r>
          </w:p>
          <w:p w14:paraId="5BA0B7BA" w14:textId="77777777" w:rsidR="00561892" w:rsidRPr="00C37D64" w:rsidRDefault="00561892" w:rsidP="00561892">
            <w:pPr>
              <w:spacing w:after="160" w:line="259" w:lineRule="auto"/>
              <w:rPr>
                <w:rFonts w:cstheme="minorHAnsi"/>
              </w:rPr>
            </w:pPr>
            <w:r w:rsidRPr="00C37D64">
              <w:rPr>
                <w:rFonts w:cstheme="minorHAnsi"/>
              </w:rPr>
              <w:t>Student’s Book:</w:t>
            </w:r>
          </w:p>
          <w:p w14:paraId="1C769906" w14:textId="6B064893" w:rsidR="00561892" w:rsidRPr="00C37D64" w:rsidRDefault="00561892" w:rsidP="00561892">
            <w:pPr>
              <w:spacing w:after="160" w:line="259" w:lineRule="auto"/>
              <w:rPr>
                <w:rFonts w:cstheme="minorHAnsi"/>
              </w:rPr>
            </w:pPr>
            <w:r w:rsidRPr="00C37D64">
              <w:rPr>
                <w:rFonts w:cstheme="minorHAnsi"/>
              </w:rPr>
              <w:t>ISBN-13: 978-</w:t>
            </w:r>
            <w:r w:rsidR="002A5D6B" w:rsidRPr="00C37D64">
              <w:rPr>
                <w:rFonts w:cstheme="minorHAnsi"/>
              </w:rPr>
              <w:t>1</w:t>
            </w:r>
            <w:r w:rsidRPr="00C37D64">
              <w:rPr>
                <w:rFonts w:cstheme="minorHAnsi"/>
              </w:rPr>
              <w:t>-</w:t>
            </w:r>
            <w:r w:rsidR="002A5D6B" w:rsidRPr="00C37D64">
              <w:rPr>
                <w:rFonts w:cstheme="minorHAnsi"/>
              </w:rPr>
              <w:t>4479</w:t>
            </w:r>
            <w:r w:rsidRPr="00C37D64">
              <w:rPr>
                <w:rFonts w:cstheme="minorHAnsi"/>
              </w:rPr>
              <w:t>-</w:t>
            </w:r>
            <w:r w:rsidR="002A5D6B" w:rsidRPr="00C37D64">
              <w:rPr>
                <w:rFonts w:cstheme="minorHAnsi"/>
              </w:rPr>
              <w:t>2383</w:t>
            </w:r>
            <w:r w:rsidRPr="00C37D64">
              <w:rPr>
                <w:rFonts w:cstheme="minorHAnsi"/>
              </w:rPr>
              <w:t>-</w:t>
            </w:r>
            <w:r w:rsidR="002A5D6B" w:rsidRPr="00C37D64">
              <w:rPr>
                <w:rFonts w:cstheme="minorHAnsi"/>
              </w:rPr>
              <w:t>1</w:t>
            </w:r>
          </w:p>
          <w:p w14:paraId="38D2BACD" w14:textId="5E3AAD15" w:rsidR="00561892" w:rsidRPr="00C37D64" w:rsidRDefault="00561892" w:rsidP="00561892">
            <w:pPr>
              <w:spacing w:line="276" w:lineRule="auto"/>
              <w:rPr>
                <w:rFonts w:cstheme="minorHAnsi"/>
              </w:rPr>
            </w:pPr>
            <w:r w:rsidRPr="00C37D64">
              <w:rPr>
                <w:rFonts w:cstheme="minorHAnsi"/>
              </w:rPr>
              <w:t>© 20</w:t>
            </w:r>
            <w:r w:rsidR="002A5D6B" w:rsidRPr="00C37D64">
              <w:rPr>
                <w:rFonts w:cstheme="minorHAnsi"/>
              </w:rPr>
              <w:t>13</w:t>
            </w:r>
            <w:r w:rsidRPr="00C37D64">
              <w:rPr>
                <w:rFonts w:cstheme="minorHAnsi"/>
              </w:rPr>
              <w:t xml:space="preserve"> </w:t>
            </w:r>
            <w:r w:rsidR="002A5D6B" w:rsidRPr="00C37D64">
              <w:rPr>
                <w:rFonts w:cstheme="minorHAnsi"/>
              </w:rPr>
              <w:t>Pearson Education Limited</w:t>
            </w:r>
            <w:r w:rsidRPr="00C37D64">
              <w:rPr>
                <w:rFonts w:cstheme="minorHAnsi"/>
              </w:rPr>
              <w:t>, Inc.</w:t>
            </w:r>
          </w:p>
        </w:tc>
      </w:tr>
      <w:tr w:rsidR="003059B2" w:rsidRPr="00C37D64" w14:paraId="75DF8E49" w14:textId="77777777" w:rsidTr="00C02BDF">
        <w:trPr>
          <w:trHeight w:val="359"/>
          <w:tblCellSpacing w:w="7" w:type="dxa"/>
          <w:jc w:val="center"/>
        </w:trPr>
        <w:tc>
          <w:tcPr>
            <w:tcW w:w="2898" w:type="dxa"/>
            <w:shd w:val="clear" w:color="auto" w:fill="4C3D8E"/>
            <w:vAlign w:val="center"/>
          </w:tcPr>
          <w:p w14:paraId="667078FA" w14:textId="62F6B3E9" w:rsidR="003059B2" w:rsidRPr="00C37D64" w:rsidRDefault="003059B2" w:rsidP="003059B2">
            <w:pPr>
              <w:spacing w:line="276" w:lineRule="auto"/>
              <w:rPr>
                <w:rFonts w:cstheme="minorHAnsi"/>
                <w:b/>
                <w:bCs/>
                <w:color w:val="FFFFFF" w:themeColor="background1"/>
                <w:sz w:val="24"/>
                <w:szCs w:val="24"/>
              </w:rPr>
            </w:pPr>
            <w:r w:rsidRPr="00C37D64">
              <w:rPr>
                <w:rFonts w:cstheme="minorHAnsi"/>
                <w:b/>
                <w:bCs/>
                <w:color w:val="FFFFFF" w:themeColor="background1"/>
                <w:sz w:val="24"/>
                <w:szCs w:val="24"/>
              </w:rPr>
              <w:t>Essential References</w:t>
            </w:r>
          </w:p>
        </w:tc>
        <w:tc>
          <w:tcPr>
            <w:tcW w:w="6692" w:type="dxa"/>
            <w:shd w:val="clear" w:color="auto" w:fill="auto"/>
            <w:vAlign w:val="center"/>
          </w:tcPr>
          <w:p w14:paraId="03DDFA7F" w14:textId="007057A3" w:rsidR="003059B2" w:rsidRPr="00C37D64" w:rsidRDefault="005C637F" w:rsidP="005C637F">
            <w:pPr>
              <w:spacing w:line="276" w:lineRule="auto"/>
              <w:rPr>
                <w:rFonts w:cstheme="minorHAnsi"/>
                <w:b/>
                <w:bCs/>
                <w:sz w:val="24"/>
                <w:szCs w:val="24"/>
              </w:rPr>
            </w:pPr>
            <w:r w:rsidRPr="00C37D64">
              <w:rPr>
                <w:rFonts w:cstheme="minorHAnsi"/>
                <w:b/>
                <w:bCs/>
              </w:rPr>
              <w:t>"English for Tourism Services"</w:t>
            </w:r>
            <w:r w:rsidRPr="00C37D64">
              <w:rPr>
                <w:rFonts w:cstheme="minorHAnsi"/>
              </w:rPr>
              <w:t xml:space="preserve">: This textbook is tailored for learners aiming to enhance their English proficiency in tourism-related contexts. It covers essential vocabulary, dialogues, and situational expressions pertinent to the tourism industry, facilitating practical language application. The material is designed to improve both comprehension and communication skills within the tourism sector. </w:t>
            </w:r>
            <w:hyperlink r:id="rId11" w:history="1">
              <w:r w:rsidRPr="00C37D64">
                <w:rPr>
                  <w:rStyle w:val="Hyperlink"/>
                  <w:rFonts w:cstheme="minorHAnsi"/>
                </w:rPr>
                <w:t>https://www.academia.edu/41315273/ENGLISH_FOR_TOURISM_SERVICES</w:t>
              </w:r>
            </w:hyperlink>
          </w:p>
        </w:tc>
      </w:tr>
      <w:tr w:rsidR="003059B2" w:rsidRPr="00C37D64" w14:paraId="7C46595C" w14:textId="77777777" w:rsidTr="00C02BDF">
        <w:trPr>
          <w:trHeight w:val="341"/>
          <w:tblCellSpacing w:w="7" w:type="dxa"/>
          <w:jc w:val="center"/>
        </w:trPr>
        <w:tc>
          <w:tcPr>
            <w:tcW w:w="2898" w:type="dxa"/>
            <w:shd w:val="clear" w:color="auto" w:fill="4C3D8E"/>
            <w:vAlign w:val="center"/>
          </w:tcPr>
          <w:p w14:paraId="1C62708C" w14:textId="1AA10E15" w:rsidR="003059B2" w:rsidRPr="00C37D64" w:rsidRDefault="003059B2" w:rsidP="003059B2">
            <w:pPr>
              <w:spacing w:line="276" w:lineRule="auto"/>
              <w:rPr>
                <w:rFonts w:cstheme="minorHAnsi"/>
                <w:b/>
                <w:bCs/>
                <w:color w:val="FFFFFF" w:themeColor="background1"/>
                <w:sz w:val="24"/>
                <w:szCs w:val="24"/>
              </w:rPr>
            </w:pPr>
            <w:r w:rsidRPr="00C37D64">
              <w:rPr>
                <w:rFonts w:cstheme="minorHAnsi"/>
                <w:b/>
                <w:bCs/>
                <w:color w:val="FFFFFF" w:themeColor="background1"/>
                <w:sz w:val="24"/>
                <w:szCs w:val="24"/>
              </w:rPr>
              <w:t>Electronic Materials</w:t>
            </w:r>
          </w:p>
        </w:tc>
        <w:tc>
          <w:tcPr>
            <w:tcW w:w="6692" w:type="dxa"/>
            <w:shd w:val="clear" w:color="auto" w:fill="auto"/>
            <w:vAlign w:val="center"/>
          </w:tcPr>
          <w:p w14:paraId="44AE1404" w14:textId="1783256D" w:rsidR="002A5D6B" w:rsidRPr="00C37D64" w:rsidRDefault="002A5D6B" w:rsidP="002A5D6B">
            <w:pPr>
              <w:pStyle w:val="ListParagraph"/>
              <w:numPr>
                <w:ilvl w:val="0"/>
                <w:numId w:val="58"/>
              </w:numPr>
              <w:spacing w:line="276" w:lineRule="auto"/>
              <w:rPr>
                <w:rFonts w:cstheme="minorHAnsi"/>
                <w:sz w:val="24"/>
                <w:szCs w:val="24"/>
              </w:rPr>
            </w:pPr>
            <w:r w:rsidRPr="00C37D64">
              <w:rPr>
                <w:rFonts w:cstheme="minorHAnsi"/>
                <w:b/>
                <w:bCs/>
                <w:sz w:val="24"/>
                <w:szCs w:val="24"/>
              </w:rPr>
              <w:t>"Travel the World" by Cambridge English</w:t>
            </w:r>
            <w:r w:rsidRPr="00C37D64">
              <w:rPr>
                <w:rFonts w:cstheme="minorHAnsi"/>
                <w:sz w:val="24"/>
                <w:szCs w:val="24"/>
              </w:rPr>
              <w:t xml:space="preserve">: An interactive activity designed to help learners practice travel-related vocabulary and listening skills, ideal for tourism contexts. </w:t>
            </w:r>
            <w:hyperlink r:id="rId12" w:tgtFrame="_new" w:history="1">
              <w:r w:rsidRPr="00C37D64">
                <w:rPr>
                  <w:rStyle w:val="Hyperlink"/>
                  <w:rFonts w:cstheme="minorHAnsi"/>
                  <w:sz w:val="24"/>
                  <w:szCs w:val="24"/>
                </w:rPr>
                <w:t>https://www.cambridgeenglish.org/learning-english/activities-for-learners/b1v053-travel-the-world</w:t>
              </w:r>
            </w:hyperlink>
          </w:p>
          <w:p w14:paraId="6542C108" w14:textId="3FD0B82E" w:rsidR="002A5D6B" w:rsidRPr="00C37D64" w:rsidRDefault="002A5D6B" w:rsidP="002A5D6B">
            <w:pPr>
              <w:pStyle w:val="ListParagraph"/>
              <w:numPr>
                <w:ilvl w:val="0"/>
                <w:numId w:val="58"/>
              </w:numPr>
              <w:spacing w:line="276" w:lineRule="auto"/>
              <w:rPr>
                <w:rFonts w:cstheme="minorHAnsi"/>
                <w:sz w:val="24"/>
                <w:szCs w:val="24"/>
              </w:rPr>
            </w:pPr>
            <w:r w:rsidRPr="00C37D64">
              <w:rPr>
                <w:rFonts w:cstheme="minorHAnsi"/>
                <w:b/>
                <w:bCs/>
                <w:sz w:val="24"/>
                <w:szCs w:val="24"/>
              </w:rPr>
              <w:t>"English for Business" by British Council</w:t>
            </w:r>
            <w:r w:rsidRPr="00C37D64">
              <w:rPr>
                <w:rFonts w:cstheme="minorHAnsi"/>
                <w:sz w:val="24"/>
                <w:szCs w:val="24"/>
              </w:rPr>
              <w:t xml:space="preserve">: A collection of lesson plans focusing on functional skills for business learners, providing opportunities to develop English language skills in motivating and enjoyable ways. </w:t>
            </w:r>
            <w:hyperlink r:id="rId13" w:tgtFrame="_new" w:history="1">
              <w:r w:rsidRPr="00C37D64">
                <w:rPr>
                  <w:rStyle w:val="Hyperlink"/>
                  <w:rFonts w:cstheme="minorHAnsi"/>
                  <w:sz w:val="24"/>
                  <w:szCs w:val="24"/>
                </w:rPr>
                <w:t>https://www.teachingenglish.org.uk/teaching-resources/teaching-adults/english-business</w:t>
              </w:r>
            </w:hyperlink>
          </w:p>
          <w:p w14:paraId="4CF4391B" w14:textId="45369A5F" w:rsidR="002A5D6B" w:rsidRPr="00C37D64" w:rsidRDefault="002A5D6B" w:rsidP="002A5D6B">
            <w:pPr>
              <w:pStyle w:val="ListParagraph"/>
              <w:numPr>
                <w:ilvl w:val="0"/>
                <w:numId w:val="58"/>
              </w:numPr>
              <w:spacing w:line="276" w:lineRule="auto"/>
              <w:rPr>
                <w:rFonts w:cstheme="minorHAnsi"/>
                <w:sz w:val="24"/>
                <w:szCs w:val="24"/>
              </w:rPr>
            </w:pPr>
            <w:r w:rsidRPr="00C37D64">
              <w:rPr>
                <w:rFonts w:cstheme="minorHAnsi"/>
                <w:b/>
                <w:bCs/>
                <w:sz w:val="24"/>
                <w:szCs w:val="24"/>
              </w:rPr>
              <w:t>"Free Business English Lessons" by Oxford Online English</w:t>
            </w:r>
            <w:r w:rsidRPr="00C37D64">
              <w:rPr>
                <w:rFonts w:cstheme="minorHAnsi"/>
                <w:sz w:val="24"/>
                <w:szCs w:val="24"/>
              </w:rPr>
              <w:t xml:space="preserve">: Offers video lessons on various business English topics, including writing emails and answering job interview questions. </w:t>
            </w:r>
            <w:hyperlink r:id="rId14" w:tgtFrame="_new" w:history="1">
              <w:r w:rsidRPr="00C37D64">
                <w:rPr>
                  <w:rStyle w:val="Hyperlink"/>
                  <w:rFonts w:cstheme="minorHAnsi"/>
                  <w:sz w:val="24"/>
                  <w:szCs w:val="24"/>
                </w:rPr>
                <w:t>https://www.oxfordonlineenglish.com/free-business-english-lessons</w:t>
              </w:r>
            </w:hyperlink>
          </w:p>
          <w:p w14:paraId="07845F3D" w14:textId="7A2825AC" w:rsidR="003059B2" w:rsidRPr="00C37D64" w:rsidRDefault="003059B2" w:rsidP="003059B2">
            <w:pPr>
              <w:spacing w:line="276" w:lineRule="auto"/>
              <w:rPr>
                <w:rFonts w:cstheme="minorHAnsi"/>
                <w:sz w:val="24"/>
                <w:szCs w:val="24"/>
              </w:rPr>
            </w:pPr>
          </w:p>
        </w:tc>
      </w:tr>
      <w:tr w:rsidR="003059B2" w:rsidRPr="00C37D64" w14:paraId="5AA6E535" w14:textId="77777777" w:rsidTr="00C02BDF">
        <w:trPr>
          <w:trHeight w:val="260"/>
          <w:tblCellSpacing w:w="7" w:type="dxa"/>
          <w:jc w:val="center"/>
        </w:trPr>
        <w:tc>
          <w:tcPr>
            <w:tcW w:w="2898" w:type="dxa"/>
            <w:shd w:val="clear" w:color="auto" w:fill="4C3D8E"/>
            <w:vAlign w:val="center"/>
          </w:tcPr>
          <w:p w14:paraId="31DF1316" w14:textId="3BCBACA0" w:rsidR="003059B2" w:rsidRPr="00C37D64" w:rsidRDefault="003059B2" w:rsidP="003059B2">
            <w:pPr>
              <w:spacing w:line="276" w:lineRule="auto"/>
              <w:rPr>
                <w:rFonts w:cstheme="minorHAnsi"/>
                <w:b/>
                <w:bCs/>
                <w:color w:val="FFFFFF" w:themeColor="background1"/>
                <w:sz w:val="24"/>
                <w:szCs w:val="24"/>
              </w:rPr>
            </w:pPr>
            <w:r w:rsidRPr="00C37D64">
              <w:rPr>
                <w:rFonts w:cstheme="minorHAnsi"/>
                <w:b/>
                <w:bCs/>
                <w:color w:val="FFFFFF" w:themeColor="background1"/>
                <w:sz w:val="24"/>
                <w:szCs w:val="24"/>
              </w:rPr>
              <w:lastRenderedPageBreak/>
              <w:t>Other Learning Materials</w:t>
            </w:r>
          </w:p>
        </w:tc>
        <w:tc>
          <w:tcPr>
            <w:tcW w:w="6692" w:type="dxa"/>
            <w:shd w:val="clear" w:color="auto" w:fill="auto"/>
            <w:vAlign w:val="center"/>
          </w:tcPr>
          <w:p w14:paraId="451EAAA9" w14:textId="77FE284B" w:rsidR="002A5D6B" w:rsidRPr="00C37D64" w:rsidRDefault="002A5D6B" w:rsidP="002A5D6B">
            <w:pPr>
              <w:pStyle w:val="ListParagraph"/>
              <w:numPr>
                <w:ilvl w:val="0"/>
                <w:numId w:val="59"/>
              </w:numPr>
              <w:spacing w:line="276" w:lineRule="auto"/>
              <w:rPr>
                <w:rFonts w:cstheme="minorHAnsi"/>
                <w:sz w:val="24"/>
                <w:szCs w:val="24"/>
              </w:rPr>
            </w:pPr>
            <w:r w:rsidRPr="00C37D64">
              <w:rPr>
                <w:rFonts w:cstheme="minorHAnsi"/>
                <w:b/>
                <w:bCs/>
                <w:sz w:val="24"/>
                <w:szCs w:val="24"/>
              </w:rPr>
              <w:t>"Tourism – B2 English Vocabulary" by Test-English</w:t>
            </w:r>
            <w:r w:rsidRPr="00C37D64">
              <w:rPr>
                <w:rFonts w:cstheme="minorHAnsi"/>
                <w:sz w:val="24"/>
                <w:szCs w:val="24"/>
              </w:rPr>
              <w:t xml:space="preserve">: Provides explanations and exercises to enhance tourism-related vocabulary, including common places to visit, verbs, idioms, and adjectives. </w:t>
            </w:r>
            <w:hyperlink r:id="rId15" w:tgtFrame="_new" w:history="1">
              <w:r w:rsidRPr="00C37D64">
                <w:rPr>
                  <w:rStyle w:val="Hyperlink"/>
                  <w:rFonts w:cstheme="minorHAnsi"/>
                  <w:sz w:val="24"/>
                  <w:szCs w:val="24"/>
                </w:rPr>
                <w:t>https://test-english.com/explanation/b2-vocabulary-explanations/tourism-b2-english-vocabulary/</w:t>
              </w:r>
            </w:hyperlink>
          </w:p>
          <w:p w14:paraId="55EC05C9" w14:textId="3341E6BD" w:rsidR="003059B2" w:rsidRPr="00C37D64" w:rsidRDefault="002A5D6B" w:rsidP="002A5D6B">
            <w:pPr>
              <w:pStyle w:val="ListParagraph"/>
              <w:numPr>
                <w:ilvl w:val="0"/>
                <w:numId w:val="59"/>
              </w:numPr>
              <w:spacing w:line="276" w:lineRule="auto"/>
              <w:rPr>
                <w:rFonts w:cstheme="minorHAnsi"/>
                <w:sz w:val="24"/>
                <w:szCs w:val="24"/>
              </w:rPr>
            </w:pPr>
            <w:r w:rsidRPr="00C37D64">
              <w:rPr>
                <w:rFonts w:cstheme="minorHAnsi"/>
                <w:b/>
                <w:bCs/>
                <w:sz w:val="24"/>
                <w:szCs w:val="24"/>
              </w:rPr>
              <w:t xml:space="preserve">"Travel and Tourism: Vocabulary and Speaking" by </w:t>
            </w:r>
            <w:proofErr w:type="spellStart"/>
            <w:r w:rsidRPr="00C37D64">
              <w:rPr>
                <w:rFonts w:cstheme="minorHAnsi"/>
                <w:b/>
                <w:bCs/>
                <w:sz w:val="24"/>
                <w:szCs w:val="24"/>
              </w:rPr>
              <w:t>TEFLHandbook</w:t>
            </w:r>
            <w:proofErr w:type="spellEnd"/>
            <w:r w:rsidRPr="00C37D64">
              <w:rPr>
                <w:rFonts w:cstheme="minorHAnsi"/>
                <w:sz w:val="24"/>
                <w:szCs w:val="24"/>
              </w:rPr>
              <w:t xml:space="preserve">: A lesson plan aimed at broadening students' travel-related vocabulary and enhancing their ability to express opinions and preferences about different aspects of travel. </w:t>
            </w:r>
            <w:hyperlink r:id="rId16" w:tgtFrame="_new" w:history="1">
              <w:r w:rsidRPr="00C37D64">
                <w:rPr>
                  <w:rStyle w:val="Hyperlink"/>
                  <w:rFonts w:cstheme="minorHAnsi"/>
                  <w:sz w:val="24"/>
                  <w:szCs w:val="24"/>
                </w:rPr>
                <w:t>https://teflhandbook.com/efl-esl-lesson-plans/b2/travel-1/</w:t>
              </w:r>
            </w:hyperlink>
          </w:p>
        </w:tc>
      </w:tr>
    </w:tbl>
    <w:p w14:paraId="620EDBB7" w14:textId="77777777" w:rsidR="00202137" w:rsidRPr="00C37D64" w:rsidRDefault="00202137"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bookmarkStart w:id="18" w:name="_Ref115691991"/>
    </w:p>
    <w:p w14:paraId="165B38B3" w14:textId="77777777" w:rsidR="00491B39" w:rsidRPr="00C37D64" w:rsidRDefault="00491B39"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rtl/>
          <w:lang w:bidi="ar-YE"/>
        </w:rPr>
      </w:pPr>
    </w:p>
    <w:p w14:paraId="58FC0C83" w14:textId="74E075A9" w:rsidR="00215895" w:rsidRPr="00C37D64" w:rsidRDefault="001C7B91" w:rsidP="00CD6727">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4"/>
          <w:szCs w:val="24"/>
          <w:lang w:bidi="ar-YE"/>
        </w:rPr>
      </w:pPr>
      <w:r w:rsidRPr="00C37D64">
        <w:rPr>
          <w:rStyle w:val="a"/>
          <w:rFonts w:asciiTheme="minorHAnsi" w:eastAsia="Times New Roman" w:hAnsiTheme="minorHAnsi" w:cstheme="minorHAnsi"/>
          <w:b/>
          <w:bCs/>
          <w:color w:val="52B5C2"/>
          <w:sz w:val="24"/>
          <w:szCs w:val="24"/>
          <w:lang w:bidi="ar-YE"/>
        </w:rPr>
        <w:t>2</w:t>
      </w:r>
      <w:r w:rsidR="006D50F4" w:rsidRPr="00C37D64">
        <w:rPr>
          <w:rStyle w:val="a"/>
          <w:rFonts w:asciiTheme="minorHAnsi" w:eastAsia="Times New Roman" w:hAnsiTheme="minorHAnsi" w:cstheme="minorHAnsi"/>
          <w:b/>
          <w:bCs/>
          <w:color w:val="52B5C2"/>
          <w:sz w:val="24"/>
          <w:szCs w:val="24"/>
          <w:lang w:bidi="ar-YE"/>
        </w:rPr>
        <w:t>. Required</w:t>
      </w:r>
      <w:bookmarkEnd w:id="18"/>
      <w:r w:rsidR="00FC652C" w:rsidRPr="00C37D64">
        <w:rPr>
          <w:rStyle w:val="a"/>
          <w:rFonts w:asciiTheme="minorHAnsi" w:eastAsia="Times New Roman" w:hAnsiTheme="minorHAnsi" w:cstheme="minorHAns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37D64"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37D64" w:rsidRDefault="006D50F4" w:rsidP="00CD6727">
            <w:pPr>
              <w:rPr>
                <w:rFonts w:cstheme="minorHAnsi"/>
                <w:b/>
                <w:bCs/>
                <w:color w:val="F2F2F2" w:themeColor="background1" w:themeShade="F2"/>
                <w:sz w:val="24"/>
                <w:szCs w:val="24"/>
                <w:lang w:bidi="ar-EG"/>
              </w:rPr>
            </w:pPr>
            <w:r w:rsidRPr="00C37D64">
              <w:rPr>
                <w:rFonts w:cstheme="minorHAnsi"/>
                <w:b/>
                <w:bCs/>
                <w:color w:val="F2F2F2" w:themeColor="background1" w:themeShade="F2"/>
                <w:sz w:val="24"/>
                <w:szCs w:val="24"/>
                <w:lang w:bidi="ar-EG"/>
              </w:rPr>
              <w:t>Item</w:t>
            </w:r>
            <w:r w:rsidR="00144B05" w:rsidRPr="00C37D64">
              <w:rPr>
                <w:rFonts w:cstheme="minorHAns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37D64" w:rsidRDefault="006D50F4" w:rsidP="00CD6727">
            <w:pPr>
              <w:rPr>
                <w:rFonts w:cstheme="minorHAnsi"/>
                <w:b/>
                <w:bCs/>
                <w:color w:val="FFFFFF" w:themeColor="background1"/>
                <w:sz w:val="24"/>
                <w:szCs w:val="24"/>
                <w:lang w:bidi="ar-EG"/>
              </w:rPr>
            </w:pPr>
            <w:r w:rsidRPr="00C37D64">
              <w:rPr>
                <w:rFonts w:cstheme="minorHAnsi"/>
                <w:b/>
                <w:bCs/>
                <w:color w:val="FFFFFF" w:themeColor="background1"/>
                <w:sz w:val="24"/>
                <w:szCs w:val="24"/>
                <w:lang w:bidi="ar-EG"/>
              </w:rPr>
              <w:t>Resources</w:t>
            </w:r>
          </w:p>
        </w:tc>
      </w:tr>
      <w:tr w:rsidR="00215895" w:rsidRPr="00C37D64"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37D64" w:rsidRDefault="00A9270E" w:rsidP="00A9270E">
            <w:pPr>
              <w:spacing w:line="276" w:lineRule="auto"/>
              <w:rPr>
                <w:rFonts w:cstheme="minorHAnsi"/>
                <w:sz w:val="24"/>
                <w:szCs w:val="24"/>
                <w:rtl/>
                <w:lang w:bidi="ar-EG"/>
              </w:rPr>
            </w:pPr>
            <w:r w:rsidRPr="00C37D64">
              <w:rPr>
                <w:rFonts w:cstheme="minorHAnsi"/>
                <w:b/>
                <w:bCs/>
                <w:sz w:val="24"/>
                <w:szCs w:val="24"/>
                <w:lang w:bidi="ar-EG"/>
              </w:rPr>
              <w:t>FACILITIES</w:t>
            </w:r>
          </w:p>
        </w:tc>
        <w:tc>
          <w:tcPr>
            <w:tcW w:w="7274" w:type="dxa"/>
            <w:shd w:val="clear" w:color="auto" w:fill="F2F2F2" w:themeFill="background1" w:themeFillShade="F2"/>
          </w:tcPr>
          <w:p w14:paraId="633B16D2" w14:textId="77777777" w:rsidR="00A9270E" w:rsidRPr="00C37D64" w:rsidRDefault="00A9270E" w:rsidP="00A9270E">
            <w:pPr>
              <w:rPr>
                <w:rFonts w:cstheme="minorHAnsi"/>
                <w:sz w:val="24"/>
                <w:szCs w:val="24"/>
              </w:rPr>
            </w:pPr>
            <w:r w:rsidRPr="00C37D64">
              <w:rPr>
                <w:rFonts w:cstheme="minorHAnsi"/>
                <w:sz w:val="24"/>
                <w:szCs w:val="24"/>
              </w:rPr>
              <w:t xml:space="preserve">• STANDARD CLASSROOM (CAPACITY 25-30 STUDENTS) </w:t>
            </w:r>
          </w:p>
          <w:p w14:paraId="04CB27B1" w14:textId="670CDF06" w:rsidR="00A9270E" w:rsidRPr="00C37D64" w:rsidRDefault="00A9270E" w:rsidP="00A9270E">
            <w:pPr>
              <w:rPr>
                <w:rFonts w:cstheme="minorHAnsi"/>
                <w:sz w:val="24"/>
                <w:szCs w:val="24"/>
              </w:rPr>
            </w:pPr>
            <w:r w:rsidRPr="00C37D64">
              <w:rPr>
                <w:rFonts w:cstheme="minorHAnsi"/>
                <w:sz w:val="24"/>
                <w:szCs w:val="24"/>
              </w:rPr>
              <w:t xml:space="preserve">• ADEQUATE LIGHTING AND VENTILATION </w:t>
            </w:r>
          </w:p>
          <w:p w14:paraId="4026C608" w14:textId="77777777" w:rsidR="00A9270E" w:rsidRPr="00C37D64" w:rsidRDefault="00A9270E" w:rsidP="00A9270E">
            <w:pPr>
              <w:rPr>
                <w:rFonts w:cstheme="minorHAnsi"/>
                <w:sz w:val="24"/>
                <w:szCs w:val="24"/>
              </w:rPr>
            </w:pPr>
            <w:r w:rsidRPr="00C37D64">
              <w:rPr>
                <w:rFonts w:cstheme="minorHAnsi"/>
                <w:sz w:val="24"/>
                <w:szCs w:val="24"/>
              </w:rPr>
              <w:t xml:space="preserve">• SUITABLE SEATING ARRANGEMENTS </w:t>
            </w:r>
          </w:p>
          <w:p w14:paraId="236675C5" w14:textId="0829A189" w:rsidR="00215895" w:rsidRPr="00C37D64" w:rsidRDefault="00A9270E" w:rsidP="00A9270E">
            <w:pPr>
              <w:rPr>
                <w:rFonts w:cstheme="minorHAnsi"/>
                <w:sz w:val="24"/>
                <w:szCs w:val="24"/>
              </w:rPr>
            </w:pPr>
            <w:r w:rsidRPr="00C37D64">
              <w:rPr>
                <w:rFonts w:cstheme="minorHAnsi"/>
                <w:sz w:val="24"/>
                <w:szCs w:val="24"/>
              </w:rPr>
              <w:t>• WHITEBOARD</w:t>
            </w:r>
          </w:p>
        </w:tc>
      </w:tr>
      <w:tr w:rsidR="00215895" w:rsidRPr="00C37D64"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37D64" w:rsidRDefault="00A9270E" w:rsidP="00A9270E">
            <w:pPr>
              <w:spacing w:line="276" w:lineRule="auto"/>
              <w:rPr>
                <w:rFonts w:cstheme="minorHAnsi"/>
                <w:sz w:val="24"/>
                <w:szCs w:val="24"/>
                <w:rtl/>
                <w:lang w:bidi="ar-EG"/>
              </w:rPr>
            </w:pPr>
            <w:r w:rsidRPr="00C37D64">
              <w:rPr>
                <w:rFonts w:cstheme="minorHAnsi"/>
                <w:b/>
                <w:bCs/>
                <w:sz w:val="24"/>
                <w:szCs w:val="24"/>
                <w:lang w:bidi="ar-EG"/>
              </w:rPr>
              <w:t>TECHNOLOGY EQUIPMENT</w:t>
            </w:r>
          </w:p>
        </w:tc>
        <w:tc>
          <w:tcPr>
            <w:tcW w:w="7274" w:type="dxa"/>
            <w:shd w:val="clear" w:color="auto" w:fill="D9D9D9" w:themeFill="background1" w:themeFillShade="D9"/>
          </w:tcPr>
          <w:p w14:paraId="25C4C99D" w14:textId="77777777" w:rsidR="00A9270E" w:rsidRPr="00C37D64" w:rsidRDefault="00A9270E" w:rsidP="00A9270E">
            <w:pPr>
              <w:rPr>
                <w:rFonts w:cstheme="minorHAnsi"/>
                <w:sz w:val="24"/>
                <w:szCs w:val="24"/>
              </w:rPr>
            </w:pPr>
            <w:r w:rsidRPr="00C37D64">
              <w:rPr>
                <w:rFonts w:cstheme="minorHAnsi"/>
                <w:sz w:val="24"/>
                <w:szCs w:val="24"/>
              </w:rPr>
              <w:t xml:space="preserve">• COMPUTER AND INTERNET CONNECTION FOR INSTRUCTOR </w:t>
            </w:r>
          </w:p>
          <w:p w14:paraId="42CBA839" w14:textId="77777777" w:rsidR="00A9270E" w:rsidRPr="00C37D64" w:rsidRDefault="00A9270E" w:rsidP="00A9270E">
            <w:pPr>
              <w:rPr>
                <w:rFonts w:cstheme="minorHAnsi"/>
                <w:sz w:val="24"/>
                <w:szCs w:val="24"/>
              </w:rPr>
            </w:pPr>
            <w:r w:rsidRPr="00C37D64">
              <w:rPr>
                <w:rFonts w:cstheme="minorHAnsi"/>
                <w:sz w:val="24"/>
                <w:szCs w:val="24"/>
              </w:rPr>
              <w:t xml:space="preserve">• DATA PROJECTOR </w:t>
            </w:r>
          </w:p>
          <w:p w14:paraId="42385958" w14:textId="77777777" w:rsidR="00A9270E" w:rsidRPr="00C37D64" w:rsidRDefault="00A9270E" w:rsidP="00A9270E">
            <w:pPr>
              <w:rPr>
                <w:rFonts w:cstheme="minorHAnsi"/>
                <w:sz w:val="24"/>
                <w:szCs w:val="24"/>
              </w:rPr>
            </w:pPr>
            <w:r w:rsidRPr="00C37D64">
              <w:rPr>
                <w:rFonts w:cstheme="minorHAnsi"/>
                <w:sz w:val="24"/>
                <w:szCs w:val="24"/>
              </w:rPr>
              <w:t xml:space="preserve">• SPEAKERS </w:t>
            </w:r>
          </w:p>
          <w:p w14:paraId="24DB5586" w14:textId="1A0162CF" w:rsidR="00215895" w:rsidRPr="00C37D64" w:rsidRDefault="00A9270E" w:rsidP="00A9270E">
            <w:pPr>
              <w:rPr>
                <w:rFonts w:cstheme="minorHAnsi"/>
                <w:sz w:val="24"/>
                <w:szCs w:val="24"/>
              </w:rPr>
            </w:pPr>
            <w:r w:rsidRPr="00C37D64">
              <w:rPr>
                <w:rFonts w:cstheme="minorHAnsi"/>
                <w:sz w:val="24"/>
                <w:szCs w:val="24"/>
              </w:rPr>
              <w:t>• OPTIONAL: SMART BOARD</w:t>
            </w:r>
          </w:p>
        </w:tc>
      </w:tr>
      <w:tr w:rsidR="00215895" w:rsidRPr="00C37D64"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37D64" w:rsidRDefault="00A9270E" w:rsidP="00A9270E">
            <w:pPr>
              <w:spacing w:line="276" w:lineRule="auto"/>
              <w:rPr>
                <w:rFonts w:cstheme="minorHAnsi"/>
                <w:sz w:val="24"/>
                <w:szCs w:val="24"/>
                <w:rtl/>
                <w:lang w:bidi="ar-EG"/>
              </w:rPr>
            </w:pPr>
            <w:r w:rsidRPr="00C37D64">
              <w:rPr>
                <w:rFonts w:cstheme="minorHAnsi"/>
                <w:b/>
                <w:bCs/>
                <w:sz w:val="24"/>
                <w:szCs w:val="24"/>
                <w:lang w:bidi="ar-EG"/>
              </w:rPr>
              <w:t>OTHER EQUIPMENT</w:t>
            </w:r>
          </w:p>
        </w:tc>
        <w:tc>
          <w:tcPr>
            <w:tcW w:w="7274" w:type="dxa"/>
            <w:shd w:val="clear" w:color="auto" w:fill="F2F2F2" w:themeFill="background1" w:themeFillShade="F2"/>
          </w:tcPr>
          <w:p w14:paraId="7FBCF581" w14:textId="150A85C4" w:rsidR="00215895" w:rsidRPr="00C37D64" w:rsidRDefault="00A9270E" w:rsidP="00A9270E">
            <w:pPr>
              <w:rPr>
                <w:rFonts w:cstheme="minorHAnsi"/>
                <w:sz w:val="24"/>
                <w:szCs w:val="24"/>
              </w:rPr>
            </w:pPr>
            <w:r w:rsidRPr="00C37D64">
              <w:rPr>
                <w:rFonts w:cstheme="minorHAnsi"/>
                <w:sz w:val="24"/>
                <w:szCs w:val="24"/>
              </w:rPr>
              <w:t xml:space="preserve">• MARKERS AND ERASERS </w:t>
            </w:r>
            <w:r w:rsidRPr="00C37D64">
              <w:rPr>
                <w:rFonts w:cstheme="minorHAnsi"/>
                <w:sz w:val="24"/>
                <w:szCs w:val="24"/>
              </w:rPr>
              <w:br/>
              <w:t>• NOTICE BOARD</w:t>
            </w:r>
          </w:p>
        </w:tc>
      </w:tr>
      <w:tr w:rsidR="00A9270E" w:rsidRPr="00C37D64"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C37D64" w:rsidRDefault="00A9270E" w:rsidP="00A9270E">
            <w:pPr>
              <w:spacing w:line="276" w:lineRule="auto"/>
              <w:rPr>
                <w:rFonts w:cstheme="minorHAnsi"/>
                <w:b/>
                <w:bCs/>
                <w:sz w:val="24"/>
                <w:szCs w:val="24"/>
                <w:lang w:bidi="ar-EG"/>
              </w:rPr>
            </w:pPr>
            <w:r w:rsidRPr="00C37D64">
              <w:rPr>
                <w:rFonts w:cstheme="minorHAnsi"/>
                <w:b/>
                <w:bCs/>
                <w:sz w:val="24"/>
                <w:szCs w:val="24"/>
                <w:lang w:bidi="ar-EG"/>
              </w:rPr>
              <w:t>ADDITIONAL RESOURCES</w:t>
            </w:r>
          </w:p>
        </w:tc>
        <w:tc>
          <w:tcPr>
            <w:tcW w:w="7274" w:type="dxa"/>
            <w:shd w:val="clear" w:color="auto" w:fill="F2F2F2" w:themeFill="background1" w:themeFillShade="F2"/>
          </w:tcPr>
          <w:p w14:paraId="2C9DA093" w14:textId="77777777" w:rsidR="00A9270E" w:rsidRPr="00C37D64" w:rsidRDefault="00A9270E" w:rsidP="00A9270E">
            <w:pPr>
              <w:rPr>
                <w:rFonts w:cstheme="minorHAnsi"/>
                <w:sz w:val="24"/>
                <w:szCs w:val="24"/>
              </w:rPr>
            </w:pPr>
            <w:r w:rsidRPr="00C37D64">
              <w:rPr>
                <w:rFonts w:cstheme="minorHAnsi"/>
                <w:sz w:val="24"/>
                <w:szCs w:val="24"/>
              </w:rPr>
              <w:t xml:space="preserve">• OPTIONAL: LANGUAGE LAB FACILITIES </w:t>
            </w:r>
          </w:p>
          <w:p w14:paraId="6980AAE9" w14:textId="77777777" w:rsidR="00A9270E" w:rsidRPr="00C37D64" w:rsidRDefault="00A9270E" w:rsidP="00A9270E">
            <w:pPr>
              <w:rPr>
                <w:rFonts w:cstheme="minorHAnsi"/>
                <w:sz w:val="24"/>
                <w:szCs w:val="24"/>
              </w:rPr>
            </w:pPr>
            <w:r w:rsidRPr="00C37D64">
              <w:rPr>
                <w:rFonts w:cstheme="minorHAnsi"/>
                <w:sz w:val="24"/>
                <w:szCs w:val="24"/>
              </w:rPr>
              <w:t xml:space="preserve">• OPTIONAL: AUDIO EQUIPMENT </w:t>
            </w:r>
          </w:p>
          <w:p w14:paraId="32AD231F" w14:textId="3625F6FA" w:rsidR="00A9270E" w:rsidRPr="00C37D64" w:rsidRDefault="00A9270E" w:rsidP="00A9270E">
            <w:pPr>
              <w:rPr>
                <w:rFonts w:cstheme="minorHAnsi"/>
                <w:sz w:val="24"/>
                <w:szCs w:val="24"/>
              </w:rPr>
            </w:pPr>
            <w:r w:rsidRPr="00C37D64">
              <w:rPr>
                <w:rFonts w:cstheme="minorHAnsi"/>
                <w:sz w:val="24"/>
                <w:szCs w:val="24"/>
              </w:rPr>
              <w:t>• OPTIONAL: MOBILE CHARGING STATION</w:t>
            </w:r>
          </w:p>
        </w:tc>
      </w:tr>
    </w:tbl>
    <w:p w14:paraId="2D5D77E8" w14:textId="77777777" w:rsidR="00237363" w:rsidRPr="00C37D64" w:rsidRDefault="00237363" w:rsidP="00CD6727">
      <w:pPr>
        <w:rPr>
          <w:rStyle w:val="a"/>
          <w:rFonts w:asciiTheme="minorHAnsi" w:hAnsiTheme="minorHAnsi" w:cstheme="minorHAnsi"/>
          <w:b/>
          <w:bCs/>
          <w:color w:val="4C3D8E"/>
          <w:sz w:val="24"/>
          <w:szCs w:val="24"/>
          <w:lang w:bidi="ar-YE"/>
        </w:rPr>
      </w:pPr>
      <w:bookmarkStart w:id="19" w:name="_Ref115691994"/>
    </w:p>
    <w:p w14:paraId="5FFED1CD" w14:textId="77777777" w:rsidR="00CD6727" w:rsidRPr="00C37D64" w:rsidRDefault="00CD6727" w:rsidP="00CD6727">
      <w:pPr>
        <w:rPr>
          <w:rStyle w:val="a"/>
          <w:rFonts w:asciiTheme="minorHAnsi" w:hAnsiTheme="minorHAnsi" w:cstheme="minorHAnsi"/>
          <w:b/>
          <w:bCs/>
          <w:color w:val="4C3D8E"/>
          <w:sz w:val="24"/>
          <w:szCs w:val="24"/>
          <w:lang w:bidi="ar-YE"/>
        </w:rPr>
      </w:pPr>
    </w:p>
    <w:p w14:paraId="3D3A6407" w14:textId="77777777" w:rsidR="00491B39" w:rsidRPr="00C37D64" w:rsidRDefault="00491B39" w:rsidP="00CD6727">
      <w:pPr>
        <w:rPr>
          <w:rStyle w:val="a"/>
          <w:rFonts w:asciiTheme="minorHAnsi" w:hAnsiTheme="minorHAnsi" w:cstheme="minorHAnsi"/>
          <w:b/>
          <w:bCs/>
          <w:color w:val="4C3D8E"/>
          <w:sz w:val="24"/>
          <w:szCs w:val="24"/>
          <w:lang w:bidi="ar-YE"/>
        </w:rPr>
      </w:pPr>
    </w:p>
    <w:p w14:paraId="486BE51F" w14:textId="77777777" w:rsidR="00491B39" w:rsidRPr="00C37D64" w:rsidRDefault="00491B39" w:rsidP="00CD6727">
      <w:pPr>
        <w:rPr>
          <w:rStyle w:val="a"/>
          <w:rFonts w:asciiTheme="minorHAnsi" w:hAnsiTheme="minorHAnsi" w:cstheme="minorHAnsi"/>
          <w:b/>
          <w:bCs/>
          <w:color w:val="4C3D8E"/>
          <w:sz w:val="24"/>
          <w:szCs w:val="24"/>
          <w:lang w:bidi="ar-YE"/>
        </w:rPr>
      </w:pPr>
    </w:p>
    <w:p w14:paraId="67F9B388" w14:textId="77777777" w:rsidR="00491B39" w:rsidRPr="00C37D64" w:rsidRDefault="00491B39" w:rsidP="00CD6727">
      <w:pPr>
        <w:rPr>
          <w:rStyle w:val="a"/>
          <w:rFonts w:asciiTheme="minorHAnsi" w:hAnsiTheme="minorHAnsi" w:cstheme="minorHAnsi"/>
          <w:b/>
          <w:bCs/>
          <w:color w:val="4C3D8E"/>
          <w:sz w:val="24"/>
          <w:szCs w:val="24"/>
          <w:lang w:bidi="ar-YE"/>
        </w:rPr>
      </w:pPr>
    </w:p>
    <w:p w14:paraId="42B58407" w14:textId="073C3F85" w:rsidR="00844E6A" w:rsidRPr="00C37D64" w:rsidRDefault="0096582E" w:rsidP="00CD6727">
      <w:pPr>
        <w:pStyle w:val="Heading1"/>
        <w:spacing w:before="0"/>
        <w:rPr>
          <w:rStyle w:val="a"/>
          <w:rFonts w:asciiTheme="minorHAnsi" w:hAnsiTheme="minorHAnsi" w:cstheme="minorHAnsi"/>
          <w:b/>
          <w:bCs/>
          <w:color w:val="4C3D8E"/>
          <w:sz w:val="24"/>
          <w:szCs w:val="24"/>
          <w:rtl/>
          <w:lang w:bidi="ar-YE"/>
        </w:rPr>
      </w:pPr>
      <w:bookmarkStart w:id="20" w:name="_Toc186526816"/>
      <w:r w:rsidRPr="00C37D64">
        <w:rPr>
          <w:rStyle w:val="a"/>
          <w:rFonts w:asciiTheme="minorHAnsi" w:hAnsiTheme="minorHAnsi" w:cstheme="minorHAnsi"/>
          <w:b/>
          <w:bCs/>
          <w:color w:val="4C3D8E"/>
          <w:sz w:val="24"/>
          <w:szCs w:val="24"/>
          <w:lang w:bidi="ar-YE"/>
        </w:rPr>
        <w:t xml:space="preserve">F. </w:t>
      </w:r>
      <w:r w:rsidR="001B5836" w:rsidRPr="00C37D64">
        <w:rPr>
          <w:rStyle w:val="a"/>
          <w:rFonts w:asciiTheme="minorHAnsi" w:hAnsiTheme="minorHAnsi" w:cstheme="minorHAnsi"/>
          <w:b/>
          <w:bCs/>
          <w:color w:val="4C3D8E"/>
          <w:sz w:val="24"/>
          <w:szCs w:val="24"/>
          <w:lang w:bidi="ar-YE"/>
        </w:rPr>
        <w:t xml:space="preserve">Assessment of </w:t>
      </w:r>
      <w:r w:rsidRPr="00C37D64">
        <w:rPr>
          <w:rStyle w:val="a"/>
          <w:rFonts w:asciiTheme="minorHAnsi" w:hAnsiTheme="minorHAnsi" w:cstheme="minorHAnsi"/>
          <w:b/>
          <w:bCs/>
          <w:color w:val="4C3D8E"/>
          <w:sz w:val="24"/>
          <w:szCs w:val="24"/>
          <w:lang w:bidi="ar-YE"/>
        </w:rPr>
        <w:t>Course Qualit</w:t>
      </w:r>
      <w:bookmarkEnd w:id="19"/>
      <w:r w:rsidR="001B5836" w:rsidRPr="00C37D64">
        <w:rPr>
          <w:rStyle w:val="a"/>
          <w:rFonts w:asciiTheme="minorHAnsi" w:hAnsiTheme="minorHAnsi" w:cstheme="minorHAnsi"/>
          <w:b/>
          <w:bCs/>
          <w:color w:val="4C3D8E"/>
          <w:sz w:val="24"/>
          <w:szCs w:val="24"/>
          <w:lang w:bidi="ar-YE"/>
        </w:rPr>
        <w:t>y</w:t>
      </w:r>
      <w:bookmarkEnd w:id="20"/>
      <w:r w:rsidR="001B5836" w:rsidRPr="00C37D64">
        <w:rPr>
          <w:rStyle w:val="a"/>
          <w:rFonts w:asciiTheme="minorHAnsi" w:hAnsiTheme="minorHAnsi" w:cstheme="minorHAns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37D6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37D64" w:rsidRDefault="00BB5081" w:rsidP="00CD6727">
            <w:pPr>
              <w:rPr>
                <w:rFonts w:cstheme="minorHAnsi"/>
                <w:b/>
                <w:bCs/>
                <w:color w:val="F2F2F2" w:themeColor="background1" w:themeShade="F2"/>
                <w:sz w:val="24"/>
                <w:szCs w:val="24"/>
                <w:rtl/>
                <w:lang w:bidi="ar-EG"/>
              </w:rPr>
            </w:pPr>
            <w:r w:rsidRPr="00C37D64">
              <w:rPr>
                <w:rFonts w:cstheme="minorHAnsi"/>
                <w:b/>
                <w:bCs/>
                <w:color w:val="F2F2F2" w:themeColor="background1" w:themeShade="F2"/>
                <w:sz w:val="24"/>
                <w:szCs w:val="24"/>
                <w:lang w:bidi="ar-EG"/>
              </w:rPr>
              <w:t xml:space="preserve">Assessment </w:t>
            </w:r>
            <w:r w:rsidR="0096582E" w:rsidRPr="00C37D6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37D64" w:rsidRDefault="0093385B" w:rsidP="00CD6727">
            <w:pPr>
              <w:rPr>
                <w:rFonts w:cstheme="minorHAnsi"/>
                <w:b/>
                <w:bCs/>
                <w:color w:val="F2F2F2" w:themeColor="background1" w:themeShade="F2"/>
                <w:sz w:val="24"/>
                <w:szCs w:val="24"/>
                <w:lang w:bidi="ar-EG"/>
              </w:rPr>
            </w:pPr>
            <w:r w:rsidRPr="00C37D64">
              <w:rPr>
                <w:rFonts w:cstheme="minorHAnsi"/>
                <w:b/>
                <w:bCs/>
                <w:color w:val="F2F2F2" w:themeColor="background1" w:themeShade="F2"/>
                <w:sz w:val="24"/>
                <w:szCs w:val="24"/>
                <w:lang w:bidi="ar-EG"/>
              </w:rPr>
              <w:t>A</w:t>
            </w:r>
            <w:r w:rsidR="00BB5081" w:rsidRPr="00C37D6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37D64" w:rsidRDefault="0062632C" w:rsidP="00CD6727">
            <w:pPr>
              <w:rPr>
                <w:rFonts w:cstheme="minorHAnsi"/>
                <w:b/>
                <w:bCs/>
                <w:color w:val="F2F2F2" w:themeColor="background1" w:themeShade="F2"/>
                <w:sz w:val="24"/>
                <w:szCs w:val="24"/>
                <w:rtl/>
                <w:lang w:bidi="ar-EG"/>
              </w:rPr>
            </w:pPr>
            <w:r w:rsidRPr="00C37D64">
              <w:rPr>
                <w:rFonts w:cstheme="minorHAnsi"/>
                <w:b/>
                <w:bCs/>
                <w:color w:val="F2F2F2" w:themeColor="background1" w:themeShade="F2"/>
                <w:sz w:val="24"/>
                <w:szCs w:val="24"/>
                <w:lang w:bidi="ar-EG"/>
              </w:rPr>
              <w:t xml:space="preserve">Assessment </w:t>
            </w:r>
            <w:r w:rsidR="0096582E" w:rsidRPr="00C37D64">
              <w:rPr>
                <w:rFonts w:cstheme="minorHAnsi"/>
                <w:b/>
                <w:bCs/>
                <w:color w:val="F2F2F2" w:themeColor="background1" w:themeShade="F2"/>
                <w:sz w:val="24"/>
                <w:szCs w:val="24"/>
                <w:lang w:bidi="ar-EG"/>
              </w:rPr>
              <w:t>Methods</w:t>
            </w:r>
          </w:p>
        </w:tc>
      </w:tr>
      <w:tr w:rsidR="00844E6A" w:rsidRPr="00C37D6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C37D64" w:rsidRDefault="00A9270E" w:rsidP="00A9270E">
            <w:pPr>
              <w:rPr>
                <w:rFonts w:cstheme="minorHAnsi"/>
                <w:b/>
                <w:bCs/>
                <w:sz w:val="24"/>
                <w:szCs w:val="24"/>
                <w:lang w:bidi="ar-EG"/>
              </w:rPr>
            </w:pPr>
            <w:bookmarkStart w:id="21" w:name="_Hlk513021635"/>
            <w:r w:rsidRPr="00C37D64">
              <w:rPr>
                <w:rFonts w:cstheme="minorHAns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C37D64" w:rsidRDefault="00CD6727" w:rsidP="00CD6727">
            <w:pPr>
              <w:rPr>
                <w:rFonts w:cstheme="minorHAnsi"/>
                <w:sz w:val="24"/>
                <w:szCs w:val="24"/>
              </w:rPr>
            </w:pPr>
            <w:r w:rsidRPr="00C37D64">
              <w:rPr>
                <w:rFonts w:cstheme="minorHAnsi"/>
                <w:sz w:val="24"/>
                <w:szCs w:val="24"/>
              </w:rPr>
              <w:t xml:space="preserve">• Students </w:t>
            </w:r>
          </w:p>
          <w:p w14:paraId="4E4674B0" w14:textId="77777777" w:rsidR="00CD6727" w:rsidRPr="00C37D64" w:rsidRDefault="00CD6727" w:rsidP="00CD6727">
            <w:pPr>
              <w:rPr>
                <w:rFonts w:cstheme="minorHAnsi"/>
                <w:sz w:val="24"/>
                <w:szCs w:val="24"/>
              </w:rPr>
            </w:pPr>
            <w:r w:rsidRPr="00C37D64">
              <w:rPr>
                <w:rFonts w:cstheme="minorHAnsi"/>
                <w:sz w:val="24"/>
                <w:szCs w:val="24"/>
              </w:rPr>
              <w:t xml:space="preserve">• Peer Reviewers </w:t>
            </w:r>
          </w:p>
          <w:p w14:paraId="2C84D7D5" w14:textId="348786AD" w:rsidR="00844E6A" w:rsidRPr="00C37D64" w:rsidRDefault="00CD6727" w:rsidP="00CD6727">
            <w:pPr>
              <w:rPr>
                <w:rFonts w:cstheme="minorHAnsi"/>
                <w:sz w:val="24"/>
                <w:szCs w:val="24"/>
                <w:rtl/>
              </w:rPr>
            </w:pPr>
            <w:r w:rsidRPr="00C37D64">
              <w:rPr>
                <w:rFonts w:cstheme="minorHAnsi"/>
                <w:sz w:val="24"/>
                <w:szCs w:val="24"/>
              </w:rPr>
              <w:t>• Program Leaders</w:t>
            </w:r>
          </w:p>
        </w:tc>
        <w:tc>
          <w:tcPr>
            <w:tcW w:w="2779" w:type="dxa"/>
            <w:shd w:val="clear" w:color="auto" w:fill="F2F2F2" w:themeFill="background1" w:themeFillShade="F2"/>
            <w:vAlign w:val="center"/>
          </w:tcPr>
          <w:p w14:paraId="4E9C1B10" w14:textId="77777777" w:rsidR="00CD6727" w:rsidRPr="00C37D64" w:rsidRDefault="00CD6727" w:rsidP="00CD6727">
            <w:pPr>
              <w:rPr>
                <w:rFonts w:cstheme="minorHAnsi"/>
                <w:sz w:val="24"/>
                <w:szCs w:val="24"/>
              </w:rPr>
            </w:pPr>
            <w:r w:rsidRPr="00C37D64">
              <w:rPr>
                <w:rFonts w:cstheme="minorHAnsi"/>
                <w:sz w:val="24"/>
                <w:szCs w:val="24"/>
              </w:rPr>
              <w:t xml:space="preserve">• Direct: Classroom observations </w:t>
            </w:r>
          </w:p>
          <w:p w14:paraId="4ECF4241" w14:textId="77777777" w:rsidR="00CD6727" w:rsidRPr="00C37D64" w:rsidRDefault="00CD6727" w:rsidP="00CD6727">
            <w:pPr>
              <w:rPr>
                <w:rFonts w:cstheme="minorHAnsi"/>
                <w:sz w:val="24"/>
                <w:szCs w:val="24"/>
              </w:rPr>
            </w:pPr>
            <w:r w:rsidRPr="00C37D64">
              <w:rPr>
                <w:rFonts w:cstheme="minorHAnsi"/>
                <w:sz w:val="24"/>
                <w:szCs w:val="24"/>
              </w:rPr>
              <w:t xml:space="preserve">• Indirect: Student course evaluation surveys </w:t>
            </w:r>
          </w:p>
          <w:p w14:paraId="7F58D653" w14:textId="55C7031D" w:rsidR="00844E6A" w:rsidRPr="00C37D64" w:rsidRDefault="00CD6727" w:rsidP="00CD6727">
            <w:pPr>
              <w:rPr>
                <w:rFonts w:cstheme="minorHAnsi"/>
                <w:sz w:val="24"/>
                <w:szCs w:val="24"/>
                <w:rtl/>
              </w:rPr>
            </w:pPr>
            <w:r w:rsidRPr="00C37D64">
              <w:rPr>
                <w:rFonts w:cstheme="minorHAnsi"/>
                <w:sz w:val="24"/>
                <w:szCs w:val="24"/>
              </w:rPr>
              <w:t>• Indirect: Faculty self-evaluation reports</w:t>
            </w:r>
          </w:p>
        </w:tc>
      </w:tr>
      <w:tr w:rsidR="0096582E" w:rsidRPr="00C37D64"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C37D64" w:rsidRDefault="00A9270E" w:rsidP="00A9270E">
            <w:pPr>
              <w:rPr>
                <w:rFonts w:cstheme="minorHAnsi"/>
                <w:b/>
                <w:bCs/>
                <w:sz w:val="24"/>
                <w:szCs w:val="24"/>
                <w:lang w:bidi="ar-EG"/>
              </w:rPr>
            </w:pPr>
            <w:r w:rsidRPr="00C37D64">
              <w:rPr>
                <w:rFonts w:cstheme="minorHAns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C37D64" w:rsidRDefault="00CD6727" w:rsidP="00CD6727">
            <w:pPr>
              <w:rPr>
                <w:rFonts w:cstheme="minorHAnsi"/>
                <w:sz w:val="24"/>
                <w:szCs w:val="24"/>
              </w:rPr>
            </w:pPr>
            <w:r w:rsidRPr="00C37D64">
              <w:rPr>
                <w:rFonts w:cstheme="minorHAnsi"/>
                <w:sz w:val="24"/>
                <w:szCs w:val="24"/>
              </w:rPr>
              <w:t xml:space="preserve">• Faculty </w:t>
            </w:r>
          </w:p>
          <w:p w14:paraId="2F8EE343" w14:textId="77777777" w:rsidR="00CD6727" w:rsidRPr="00C37D64" w:rsidRDefault="00CD6727" w:rsidP="00CD6727">
            <w:pPr>
              <w:rPr>
                <w:rFonts w:cstheme="minorHAnsi"/>
                <w:sz w:val="24"/>
                <w:szCs w:val="24"/>
              </w:rPr>
            </w:pPr>
            <w:r w:rsidRPr="00C37D64">
              <w:rPr>
                <w:rFonts w:cstheme="minorHAnsi"/>
                <w:sz w:val="24"/>
                <w:szCs w:val="24"/>
              </w:rPr>
              <w:t xml:space="preserve">• Program Leaders </w:t>
            </w:r>
          </w:p>
          <w:p w14:paraId="7CE9C1AB" w14:textId="7E80D596" w:rsidR="0096582E" w:rsidRPr="00C37D64" w:rsidRDefault="00CD6727" w:rsidP="00CD6727">
            <w:pPr>
              <w:rPr>
                <w:rFonts w:cstheme="minorHAnsi"/>
                <w:sz w:val="24"/>
                <w:szCs w:val="24"/>
                <w:rtl/>
              </w:rPr>
            </w:pPr>
            <w:r w:rsidRPr="00C37D64">
              <w:rPr>
                <w:rFonts w:cstheme="minorHAnsi"/>
                <w:sz w:val="24"/>
                <w:szCs w:val="24"/>
              </w:rPr>
              <w:t>• External Reviewers</w:t>
            </w:r>
          </w:p>
        </w:tc>
        <w:tc>
          <w:tcPr>
            <w:tcW w:w="2779" w:type="dxa"/>
            <w:shd w:val="clear" w:color="auto" w:fill="D9D9D9" w:themeFill="background1" w:themeFillShade="D9"/>
            <w:vAlign w:val="center"/>
          </w:tcPr>
          <w:p w14:paraId="434E12B0" w14:textId="77777777" w:rsidR="00A9270E" w:rsidRPr="00C37D64" w:rsidRDefault="00A9270E" w:rsidP="00A9270E">
            <w:pPr>
              <w:rPr>
                <w:rFonts w:cstheme="minorHAnsi"/>
                <w:sz w:val="24"/>
                <w:szCs w:val="24"/>
              </w:rPr>
            </w:pPr>
            <w:r w:rsidRPr="00C37D64">
              <w:rPr>
                <w:rFonts w:cstheme="minorHAnsi"/>
                <w:sz w:val="24"/>
                <w:szCs w:val="24"/>
              </w:rPr>
              <w:t xml:space="preserve">• Direct: Analysis of grade distributions </w:t>
            </w:r>
          </w:p>
          <w:p w14:paraId="368D22E9" w14:textId="77777777" w:rsidR="00A9270E" w:rsidRPr="00C37D64" w:rsidRDefault="00A9270E" w:rsidP="00A9270E">
            <w:pPr>
              <w:rPr>
                <w:rFonts w:cstheme="minorHAnsi"/>
                <w:sz w:val="24"/>
                <w:szCs w:val="24"/>
              </w:rPr>
            </w:pPr>
            <w:r w:rsidRPr="00C37D64">
              <w:rPr>
                <w:rFonts w:cstheme="minorHAnsi"/>
                <w:sz w:val="24"/>
                <w:szCs w:val="24"/>
              </w:rPr>
              <w:t>• Direct: Review of assessment tools</w:t>
            </w:r>
          </w:p>
          <w:p w14:paraId="2EB7ABA4" w14:textId="5F811EC8" w:rsidR="0096582E" w:rsidRPr="00C37D64" w:rsidRDefault="00A9270E" w:rsidP="00A9270E">
            <w:pPr>
              <w:rPr>
                <w:rFonts w:cstheme="minorHAnsi"/>
                <w:sz w:val="24"/>
                <w:szCs w:val="24"/>
                <w:rtl/>
              </w:rPr>
            </w:pPr>
            <w:r w:rsidRPr="00C37D64">
              <w:rPr>
                <w:rFonts w:cstheme="minorHAnsi"/>
                <w:sz w:val="24"/>
                <w:szCs w:val="24"/>
              </w:rPr>
              <w:t>• Indirect: Student feedback surveys</w:t>
            </w:r>
          </w:p>
        </w:tc>
      </w:tr>
      <w:tr w:rsidR="0096582E" w:rsidRPr="00C37D6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C37D64" w:rsidRDefault="00A9270E" w:rsidP="00A9270E">
            <w:pPr>
              <w:rPr>
                <w:rFonts w:cstheme="minorHAnsi"/>
                <w:b/>
                <w:bCs/>
                <w:sz w:val="24"/>
                <w:szCs w:val="24"/>
                <w:lang w:bidi="ar-EG"/>
              </w:rPr>
            </w:pPr>
            <w:r w:rsidRPr="00C37D64">
              <w:rPr>
                <w:rFonts w:cstheme="minorHAns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C37D64" w:rsidRDefault="00A9270E" w:rsidP="00A9270E">
            <w:pPr>
              <w:rPr>
                <w:rFonts w:cstheme="minorHAnsi"/>
                <w:sz w:val="24"/>
                <w:szCs w:val="24"/>
              </w:rPr>
            </w:pPr>
            <w:r w:rsidRPr="00C37D64">
              <w:rPr>
                <w:rFonts w:cstheme="minorHAnsi"/>
                <w:sz w:val="24"/>
                <w:szCs w:val="24"/>
              </w:rPr>
              <w:t xml:space="preserve">• Students </w:t>
            </w:r>
          </w:p>
          <w:p w14:paraId="7EFF9C81" w14:textId="77777777" w:rsidR="00A9270E" w:rsidRPr="00C37D64" w:rsidRDefault="00A9270E" w:rsidP="00A9270E">
            <w:pPr>
              <w:rPr>
                <w:rFonts w:cstheme="minorHAnsi"/>
                <w:sz w:val="24"/>
                <w:szCs w:val="24"/>
              </w:rPr>
            </w:pPr>
            <w:r w:rsidRPr="00C37D64">
              <w:rPr>
                <w:rFonts w:cstheme="minorHAnsi"/>
                <w:sz w:val="24"/>
                <w:szCs w:val="24"/>
              </w:rPr>
              <w:t xml:space="preserve">• Faculty </w:t>
            </w:r>
          </w:p>
          <w:p w14:paraId="1F024043" w14:textId="0052AE91" w:rsidR="0096582E" w:rsidRPr="00C37D64" w:rsidRDefault="00A9270E" w:rsidP="00A9270E">
            <w:pPr>
              <w:rPr>
                <w:rFonts w:cstheme="minorHAnsi"/>
                <w:sz w:val="24"/>
                <w:szCs w:val="24"/>
              </w:rPr>
            </w:pPr>
            <w:r w:rsidRPr="00C37D64">
              <w:rPr>
                <w:rFonts w:cstheme="minorHAnsi"/>
                <w:sz w:val="24"/>
                <w:szCs w:val="24"/>
              </w:rPr>
              <w:t>• Library Staff</w:t>
            </w:r>
          </w:p>
        </w:tc>
        <w:tc>
          <w:tcPr>
            <w:tcW w:w="2779" w:type="dxa"/>
            <w:shd w:val="clear" w:color="auto" w:fill="F2F2F2" w:themeFill="background1" w:themeFillShade="F2"/>
            <w:vAlign w:val="center"/>
          </w:tcPr>
          <w:p w14:paraId="3F03F2C1" w14:textId="77777777" w:rsidR="00A9270E" w:rsidRPr="00C37D64" w:rsidRDefault="00A9270E" w:rsidP="00A9270E">
            <w:pPr>
              <w:rPr>
                <w:rFonts w:cstheme="minorHAnsi"/>
                <w:sz w:val="24"/>
                <w:szCs w:val="24"/>
              </w:rPr>
            </w:pPr>
            <w:r w:rsidRPr="00C37D64">
              <w:rPr>
                <w:rFonts w:cstheme="minorHAnsi"/>
                <w:sz w:val="24"/>
                <w:szCs w:val="24"/>
              </w:rPr>
              <w:t xml:space="preserve">• Direct: Resource utilization reports </w:t>
            </w:r>
          </w:p>
          <w:p w14:paraId="1CB2B40C" w14:textId="77777777" w:rsidR="00A9270E" w:rsidRPr="00C37D64" w:rsidRDefault="00A9270E" w:rsidP="00A9270E">
            <w:pPr>
              <w:rPr>
                <w:rFonts w:cstheme="minorHAnsi"/>
                <w:sz w:val="24"/>
                <w:szCs w:val="24"/>
              </w:rPr>
            </w:pPr>
            <w:r w:rsidRPr="00C37D64">
              <w:rPr>
                <w:rFonts w:cstheme="minorHAnsi"/>
                <w:sz w:val="24"/>
                <w:szCs w:val="24"/>
              </w:rPr>
              <w:t xml:space="preserve">• Indirect: Student satisfaction surveys </w:t>
            </w:r>
          </w:p>
          <w:p w14:paraId="34680995" w14:textId="1584A4CB" w:rsidR="0096582E" w:rsidRPr="00C37D64" w:rsidRDefault="00A9270E" w:rsidP="00A9270E">
            <w:pPr>
              <w:rPr>
                <w:rFonts w:cstheme="minorHAnsi"/>
                <w:sz w:val="24"/>
                <w:szCs w:val="24"/>
                <w:rtl/>
              </w:rPr>
            </w:pPr>
            <w:r w:rsidRPr="00C37D64">
              <w:rPr>
                <w:rFonts w:cstheme="minorHAnsi"/>
                <w:sz w:val="24"/>
                <w:szCs w:val="24"/>
              </w:rPr>
              <w:t>• Indirect: Faculty feedback on resource adequacy</w:t>
            </w:r>
          </w:p>
        </w:tc>
      </w:tr>
      <w:tr w:rsidR="0096582E" w:rsidRPr="00C37D6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C37D64" w:rsidRDefault="00A9270E" w:rsidP="00A9270E">
            <w:pPr>
              <w:rPr>
                <w:rFonts w:cstheme="minorHAnsi"/>
                <w:b/>
                <w:bCs/>
                <w:sz w:val="24"/>
                <w:szCs w:val="24"/>
                <w:lang w:bidi="ar-EG"/>
              </w:rPr>
            </w:pPr>
            <w:r w:rsidRPr="00C37D64">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C37D64" w:rsidRDefault="00A9270E" w:rsidP="00A9270E">
            <w:pPr>
              <w:rPr>
                <w:rFonts w:cstheme="minorHAnsi"/>
                <w:sz w:val="24"/>
                <w:szCs w:val="24"/>
              </w:rPr>
            </w:pPr>
            <w:r w:rsidRPr="00C37D64">
              <w:rPr>
                <w:rFonts w:cstheme="minorHAnsi"/>
                <w:sz w:val="24"/>
                <w:szCs w:val="24"/>
              </w:rPr>
              <w:t xml:space="preserve">• Course Instructor </w:t>
            </w:r>
          </w:p>
          <w:p w14:paraId="6DF33118" w14:textId="77777777" w:rsidR="00A9270E" w:rsidRPr="00C37D64" w:rsidRDefault="00A9270E" w:rsidP="00A9270E">
            <w:pPr>
              <w:rPr>
                <w:rFonts w:cstheme="minorHAnsi"/>
                <w:sz w:val="24"/>
                <w:szCs w:val="24"/>
              </w:rPr>
            </w:pPr>
            <w:r w:rsidRPr="00C37D64">
              <w:rPr>
                <w:rFonts w:cstheme="minorHAnsi"/>
                <w:sz w:val="24"/>
                <w:szCs w:val="24"/>
              </w:rPr>
              <w:t xml:space="preserve">• Department Head </w:t>
            </w:r>
          </w:p>
          <w:p w14:paraId="1F90A885" w14:textId="7526D62B" w:rsidR="0096582E" w:rsidRPr="00C37D64" w:rsidRDefault="00A9270E" w:rsidP="00A9270E">
            <w:pPr>
              <w:rPr>
                <w:rFonts w:cstheme="minorHAnsi"/>
                <w:sz w:val="24"/>
                <w:szCs w:val="24"/>
              </w:rPr>
            </w:pPr>
            <w:r w:rsidRPr="00C37D64">
              <w:rPr>
                <w:rFonts w:cstheme="minorHAnsi"/>
                <w:sz w:val="24"/>
                <w:szCs w:val="24"/>
              </w:rPr>
              <w:t>• Quality Committee</w:t>
            </w:r>
          </w:p>
        </w:tc>
        <w:tc>
          <w:tcPr>
            <w:tcW w:w="2779" w:type="dxa"/>
            <w:shd w:val="clear" w:color="auto" w:fill="D9D9D9" w:themeFill="background1" w:themeFillShade="D9"/>
            <w:vAlign w:val="center"/>
          </w:tcPr>
          <w:p w14:paraId="6F71AC33" w14:textId="77777777" w:rsidR="00A9270E" w:rsidRPr="00C37D64" w:rsidRDefault="00A9270E" w:rsidP="00A9270E">
            <w:pPr>
              <w:rPr>
                <w:rFonts w:cstheme="minorHAnsi"/>
                <w:sz w:val="24"/>
                <w:szCs w:val="24"/>
              </w:rPr>
            </w:pPr>
            <w:r w:rsidRPr="00C37D64">
              <w:rPr>
                <w:rFonts w:cstheme="minorHAnsi"/>
                <w:sz w:val="24"/>
                <w:szCs w:val="24"/>
              </w:rPr>
              <w:t xml:space="preserve">• Direct: Analysis of all course assessment results (quizzes, midterms, assignments, final exam) </w:t>
            </w:r>
          </w:p>
          <w:p w14:paraId="0B9DB243" w14:textId="4930C7E6" w:rsidR="0096582E" w:rsidRPr="00C37D64" w:rsidRDefault="00A9270E" w:rsidP="00A9270E">
            <w:pPr>
              <w:rPr>
                <w:rFonts w:cstheme="minorHAnsi"/>
                <w:sz w:val="24"/>
                <w:szCs w:val="24"/>
                <w:rtl/>
              </w:rPr>
            </w:pPr>
            <w:r w:rsidRPr="00C37D64">
              <w:rPr>
                <w:rFonts w:cstheme="minorHAnsi"/>
                <w:sz w:val="24"/>
                <w:szCs w:val="24"/>
              </w:rPr>
              <w:t>• Indirect: End-of-course student surveys</w:t>
            </w:r>
          </w:p>
        </w:tc>
      </w:tr>
      <w:bookmarkEnd w:id="21"/>
    </w:tbl>
    <w:p w14:paraId="3957524B" w14:textId="77777777" w:rsidR="00CD6727" w:rsidRPr="00C37D64" w:rsidRDefault="00CD6727" w:rsidP="00CD6727">
      <w:pPr>
        <w:autoSpaceDE w:val="0"/>
        <w:autoSpaceDN w:val="0"/>
        <w:adjustRightInd w:val="0"/>
        <w:spacing w:line="288" w:lineRule="auto"/>
        <w:textAlignment w:val="center"/>
        <w:rPr>
          <w:rFonts w:cstheme="minorHAnsi"/>
          <w:sz w:val="24"/>
          <w:szCs w:val="24"/>
          <w:lang w:bidi="ar-EG"/>
        </w:rPr>
      </w:pPr>
    </w:p>
    <w:p w14:paraId="2296C9B7" w14:textId="6983C6C2" w:rsidR="00A44627" w:rsidRPr="00C37D64" w:rsidRDefault="004B7DEB" w:rsidP="00CD6727">
      <w:pPr>
        <w:pStyle w:val="Heading1"/>
        <w:spacing w:before="0"/>
        <w:rPr>
          <w:rStyle w:val="a"/>
          <w:rFonts w:asciiTheme="minorHAnsi" w:eastAsiaTheme="minorHAnsi" w:hAnsiTheme="minorHAnsi" w:cstheme="minorHAnsi"/>
          <w:b/>
          <w:bCs/>
          <w:color w:val="4C3D8E"/>
          <w:sz w:val="24"/>
          <w:szCs w:val="24"/>
          <w:rtl/>
          <w:lang w:bidi="ar-YE"/>
        </w:rPr>
      </w:pPr>
      <w:bookmarkStart w:id="22" w:name="_Ref115692041"/>
      <w:bookmarkStart w:id="23" w:name="_Toc186526817"/>
      <w:r w:rsidRPr="00C37D64">
        <w:rPr>
          <w:rStyle w:val="a"/>
          <w:rFonts w:asciiTheme="minorHAnsi" w:hAnsiTheme="minorHAnsi" w:cstheme="minorHAnsi"/>
          <w:b/>
          <w:bCs/>
          <w:color w:val="4C3D8E"/>
          <w:sz w:val="24"/>
          <w:szCs w:val="24"/>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417945" w:rsidRPr="00C37D64" w14:paraId="00B22C97" w14:textId="77777777" w:rsidTr="00237363">
        <w:trPr>
          <w:trHeight w:val="534"/>
          <w:tblCellSpacing w:w="7" w:type="dxa"/>
          <w:jc w:val="center"/>
        </w:trPr>
        <w:tc>
          <w:tcPr>
            <w:tcW w:w="1434" w:type="pct"/>
            <w:shd w:val="clear" w:color="auto" w:fill="4C3D8E"/>
            <w:vAlign w:val="center"/>
          </w:tcPr>
          <w:p w14:paraId="2E13F7F3" w14:textId="77EDCABB" w:rsidR="00417945" w:rsidRPr="00C37D64" w:rsidRDefault="00417945" w:rsidP="00417945">
            <w:pPr>
              <w:rPr>
                <w:rFonts w:cstheme="minorHAnsi"/>
                <w:b/>
                <w:bCs/>
                <w:caps/>
                <w:color w:val="FFFFFF" w:themeColor="background1"/>
                <w:sz w:val="24"/>
                <w:szCs w:val="24"/>
                <w:rtl/>
              </w:rPr>
            </w:pPr>
            <w:r w:rsidRPr="00C37D64">
              <w:rPr>
                <w:rFonts w:cstheme="minorHAnsi"/>
                <w:b/>
                <w:bCs/>
                <w:caps/>
                <w:color w:val="FFFFFF" w:themeColor="background1"/>
                <w:sz w:val="24"/>
                <w:szCs w:val="24"/>
              </w:rPr>
              <w:t>Council /COMMittee</w:t>
            </w:r>
          </w:p>
        </w:tc>
        <w:tc>
          <w:tcPr>
            <w:tcW w:w="3544" w:type="pct"/>
            <w:shd w:val="clear" w:color="auto" w:fill="F2F2F2" w:themeFill="background1" w:themeFillShade="F2"/>
            <w:vAlign w:val="center"/>
          </w:tcPr>
          <w:p w14:paraId="4F1C0329" w14:textId="1020724D" w:rsidR="00417945" w:rsidRPr="00C37D64" w:rsidRDefault="00417945" w:rsidP="00417945">
            <w:pPr>
              <w:rPr>
                <w:rFonts w:cstheme="minorHAnsi"/>
                <w:b/>
                <w:bCs/>
                <w:caps/>
                <w:sz w:val="24"/>
                <w:szCs w:val="24"/>
                <w:rtl/>
                <w:lang w:bidi="ar-EG"/>
              </w:rPr>
            </w:pPr>
            <w:r>
              <w:rPr>
                <w:rFonts w:asciiTheme="majorBidi" w:hAnsiTheme="majorBidi" w:cstheme="majorBidi"/>
                <w:b/>
                <w:bCs/>
                <w:caps/>
                <w:sz w:val="24"/>
                <w:szCs w:val="24"/>
                <w:lang w:bidi="ar-EG"/>
              </w:rPr>
              <w:t>College council</w:t>
            </w:r>
          </w:p>
        </w:tc>
      </w:tr>
      <w:tr w:rsidR="00417945" w:rsidRPr="00C37D64" w14:paraId="22822195" w14:textId="77777777" w:rsidTr="00237363">
        <w:trPr>
          <w:trHeight w:val="519"/>
          <w:tblCellSpacing w:w="7" w:type="dxa"/>
          <w:jc w:val="center"/>
        </w:trPr>
        <w:tc>
          <w:tcPr>
            <w:tcW w:w="1434" w:type="pct"/>
            <w:shd w:val="clear" w:color="auto" w:fill="4C3D8E"/>
            <w:vAlign w:val="center"/>
          </w:tcPr>
          <w:p w14:paraId="4E655786" w14:textId="1DE408E9" w:rsidR="00417945" w:rsidRPr="00C37D64" w:rsidRDefault="00417945" w:rsidP="00417945">
            <w:pPr>
              <w:rPr>
                <w:rFonts w:cstheme="minorHAnsi"/>
                <w:b/>
                <w:bCs/>
                <w:caps/>
                <w:color w:val="FFFFFF" w:themeColor="background1"/>
                <w:sz w:val="24"/>
                <w:szCs w:val="24"/>
                <w:rtl/>
              </w:rPr>
            </w:pPr>
            <w:r w:rsidRPr="00C37D64">
              <w:rPr>
                <w:rFonts w:cstheme="minorHAnsi"/>
                <w:b/>
                <w:bCs/>
                <w:caps/>
                <w:color w:val="FFFFFF" w:themeColor="background1"/>
                <w:sz w:val="24"/>
                <w:szCs w:val="24"/>
              </w:rPr>
              <w:t>Reference No.</w:t>
            </w:r>
          </w:p>
        </w:tc>
        <w:tc>
          <w:tcPr>
            <w:tcW w:w="3544" w:type="pct"/>
            <w:shd w:val="clear" w:color="auto" w:fill="D9D9D9" w:themeFill="background1" w:themeFillShade="D9"/>
            <w:vAlign w:val="center"/>
          </w:tcPr>
          <w:p w14:paraId="20DB9224" w14:textId="66D56013" w:rsidR="00417945" w:rsidRPr="00C37D64" w:rsidRDefault="00417945" w:rsidP="00417945">
            <w:pPr>
              <w:rPr>
                <w:rFonts w:cstheme="minorHAnsi"/>
                <w:b/>
                <w:bCs/>
                <w:caps/>
                <w:sz w:val="24"/>
                <w:szCs w:val="24"/>
                <w:rtl/>
              </w:rPr>
            </w:pPr>
            <w:r>
              <w:rPr>
                <w:rFonts w:asciiTheme="majorBidi" w:hAnsiTheme="majorBidi" w:cstheme="majorBidi"/>
                <w:b/>
                <w:bCs/>
                <w:caps/>
                <w:sz w:val="24"/>
                <w:szCs w:val="24"/>
              </w:rPr>
              <w:t>11</w:t>
            </w:r>
          </w:p>
        </w:tc>
      </w:tr>
      <w:tr w:rsidR="00417945" w:rsidRPr="00C37D64" w14:paraId="25E0C5BD" w14:textId="77777777" w:rsidTr="00237363">
        <w:trPr>
          <w:trHeight w:val="501"/>
          <w:tblCellSpacing w:w="7" w:type="dxa"/>
          <w:jc w:val="center"/>
        </w:trPr>
        <w:tc>
          <w:tcPr>
            <w:tcW w:w="1434" w:type="pct"/>
            <w:shd w:val="clear" w:color="auto" w:fill="4C3D8E"/>
            <w:vAlign w:val="center"/>
          </w:tcPr>
          <w:p w14:paraId="754F14F0" w14:textId="391B2F19" w:rsidR="00417945" w:rsidRPr="00C37D64" w:rsidRDefault="00417945" w:rsidP="00417945">
            <w:pPr>
              <w:rPr>
                <w:rFonts w:cstheme="minorHAnsi"/>
                <w:b/>
                <w:bCs/>
                <w:caps/>
                <w:color w:val="FFFFFF" w:themeColor="background1"/>
                <w:sz w:val="24"/>
                <w:szCs w:val="24"/>
                <w:rtl/>
              </w:rPr>
            </w:pPr>
            <w:r w:rsidRPr="00C37D6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7EC5588A" w:rsidR="00417945" w:rsidRPr="00C37D64" w:rsidRDefault="00417945" w:rsidP="00417945">
            <w:pPr>
              <w:rPr>
                <w:rFonts w:cstheme="minorHAnsi"/>
                <w:b/>
                <w:bCs/>
                <w:caps/>
                <w:sz w:val="24"/>
                <w:szCs w:val="24"/>
                <w:rtl/>
              </w:rPr>
            </w:pPr>
            <w:r>
              <w:rPr>
                <w:rFonts w:asciiTheme="majorBidi" w:hAnsiTheme="majorBidi" w:cstheme="majorBidi"/>
                <w:b/>
                <w:bCs/>
                <w:caps/>
                <w:sz w:val="24"/>
                <w:szCs w:val="24"/>
              </w:rPr>
              <w:t>DECEMBER 29, 2024</w:t>
            </w:r>
          </w:p>
        </w:tc>
      </w:tr>
    </w:tbl>
    <w:p w14:paraId="6C7F1C75" w14:textId="11541E47" w:rsidR="003A4ABD" w:rsidRPr="00C37D64" w:rsidRDefault="003A4ABD" w:rsidP="00CD672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sectPr w:rsidR="003A4ABD" w:rsidRPr="00C37D64" w:rsidSect="003B6DF4">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188A8" w14:textId="77777777" w:rsidR="00F20B56" w:rsidRDefault="00F20B56" w:rsidP="00EE490F">
      <w:pPr>
        <w:spacing w:after="0" w:line="240" w:lineRule="auto"/>
      </w:pPr>
      <w:r>
        <w:separator/>
      </w:r>
    </w:p>
  </w:endnote>
  <w:endnote w:type="continuationSeparator" w:id="0">
    <w:p w14:paraId="18210201" w14:textId="77777777" w:rsidR="00F20B56" w:rsidRDefault="00F20B5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B1277" w14:textId="77777777" w:rsidR="00F20B56" w:rsidRDefault="00F20B56" w:rsidP="00EE490F">
      <w:pPr>
        <w:spacing w:after="0" w:line="240" w:lineRule="auto"/>
      </w:pPr>
      <w:r>
        <w:separator/>
      </w:r>
    </w:p>
  </w:footnote>
  <w:footnote w:type="continuationSeparator" w:id="0">
    <w:p w14:paraId="1C1E89F8" w14:textId="77777777" w:rsidR="00F20B56" w:rsidRDefault="00F20B5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58C"/>
    <w:multiLevelType w:val="hybridMultilevel"/>
    <w:tmpl w:val="D8D28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76C20"/>
    <w:multiLevelType w:val="hybridMultilevel"/>
    <w:tmpl w:val="B1C8B5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C7550"/>
    <w:multiLevelType w:val="hybridMultilevel"/>
    <w:tmpl w:val="B7A27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2E303580"/>
    <w:multiLevelType w:val="hybridMultilevel"/>
    <w:tmpl w:val="78C0F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60253C"/>
    <w:multiLevelType w:val="hybridMultilevel"/>
    <w:tmpl w:val="753E2E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972B69"/>
    <w:multiLevelType w:val="hybridMultilevel"/>
    <w:tmpl w:val="21063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06D17"/>
    <w:multiLevelType w:val="hybridMultilevel"/>
    <w:tmpl w:val="C2804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82635A"/>
    <w:multiLevelType w:val="hybridMultilevel"/>
    <w:tmpl w:val="AD5C2F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6"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AE1828"/>
    <w:multiLevelType w:val="hybridMultilevel"/>
    <w:tmpl w:val="F3B642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15:restartNumberingAfterBreak="0">
    <w:nsid w:val="69C870D6"/>
    <w:multiLevelType w:val="hybridMultilevel"/>
    <w:tmpl w:val="15026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B4F0BEE"/>
    <w:multiLevelType w:val="hybridMultilevel"/>
    <w:tmpl w:val="B468B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4B35C8"/>
    <w:multiLevelType w:val="hybridMultilevel"/>
    <w:tmpl w:val="D30C14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E70DDE"/>
    <w:multiLevelType w:val="hybridMultilevel"/>
    <w:tmpl w:val="6B0E6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6973C6"/>
    <w:multiLevelType w:val="hybridMultilevel"/>
    <w:tmpl w:val="93E05E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BBE099C"/>
    <w:multiLevelType w:val="hybridMultilevel"/>
    <w:tmpl w:val="A6741E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24126F"/>
    <w:multiLevelType w:val="hybridMultilevel"/>
    <w:tmpl w:val="E59E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9F2039"/>
    <w:multiLevelType w:val="hybridMultilevel"/>
    <w:tmpl w:val="DD186E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51"/>
  </w:num>
  <w:num w:numId="2" w16cid:durableId="1350260347">
    <w:abstractNumId w:val="40"/>
  </w:num>
  <w:num w:numId="3" w16cid:durableId="1766877837">
    <w:abstractNumId w:val="52"/>
  </w:num>
  <w:num w:numId="4" w16cid:durableId="1648321547">
    <w:abstractNumId w:val="59"/>
  </w:num>
  <w:num w:numId="5" w16cid:durableId="1855995202">
    <w:abstractNumId w:val="24"/>
  </w:num>
  <w:num w:numId="6" w16cid:durableId="1706059909">
    <w:abstractNumId w:val="55"/>
  </w:num>
  <w:num w:numId="7" w16cid:durableId="978068362">
    <w:abstractNumId w:val="22"/>
  </w:num>
  <w:num w:numId="8" w16cid:durableId="2083017020">
    <w:abstractNumId w:val="7"/>
  </w:num>
  <w:num w:numId="9" w16cid:durableId="2127580367">
    <w:abstractNumId w:val="15"/>
  </w:num>
  <w:num w:numId="10" w16cid:durableId="967124261">
    <w:abstractNumId w:val="2"/>
  </w:num>
  <w:num w:numId="11" w16cid:durableId="1867596116">
    <w:abstractNumId w:val="13"/>
  </w:num>
  <w:num w:numId="12" w16cid:durableId="1151171998">
    <w:abstractNumId w:val="3"/>
  </w:num>
  <w:num w:numId="13" w16cid:durableId="994643422">
    <w:abstractNumId w:val="8"/>
  </w:num>
  <w:num w:numId="14" w16cid:durableId="46495680">
    <w:abstractNumId w:val="12"/>
  </w:num>
  <w:num w:numId="15" w16cid:durableId="287319296">
    <w:abstractNumId w:val="37"/>
  </w:num>
  <w:num w:numId="16" w16cid:durableId="1158571807">
    <w:abstractNumId w:val="11"/>
  </w:num>
  <w:num w:numId="17" w16cid:durableId="1926914633">
    <w:abstractNumId w:val="21"/>
  </w:num>
  <w:num w:numId="18" w16cid:durableId="1423641813">
    <w:abstractNumId w:val="29"/>
  </w:num>
  <w:num w:numId="19" w16cid:durableId="1545212818">
    <w:abstractNumId w:val="49"/>
  </w:num>
  <w:num w:numId="20" w16cid:durableId="734009455">
    <w:abstractNumId w:val="20"/>
  </w:num>
  <w:num w:numId="21" w16cid:durableId="1277980099">
    <w:abstractNumId w:val="34"/>
  </w:num>
  <w:num w:numId="22" w16cid:durableId="1750150938">
    <w:abstractNumId w:val="35"/>
  </w:num>
  <w:num w:numId="23" w16cid:durableId="2008514007">
    <w:abstractNumId w:val="53"/>
  </w:num>
  <w:num w:numId="24" w16cid:durableId="1025592735">
    <w:abstractNumId w:val="9"/>
  </w:num>
  <w:num w:numId="25" w16cid:durableId="712536890">
    <w:abstractNumId w:val="27"/>
  </w:num>
  <w:num w:numId="26" w16cid:durableId="598567842">
    <w:abstractNumId w:val="48"/>
  </w:num>
  <w:num w:numId="27" w16cid:durableId="72317441">
    <w:abstractNumId w:val="17"/>
  </w:num>
  <w:num w:numId="28" w16cid:durableId="329017704">
    <w:abstractNumId w:val="1"/>
  </w:num>
  <w:num w:numId="29" w16cid:durableId="1587614796">
    <w:abstractNumId w:val="6"/>
  </w:num>
  <w:num w:numId="30" w16cid:durableId="879782347">
    <w:abstractNumId w:val="10"/>
  </w:num>
  <w:num w:numId="31" w16cid:durableId="485627970">
    <w:abstractNumId w:val="47"/>
  </w:num>
  <w:num w:numId="32" w16cid:durableId="239414497">
    <w:abstractNumId w:val="14"/>
  </w:num>
  <w:num w:numId="33" w16cid:durableId="11537761">
    <w:abstractNumId w:val="28"/>
  </w:num>
  <w:num w:numId="34" w16cid:durableId="30349923">
    <w:abstractNumId w:val="26"/>
  </w:num>
  <w:num w:numId="35" w16cid:durableId="311250043">
    <w:abstractNumId w:val="18"/>
  </w:num>
  <w:num w:numId="36" w16cid:durableId="224265797">
    <w:abstractNumId w:val="43"/>
  </w:num>
  <w:num w:numId="37" w16cid:durableId="226769573">
    <w:abstractNumId w:val="30"/>
  </w:num>
  <w:num w:numId="38" w16cid:durableId="124323432">
    <w:abstractNumId w:val="0"/>
  </w:num>
  <w:num w:numId="39" w16cid:durableId="2121753202">
    <w:abstractNumId w:val="4"/>
  </w:num>
  <w:num w:numId="40" w16cid:durableId="1539779416">
    <w:abstractNumId w:val="57"/>
  </w:num>
  <w:num w:numId="41" w16cid:durableId="363554581">
    <w:abstractNumId w:val="32"/>
  </w:num>
  <w:num w:numId="42" w16cid:durableId="436995220">
    <w:abstractNumId w:val="33"/>
  </w:num>
  <w:num w:numId="43" w16cid:durableId="310065433">
    <w:abstractNumId w:val="16"/>
  </w:num>
  <w:num w:numId="44" w16cid:durableId="1129125932">
    <w:abstractNumId w:val="56"/>
  </w:num>
  <w:num w:numId="45" w16cid:durableId="300312502">
    <w:abstractNumId w:val="45"/>
  </w:num>
  <w:num w:numId="46" w16cid:durableId="67658460">
    <w:abstractNumId w:val="46"/>
  </w:num>
  <w:num w:numId="47" w16cid:durableId="1213346934">
    <w:abstractNumId w:val="31"/>
  </w:num>
  <w:num w:numId="48" w16cid:durableId="1625305584">
    <w:abstractNumId w:val="58"/>
  </w:num>
  <w:num w:numId="49" w16cid:durableId="2057704396">
    <w:abstractNumId w:val="25"/>
  </w:num>
  <w:num w:numId="50" w16cid:durableId="1902519183">
    <w:abstractNumId w:val="38"/>
  </w:num>
  <w:num w:numId="51" w16cid:durableId="1437365598">
    <w:abstractNumId w:val="54"/>
  </w:num>
  <w:num w:numId="52" w16cid:durableId="384721090">
    <w:abstractNumId w:val="36"/>
  </w:num>
  <w:num w:numId="53" w16cid:durableId="1145590437">
    <w:abstractNumId w:val="5"/>
  </w:num>
  <w:num w:numId="54" w16cid:durableId="1650327809">
    <w:abstractNumId w:val="42"/>
  </w:num>
  <w:num w:numId="55" w16cid:durableId="693071674">
    <w:abstractNumId w:val="39"/>
  </w:num>
  <w:num w:numId="56" w16cid:durableId="1425031766">
    <w:abstractNumId w:val="41"/>
  </w:num>
  <w:num w:numId="57" w16cid:durableId="1739281839">
    <w:abstractNumId w:val="23"/>
  </w:num>
  <w:num w:numId="58" w16cid:durableId="1857570851">
    <w:abstractNumId w:val="19"/>
  </w:num>
  <w:num w:numId="59" w16cid:durableId="1865482692">
    <w:abstractNumId w:val="44"/>
  </w:num>
  <w:num w:numId="60" w16cid:durableId="1856767228">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51C33"/>
    <w:rsid w:val="00060A9E"/>
    <w:rsid w:val="00061BCE"/>
    <w:rsid w:val="0006651A"/>
    <w:rsid w:val="00067A97"/>
    <w:rsid w:val="00070475"/>
    <w:rsid w:val="0007351D"/>
    <w:rsid w:val="00073DAC"/>
    <w:rsid w:val="00080A29"/>
    <w:rsid w:val="00085DEA"/>
    <w:rsid w:val="00086F56"/>
    <w:rsid w:val="00090BA8"/>
    <w:rsid w:val="000973BC"/>
    <w:rsid w:val="000A0FC5"/>
    <w:rsid w:val="000A15B4"/>
    <w:rsid w:val="000C0FCB"/>
    <w:rsid w:val="000C1828"/>
    <w:rsid w:val="000C1F14"/>
    <w:rsid w:val="000C3B90"/>
    <w:rsid w:val="000D7917"/>
    <w:rsid w:val="000E2809"/>
    <w:rsid w:val="000E36E5"/>
    <w:rsid w:val="000E714E"/>
    <w:rsid w:val="000F105E"/>
    <w:rsid w:val="00106B6A"/>
    <w:rsid w:val="00123EA4"/>
    <w:rsid w:val="00123F5B"/>
    <w:rsid w:val="00126020"/>
    <w:rsid w:val="00131734"/>
    <w:rsid w:val="0013624E"/>
    <w:rsid w:val="00137FF3"/>
    <w:rsid w:val="00143E31"/>
    <w:rsid w:val="001446ED"/>
    <w:rsid w:val="00144B05"/>
    <w:rsid w:val="0016002B"/>
    <w:rsid w:val="00170319"/>
    <w:rsid w:val="0017083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0B7D"/>
    <w:rsid w:val="001F1144"/>
    <w:rsid w:val="001F34EE"/>
    <w:rsid w:val="00202137"/>
    <w:rsid w:val="00203E75"/>
    <w:rsid w:val="00206212"/>
    <w:rsid w:val="00210093"/>
    <w:rsid w:val="0021296D"/>
    <w:rsid w:val="00215895"/>
    <w:rsid w:val="002176F6"/>
    <w:rsid w:val="00224237"/>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0A27"/>
    <w:rsid w:val="002A22D7"/>
    <w:rsid w:val="002A33F8"/>
    <w:rsid w:val="002A5125"/>
    <w:rsid w:val="002A5D6B"/>
    <w:rsid w:val="002A73AF"/>
    <w:rsid w:val="002B1877"/>
    <w:rsid w:val="002B2E91"/>
    <w:rsid w:val="002B715A"/>
    <w:rsid w:val="002C0FD2"/>
    <w:rsid w:val="002D2649"/>
    <w:rsid w:val="002D35DE"/>
    <w:rsid w:val="002D4589"/>
    <w:rsid w:val="002E63AD"/>
    <w:rsid w:val="002F0BC0"/>
    <w:rsid w:val="003059B2"/>
    <w:rsid w:val="003111E5"/>
    <w:rsid w:val="003132BB"/>
    <w:rsid w:val="003150DB"/>
    <w:rsid w:val="00325C39"/>
    <w:rsid w:val="00333473"/>
    <w:rsid w:val="003401C7"/>
    <w:rsid w:val="00352E47"/>
    <w:rsid w:val="00371D6B"/>
    <w:rsid w:val="00390531"/>
    <w:rsid w:val="00393194"/>
    <w:rsid w:val="0039498A"/>
    <w:rsid w:val="003964EF"/>
    <w:rsid w:val="003A4ABD"/>
    <w:rsid w:val="003A6EE3"/>
    <w:rsid w:val="003A762E"/>
    <w:rsid w:val="003B0D84"/>
    <w:rsid w:val="003B44D3"/>
    <w:rsid w:val="003B6DF4"/>
    <w:rsid w:val="003B7BC1"/>
    <w:rsid w:val="003C0C70"/>
    <w:rsid w:val="003C1003"/>
    <w:rsid w:val="003C237F"/>
    <w:rsid w:val="003C54AD"/>
    <w:rsid w:val="003C7ADF"/>
    <w:rsid w:val="003D0EB8"/>
    <w:rsid w:val="003D6D34"/>
    <w:rsid w:val="003E1699"/>
    <w:rsid w:val="003E4087"/>
    <w:rsid w:val="003E48DE"/>
    <w:rsid w:val="003F00A8"/>
    <w:rsid w:val="003F01A9"/>
    <w:rsid w:val="003F3E71"/>
    <w:rsid w:val="00401F9D"/>
    <w:rsid w:val="00402ECE"/>
    <w:rsid w:val="004128F8"/>
    <w:rsid w:val="0041561F"/>
    <w:rsid w:val="00417945"/>
    <w:rsid w:val="00417970"/>
    <w:rsid w:val="00425E24"/>
    <w:rsid w:val="00425EF4"/>
    <w:rsid w:val="004312B1"/>
    <w:rsid w:val="004408AF"/>
    <w:rsid w:val="00443378"/>
    <w:rsid w:val="00444435"/>
    <w:rsid w:val="00457050"/>
    <w:rsid w:val="00461566"/>
    <w:rsid w:val="00462074"/>
    <w:rsid w:val="00464F77"/>
    <w:rsid w:val="00467EB6"/>
    <w:rsid w:val="004753C7"/>
    <w:rsid w:val="00477225"/>
    <w:rsid w:val="00480FFF"/>
    <w:rsid w:val="004830E5"/>
    <w:rsid w:val="00491B39"/>
    <w:rsid w:val="00495B8D"/>
    <w:rsid w:val="004A4B89"/>
    <w:rsid w:val="004B0AA7"/>
    <w:rsid w:val="004B7C4A"/>
    <w:rsid w:val="004B7DEB"/>
    <w:rsid w:val="004C1C63"/>
    <w:rsid w:val="004C21AE"/>
    <w:rsid w:val="004C5EBA"/>
    <w:rsid w:val="004D05F8"/>
    <w:rsid w:val="004E0B9F"/>
    <w:rsid w:val="004E1D49"/>
    <w:rsid w:val="004F4409"/>
    <w:rsid w:val="004F50F1"/>
    <w:rsid w:val="005031B0"/>
    <w:rsid w:val="00504DFC"/>
    <w:rsid w:val="005104BB"/>
    <w:rsid w:val="00512A54"/>
    <w:rsid w:val="00512AB4"/>
    <w:rsid w:val="00516373"/>
    <w:rsid w:val="005217A2"/>
    <w:rsid w:val="0052441A"/>
    <w:rsid w:val="005306BB"/>
    <w:rsid w:val="00540242"/>
    <w:rsid w:val="00540E46"/>
    <w:rsid w:val="00544D8B"/>
    <w:rsid w:val="00546CCA"/>
    <w:rsid w:val="005508C6"/>
    <w:rsid w:val="00553B10"/>
    <w:rsid w:val="00561601"/>
    <w:rsid w:val="00561892"/>
    <w:rsid w:val="005719C3"/>
    <w:rsid w:val="005766B3"/>
    <w:rsid w:val="00581D29"/>
    <w:rsid w:val="00582DA3"/>
    <w:rsid w:val="005A146D"/>
    <w:rsid w:val="005A7B3E"/>
    <w:rsid w:val="005B1E8D"/>
    <w:rsid w:val="005B360D"/>
    <w:rsid w:val="005B4B63"/>
    <w:rsid w:val="005C637F"/>
    <w:rsid w:val="005D7212"/>
    <w:rsid w:val="005E749B"/>
    <w:rsid w:val="005E7B71"/>
    <w:rsid w:val="005F2EDF"/>
    <w:rsid w:val="00600C13"/>
    <w:rsid w:val="006060F9"/>
    <w:rsid w:val="0062632C"/>
    <w:rsid w:val="00630073"/>
    <w:rsid w:val="00640927"/>
    <w:rsid w:val="00647F08"/>
    <w:rsid w:val="00652624"/>
    <w:rsid w:val="00654314"/>
    <w:rsid w:val="00664C10"/>
    <w:rsid w:val="0066519A"/>
    <w:rsid w:val="0069056D"/>
    <w:rsid w:val="00696A1F"/>
    <w:rsid w:val="006973C7"/>
    <w:rsid w:val="00697D52"/>
    <w:rsid w:val="006B08C3"/>
    <w:rsid w:val="006B12D6"/>
    <w:rsid w:val="006B3CD5"/>
    <w:rsid w:val="006C0DCE"/>
    <w:rsid w:val="006C15BA"/>
    <w:rsid w:val="006D50F4"/>
    <w:rsid w:val="006E3A65"/>
    <w:rsid w:val="0070573B"/>
    <w:rsid w:val="007065FD"/>
    <w:rsid w:val="007074DA"/>
    <w:rsid w:val="00707AB0"/>
    <w:rsid w:val="00711EE8"/>
    <w:rsid w:val="0074447A"/>
    <w:rsid w:val="0074560E"/>
    <w:rsid w:val="00746FC4"/>
    <w:rsid w:val="007658C7"/>
    <w:rsid w:val="00772B4C"/>
    <w:rsid w:val="007740E3"/>
    <w:rsid w:val="00774F63"/>
    <w:rsid w:val="00775657"/>
    <w:rsid w:val="00791E07"/>
    <w:rsid w:val="007A6EE0"/>
    <w:rsid w:val="007B2AA4"/>
    <w:rsid w:val="007E1F1C"/>
    <w:rsid w:val="00814626"/>
    <w:rsid w:val="008200C4"/>
    <w:rsid w:val="008306EB"/>
    <w:rsid w:val="008311C0"/>
    <w:rsid w:val="00844E6A"/>
    <w:rsid w:val="00853439"/>
    <w:rsid w:val="00873A56"/>
    <w:rsid w:val="00877341"/>
    <w:rsid w:val="00883987"/>
    <w:rsid w:val="008849CB"/>
    <w:rsid w:val="00896B0E"/>
    <w:rsid w:val="008A1157"/>
    <w:rsid w:val="008B0704"/>
    <w:rsid w:val="008B2211"/>
    <w:rsid w:val="008B3678"/>
    <w:rsid w:val="008C536B"/>
    <w:rsid w:val="008C6A6D"/>
    <w:rsid w:val="008D0CEB"/>
    <w:rsid w:val="008E3D05"/>
    <w:rsid w:val="008F3EE9"/>
    <w:rsid w:val="008F4BB0"/>
    <w:rsid w:val="008F6E57"/>
    <w:rsid w:val="009023F3"/>
    <w:rsid w:val="00905031"/>
    <w:rsid w:val="0090602B"/>
    <w:rsid w:val="00913302"/>
    <w:rsid w:val="00914214"/>
    <w:rsid w:val="009203B9"/>
    <w:rsid w:val="009234C9"/>
    <w:rsid w:val="00924028"/>
    <w:rsid w:val="00926247"/>
    <w:rsid w:val="0093385B"/>
    <w:rsid w:val="009406AC"/>
    <w:rsid w:val="00942758"/>
    <w:rsid w:val="0094289C"/>
    <w:rsid w:val="00943D31"/>
    <w:rsid w:val="00950450"/>
    <w:rsid w:val="00952F97"/>
    <w:rsid w:val="0096582E"/>
    <w:rsid w:val="0096672E"/>
    <w:rsid w:val="00970132"/>
    <w:rsid w:val="0097256E"/>
    <w:rsid w:val="00973101"/>
    <w:rsid w:val="00976F84"/>
    <w:rsid w:val="009859B4"/>
    <w:rsid w:val="00990A93"/>
    <w:rsid w:val="00992915"/>
    <w:rsid w:val="009A098A"/>
    <w:rsid w:val="009A3B8E"/>
    <w:rsid w:val="009B371B"/>
    <w:rsid w:val="009C23D4"/>
    <w:rsid w:val="009C2FB1"/>
    <w:rsid w:val="009C3322"/>
    <w:rsid w:val="009C4B55"/>
    <w:rsid w:val="009C65E1"/>
    <w:rsid w:val="009D4997"/>
    <w:rsid w:val="009E3CC0"/>
    <w:rsid w:val="009E47E5"/>
    <w:rsid w:val="009F07E9"/>
    <w:rsid w:val="009F2ED5"/>
    <w:rsid w:val="00A04C1A"/>
    <w:rsid w:val="00A12DC2"/>
    <w:rsid w:val="00A20E73"/>
    <w:rsid w:val="00A236AA"/>
    <w:rsid w:val="00A330F3"/>
    <w:rsid w:val="00A372A9"/>
    <w:rsid w:val="00A42AFB"/>
    <w:rsid w:val="00A44627"/>
    <w:rsid w:val="00A4737E"/>
    <w:rsid w:val="00A47B98"/>
    <w:rsid w:val="00A502C1"/>
    <w:rsid w:val="00A5558A"/>
    <w:rsid w:val="00A61FC8"/>
    <w:rsid w:val="00A63AD0"/>
    <w:rsid w:val="00A65311"/>
    <w:rsid w:val="00A7048A"/>
    <w:rsid w:val="00A7204A"/>
    <w:rsid w:val="00A9270E"/>
    <w:rsid w:val="00A942E5"/>
    <w:rsid w:val="00A979FA"/>
    <w:rsid w:val="00AC3E5F"/>
    <w:rsid w:val="00AC70ED"/>
    <w:rsid w:val="00AD1A03"/>
    <w:rsid w:val="00AD423B"/>
    <w:rsid w:val="00AD5924"/>
    <w:rsid w:val="00AD7465"/>
    <w:rsid w:val="00AE0516"/>
    <w:rsid w:val="00AE248E"/>
    <w:rsid w:val="00AE6AD7"/>
    <w:rsid w:val="00AF0957"/>
    <w:rsid w:val="00AF431B"/>
    <w:rsid w:val="00AF47F7"/>
    <w:rsid w:val="00B01629"/>
    <w:rsid w:val="00B174B5"/>
    <w:rsid w:val="00B21AA8"/>
    <w:rsid w:val="00B22AAC"/>
    <w:rsid w:val="00B23F75"/>
    <w:rsid w:val="00B305C5"/>
    <w:rsid w:val="00B31B5E"/>
    <w:rsid w:val="00B36685"/>
    <w:rsid w:val="00B42AA3"/>
    <w:rsid w:val="00B47D21"/>
    <w:rsid w:val="00B7072E"/>
    <w:rsid w:val="00B727DA"/>
    <w:rsid w:val="00B80620"/>
    <w:rsid w:val="00B80926"/>
    <w:rsid w:val="00B92D4A"/>
    <w:rsid w:val="00B93E29"/>
    <w:rsid w:val="00B97745"/>
    <w:rsid w:val="00B97B1E"/>
    <w:rsid w:val="00BB15BF"/>
    <w:rsid w:val="00BB5081"/>
    <w:rsid w:val="00BD20DB"/>
    <w:rsid w:val="00BD3D9E"/>
    <w:rsid w:val="00BE3299"/>
    <w:rsid w:val="00BF24F3"/>
    <w:rsid w:val="00BF4D7C"/>
    <w:rsid w:val="00C028FF"/>
    <w:rsid w:val="00C1739D"/>
    <w:rsid w:val="00C20DAD"/>
    <w:rsid w:val="00C26F06"/>
    <w:rsid w:val="00C30617"/>
    <w:rsid w:val="00C33239"/>
    <w:rsid w:val="00C335A5"/>
    <w:rsid w:val="00C344BF"/>
    <w:rsid w:val="00C35654"/>
    <w:rsid w:val="00C37D64"/>
    <w:rsid w:val="00C55180"/>
    <w:rsid w:val="00C617D1"/>
    <w:rsid w:val="00C619F5"/>
    <w:rsid w:val="00C76AAE"/>
    <w:rsid w:val="00C77FDD"/>
    <w:rsid w:val="00C802BD"/>
    <w:rsid w:val="00C83AC4"/>
    <w:rsid w:val="00C86E4E"/>
    <w:rsid w:val="00C87909"/>
    <w:rsid w:val="00C958D9"/>
    <w:rsid w:val="00C95F7F"/>
    <w:rsid w:val="00CB11A3"/>
    <w:rsid w:val="00CB1A28"/>
    <w:rsid w:val="00CC7B6E"/>
    <w:rsid w:val="00CD6727"/>
    <w:rsid w:val="00CE0B84"/>
    <w:rsid w:val="00CE2698"/>
    <w:rsid w:val="00CE560F"/>
    <w:rsid w:val="00CF0499"/>
    <w:rsid w:val="00D02983"/>
    <w:rsid w:val="00D23847"/>
    <w:rsid w:val="00D24395"/>
    <w:rsid w:val="00D30197"/>
    <w:rsid w:val="00D3555B"/>
    <w:rsid w:val="00D4307F"/>
    <w:rsid w:val="00D556A0"/>
    <w:rsid w:val="00D5768D"/>
    <w:rsid w:val="00D659BC"/>
    <w:rsid w:val="00D67B12"/>
    <w:rsid w:val="00D7016C"/>
    <w:rsid w:val="00D70977"/>
    <w:rsid w:val="00D71F88"/>
    <w:rsid w:val="00D7486B"/>
    <w:rsid w:val="00D76E52"/>
    <w:rsid w:val="00D80C91"/>
    <w:rsid w:val="00D8287E"/>
    <w:rsid w:val="00D83461"/>
    <w:rsid w:val="00D84AEA"/>
    <w:rsid w:val="00D92DFD"/>
    <w:rsid w:val="00D938A0"/>
    <w:rsid w:val="00DA252F"/>
    <w:rsid w:val="00DA72CD"/>
    <w:rsid w:val="00DB0DBA"/>
    <w:rsid w:val="00DB0E18"/>
    <w:rsid w:val="00DB0FAE"/>
    <w:rsid w:val="00DD47D2"/>
    <w:rsid w:val="00DD577A"/>
    <w:rsid w:val="00E0297E"/>
    <w:rsid w:val="00E02D40"/>
    <w:rsid w:val="00E064B0"/>
    <w:rsid w:val="00E37F79"/>
    <w:rsid w:val="00E434B1"/>
    <w:rsid w:val="00E443EC"/>
    <w:rsid w:val="00E53CC7"/>
    <w:rsid w:val="00E573B2"/>
    <w:rsid w:val="00E64CCE"/>
    <w:rsid w:val="00E71DA8"/>
    <w:rsid w:val="00E763E7"/>
    <w:rsid w:val="00E85842"/>
    <w:rsid w:val="00E873A9"/>
    <w:rsid w:val="00E91116"/>
    <w:rsid w:val="00E953B7"/>
    <w:rsid w:val="00E96C61"/>
    <w:rsid w:val="00EA0DAE"/>
    <w:rsid w:val="00EA502F"/>
    <w:rsid w:val="00EC08C5"/>
    <w:rsid w:val="00ED020D"/>
    <w:rsid w:val="00ED3E3B"/>
    <w:rsid w:val="00ED6B12"/>
    <w:rsid w:val="00EE1691"/>
    <w:rsid w:val="00EE490F"/>
    <w:rsid w:val="00EE7B2B"/>
    <w:rsid w:val="00EF2B45"/>
    <w:rsid w:val="00EF69B7"/>
    <w:rsid w:val="00F01896"/>
    <w:rsid w:val="00F02C99"/>
    <w:rsid w:val="00F039E0"/>
    <w:rsid w:val="00F11362"/>
    <w:rsid w:val="00F11C83"/>
    <w:rsid w:val="00F1235F"/>
    <w:rsid w:val="00F15821"/>
    <w:rsid w:val="00F20B56"/>
    <w:rsid w:val="00F20DA9"/>
    <w:rsid w:val="00F236C3"/>
    <w:rsid w:val="00F27FB9"/>
    <w:rsid w:val="00F35B02"/>
    <w:rsid w:val="00F47FFE"/>
    <w:rsid w:val="00F50654"/>
    <w:rsid w:val="00F52809"/>
    <w:rsid w:val="00F54C3D"/>
    <w:rsid w:val="00F625A4"/>
    <w:rsid w:val="00F64EDD"/>
    <w:rsid w:val="00F67520"/>
    <w:rsid w:val="00F7626A"/>
    <w:rsid w:val="00F773F7"/>
    <w:rsid w:val="00F84FC2"/>
    <w:rsid w:val="00F9176E"/>
    <w:rsid w:val="00F91847"/>
    <w:rsid w:val="00FA3E2F"/>
    <w:rsid w:val="00FB3D5D"/>
    <w:rsid w:val="00FB700E"/>
    <w:rsid w:val="00FC2D18"/>
    <w:rsid w:val="00FC652C"/>
    <w:rsid w:val="00FD15CC"/>
    <w:rsid w:val="00FD4CC0"/>
    <w:rsid w:val="00FD51C3"/>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D3D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763E7"/>
    <w:pPr>
      <w:keepNext/>
      <w:keepLines/>
      <w:spacing w:before="40" w:after="0"/>
      <w:outlineLvl w:val="6"/>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Heading4Char">
    <w:name w:val="Heading 4 Char"/>
    <w:basedOn w:val="DefaultParagraphFont"/>
    <w:link w:val="Heading4"/>
    <w:uiPriority w:val="9"/>
    <w:semiHidden/>
    <w:rsid w:val="00BD3D9E"/>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2A5D6B"/>
    <w:rPr>
      <w:color w:val="605E5C"/>
      <w:shd w:val="clear" w:color="auto" w:fill="E1DFDD"/>
    </w:rPr>
  </w:style>
  <w:style w:type="character" w:styleId="FollowedHyperlink">
    <w:name w:val="FollowedHyperlink"/>
    <w:basedOn w:val="DefaultParagraphFont"/>
    <w:uiPriority w:val="99"/>
    <w:semiHidden/>
    <w:unhideWhenUsed/>
    <w:rsid w:val="002A5D6B"/>
    <w:rPr>
      <w:color w:val="954F72" w:themeColor="followedHyperlink"/>
      <w:u w:val="single"/>
    </w:rPr>
  </w:style>
  <w:style w:type="character" w:customStyle="1" w:styleId="Heading7Char">
    <w:name w:val="Heading 7 Char"/>
    <w:basedOn w:val="DefaultParagraphFont"/>
    <w:link w:val="Heading7"/>
    <w:uiPriority w:val="9"/>
    <w:semiHidden/>
    <w:rsid w:val="00E763E7"/>
    <w:rPr>
      <w:rFonts w:eastAsiaTheme="majorEastAsia" w:cstheme="majorBid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294725494">
      <w:bodyDiv w:val="1"/>
      <w:marLeft w:val="0"/>
      <w:marRight w:val="0"/>
      <w:marTop w:val="0"/>
      <w:marBottom w:val="0"/>
      <w:divBdr>
        <w:top w:val="none" w:sz="0" w:space="0" w:color="auto"/>
        <w:left w:val="none" w:sz="0" w:space="0" w:color="auto"/>
        <w:bottom w:val="none" w:sz="0" w:space="0" w:color="auto"/>
        <w:right w:val="none" w:sz="0" w:space="0" w:color="auto"/>
      </w:divBdr>
    </w:div>
    <w:div w:id="33188283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16700314">
      <w:bodyDiv w:val="1"/>
      <w:marLeft w:val="0"/>
      <w:marRight w:val="0"/>
      <w:marTop w:val="0"/>
      <w:marBottom w:val="0"/>
      <w:divBdr>
        <w:top w:val="none" w:sz="0" w:space="0" w:color="auto"/>
        <w:left w:val="none" w:sz="0" w:space="0" w:color="auto"/>
        <w:bottom w:val="none" w:sz="0" w:space="0" w:color="auto"/>
        <w:right w:val="none" w:sz="0" w:space="0" w:color="auto"/>
      </w:divBdr>
    </w:div>
    <w:div w:id="755908705">
      <w:bodyDiv w:val="1"/>
      <w:marLeft w:val="0"/>
      <w:marRight w:val="0"/>
      <w:marTop w:val="0"/>
      <w:marBottom w:val="0"/>
      <w:divBdr>
        <w:top w:val="none" w:sz="0" w:space="0" w:color="auto"/>
        <w:left w:val="none" w:sz="0" w:space="0" w:color="auto"/>
        <w:bottom w:val="none" w:sz="0" w:space="0" w:color="auto"/>
        <w:right w:val="none" w:sz="0" w:space="0" w:color="auto"/>
      </w:divBdr>
    </w:div>
    <w:div w:id="810369501">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44043446">
      <w:bodyDiv w:val="1"/>
      <w:marLeft w:val="0"/>
      <w:marRight w:val="0"/>
      <w:marTop w:val="0"/>
      <w:marBottom w:val="0"/>
      <w:divBdr>
        <w:top w:val="none" w:sz="0" w:space="0" w:color="auto"/>
        <w:left w:val="none" w:sz="0" w:space="0" w:color="auto"/>
        <w:bottom w:val="none" w:sz="0" w:space="0" w:color="auto"/>
        <w:right w:val="none" w:sz="0" w:space="0" w:color="auto"/>
      </w:divBdr>
    </w:div>
    <w:div w:id="1418555715">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47470382">
      <w:bodyDiv w:val="1"/>
      <w:marLeft w:val="0"/>
      <w:marRight w:val="0"/>
      <w:marTop w:val="0"/>
      <w:marBottom w:val="0"/>
      <w:divBdr>
        <w:top w:val="none" w:sz="0" w:space="0" w:color="auto"/>
        <w:left w:val="none" w:sz="0" w:space="0" w:color="auto"/>
        <w:bottom w:val="none" w:sz="0" w:space="0" w:color="auto"/>
        <w:right w:val="none" w:sz="0" w:space="0" w:color="auto"/>
      </w:divBdr>
    </w:div>
    <w:div w:id="1688940881">
      <w:bodyDiv w:val="1"/>
      <w:marLeft w:val="0"/>
      <w:marRight w:val="0"/>
      <w:marTop w:val="0"/>
      <w:marBottom w:val="0"/>
      <w:divBdr>
        <w:top w:val="none" w:sz="0" w:space="0" w:color="auto"/>
        <w:left w:val="none" w:sz="0" w:space="0" w:color="auto"/>
        <w:bottom w:val="none" w:sz="0" w:space="0" w:color="auto"/>
        <w:right w:val="none" w:sz="0" w:space="0" w:color="auto"/>
      </w:divBdr>
    </w:div>
    <w:div w:id="1777559372">
      <w:bodyDiv w:val="1"/>
      <w:marLeft w:val="0"/>
      <w:marRight w:val="0"/>
      <w:marTop w:val="0"/>
      <w:marBottom w:val="0"/>
      <w:divBdr>
        <w:top w:val="none" w:sz="0" w:space="0" w:color="auto"/>
        <w:left w:val="none" w:sz="0" w:space="0" w:color="auto"/>
        <w:bottom w:val="none" w:sz="0" w:space="0" w:color="auto"/>
        <w:right w:val="none" w:sz="0" w:space="0" w:color="auto"/>
      </w:divBdr>
    </w:div>
    <w:div w:id="1842574471">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achingenglish.org.uk/teaching-resources/teaching-adults/english-busines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cambridgeenglish.org/learning-english/activities-for-learners/b1v053-travel-the-worl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eflhandbook.com/efl-esl-lesson-plans/b2/travel-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ademia.edu/41315273/ENGLISH_FOR_TOURISM_SERVICES" TargetMode="External"/><Relationship Id="rId5" Type="http://schemas.openxmlformats.org/officeDocument/2006/relationships/numbering" Target="numbering.xml"/><Relationship Id="rId15" Type="http://schemas.openxmlformats.org/officeDocument/2006/relationships/hyperlink" Target="https://test-english.com/explanation/b2-vocabulary-explanations/tourism-b2-english-vocabular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xfordonlineenglish.com/free-business-english-lesson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1828"/>
    <w:rsid w:val="000C5905"/>
    <w:rsid w:val="0011483C"/>
    <w:rsid w:val="00117846"/>
    <w:rsid w:val="0017432D"/>
    <w:rsid w:val="00207130"/>
    <w:rsid w:val="00280732"/>
    <w:rsid w:val="00283175"/>
    <w:rsid w:val="002A104E"/>
    <w:rsid w:val="002F0298"/>
    <w:rsid w:val="00320ECA"/>
    <w:rsid w:val="00386688"/>
    <w:rsid w:val="003A29E0"/>
    <w:rsid w:val="003D50AA"/>
    <w:rsid w:val="00455241"/>
    <w:rsid w:val="00470F03"/>
    <w:rsid w:val="004C0023"/>
    <w:rsid w:val="004F4409"/>
    <w:rsid w:val="00504DFC"/>
    <w:rsid w:val="005E3072"/>
    <w:rsid w:val="0069091B"/>
    <w:rsid w:val="006E39E8"/>
    <w:rsid w:val="007018F9"/>
    <w:rsid w:val="00814626"/>
    <w:rsid w:val="008200C4"/>
    <w:rsid w:val="00840A3B"/>
    <w:rsid w:val="008A649E"/>
    <w:rsid w:val="009128ED"/>
    <w:rsid w:val="009234C9"/>
    <w:rsid w:val="0094289C"/>
    <w:rsid w:val="00976F84"/>
    <w:rsid w:val="00992915"/>
    <w:rsid w:val="009F1A73"/>
    <w:rsid w:val="00A04C52"/>
    <w:rsid w:val="00A07CBB"/>
    <w:rsid w:val="00A330F3"/>
    <w:rsid w:val="00A62C7E"/>
    <w:rsid w:val="00AB278C"/>
    <w:rsid w:val="00AD6C4F"/>
    <w:rsid w:val="00AD7465"/>
    <w:rsid w:val="00AF0957"/>
    <w:rsid w:val="00AF73A9"/>
    <w:rsid w:val="00B34F65"/>
    <w:rsid w:val="00B90AB1"/>
    <w:rsid w:val="00B92323"/>
    <w:rsid w:val="00D20845"/>
    <w:rsid w:val="00D30197"/>
    <w:rsid w:val="00D47B0F"/>
    <w:rsid w:val="00D67B12"/>
    <w:rsid w:val="00D84AEA"/>
    <w:rsid w:val="00D938A0"/>
    <w:rsid w:val="00DD577A"/>
    <w:rsid w:val="00E15694"/>
    <w:rsid w:val="00E163A4"/>
    <w:rsid w:val="00E953B7"/>
    <w:rsid w:val="00ED14A8"/>
    <w:rsid w:val="00EE6D73"/>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14</Pages>
  <Words>2736</Words>
  <Characters>15598</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5 ENG2254-2 English for Business and Tourism_12-10-2024</vt: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ENG2254-2 English for Business and Tourism_12-29-2024</dc:title>
  <dc:subject/>
  <cp:keywords/>
  <dc:description/>
  <cp:lastPrinted>2024-06-30T11:36:00Z</cp:lastPrinted>
  <dcterms:created xsi:type="dcterms:W3CDTF">2022-10-23T15:08:00Z</dcterms:created>
  <dcterms:modified xsi:type="dcterms:W3CDTF">2024-12-31T05:40:00Z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