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49829C9" w:rsidR="003D6D34" w:rsidRPr="000D364A" w:rsidRDefault="003D6D34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44B4C0A" w14:textId="494EB556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07B119F7" w14:textId="1731B8AC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303DD5CC" w14:textId="159CCE07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F3FCE5F" w14:textId="3D52F1D0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DF3C43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252087B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A618931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4690BD3B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01E6497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3F339A4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452"/>
        <w:tblW w:w="9916" w:type="dxa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80"/>
        <w:gridCol w:w="4810"/>
        <w:gridCol w:w="26"/>
      </w:tblGrid>
      <w:tr w:rsidR="000A58BA" w:rsidRPr="000D364A" w14:paraId="227CE3B9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51F31551" w14:textId="77A71D5E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Title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Title"/>
                <w:tag w:val="Course Title"/>
                <w:id w:val="-1906987012"/>
                <w:placeholder>
                  <w:docPart w:val="324CA8E5E96F4276A3A064EA4210E37E"/>
                </w:placeholder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="00E732E9" w:rsidRPr="00E732E9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 xml:space="preserve">Drama 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7585A0F6" w14:textId="28D9EC7F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</w:t>
            </w:r>
            <w:r w:rsidRPr="000D364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Code: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12790">
              <w:t xml:space="preserve"> </w:t>
            </w:r>
            <w:r w:rsidR="00E732E9" w:rsidRPr="00E732E9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ENG332-2</w:t>
            </w:r>
            <w:r w:rsidR="00112790" w:rsidRPr="00112790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AC2FD47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C38E87B" w14:textId="57E8A53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Department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1E3B79F9" w14:textId="0B368D79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Program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Bachelor of Arts in English</w:t>
            </w:r>
          </w:p>
        </w:tc>
      </w:tr>
      <w:tr w:rsidR="000A58BA" w:rsidRPr="000D364A" w14:paraId="7BF7712E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57B72FF" w14:textId="7B1CE84B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College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College of Languages and Translation</w:t>
            </w:r>
          </w:p>
        </w:tc>
      </w:tr>
      <w:tr w:rsidR="000A58BA" w:rsidRPr="000D364A" w14:paraId="397A7E5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EBDFC07" w14:textId="65D7926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Institution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: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King Khalid University</w:t>
            </w:r>
          </w:p>
        </w:tc>
      </w:tr>
      <w:tr w:rsidR="000A58BA" w:rsidRPr="000D364A" w14:paraId="0D6627F6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B4ED695" w14:textId="5145EF5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Academic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Year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2024-2025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0A8AE454" w14:textId="28E1194A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Semester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461</w:t>
            </w:r>
          </w:p>
        </w:tc>
      </w:tr>
      <w:tr w:rsidR="000A58BA" w:rsidRPr="000D364A" w14:paraId="3799EC88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317B9BF" w14:textId="334DE6F6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Instructor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Instructor "/>
                <w:tag w:val="Course Instructor "/>
                <w:id w:val="1943877022"/>
                <w:placeholder>
                  <w:docPart w:val="58672DC36155444E873BFCEBA9140BDF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Course Instructor Name.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603DA2C3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Coordinator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1E82A9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713E125" w14:textId="1CE3BFE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Location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Main campus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852696165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Content>
                <w:r w:rsidR="000D364A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sym w:font="Wingdings 2" w:char="F052"/>
                </w:r>
              </w:sdtContent>
            </w:sdt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             branch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0D364A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802" w:type="dxa"/>
            <w:shd w:val="clear" w:color="auto" w:fill="auto"/>
            <w:vAlign w:val="center"/>
          </w:tcPr>
          <w:p w14:paraId="40B103B6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Section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(s)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5C23544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22B6DC04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(Starting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9603178"/>
                <w:placeholder>
                  <w:docPart w:val="F99EE7996AAD48468B04F67E4D25757D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</w:t>
                </w:r>
                <w:r w:rsidRPr="000D364A">
                  <w:rPr>
                    <w:rFonts w:asciiTheme="majorBidi" w:hAnsiTheme="majorBidi" w:cstheme="majorBidi"/>
                    <w:sz w:val="24"/>
                    <w:szCs w:val="24"/>
                  </w:rPr>
                  <w:t xml:space="preserve"> </w:t>
                </w:r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Number of Students Starting the Course.</w:t>
                </w:r>
              </w:sdtContent>
            </w:sdt>
          </w:p>
        </w:tc>
      </w:tr>
      <w:tr w:rsidR="000A58BA" w:rsidRPr="000D364A" w14:paraId="087AEFD6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26504EE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(Completed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54249863"/>
                <w:placeholder>
                  <w:docPart w:val="11C75BA6265247C4AB96AFE77ABBD750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Number of Students Completed the Course.</w:t>
                </w:r>
              </w:sdtContent>
            </w:sdt>
          </w:p>
        </w:tc>
      </w:tr>
      <w:tr w:rsidR="000A58BA" w:rsidRPr="000D364A" w14:paraId="5D109CA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6F4FA241" w14:textId="555B18EE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Report Date</w:t>
            </w:r>
            <w:proofErr w:type="gramStart"/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1</w:t>
            </w:r>
            <w:proofErr w:type="gramEnd"/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/1/2025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</w:p>
        </w:tc>
      </w:tr>
    </w:tbl>
    <w:p w14:paraId="0AAAB51F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DDCF57E" w14:textId="09B925DF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6B699674" w14:textId="1F14395D" w:rsidR="00922296" w:rsidRPr="000D364A" w:rsidRDefault="00922296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A55C871" w14:textId="77777777" w:rsidR="000B1891" w:rsidRPr="000D364A" w:rsidRDefault="000B1891" w:rsidP="000D364A">
      <w:pPr>
        <w:rPr>
          <w:rFonts w:asciiTheme="majorBidi" w:hAnsiTheme="majorBidi" w:cstheme="majorBidi"/>
          <w:sz w:val="24"/>
          <w:szCs w:val="24"/>
          <w:rtl/>
        </w:rPr>
      </w:pPr>
    </w:p>
    <w:sdt>
      <w:sdtPr>
        <w:rPr>
          <w:rFonts w:asciiTheme="majorBidi" w:eastAsiaTheme="minorHAnsi" w:hAnsiTheme="majorBidi" w:cstheme="minorBidi"/>
          <w:color w:val="auto"/>
          <w:sz w:val="24"/>
          <w:szCs w:val="24"/>
        </w:rPr>
        <w:id w:val="-7673859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EDFEA6" w14:textId="426E3AC5" w:rsidR="008E4B18" w:rsidRPr="000D364A" w:rsidRDefault="008E4B18" w:rsidP="000D364A">
          <w:pPr>
            <w:pStyle w:val="TOCHeading"/>
            <w:rPr>
              <w:rFonts w:asciiTheme="majorBidi" w:hAnsiTheme="majorBidi"/>
              <w:b/>
              <w:bCs/>
              <w:sz w:val="24"/>
              <w:szCs w:val="24"/>
            </w:rPr>
          </w:pPr>
          <w:r w:rsidRPr="000D364A">
            <w:rPr>
              <w:rFonts w:asciiTheme="majorBidi" w:hAnsiTheme="majorBidi"/>
              <w:b/>
              <w:bCs/>
              <w:sz w:val="24"/>
              <w:szCs w:val="24"/>
            </w:rPr>
            <w:t>Table of Contents</w:t>
          </w:r>
        </w:p>
        <w:p w14:paraId="747E91E0" w14:textId="289B7A27" w:rsidR="0022561F" w:rsidRDefault="008E4B18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begin"/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instrText xml:space="preserve"> TOC \o "1-3" \h \z \u </w:instrText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separate"/>
          </w:r>
          <w:hyperlink w:anchor="_Toc183814649" w:history="1">
            <w:r w:rsidR="0022561F" w:rsidRPr="00766BA1">
              <w:rPr>
                <w:rStyle w:val="Hyperlink"/>
                <w:rFonts w:asciiTheme="majorBidi" w:hAnsiTheme="majorBidi"/>
                <w:b/>
                <w:bCs/>
                <w:noProof/>
              </w:rPr>
              <w:t>A. Student Results</w:t>
            </w:r>
            <w:r w:rsidR="0022561F">
              <w:rPr>
                <w:noProof/>
                <w:webHidden/>
              </w:rPr>
              <w:tab/>
            </w:r>
            <w:r w:rsidR="0022561F">
              <w:rPr>
                <w:noProof/>
                <w:webHidden/>
              </w:rPr>
              <w:fldChar w:fldCharType="begin"/>
            </w:r>
            <w:r w:rsidR="0022561F">
              <w:rPr>
                <w:noProof/>
                <w:webHidden/>
              </w:rPr>
              <w:instrText xml:space="preserve"> PAGEREF _Toc183814649 \h </w:instrText>
            </w:r>
            <w:r w:rsidR="0022561F">
              <w:rPr>
                <w:noProof/>
                <w:webHidden/>
              </w:rPr>
            </w:r>
            <w:r w:rsidR="0022561F">
              <w:rPr>
                <w:noProof/>
                <w:webHidden/>
              </w:rPr>
              <w:fldChar w:fldCharType="separate"/>
            </w:r>
            <w:r w:rsidR="0022561F">
              <w:rPr>
                <w:noProof/>
                <w:webHidden/>
              </w:rPr>
              <w:t>3</w:t>
            </w:r>
            <w:r w:rsidR="0022561F">
              <w:rPr>
                <w:noProof/>
                <w:webHidden/>
              </w:rPr>
              <w:fldChar w:fldCharType="end"/>
            </w:r>
          </w:hyperlink>
        </w:p>
        <w:p w14:paraId="36AF29C0" w14:textId="6BED91D5" w:rsidR="0022561F" w:rsidRDefault="0022561F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4650" w:history="1">
            <w:r w:rsidRPr="00766BA1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Grade Distribution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_Toc183814650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E16976" w14:textId="7E5AC804" w:rsidR="0022561F" w:rsidRDefault="0022561F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4651" w:history="1">
            <w:r w:rsidRPr="00766BA1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Comment on Student Grades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_Toc183814651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97D557" w14:textId="65BB2B9A" w:rsidR="0022561F" w:rsidRDefault="0022561F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4652" w:history="1">
            <w:r w:rsidRPr="00766BA1">
              <w:rPr>
                <w:rStyle w:val="Hyperlink"/>
                <w:rFonts w:asciiTheme="majorBidi" w:hAnsiTheme="majorBidi"/>
                <w:b/>
                <w:bCs/>
                <w:noProof/>
              </w:rPr>
              <w:t>B. Course Learning 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_Toc183814652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E06604" w14:textId="5FA3E7DE" w:rsidR="0022561F" w:rsidRDefault="0022561F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4653" w:history="1">
            <w:r w:rsidRPr="00766BA1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Course Learning Outcomes Assessment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_Toc183814653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4B6613A" w14:textId="7A3080D5" w:rsidR="0022561F" w:rsidRDefault="0022561F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4654" w:history="1">
            <w:r w:rsidRPr="00766BA1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Recommendations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_Toc183814654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BCA345" w14:textId="3C3837E2" w:rsidR="0022561F" w:rsidRDefault="0022561F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4655" w:history="1">
            <w:r w:rsidRPr="00766BA1">
              <w:rPr>
                <w:rStyle w:val="Hyperlink"/>
                <w:rFonts w:asciiTheme="majorBidi" w:hAnsiTheme="majorBidi"/>
                <w:b/>
                <w:bCs/>
                <w:noProof/>
              </w:rPr>
              <w:t>C. Topics not covered.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_Toc183814655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D0668E" w14:textId="731F0E1D" w:rsidR="0022561F" w:rsidRDefault="0022561F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4656" w:history="1">
            <w:r w:rsidRPr="00766BA1">
              <w:rPr>
                <w:rStyle w:val="Hyperlink"/>
                <w:rFonts w:asciiTheme="majorBidi" w:hAnsiTheme="majorBidi"/>
                <w:b/>
                <w:bCs/>
                <w:noProof/>
              </w:rPr>
              <w:t>D. Course Improvement Plan (if any)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_Toc183814656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EF713" w14:textId="63FB4347" w:rsidR="008E4B18" w:rsidRPr="000D364A" w:rsidRDefault="008E4B18" w:rsidP="000D364A">
          <w:pPr>
            <w:rPr>
              <w:rFonts w:asciiTheme="majorBidi" w:hAnsiTheme="majorBidi" w:cstheme="majorBidi"/>
              <w:sz w:val="24"/>
              <w:szCs w:val="24"/>
            </w:rPr>
          </w:pPr>
          <w:r w:rsidRPr="000D364A">
            <w:rPr>
              <w:rFonts w:asciiTheme="majorBidi" w:hAnsiTheme="majorBidi" w:cstheme="majorBidi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3F4404F2" w14:textId="77777777" w:rsidR="008C68BC" w:rsidRPr="000D364A" w:rsidRDefault="008C68BC" w:rsidP="000D364A">
      <w:pPr>
        <w:pStyle w:val="BasicParagraph"/>
        <w:bidi w:val="0"/>
        <w:spacing w:after="567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D5EE7E" w14:textId="4FECE126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D865348" w14:textId="3535E140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6F0F23E5" w14:textId="32E10B9E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E8776F3" w14:textId="2DEB3E37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34BE9A39" w14:textId="0F2F592C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267CA602" w14:textId="16F956F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68A436E" w14:textId="3149BCE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022934A" w14:textId="5BF0D1EF" w:rsidR="00A25F58" w:rsidRPr="000D364A" w:rsidRDefault="00A25F58" w:rsidP="000D364A">
      <w:pPr>
        <w:rPr>
          <w:rFonts w:asciiTheme="majorBidi" w:hAnsiTheme="majorBidi" w:cstheme="majorBidi"/>
          <w:color w:val="4C3D8E"/>
          <w:sz w:val="24"/>
          <w:szCs w:val="24"/>
        </w:rPr>
      </w:pPr>
      <w:r w:rsidRPr="000D364A">
        <w:rPr>
          <w:rFonts w:asciiTheme="majorBidi" w:hAnsiTheme="majorBidi" w:cstheme="majorBidi"/>
          <w:color w:val="4C3D8E"/>
          <w:sz w:val="24"/>
          <w:szCs w:val="24"/>
        </w:rPr>
        <w:br w:type="page"/>
      </w:r>
    </w:p>
    <w:p w14:paraId="24B3675F" w14:textId="5A63C251" w:rsidR="00256F95" w:rsidRPr="000D364A" w:rsidRDefault="00C81CB5" w:rsidP="000D364A">
      <w:pPr>
        <w:pStyle w:val="Heading1"/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rtl/>
          <w:lang w:bidi="ar-YE"/>
        </w:rPr>
      </w:pPr>
      <w:bookmarkStart w:id="0" w:name="_Ref115698087"/>
      <w:bookmarkStart w:id="1" w:name="_Toc183814649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lastRenderedPageBreak/>
        <w:t>A. Student Results</w:t>
      </w:r>
      <w:bookmarkEnd w:id="0"/>
      <w:bookmarkEnd w:id="1"/>
    </w:p>
    <w:p w14:paraId="73F7A581" w14:textId="5BA03835" w:rsidR="00A73FEF" w:rsidRPr="000D364A" w:rsidRDefault="00CD3D3D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2" w:name="_Toc183814650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1.</w:t>
      </w:r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 Grade Distribution</w:t>
      </w:r>
      <w:bookmarkEnd w:id="2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505"/>
        <w:gridCol w:w="484"/>
        <w:gridCol w:w="495"/>
        <w:gridCol w:w="489"/>
        <w:gridCol w:w="491"/>
        <w:gridCol w:w="489"/>
        <w:gridCol w:w="511"/>
        <w:gridCol w:w="416"/>
        <w:gridCol w:w="405"/>
        <w:gridCol w:w="787"/>
        <w:gridCol w:w="592"/>
        <w:gridCol w:w="580"/>
        <w:gridCol w:w="580"/>
        <w:gridCol w:w="580"/>
        <w:gridCol w:w="704"/>
      </w:tblGrid>
      <w:tr w:rsidR="001F2297" w:rsidRPr="000D364A" w14:paraId="78CDE1BF" w14:textId="77777777" w:rsidTr="00EC2E1D">
        <w:trPr>
          <w:trHeight w:val="354"/>
          <w:tblHeader/>
          <w:tblCellSpacing w:w="7" w:type="dxa"/>
          <w:jc w:val="center"/>
        </w:trPr>
        <w:tc>
          <w:tcPr>
            <w:tcW w:w="1503" w:type="dxa"/>
            <w:vMerge w:val="restart"/>
            <w:shd w:val="clear" w:color="auto" w:fill="4C3D8E"/>
            <w:vAlign w:val="center"/>
          </w:tcPr>
          <w:p w14:paraId="3F6F473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14:paraId="1295E80B" w14:textId="77777777" w:rsidR="00D87830" w:rsidRPr="000D364A" w:rsidRDefault="00D87830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71" w:type="dxa"/>
            <w:gridSpan w:val="9"/>
            <w:shd w:val="clear" w:color="auto" w:fill="4C3D8E"/>
            <w:vAlign w:val="center"/>
          </w:tcPr>
          <w:p w14:paraId="1BF39C14" w14:textId="46B75046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Grades</w:t>
            </w:r>
          </w:p>
        </w:tc>
        <w:tc>
          <w:tcPr>
            <w:tcW w:w="3802" w:type="dxa"/>
            <w:gridSpan w:val="6"/>
            <w:shd w:val="clear" w:color="auto" w:fill="4C3D8E"/>
            <w:vAlign w:val="center"/>
          </w:tcPr>
          <w:p w14:paraId="6BB779F0" w14:textId="30BDDF30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Status Distributions</w:t>
            </w:r>
          </w:p>
        </w:tc>
      </w:tr>
      <w:tr w:rsidR="00EC2E1D" w:rsidRPr="000D364A" w14:paraId="6B107AF5" w14:textId="77777777" w:rsidTr="00EC2E1D">
        <w:trPr>
          <w:cantSplit/>
          <w:trHeight w:val="1134"/>
          <w:tblHeader/>
          <w:tblCellSpacing w:w="7" w:type="dxa"/>
          <w:jc w:val="center"/>
        </w:trPr>
        <w:tc>
          <w:tcPr>
            <w:tcW w:w="1503" w:type="dxa"/>
            <w:vMerge/>
            <w:shd w:val="clear" w:color="auto" w:fill="4C3D8E"/>
            <w:vAlign w:val="center"/>
          </w:tcPr>
          <w:p w14:paraId="0D5A5C71" w14:textId="7777777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dxa"/>
            <w:shd w:val="clear" w:color="auto" w:fill="9498CB"/>
            <w:vAlign w:val="center"/>
          </w:tcPr>
          <w:p w14:paraId="5E991EDC" w14:textId="261956B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A+</w:t>
            </w:r>
          </w:p>
        </w:tc>
        <w:tc>
          <w:tcPr>
            <w:tcW w:w="470" w:type="dxa"/>
            <w:shd w:val="clear" w:color="auto" w:fill="9498CB"/>
            <w:vAlign w:val="center"/>
          </w:tcPr>
          <w:p w14:paraId="3341C686" w14:textId="34EF7B1E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481" w:type="dxa"/>
            <w:shd w:val="clear" w:color="auto" w:fill="9498CB"/>
            <w:vAlign w:val="center"/>
          </w:tcPr>
          <w:p w14:paraId="7D69CC08" w14:textId="25629A9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5EC54870" w14:textId="3DAFC8A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5178E281" w14:textId="029E2E1F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25964555" w14:textId="2B4F5E9B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</w:t>
            </w:r>
          </w:p>
        </w:tc>
        <w:tc>
          <w:tcPr>
            <w:tcW w:w="497" w:type="dxa"/>
            <w:shd w:val="clear" w:color="auto" w:fill="9498CB"/>
            <w:vAlign w:val="center"/>
          </w:tcPr>
          <w:p w14:paraId="10EE98E3" w14:textId="08DFF2ED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D+</w:t>
            </w:r>
          </w:p>
        </w:tc>
        <w:tc>
          <w:tcPr>
            <w:tcW w:w="402" w:type="dxa"/>
            <w:shd w:val="clear" w:color="auto" w:fill="9498CB"/>
            <w:vAlign w:val="center"/>
          </w:tcPr>
          <w:p w14:paraId="2C6BE920" w14:textId="0093378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391" w:type="dxa"/>
            <w:shd w:val="clear" w:color="auto" w:fill="9498CB"/>
            <w:vAlign w:val="center"/>
          </w:tcPr>
          <w:p w14:paraId="42DB2DFE" w14:textId="07EDFA4A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773" w:type="dxa"/>
            <w:shd w:val="clear" w:color="auto" w:fill="9498CB"/>
            <w:textDirection w:val="btLr"/>
            <w:vAlign w:val="center"/>
          </w:tcPr>
          <w:p w14:paraId="6D803A0B" w14:textId="6EDAD1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Denied Entry</w:t>
            </w:r>
          </w:p>
        </w:tc>
        <w:tc>
          <w:tcPr>
            <w:tcW w:w="578" w:type="dxa"/>
            <w:shd w:val="clear" w:color="auto" w:fill="9498CB"/>
            <w:textDirection w:val="btLr"/>
            <w:vAlign w:val="center"/>
          </w:tcPr>
          <w:p w14:paraId="6B3FB0DA" w14:textId="2F2EA74D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 Progress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05709AF4" w14:textId="26B77DF8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Incomplete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4BF52A94" w14:textId="089B04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Pass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176F427D" w14:textId="50B3BA55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Fail</w:t>
            </w:r>
          </w:p>
        </w:tc>
        <w:tc>
          <w:tcPr>
            <w:tcW w:w="683" w:type="dxa"/>
            <w:shd w:val="clear" w:color="auto" w:fill="9498CB"/>
            <w:textDirection w:val="btLr"/>
            <w:vAlign w:val="center"/>
          </w:tcPr>
          <w:p w14:paraId="22567D45" w14:textId="13E783DB" w:rsidR="001D1F8E" w:rsidRPr="000D364A" w:rsidRDefault="001D1F8E" w:rsidP="000D364A">
            <w:pPr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Withdrawn</w:t>
            </w:r>
          </w:p>
        </w:tc>
      </w:tr>
      <w:tr w:rsidR="00EC2E1D" w:rsidRPr="000D364A" w14:paraId="2072044B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724A005D" w14:textId="23283533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Number of Students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C2E1D" w:rsidRPr="000D364A" w14:paraId="52305F7A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511B80F8" w14:textId="5BFA3512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14:paraId="79E01CB0" w14:textId="77777777" w:rsidR="00A73FEF" w:rsidRPr="000D364A" w:rsidRDefault="00A73FEF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000000" w:themeColor="text1"/>
          <w:sz w:val="24"/>
          <w:szCs w:val="24"/>
          <w:rtl/>
          <w:lang w:bidi="ar-YE"/>
        </w:rPr>
      </w:pPr>
    </w:p>
    <w:p w14:paraId="6B454905" w14:textId="0E3D4900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3" w:name="_Ref115698098"/>
      <w:bookmarkStart w:id="4" w:name="_Toc183814651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Comment on Student </w:t>
      </w:r>
      <w:bookmarkEnd w:id="3"/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Grades</w:t>
      </w:r>
      <w:bookmarkEnd w:id="4"/>
    </w:p>
    <w:p w14:paraId="096921D3" w14:textId="2FACF794" w:rsidR="003A4ABD" w:rsidRPr="000D364A" w:rsidRDefault="002E343C" w:rsidP="000D364A">
      <w:pPr>
        <w:spacing w:after="0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Including </w:t>
      </w:r>
      <w:proofErr w:type="gramStart"/>
      <w:r w:rsidR="002A3943" w:rsidRPr="000D364A">
        <w:rPr>
          <w:rFonts w:asciiTheme="majorBidi" w:hAnsiTheme="majorBidi" w:cstheme="majorBidi"/>
          <w:sz w:val="24"/>
          <w:szCs w:val="24"/>
          <w:lang w:bidi="ar-EG"/>
        </w:rPr>
        <w:t xml:space="preserve">particular </w:t>
      </w:r>
      <w:r w:rsidRPr="000D364A">
        <w:rPr>
          <w:rFonts w:asciiTheme="majorBidi" w:hAnsiTheme="majorBidi" w:cstheme="majorBidi"/>
          <w:sz w:val="24"/>
          <w:szCs w:val="24"/>
          <w:lang w:bidi="ar-EG"/>
        </w:rPr>
        <w:t>factors</w:t>
      </w:r>
      <w:proofErr w:type="gramEnd"/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 (if any) affecting the results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EC2E1D" w:rsidRPr="000D364A" w14:paraId="547CEFAE" w14:textId="77777777" w:rsidTr="00EC2E1D">
        <w:tc>
          <w:tcPr>
            <w:tcW w:w="9628" w:type="dxa"/>
          </w:tcPr>
          <w:p w14:paraId="0018DA57" w14:textId="77777777" w:rsidR="00EC2E1D" w:rsidRPr="000D364A" w:rsidRDefault="00EC2E1D" w:rsidP="000D364A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</w:tbl>
    <w:p w14:paraId="77287403" w14:textId="77777777" w:rsidR="00EC2E1D" w:rsidRPr="000D364A" w:rsidRDefault="00EC2E1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Fonts w:asciiTheme="majorBidi" w:hAnsiTheme="majorBidi" w:cstheme="majorBidi"/>
          <w:sz w:val="24"/>
          <w:szCs w:val="24"/>
          <w:lang w:bidi="ar-EG"/>
        </w:rPr>
      </w:pPr>
    </w:p>
    <w:p w14:paraId="79CF45FB" w14:textId="34AD0F96" w:rsidR="002E343C" w:rsidRPr="000D364A" w:rsidRDefault="00120180" w:rsidP="000D364A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  <w:rtl/>
        </w:rPr>
      </w:pPr>
      <w:bookmarkStart w:id="5" w:name="_Ref115698109"/>
      <w:bookmarkStart w:id="6" w:name="_Hlk136209050"/>
      <w:bookmarkStart w:id="7" w:name="_Toc183814652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B</w:t>
      </w:r>
      <w:r w:rsidR="002E343C" w:rsidRPr="000D364A">
        <w:rPr>
          <w:rFonts w:asciiTheme="majorBidi" w:hAnsiTheme="majorBidi"/>
          <w:b/>
          <w:bCs/>
          <w:color w:val="4C3D8E"/>
          <w:sz w:val="24"/>
          <w:szCs w:val="24"/>
        </w:rPr>
        <w:t xml:space="preserve">. </w:t>
      </w:r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Course Learning Outcomes</w:t>
      </w:r>
      <w:bookmarkEnd w:id="5"/>
      <w:bookmarkEnd w:id="7"/>
    </w:p>
    <w:p w14:paraId="00AAD8E1" w14:textId="704068E7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rtl/>
          <w:lang w:bidi="ar-YE"/>
        </w:rPr>
      </w:pPr>
      <w:bookmarkStart w:id="8" w:name="_Ref115698113"/>
      <w:bookmarkStart w:id="9" w:name="_Toc183814653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Course Learning Outcomes Assessment Results</w:t>
      </w:r>
      <w:bookmarkEnd w:id="8"/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2127"/>
        <w:gridCol w:w="1134"/>
        <w:gridCol w:w="1614"/>
        <w:gridCol w:w="1260"/>
        <w:gridCol w:w="960"/>
        <w:gridCol w:w="1934"/>
      </w:tblGrid>
      <w:tr w:rsidR="00807650" w:rsidRPr="000D364A" w14:paraId="493C9918" w14:textId="77777777" w:rsidTr="00D87830">
        <w:trPr>
          <w:trHeight w:val="507"/>
          <w:tblHeader/>
          <w:tblCellSpacing w:w="7" w:type="dxa"/>
          <w:jc w:val="center"/>
        </w:trPr>
        <w:tc>
          <w:tcPr>
            <w:tcW w:w="2709" w:type="dxa"/>
            <w:gridSpan w:val="2"/>
            <w:vMerge w:val="restart"/>
            <w:shd w:val="clear" w:color="auto" w:fill="4C3D8E"/>
            <w:vAlign w:val="center"/>
          </w:tcPr>
          <w:p w14:paraId="54638593" w14:textId="72054D8B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Course </w:t>
            </w:r>
            <w:r w:rsidR="00A8142C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Learning </w:t>
            </w: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Outcomes</w:t>
            </w:r>
          </w:p>
          <w:p w14:paraId="22799823" w14:textId="0908323F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(CLOs)</w:t>
            </w:r>
          </w:p>
        </w:tc>
        <w:tc>
          <w:tcPr>
            <w:tcW w:w="1120" w:type="dxa"/>
            <w:vMerge w:val="restart"/>
            <w:shd w:val="clear" w:color="auto" w:fill="4C3D8E"/>
            <w:vAlign w:val="center"/>
          </w:tcPr>
          <w:p w14:paraId="2DCE3B20" w14:textId="3CF72797" w:rsidR="00807650" w:rsidRPr="000D364A" w:rsidRDefault="00A73FEF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Related </w:t>
            </w:r>
            <w:r w:rsidR="00120180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PLOs Code</w:t>
            </w:r>
          </w:p>
        </w:tc>
        <w:tc>
          <w:tcPr>
            <w:tcW w:w="1600" w:type="dxa"/>
            <w:vMerge w:val="restart"/>
            <w:shd w:val="clear" w:color="auto" w:fill="4C3D8E"/>
            <w:vAlign w:val="center"/>
          </w:tcPr>
          <w:p w14:paraId="5BBF0E3E" w14:textId="6D6468D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</w:tc>
        <w:tc>
          <w:tcPr>
            <w:tcW w:w="2206" w:type="dxa"/>
            <w:gridSpan w:val="2"/>
            <w:shd w:val="clear" w:color="auto" w:fill="4C3D8E"/>
            <w:vAlign w:val="center"/>
          </w:tcPr>
          <w:p w14:paraId="4B9255A3" w14:textId="67473C1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  <w:tc>
          <w:tcPr>
            <w:tcW w:w="1913" w:type="dxa"/>
            <w:vMerge w:val="restart"/>
            <w:shd w:val="clear" w:color="auto" w:fill="4C3D8E"/>
            <w:vAlign w:val="center"/>
          </w:tcPr>
          <w:p w14:paraId="7C6A2441" w14:textId="77777777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Comment on</w:t>
            </w:r>
          </w:p>
          <w:p w14:paraId="47EC2462" w14:textId="0EFDD018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</w:tr>
      <w:tr w:rsidR="00807650" w:rsidRPr="000D364A" w14:paraId="4EB83307" w14:textId="77777777" w:rsidTr="00D87830">
        <w:trPr>
          <w:trHeight w:val="266"/>
          <w:tblHeader/>
          <w:tblCellSpacing w:w="7" w:type="dxa"/>
          <w:jc w:val="center"/>
        </w:trPr>
        <w:tc>
          <w:tcPr>
            <w:tcW w:w="2709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20" w:type="dxa"/>
            <w:vMerge/>
            <w:shd w:val="clear" w:color="auto" w:fill="DBDBDB" w:themeFill="accent3" w:themeFillTint="66"/>
          </w:tcPr>
          <w:p w14:paraId="470399F0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600" w:type="dxa"/>
            <w:vMerge/>
            <w:shd w:val="clear" w:color="auto" w:fill="DBDBDB" w:themeFill="accent3" w:themeFillTint="66"/>
          </w:tcPr>
          <w:p w14:paraId="70356B0B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246" w:type="dxa"/>
            <w:shd w:val="clear" w:color="auto" w:fill="9498CB"/>
            <w:vAlign w:val="center"/>
          </w:tcPr>
          <w:p w14:paraId="4C58838D" w14:textId="287743E9" w:rsidR="00807650" w:rsidRPr="000D364A" w:rsidRDefault="00394F02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Targeted Level</w:t>
            </w:r>
          </w:p>
        </w:tc>
        <w:tc>
          <w:tcPr>
            <w:tcW w:w="946" w:type="dxa"/>
            <w:shd w:val="clear" w:color="auto" w:fill="9498CB"/>
            <w:vAlign w:val="center"/>
          </w:tcPr>
          <w:p w14:paraId="7ABB8A1E" w14:textId="6668839F" w:rsidR="00807650" w:rsidRPr="000D364A" w:rsidRDefault="00120180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lang w:bidi="ar-EG"/>
              </w:rPr>
              <w:t>Actual Level</w:t>
            </w:r>
          </w:p>
        </w:tc>
        <w:tc>
          <w:tcPr>
            <w:tcW w:w="1913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0D364A" w14:paraId="18CE39B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0B8A606C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56A1D0A5" w14:textId="4A82D96B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Knowledge and Understanding:</w:t>
            </w:r>
          </w:p>
        </w:tc>
      </w:tr>
      <w:tr w:rsidR="0022561F" w:rsidRPr="000D364A" w14:paraId="31639330" w14:textId="77777777" w:rsidTr="005207C1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A89BB70" w14:textId="77777777" w:rsidR="0022561F" w:rsidRPr="000D364A" w:rsidRDefault="0022561F" w:rsidP="0022561F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0E87EDE" w14:textId="14480FF2" w:rsidR="0022561F" w:rsidRPr="00D660F4" w:rsidRDefault="0022561F" w:rsidP="0022561F">
            <w:pPr>
              <w:spacing w:after="0" w:line="276" w:lineRule="auto"/>
              <w:rPr>
                <w:rFonts w:cstheme="minorHAnsi"/>
              </w:rPr>
            </w:pPr>
            <w:r w:rsidRPr="00927950">
              <w:rPr>
                <w:rFonts w:cstheme="minorHAnsi"/>
              </w:rPr>
              <w:t>Describe the basic elements related to drama: theme, plot, conflict, dialogue, characterization, structure, types of drama, and theatrical effects</w:t>
            </w:r>
          </w:p>
        </w:tc>
        <w:tc>
          <w:tcPr>
            <w:tcW w:w="1120" w:type="dxa"/>
            <w:shd w:val="clear" w:color="auto" w:fill="auto"/>
          </w:tcPr>
          <w:p w14:paraId="0257F9EC" w14:textId="2B9862E6" w:rsidR="0022561F" w:rsidRPr="00D660F4" w:rsidRDefault="0022561F" w:rsidP="0022561F">
            <w:pPr>
              <w:spacing w:after="0" w:line="276" w:lineRule="auto"/>
              <w:rPr>
                <w:rFonts w:cstheme="minorHAnsi"/>
              </w:rPr>
            </w:pPr>
            <w:r w:rsidRPr="00927950">
              <w:rPr>
                <w:rFonts w:cstheme="minorHAnsi"/>
                <w:sz w:val="20"/>
                <w:szCs w:val="20"/>
              </w:rPr>
              <w:t>K2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41B7C19" w14:textId="62741ED7" w:rsidR="0022561F" w:rsidRPr="00D660F4" w:rsidRDefault="0022561F" w:rsidP="0022561F">
            <w:pPr>
              <w:spacing w:after="0" w:line="276" w:lineRule="auto"/>
              <w:rPr>
                <w:rFonts w:cstheme="minorHAnsi"/>
              </w:rPr>
            </w:pPr>
            <w:r>
              <w:t>Midterm Exam (30 Marks)</w:t>
            </w:r>
          </w:p>
        </w:tc>
        <w:tc>
          <w:tcPr>
            <w:tcW w:w="1246" w:type="dxa"/>
            <w:shd w:val="clear" w:color="auto" w:fill="auto"/>
          </w:tcPr>
          <w:p w14:paraId="2D7488C0" w14:textId="762290D9" w:rsidR="0022561F" w:rsidRPr="00D660F4" w:rsidRDefault="0022561F" w:rsidP="0022561F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AAF0B06" w14:textId="77777777" w:rsidR="0022561F" w:rsidRPr="00D660F4" w:rsidRDefault="0022561F" w:rsidP="0022561F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846DB9A" w14:textId="77777777" w:rsidR="0022561F" w:rsidRPr="00D660F4" w:rsidRDefault="0022561F" w:rsidP="0022561F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22561F" w:rsidRPr="000D364A" w14:paraId="1C473C63" w14:textId="77777777" w:rsidTr="00895AB1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4127606" w14:textId="77777777" w:rsidR="0022561F" w:rsidRPr="000D364A" w:rsidRDefault="0022561F" w:rsidP="0022561F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34698FF" w14:textId="1016DCF0" w:rsidR="0022561F" w:rsidRPr="00D660F4" w:rsidRDefault="0022561F" w:rsidP="0022561F">
            <w:pPr>
              <w:spacing w:after="0" w:line="276" w:lineRule="auto"/>
              <w:rPr>
                <w:rFonts w:cstheme="minorHAnsi"/>
              </w:rPr>
            </w:pPr>
            <w:r w:rsidRPr="00927950">
              <w:rPr>
                <w:rFonts w:cstheme="minorHAnsi"/>
              </w:rPr>
              <w:t>Identify and explain the strategies and principles of various dramatic and theatrical schools prevailing in the 20th century and compare them with previous ones</w:t>
            </w:r>
          </w:p>
        </w:tc>
        <w:tc>
          <w:tcPr>
            <w:tcW w:w="1120" w:type="dxa"/>
            <w:shd w:val="clear" w:color="auto" w:fill="auto"/>
          </w:tcPr>
          <w:p w14:paraId="26686028" w14:textId="58268C52" w:rsidR="0022561F" w:rsidRPr="00D660F4" w:rsidRDefault="0022561F" w:rsidP="0022561F">
            <w:pPr>
              <w:spacing w:after="0" w:line="276" w:lineRule="auto"/>
              <w:rPr>
                <w:rFonts w:cstheme="minorHAnsi"/>
              </w:rPr>
            </w:pPr>
            <w:r w:rsidRPr="00927950">
              <w:rPr>
                <w:rFonts w:cstheme="minorHAnsi"/>
                <w:sz w:val="20"/>
                <w:szCs w:val="20"/>
              </w:rPr>
              <w:t>K3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D3D9921" w14:textId="1BD00E0D" w:rsidR="0022561F" w:rsidRPr="00D660F4" w:rsidRDefault="0022561F" w:rsidP="0022561F">
            <w:pPr>
              <w:spacing w:after="0" w:line="276" w:lineRule="auto"/>
              <w:rPr>
                <w:rFonts w:cstheme="minorHAnsi"/>
              </w:rPr>
            </w:pPr>
            <w:r>
              <w:t>Quiz (10 Marks)</w:t>
            </w:r>
          </w:p>
        </w:tc>
        <w:tc>
          <w:tcPr>
            <w:tcW w:w="1246" w:type="dxa"/>
            <w:shd w:val="clear" w:color="auto" w:fill="auto"/>
          </w:tcPr>
          <w:p w14:paraId="0F283C1E" w14:textId="6E0AFF05" w:rsidR="0022561F" w:rsidRPr="00D660F4" w:rsidRDefault="0022561F" w:rsidP="0022561F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596F60F" w14:textId="77777777" w:rsidR="0022561F" w:rsidRPr="00D660F4" w:rsidRDefault="0022561F" w:rsidP="0022561F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B6A68E7" w14:textId="77777777" w:rsidR="0022561F" w:rsidRPr="00D660F4" w:rsidRDefault="0022561F" w:rsidP="0022561F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3977C51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3DF6B502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lastRenderedPageBreak/>
              <w:t>2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3C8AF222" w14:textId="0CE4EC3F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Skills:</w:t>
            </w:r>
          </w:p>
        </w:tc>
      </w:tr>
      <w:tr w:rsidR="0022561F" w:rsidRPr="000D364A" w14:paraId="63EC95CE" w14:textId="77777777" w:rsidTr="00597C86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42D1BD4E" w14:textId="77777777" w:rsidR="0022561F" w:rsidRPr="000D364A" w:rsidRDefault="0022561F" w:rsidP="0022561F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3583607" w14:textId="6A294694" w:rsidR="0022561F" w:rsidRPr="00D660F4" w:rsidRDefault="0022561F" w:rsidP="0022561F">
            <w:pPr>
              <w:spacing w:after="0" w:line="276" w:lineRule="auto"/>
              <w:rPr>
                <w:rFonts w:cstheme="minorHAnsi"/>
              </w:rPr>
            </w:pPr>
            <w:r w:rsidRPr="00927950">
              <w:rPr>
                <w:rFonts w:cstheme="minorHAnsi"/>
              </w:rPr>
              <w:t>Compare and contrast various dramatic texts (plays) as well as parts of the same play within the framework of major critical approaches to drama</w:t>
            </w:r>
          </w:p>
        </w:tc>
        <w:tc>
          <w:tcPr>
            <w:tcW w:w="1120" w:type="dxa"/>
            <w:shd w:val="clear" w:color="auto" w:fill="auto"/>
          </w:tcPr>
          <w:p w14:paraId="6A1D521A" w14:textId="4C859513" w:rsidR="0022561F" w:rsidRPr="00D660F4" w:rsidRDefault="0022561F" w:rsidP="0022561F">
            <w:pPr>
              <w:spacing w:after="0" w:line="276" w:lineRule="auto"/>
              <w:rPr>
                <w:rFonts w:cstheme="minorHAnsi"/>
              </w:rPr>
            </w:pPr>
            <w:r w:rsidRPr="00927950">
              <w:rPr>
                <w:rFonts w:cstheme="minorHAnsi"/>
                <w:sz w:val="20"/>
                <w:szCs w:val="20"/>
              </w:rPr>
              <w:t>S3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1E3AC0E" w14:textId="7C168D54" w:rsidR="0022561F" w:rsidRPr="00D660F4" w:rsidRDefault="0022561F" w:rsidP="0022561F">
            <w:pPr>
              <w:spacing w:after="0" w:line="276" w:lineRule="auto"/>
              <w:rPr>
                <w:rFonts w:cstheme="minorHAnsi"/>
              </w:rPr>
            </w:pPr>
            <w:r w:rsidRPr="00B00121">
              <w:t>Final Exam (40 Marks)</w:t>
            </w:r>
          </w:p>
        </w:tc>
        <w:tc>
          <w:tcPr>
            <w:tcW w:w="1246" w:type="dxa"/>
            <w:shd w:val="clear" w:color="auto" w:fill="auto"/>
          </w:tcPr>
          <w:p w14:paraId="164C4B30" w14:textId="1699F856" w:rsidR="0022561F" w:rsidRPr="00D660F4" w:rsidRDefault="0022561F" w:rsidP="0022561F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7ED2977" w14:textId="77777777" w:rsidR="0022561F" w:rsidRPr="00D660F4" w:rsidRDefault="0022561F" w:rsidP="0022561F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305C671D" w14:textId="77777777" w:rsidR="0022561F" w:rsidRPr="00D660F4" w:rsidRDefault="0022561F" w:rsidP="0022561F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22561F" w:rsidRPr="000D364A" w14:paraId="245C1438" w14:textId="77777777" w:rsidTr="00597C86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063BEA9D" w14:textId="77777777" w:rsidR="0022561F" w:rsidRPr="000D364A" w:rsidRDefault="0022561F" w:rsidP="0022561F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43A4364B" w14:textId="3BB4D6AA" w:rsidR="0022561F" w:rsidRPr="00D660F4" w:rsidRDefault="0022561F" w:rsidP="0022561F">
            <w:pPr>
              <w:spacing w:after="0" w:line="276" w:lineRule="auto"/>
              <w:rPr>
                <w:rFonts w:cstheme="minorHAnsi"/>
              </w:rPr>
            </w:pPr>
            <w:r w:rsidRPr="00927950">
              <w:rPr>
                <w:rFonts w:cstheme="minorHAnsi"/>
              </w:rPr>
              <w:t>Analyze the basic aspects of drama: theme, plot, conflict, dialogue, characterization, structure, theatrical effects, and social background in relation to any dramatic texts</w:t>
            </w:r>
          </w:p>
        </w:tc>
        <w:tc>
          <w:tcPr>
            <w:tcW w:w="1120" w:type="dxa"/>
            <w:shd w:val="clear" w:color="auto" w:fill="auto"/>
          </w:tcPr>
          <w:p w14:paraId="0DC3AA00" w14:textId="239C0CA7" w:rsidR="0022561F" w:rsidRPr="00D660F4" w:rsidRDefault="0022561F" w:rsidP="0022561F">
            <w:pPr>
              <w:spacing w:after="0" w:line="276" w:lineRule="auto"/>
              <w:rPr>
                <w:rFonts w:cstheme="minorHAnsi"/>
              </w:rPr>
            </w:pPr>
            <w:r w:rsidRPr="00927950">
              <w:rPr>
                <w:rFonts w:cstheme="minorHAnsi"/>
                <w:sz w:val="20"/>
                <w:szCs w:val="20"/>
              </w:rPr>
              <w:t>S6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265D71CE" w14:textId="0838C59B" w:rsidR="0022561F" w:rsidRPr="00D660F4" w:rsidRDefault="0022561F" w:rsidP="0022561F">
            <w:pPr>
              <w:spacing w:after="0" w:line="276" w:lineRule="auto"/>
              <w:rPr>
                <w:rFonts w:cstheme="minorHAnsi"/>
              </w:rPr>
            </w:pPr>
            <w:r w:rsidRPr="00B00121">
              <w:t>Seminar (20 Marks)</w:t>
            </w:r>
          </w:p>
        </w:tc>
        <w:tc>
          <w:tcPr>
            <w:tcW w:w="1246" w:type="dxa"/>
            <w:shd w:val="clear" w:color="auto" w:fill="auto"/>
          </w:tcPr>
          <w:p w14:paraId="69E3C154" w14:textId="2BD8B7A3" w:rsidR="0022561F" w:rsidRPr="00D660F4" w:rsidRDefault="0022561F" w:rsidP="0022561F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17C9705" w14:textId="77777777" w:rsidR="0022561F" w:rsidRPr="00D660F4" w:rsidRDefault="0022561F" w:rsidP="0022561F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3BA7D0D" w14:textId="77777777" w:rsidR="0022561F" w:rsidRPr="00D660F4" w:rsidRDefault="0022561F" w:rsidP="0022561F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0669A6FC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630F8C6E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668B3B2A" w14:textId="08EE67DB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22561F" w:rsidRPr="000D364A" w14:paraId="0DD58568" w14:textId="77777777" w:rsidTr="009D0D03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E37B42B" w14:textId="77777777" w:rsidR="0022561F" w:rsidRPr="000D364A" w:rsidRDefault="0022561F" w:rsidP="0022561F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5A0785F3" w14:textId="6FAA84AC" w:rsidR="0022561F" w:rsidRPr="00D660F4" w:rsidRDefault="0022561F" w:rsidP="0022561F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U</w:t>
            </w:r>
            <w:r w:rsidRPr="00234BFC">
              <w:rPr>
                <w:rFonts w:cstheme="minorHAnsi"/>
              </w:rPr>
              <w:t>nderstand the value of dissecting dramatic texts, recognizing their relevance in cultural history and personal intellectual development</w:t>
            </w:r>
          </w:p>
        </w:tc>
        <w:tc>
          <w:tcPr>
            <w:tcW w:w="1120" w:type="dxa"/>
            <w:shd w:val="clear" w:color="auto" w:fill="auto"/>
          </w:tcPr>
          <w:p w14:paraId="6DAA9B2F" w14:textId="57A1D9D8" w:rsidR="0022561F" w:rsidRPr="00D660F4" w:rsidRDefault="0022561F" w:rsidP="0022561F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V1</w:t>
            </w:r>
          </w:p>
        </w:tc>
        <w:tc>
          <w:tcPr>
            <w:tcW w:w="1600" w:type="dxa"/>
            <w:shd w:val="clear" w:color="auto" w:fill="auto"/>
          </w:tcPr>
          <w:p w14:paraId="45104718" w14:textId="5CAC21C4" w:rsidR="0022561F" w:rsidRPr="00D660F4" w:rsidRDefault="0022561F" w:rsidP="0022561F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1C8448A6" w14:textId="407742B8" w:rsidR="0022561F" w:rsidRPr="00D660F4" w:rsidRDefault="0022561F" w:rsidP="0022561F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9E3D57C" w14:textId="77777777" w:rsidR="0022561F" w:rsidRPr="00D660F4" w:rsidRDefault="0022561F" w:rsidP="0022561F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481ACF8" w14:textId="77777777" w:rsidR="0022561F" w:rsidRPr="00D660F4" w:rsidRDefault="0022561F" w:rsidP="0022561F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22561F" w:rsidRPr="000D364A" w14:paraId="22D668FB" w14:textId="77777777" w:rsidTr="009D0D03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36B9C0E" w14:textId="77777777" w:rsidR="0022561F" w:rsidRPr="000D364A" w:rsidRDefault="0022561F" w:rsidP="0022561F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24EA48B" w14:textId="7BB0BE34" w:rsidR="0022561F" w:rsidRPr="00D660F4" w:rsidRDefault="0022561F" w:rsidP="0022561F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I</w:t>
            </w:r>
            <w:r w:rsidRPr="00234BFC">
              <w:rPr>
                <w:rFonts w:cstheme="minorHAnsi"/>
              </w:rPr>
              <w:t>ndependently choose relevant critical frameworks for evaluating different aspects and types of drama</w:t>
            </w:r>
          </w:p>
        </w:tc>
        <w:tc>
          <w:tcPr>
            <w:tcW w:w="1120" w:type="dxa"/>
            <w:shd w:val="clear" w:color="auto" w:fill="auto"/>
          </w:tcPr>
          <w:p w14:paraId="7E0B5211" w14:textId="3B545244" w:rsidR="0022561F" w:rsidRPr="00D660F4" w:rsidRDefault="0022561F" w:rsidP="0022561F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V2</w:t>
            </w:r>
          </w:p>
        </w:tc>
        <w:tc>
          <w:tcPr>
            <w:tcW w:w="1600" w:type="dxa"/>
            <w:shd w:val="clear" w:color="auto" w:fill="auto"/>
          </w:tcPr>
          <w:p w14:paraId="135853C2" w14:textId="233F803E" w:rsidR="0022561F" w:rsidRPr="00D660F4" w:rsidRDefault="0022561F" w:rsidP="0022561F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3E91FD70" w14:textId="6C3821D8" w:rsidR="0022561F" w:rsidRPr="00D660F4" w:rsidRDefault="0022561F" w:rsidP="0022561F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1B481DD" w14:textId="77777777" w:rsidR="0022561F" w:rsidRPr="00D660F4" w:rsidRDefault="0022561F" w:rsidP="0022561F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4E6BC67" w14:textId="77777777" w:rsidR="0022561F" w:rsidRPr="00D660F4" w:rsidRDefault="0022561F" w:rsidP="0022561F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22561F" w:rsidRPr="000D364A" w14:paraId="2090AA43" w14:textId="77777777" w:rsidTr="00BB1675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6861A14" w14:textId="7FE54CB9" w:rsidR="0022561F" w:rsidRPr="000D364A" w:rsidRDefault="0022561F" w:rsidP="0022561F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31A31EA3" w14:textId="467DDDAE" w:rsidR="0022561F" w:rsidRPr="00D660F4" w:rsidRDefault="0022561F" w:rsidP="0022561F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R</w:t>
            </w:r>
            <w:r w:rsidRPr="00234BFC">
              <w:rPr>
                <w:rFonts w:cstheme="minorHAnsi"/>
              </w:rPr>
              <w:t xml:space="preserve">esponsibly </w:t>
            </w:r>
            <w:proofErr w:type="gramStart"/>
            <w:r w:rsidRPr="00234BFC">
              <w:rPr>
                <w:rFonts w:cstheme="minorHAnsi"/>
              </w:rPr>
              <w:t>contribute</w:t>
            </w:r>
            <w:proofErr w:type="gramEnd"/>
            <w:r w:rsidRPr="00234BFC">
              <w:rPr>
                <w:rFonts w:cstheme="minorHAnsi"/>
              </w:rPr>
              <w:t xml:space="preserve"> to discussions about drama, adhering to </w:t>
            </w:r>
            <w:r w:rsidRPr="00234BFC">
              <w:rPr>
                <w:rFonts w:cstheme="minorHAnsi"/>
              </w:rPr>
              <w:lastRenderedPageBreak/>
              <w:t>academic integrity and showing respect for diverse interpretations and viewpoints</w:t>
            </w:r>
          </w:p>
        </w:tc>
        <w:tc>
          <w:tcPr>
            <w:tcW w:w="1120" w:type="dxa"/>
            <w:shd w:val="clear" w:color="auto" w:fill="auto"/>
          </w:tcPr>
          <w:p w14:paraId="59DB193C" w14:textId="23E4A279" w:rsidR="0022561F" w:rsidRPr="00D660F4" w:rsidRDefault="0022561F" w:rsidP="0022561F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V3</w:t>
            </w:r>
          </w:p>
        </w:tc>
        <w:tc>
          <w:tcPr>
            <w:tcW w:w="1600" w:type="dxa"/>
            <w:shd w:val="clear" w:color="auto" w:fill="auto"/>
          </w:tcPr>
          <w:p w14:paraId="4563F5F7" w14:textId="6524661B" w:rsidR="0022561F" w:rsidRPr="00D660F4" w:rsidRDefault="0022561F" w:rsidP="0022561F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26DFDAC0" w14:textId="7A4EA88B" w:rsidR="0022561F" w:rsidRPr="00D660F4" w:rsidRDefault="0022561F" w:rsidP="0022561F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74D7BF4E" w14:textId="77777777" w:rsidR="0022561F" w:rsidRPr="00D660F4" w:rsidRDefault="0022561F" w:rsidP="0022561F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13D2FF16" w14:textId="77777777" w:rsidR="0022561F" w:rsidRPr="00D660F4" w:rsidRDefault="0022561F" w:rsidP="0022561F">
            <w:pPr>
              <w:spacing w:after="0" w:line="276" w:lineRule="auto"/>
              <w:rPr>
                <w:rFonts w:cstheme="minorHAnsi"/>
              </w:rPr>
            </w:pPr>
          </w:p>
        </w:tc>
      </w:tr>
    </w:tbl>
    <w:p w14:paraId="173A3B8B" w14:textId="77777777" w:rsidR="00371CBD" w:rsidRPr="000D364A" w:rsidRDefault="00371CB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17DCEE" w14:textId="77777777" w:rsidR="00A73FEF" w:rsidRPr="000D364A" w:rsidRDefault="00A73FEF" w:rsidP="000D364A">
      <w:pPr>
        <w:rPr>
          <w:rStyle w:val="a"/>
          <w:rFonts w:asciiTheme="majorBidi" w:hAnsiTheme="majorBidi" w:cstheme="majorBidi"/>
          <w:color w:val="52B5C2"/>
          <w:sz w:val="24"/>
          <w:szCs w:val="24"/>
          <w:lang w:bidi="ar-YE"/>
        </w:rPr>
      </w:pPr>
      <w:bookmarkStart w:id="10" w:name="_Ref115698116"/>
    </w:p>
    <w:p w14:paraId="7B6A87EF" w14:textId="6D1DDF99" w:rsidR="00120180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11" w:name="_Toc183814654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. Recommendations</w:t>
      </w:r>
      <w:bookmarkEnd w:id="10"/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D6795" w:rsidRPr="000D364A" w14:paraId="0B8E980A" w14:textId="77777777" w:rsidTr="002D6795">
        <w:tc>
          <w:tcPr>
            <w:tcW w:w="9628" w:type="dxa"/>
          </w:tcPr>
          <w:p w14:paraId="0088106C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  <w:p w14:paraId="02016BBB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</w:tc>
      </w:tr>
    </w:tbl>
    <w:p w14:paraId="08778F5C" w14:textId="77777777" w:rsidR="002D6795" w:rsidRPr="000D364A" w:rsidRDefault="002D6795" w:rsidP="000D364A">
      <w:pPr>
        <w:rPr>
          <w:rFonts w:asciiTheme="majorBidi" w:hAnsiTheme="majorBidi" w:cstheme="majorBidi"/>
          <w:sz w:val="24"/>
          <w:szCs w:val="24"/>
          <w:rtl/>
          <w:lang w:bidi="ar-YE"/>
        </w:rPr>
      </w:pPr>
    </w:p>
    <w:p w14:paraId="56B2D730" w14:textId="77777777" w:rsidR="00E222D0" w:rsidRDefault="00E222D0" w:rsidP="00E222D0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</w:rPr>
      </w:pPr>
      <w:bookmarkStart w:id="12" w:name="_Ref115698120"/>
      <w:bookmarkStart w:id="13" w:name="_Hlk136209069"/>
      <w:bookmarkStart w:id="14" w:name="_Toc183814655"/>
      <w:bookmarkEnd w:id="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C. Topics not </w:t>
      </w:r>
      <w:bookmarkEnd w:id="12"/>
      <w:r>
        <w:rPr>
          <w:rFonts w:asciiTheme="majorBidi" w:hAnsiTheme="majorBidi"/>
          <w:b/>
          <w:bCs/>
          <w:color w:val="4C3D8E"/>
          <w:sz w:val="24"/>
          <w:szCs w:val="24"/>
        </w:rPr>
        <w:t>covered.</w:t>
      </w:r>
      <w:bookmarkEnd w:id="14"/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2272"/>
        <w:gridCol w:w="2927"/>
        <w:gridCol w:w="2313"/>
        <w:gridCol w:w="2116"/>
      </w:tblGrid>
      <w:tr w:rsidR="00E222D0" w14:paraId="761B5944" w14:textId="77777777" w:rsidTr="00E222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25F62CB9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01E785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Reason for Not Covering/discrepancies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BFB983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Extent of their Impact on Learning Outcomes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E0B6480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Compensating Action</w:t>
            </w:r>
          </w:p>
        </w:tc>
      </w:tr>
      <w:tr w:rsidR="00E222D0" w14:paraId="118DEE97" w14:textId="77777777" w:rsidTr="00E222D0">
        <w:trPr>
          <w:trHeight w:val="276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23C6C95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31E52BE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D5908DC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BB59E7D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</w:tr>
    </w:tbl>
    <w:p w14:paraId="0D06CDC8" w14:textId="77777777" w:rsidR="00E222D0" w:rsidRDefault="00E222D0" w:rsidP="00E222D0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lang w:bidi="ar-YE"/>
        </w:rPr>
      </w:pPr>
    </w:p>
    <w:p w14:paraId="59112A9A" w14:textId="77777777" w:rsidR="00E222D0" w:rsidRDefault="00E222D0" w:rsidP="00E222D0">
      <w:pPr>
        <w:pStyle w:val="Heading1"/>
        <w:rPr>
          <w:b/>
          <w:bCs/>
          <w:rtl/>
        </w:rPr>
      </w:pPr>
      <w:bookmarkStart w:id="15" w:name="_Ref115698246"/>
      <w:bookmarkStart w:id="16" w:name="_Toc183814656"/>
      <w:r>
        <w:rPr>
          <w:rFonts w:asciiTheme="majorBidi" w:hAnsiTheme="majorBidi"/>
          <w:b/>
          <w:bCs/>
          <w:color w:val="4C3D8E"/>
          <w:sz w:val="24"/>
          <w:szCs w:val="24"/>
        </w:rPr>
        <w:t>D. Course Improvement Plan</w:t>
      </w:r>
      <w:bookmarkEnd w:id="15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(if any)</w:t>
      </w:r>
      <w:bookmarkEnd w:id="1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</w:t>
      </w:r>
    </w:p>
    <w:tbl>
      <w:tblPr>
        <w:tblStyle w:val="NCAAA"/>
        <w:tblW w:w="0" w:type="auto"/>
        <w:tblLook w:val="01E0" w:firstRow="1" w:lastRow="1" w:firstColumn="1" w:lastColumn="1" w:noHBand="0" w:noVBand="0"/>
      </w:tblPr>
      <w:tblGrid>
        <w:gridCol w:w="3694"/>
        <w:gridCol w:w="2218"/>
        <w:gridCol w:w="3494"/>
      </w:tblGrid>
      <w:tr w:rsidR="000E4BBF" w14:paraId="0661CE66" w14:textId="77777777" w:rsidTr="000E4B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36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29C3196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bookmarkStart w:id="17" w:name="_Hlk1046756"/>
            <w:bookmarkEnd w:id="13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Recommendations</w:t>
            </w:r>
          </w:p>
        </w:tc>
        <w:tc>
          <w:tcPr>
            <w:tcW w:w="221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3D27009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34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1C4E641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Needed Support</w:t>
            </w:r>
          </w:p>
        </w:tc>
      </w:tr>
      <w:tr w:rsidR="000E4BBF" w14:paraId="58159B26" w14:textId="77777777" w:rsidTr="00E222D0">
        <w:trPr>
          <w:trHeight w:val="450"/>
        </w:trPr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137D9F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6B1104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1CA34E8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E4BBF" w14:paraId="7E48A111" w14:textId="77777777" w:rsidTr="000E4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6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FEDECDA" w14:textId="77777777" w:rsidR="000E4BBF" w:rsidRDefault="000E4BBF" w:rsidP="00E222D0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284" w:hanging="28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5A43E2F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4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8F28CDB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bookmarkEnd w:id="17"/>
      </w:tr>
    </w:tbl>
    <w:p w14:paraId="4F1CBCAE" w14:textId="30BCD136" w:rsidR="009410D1" w:rsidRPr="000D364A" w:rsidRDefault="009410D1" w:rsidP="00E222D0">
      <w:pPr>
        <w:pStyle w:val="Heading1"/>
        <w:rPr>
          <w:rStyle w:val="a"/>
          <w:rFonts w:asciiTheme="majorBidi" w:hAnsiTheme="majorBidi" w:cstheme="majorBidi"/>
          <w:color w:val="auto"/>
          <w:sz w:val="24"/>
          <w:szCs w:val="24"/>
        </w:rPr>
      </w:pPr>
    </w:p>
    <w:sectPr w:rsidR="009410D1" w:rsidRPr="000D364A" w:rsidSect="00D87830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10E40F" w14:textId="77777777" w:rsidR="004A6543" w:rsidRDefault="004A6543" w:rsidP="00EE490F">
      <w:pPr>
        <w:spacing w:after="0" w:line="240" w:lineRule="auto"/>
      </w:pPr>
      <w:r>
        <w:separator/>
      </w:r>
    </w:p>
  </w:endnote>
  <w:endnote w:type="continuationSeparator" w:id="0">
    <w:p w14:paraId="22961969" w14:textId="77777777" w:rsidR="004A6543" w:rsidRDefault="004A6543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9B8AF65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A3943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FE2D0E" w14:textId="77777777" w:rsidR="004A6543" w:rsidRDefault="004A6543" w:rsidP="00EE490F">
      <w:pPr>
        <w:spacing w:after="0" w:line="240" w:lineRule="auto"/>
      </w:pPr>
      <w:r>
        <w:separator/>
      </w:r>
    </w:p>
  </w:footnote>
  <w:footnote w:type="continuationSeparator" w:id="0">
    <w:p w14:paraId="7F470EF6" w14:textId="77777777" w:rsidR="004A6543" w:rsidRDefault="004A6543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7F8BCC3F" w:rsidR="000263E2" w:rsidRDefault="00284171">
    <w:pPr>
      <w:pStyle w:val="Head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312793D5" wp14:editId="52C9A24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8245" cy="1067244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6E0E4104" w:rsidR="000263E2" w:rsidRDefault="0071018A">
    <w:pPr>
      <w:pStyle w:val="Header"/>
    </w:pPr>
    <w:r>
      <w:rPr>
        <w:noProof/>
      </w:rPr>
      <w:drawing>
        <wp:anchor distT="0" distB="0" distL="114300" distR="114300" simplePos="0" relativeHeight="251663359" behindDoc="0" locked="0" layoutInCell="1" allowOverlap="1" wp14:anchorId="33E13622" wp14:editId="5BC90670">
          <wp:simplePos x="0" y="0"/>
          <wp:positionH relativeFrom="column">
            <wp:posOffset>-693964</wp:posOffset>
          </wp:positionH>
          <wp:positionV relativeFrom="paragraph">
            <wp:posOffset>-464820</wp:posOffset>
          </wp:positionV>
          <wp:extent cx="7544435" cy="10671724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CF7F20"/>
    <w:multiLevelType w:val="hybridMultilevel"/>
    <w:tmpl w:val="B8AAFF6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20300"/>
    <w:multiLevelType w:val="hybridMultilevel"/>
    <w:tmpl w:val="B8AAFF6A"/>
    <w:lvl w:ilvl="0" w:tplc="1570E1F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550214">
    <w:abstractNumId w:val="27"/>
  </w:num>
  <w:num w:numId="2" w16cid:durableId="1444107363">
    <w:abstractNumId w:val="24"/>
  </w:num>
  <w:num w:numId="3" w16cid:durableId="2062165492">
    <w:abstractNumId w:val="28"/>
  </w:num>
  <w:num w:numId="4" w16cid:durableId="1816337935">
    <w:abstractNumId w:val="31"/>
  </w:num>
  <w:num w:numId="5" w16cid:durableId="1679431045">
    <w:abstractNumId w:val="17"/>
  </w:num>
  <w:num w:numId="6" w16cid:durableId="927544867">
    <w:abstractNumId w:val="30"/>
  </w:num>
  <w:num w:numId="7" w16cid:durableId="1730810806">
    <w:abstractNumId w:val="16"/>
  </w:num>
  <w:num w:numId="8" w16cid:durableId="2055690553">
    <w:abstractNumId w:val="4"/>
  </w:num>
  <w:num w:numId="9" w16cid:durableId="1915969062">
    <w:abstractNumId w:val="11"/>
  </w:num>
  <w:num w:numId="10" w16cid:durableId="1060442258">
    <w:abstractNumId w:val="1"/>
  </w:num>
  <w:num w:numId="11" w16cid:durableId="1302080401">
    <w:abstractNumId w:val="9"/>
  </w:num>
  <w:num w:numId="12" w16cid:durableId="972174868">
    <w:abstractNumId w:val="2"/>
  </w:num>
  <w:num w:numId="13" w16cid:durableId="1652708154">
    <w:abstractNumId w:val="5"/>
  </w:num>
  <w:num w:numId="14" w16cid:durableId="1616595287">
    <w:abstractNumId w:val="8"/>
  </w:num>
  <w:num w:numId="15" w16cid:durableId="1928685465">
    <w:abstractNumId w:val="23"/>
  </w:num>
  <w:num w:numId="16" w16cid:durableId="1729960325">
    <w:abstractNumId w:val="7"/>
  </w:num>
  <w:num w:numId="17" w16cid:durableId="284310852">
    <w:abstractNumId w:val="15"/>
  </w:num>
  <w:num w:numId="18" w16cid:durableId="43676248">
    <w:abstractNumId w:val="19"/>
  </w:num>
  <w:num w:numId="19" w16cid:durableId="2070610883">
    <w:abstractNumId w:val="26"/>
  </w:num>
  <w:num w:numId="20" w16cid:durableId="1266041615">
    <w:abstractNumId w:val="14"/>
  </w:num>
  <w:num w:numId="21" w16cid:durableId="91707997">
    <w:abstractNumId w:val="21"/>
  </w:num>
  <w:num w:numId="22" w16cid:durableId="871766398">
    <w:abstractNumId w:val="22"/>
  </w:num>
  <w:num w:numId="23" w16cid:durableId="108860352">
    <w:abstractNumId w:val="29"/>
  </w:num>
  <w:num w:numId="24" w16cid:durableId="1710299699">
    <w:abstractNumId w:val="6"/>
  </w:num>
  <w:num w:numId="25" w16cid:durableId="1656373431">
    <w:abstractNumId w:val="18"/>
  </w:num>
  <w:num w:numId="26" w16cid:durableId="1935243705">
    <w:abstractNumId w:val="25"/>
  </w:num>
  <w:num w:numId="27" w16cid:durableId="738096253">
    <w:abstractNumId w:val="12"/>
  </w:num>
  <w:num w:numId="28" w16cid:durableId="1002202577">
    <w:abstractNumId w:val="0"/>
  </w:num>
  <w:num w:numId="29" w16cid:durableId="1317878042">
    <w:abstractNumId w:val="3"/>
  </w:num>
  <w:num w:numId="30" w16cid:durableId="1153761888">
    <w:abstractNumId w:val="10"/>
  </w:num>
  <w:num w:numId="31" w16cid:durableId="807280026">
    <w:abstractNumId w:val="20"/>
  </w:num>
  <w:num w:numId="32" w16cid:durableId="1521703943">
    <w:abstractNumId w:val="13"/>
  </w:num>
  <w:num w:numId="33" w16cid:durableId="54606815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MxMDa2NDGxtDRR0lEKTi0uzszPAykwqgUAXSt7xiwAAAA="/>
  </w:docVars>
  <w:rsids>
    <w:rsidRoot w:val="00F236C3"/>
    <w:rsid w:val="0000034A"/>
    <w:rsid w:val="0000170C"/>
    <w:rsid w:val="000018E5"/>
    <w:rsid w:val="00001D76"/>
    <w:rsid w:val="00003FAC"/>
    <w:rsid w:val="00010A33"/>
    <w:rsid w:val="00011B3C"/>
    <w:rsid w:val="00015EAF"/>
    <w:rsid w:val="000263E2"/>
    <w:rsid w:val="00031A17"/>
    <w:rsid w:val="00035974"/>
    <w:rsid w:val="00042349"/>
    <w:rsid w:val="000455C2"/>
    <w:rsid w:val="00060219"/>
    <w:rsid w:val="00060A9E"/>
    <w:rsid w:val="00085DEA"/>
    <w:rsid w:val="00087328"/>
    <w:rsid w:val="000973BC"/>
    <w:rsid w:val="000A15B4"/>
    <w:rsid w:val="000A58BA"/>
    <w:rsid w:val="000B1891"/>
    <w:rsid w:val="000C0FCB"/>
    <w:rsid w:val="000C1F14"/>
    <w:rsid w:val="000D06FC"/>
    <w:rsid w:val="000D364A"/>
    <w:rsid w:val="000E21D5"/>
    <w:rsid w:val="000E2809"/>
    <w:rsid w:val="000E4BBF"/>
    <w:rsid w:val="000F105E"/>
    <w:rsid w:val="000F23D8"/>
    <w:rsid w:val="00102BFA"/>
    <w:rsid w:val="00112790"/>
    <w:rsid w:val="00120180"/>
    <w:rsid w:val="00123EA4"/>
    <w:rsid w:val="00126020"/>
    <w:rsid w:val="00131734"/>
    <w:rsid w:val="001370C2"/>
    <w:rsid w:val="00137FF3"/>
    <w:rsid w:val="00143E31"/>
    <w:rsid w:val="001446ED"/>
    <w:rsid w:val="00151D34"/>
    <w:rsid w:val="0016233A"/>
    <w:rsid w:val="00170319"/>
    <w:rsid w:val="001855D7"/>
    <w:rsid w:val="001A30FC"/>
    <w:rsid w:val="001B5301"/>
    <w:rsid w:val="001C193F"/>
    <w:rsid w:val="001D13E9"/>
    <w:rsid w:val="001D1F8E"/>
    <w:rsid w:val="001D2CD2"/>
    <w:rsid w:val="001D5443"/>
    <w:rsid w:val="001E2EA2"/>
    <w:rsid w:val="001F1144"/>
    <w:rsid w:val="001F2297"/>
    <w:rsid w:val="001F2F13"/>
    <w:rsid w:val="001F34EE"/>
    <w:rsid w:val="00205FF2"/>
    <w:rsid w:val="002176F6"/>
    <w:rsid w:val="0022561F"/>
    <w:rsid w:val="00226700"/>
    <w:rsid w:val="002323BD"/>
    <w:rsid w:val="00237C41"/>
    <w:rsid w:val="0024111A"/>
    <w:rsid w:val="002430CC"/>
    <w:rsid w:val="002440DE"/>
    <w:rsid w:val="00251E09"/>
    <w:rsid w:val="00254CE8"/>
    <w:rsid w:val="00256F95"/>
    <w:rsid w:val="00266508"/>
    <w:rsid w:val="002728E9"/>
    <w:rsid w:val="002761CB"/>
    <w:rsid w:val="00284171"/>
    <w:rsid w:val="002913E8"/>
    <w:rsid w:val="00293830"/>
    <w:rsid w:val="002A0738"/>
    <w:rsid w:val="002A22D7"/>
    <w:rsid w:val="002A3943"/>
    <w:rsid w:val="002A638C"/>
    <w:rsid w:val="002B0297"/>
    <w:rsid w:val="002C0FD2"/>
    <w:rsid w:val="002D35DE"/>
    <w:rsid w:val="002D4589"/>
    <w:rsid w:val="002D6795"/>
    <w:rsid w:val="002E343C"/>
    <w:rsid w:val="002E63AD"/>
    <w:rsid w:val="002F0BC0"/>
    <w:rsid w:val="002F4948"/>
    <w:rsid w:val="00322BCA"/>
    <w:rsid w:val="003401C7"/>
    <w:rsid w:val="003410FA"/>
    <w:rsid w:val="00351E79"/>
    <w:rsid w:val="00352E47"/>
    <w:rsid w:val="00354406"/>
    <w:rsid w:val="00360FEC"/>
    <w:rsid w:val="00371CBD"/>
    <w:rsid w:val="00384F79"/>
    <w:rsid w:val="00393194"/>
    <w:rsid w:val="00394F02"/>
    <w:rsid w:val="003A4ABD"/>
    <w:rsid w:val="003A762E"/>
    <w:rsid w:val="003B0D84"/>
    <w:rsid w:val="003B44D3"/>
    <w:rsid w:val="003C1003"/>
    <w:rsid w:val="003C2A5E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16284"/>
    <w:rsid w:val="00420C1A"/>
    <w:rsid w:val="00425E24"/>
    <w:rsid w:val="00435B27"/>
    <w:rsid w:val="004408AF"/>
    <w:rsid w:val="00443CFF"/>
    <w:rsid w:val="0044569A"/>
    <w:rsid w:val="00446A31"/>
    <w:rsid w:val="00461566"/>
    <w:rsid w:val="00464F77"/>
    <w:rsid w:val="0047059E"/>
    <w:rsid w:val="0049155B"/>
    <w:rsid w:val="004951B4"/>
    <w:rsid w:val="004A6543"/>
    <w:rsid w:val="004B7E35"/>
    <w:rsid w:val="004C0681"/>
    <w:rsid w:val="004C48E6"/>
    <w:rsid w:val="004C5EBA"/>
    <w:rsid w:val="004D05F8"/>
    <w:rsid w:val="004E172A"/>
    <w:rsid w:val="004F50F1"/>
    <w:rsid w:val="00500773"/>
    <w:rsid w:val="005031B0"/>
    <w:rsid w:val="005104BB"/>
    <w:rsid w:val="00512A54"/>
    <w:rsid w:val="00512AB4"/>
    <w:rsid w:val="00513566"/>
    <w:rsid w:val="005207C1"/>
    <w:rsid w:val="005217A2"/>
    <w:rsid w:val="00533C5B"/>
    <w:rsid w:val="005419F6"/>
    <w:rsid w:val="005508C6"/>
    <w:rsid w:val="00553B10"/>
    <w:rsid w:val="00561601"/>
    <w:rsid w:val="005667EC"/>
    <w:rsid w:val="005719C3"/>
    <w:rsid w:val="005766B3"/>
    <w:rsid w:val="005879E6"/>
    <w:rsid w:val="005A146D"/>
    <w:rsid w:val="005A52E1"/>
    <w:rsid w:val="005A7B3E"/>
    <w:rsid w:val="005B1E8D"/>
    <w:rsid w:val="005B360D"/>
    <w:rsid w:val="005B4B63"/>
    <w:rsid w:val="005E749B"/>
    <w:rsid w:val="005F2EDF"/>
    <w:rsid w:val="005F57A5"/>
    <w:rsid w:val="0060691A"/>
    <w:rsid w:val="00630073"/>
    <w:rsid w:val="00631BCB"/>
    <w:rsid w:val="00633DFF"/>
    <w:rsid w:val="00640927"/>
    <w:rsid w:val="00652739"/>
    <w:rsid w:val="006543E4"/>
    <w:rsid w:val="0066519A"/>
    <w:rsid w:val="006801FC"/>
    <w:rsid w:val="0069056D"/>
    <w:rsid w:val="00696A1F"/>
    <w:rsid w:val="006B08C3"/>
    <w:rsid w:val="006B12D6"/>
    <w:rsid w:val="006B3CD5"/>
    <w:rsid w:val="006B44DA"/>
    <w:rsid w:val="006B5FB0"/>
    <w:rsid w:val="006F2422"/>
    <w:rsid w:val="007065FD"/>
    <w:rsid w:val="0071018A"/>
    <w:rsid w:val="00711EE8"/>
    <w:rsid w:val="0072528F"/>
    <w:rsid w:val="0076029B"/>
    <w:rsid w:val="00772B4C"/>
    <w:rsid w:val="00773612"/>
    <w:rsid w:val="0077679B"/>
    <w:rsid w:val="007B0058"/>
    <w:rsid w:val="007B14AB"/>
    <w:rsid w:val="007C792F"/>
    <w:rsid w:val="007E1F1C"/>
    <w:rsid w:val="007E2F40"/>
    <w:rsid w:val="00807650"/>
    <w:rsid w:val="00822757"/>
    <w:rsid w:val="008306EB"/>
    <w:rsid w:val="00877341"/>
    <w:rsid w:val="008A1157"/>
    <w:rsid w:val="008B1E48"/>
    <w:rsid w:val="008B2211"/>
    <w:rsid w:val="008C536B"/>
    <w:rsid w:val="008C68BC"/>
    <w:rsid w:val="008E4B18"/>
    <w:rsid w:val="009023F3"/>
    <w:rsid w:val="00905031"/>
    <w:rsid w:val="0090602B"/>
    <w:rsid w:val="009202DE"/>
    <w:rsid w:val="009203B9"/>
    <w:rsid w:val="00922296"/>
    <w:rsid w:val="00924028"/>
    <w:rsid w:val="00932439"/>
    <w:rsid w:val="009406AC"/>
    <w:rsid w:val="009410D1"/>
    <w:rsid w:val="0096672E"/>
    <w:rsid w:val="00970132"/>
    <w:rsid w:val="0097256E"/>
    <w:rsid w:val="009A3B8E"/>
    <w:rsid w:val="009C23D4"/>
    <w:rsid w:val="009C2CB4"/>
    <w:rsid w:val="009C4489"/>
    <w:rsid w:val="009C4B55"/>
    <w:rsid w:val="009D0B5B"/>
    <w:rsid w:val="009D2346"/>
    <w:rsid w:val="009D4997"/>
    <w:rsid w:val="009E3CC0"/>
    <w:rsid w:val="009E47E5"/>
    <w:rsid w:val="009F2ED5"/>
    <w:rsid w:val="00A04CF1"/>
    <w:rsid w:val="00A134D3"/>
    <w:rsid w:val="00A179DE"/>
    <w:rsid w:val="00A25F58"/>
    <w:rsid w:val="00A372A9"/>
    <w:rsid w:val="00A44627"/>
    <w:rsid w:val="00A502C1"/>
    <w:rsid w:val="00A53AC3"/>
    <w:rsid w:val="00A5558A"/>
    <w:rsid w:val="00A63AD0"/>
    <w:rsid w:val="00A7204A"/>
    <w:rsid w:val="00A73FEF"/>
    <w:rsid w:val="00A8142C"/>
    <w:rsid w:val="00A94D32"/>
    <w:rsid w:val="00A979FA"/>
    <w:rsid w:val="00AA2375"/>
    <w:rsid w:val="00AA6156"/>
    <w:rsid w:val="00AD423B"/>
    <w:rsid w:val="00AE0516"/>
    <w:rsid w:val="00AE0C66"/>
    <w:rsid w:val="00AE6AD7"/>
    <w:rsid w:val="00AF4800"/>
    <w:rsid w:val="00B01484"/>
    <w:rsid w:val="00B174B5"/>
    <w:rsid w:val="00B20916"/>
    <w:rsid w:val="00B22AAC"/>
    <w:rsid w:val="00B37E6C"/>
    <w:rsid w:val="00B727DA"/>
    <w:rsid w:val="00B80620"/>
    <w:rsid w:val="00B80926"/>
    <w:rsid w:val="00B90334"/>
    <w:rsid w:val="00B93E29"/>
    <w:rsid w:val="00B952DB"/>
    <w:rsid w:val="00B97B1E"/>
    <w:rsid w:val="00BB15BF"/>
    <w:rsid w:val="00BC044E"/>
    <w:rsid w:val="00BF29A8"/>
    <w:rsid w:val="00BF4D7C"/>
    <w:rsid w:val="00C1739D"/>
    <w:rsid w:val="00C17B89"/>
    <w:rsid w:val="00C33239"/>
    <w:rsid w:val="00C34FBF"/>
    <w:rsid w:val="00C43B03"/>
    <w:rsid w:val="00C55180"/>
    <w:rsid w:val="00C617D1"/>
    <w:rsid w:val="00C651F8"/>
    <w:rsid w:val="00C74F44"/>
    <w:rsid w:val="00C76AAE"/>
    <w:rsid w:val="00C77FDD"/>
    <w:rsid w:val="00C80B76"/>
    <w:rsid w:val="00C81CB5"/>
    <w:rsid w:val="00C84EB5"/>
    <w:rsid w:val="00C958D9"/>
    <w:rsid w:val="00CB11A3"/>
    <w:rsid w:val="00CD13C5"/>
    <w:rsid w:val="00CD17C2"/>
    <w:rsid w:val="00CD3D3D"/>
    <w:rsid w:val="00CE0B84"/>
    <w:rsid w:val="00D14A6E"/>
    <w:rsid w:val="00D15B72"/>
    <w:rsid w:val="00D3555B"/>
    <w:rsid w:val="00D4307F"/>
    <w:rsid w:val="00D66059"/>
    <w:rsid w:val="00D660F4"/>
    <w:rsid w:val="00D76E52"/>
    <w:rsid w:val="00D83461"/>
    <w:rsid w:val="00D87830"/>
    <w:rsid w:val="00D93C4F"/>
    <w:rsid w:val="00DC04FC"/>
    <w:rsid w:val="00DE45E2"/>
    <w:rsid w:val="00E0297E"/>
    <w:rsid w:val="00E02D40"/>
    <w:rsid w:val="00E222D0"/>
    <w:rsid w:val="00E50529"/>
    <w:rsid w:val="00E60D0B"/>
    <w:rsid w:val="00E732E9"/>
    <w:rsid w:val="00E91116"/>
    <w:rsid w:val="00E96C61"/>
    <w:rsid w:val="00EA502F"/>
    <w:rsid w:val="00EC2E1D"/>
    <w:rsid w:val="00EC40CF"/>
    <w:rsid w:val="00ED6B12"/>
    <w:rsid w:val="00EE490F"/>
    <w:rsid w:val="00EF720B"/>
    <w:rsid w:val="00F02C99"/>
    <w:rsid w:val="00F039E0"/>
    <w:rsid w:val="00F11C83"/>
    <w:rsid w:val="00F135EC"/>
    <w:rsid w:val="00F236C3"/>
    <w:rsid w:val="00F35B02"/>
    <w:rsid w:val="00F43D45"/>
    <w:rsid w:val="00F50654"/>
    <w:rsid w:val="00F51FEF"/>
    <w:rsid w:val="00F54C3D"/>
    <w:rsid w:val="00F773F7"/>
    <w:rsid w:val="00F9176E"/>
    <w:rsid w:val="00F91847"/>
    <w:rsid w:val="00F93772"/>
    <w:rsid w:val="00F9729F"/>
    <w:rsid w:val="00F97D4D"/>
    <w:rsid w:val="00FA2252"/>
    <w:rsid w:val="00FA3722"/>
    <w:rsid w:val="00FA3E2F"/>
    <w:rsid w:val="00FA680D"/>
    <w:rsid w:val="00FA6CD3"/>
    <w:rsid w:val="00FB6FAC"/>
    <w:rsid w:val="00FC2D18"/>
    <w:rsid w:val="00FD15CC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2A6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6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F97D4D"/>
    <w:rPr>
      <w:color w:val="808080"/>
    </w:rPr>
  </w:style>
  <w:style w:type="paragraph" w:customStyle="1" w:styleId="Style1">
    <w:name w:val="Style1"/>
    <w:basedOn w:val="Normal"/>
    <w:link w:val="Style1Char"/>
    <w:qFormat/>
    <w:rsid w:val="00F97D4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F97D4D"/>
    <w:rPr>
      <w:rFonts w:ascii="DIN NEXT™ ARABIC MEDIUM" w:hAnsi="DIN NEXT™ ARABIC MEDIUM"/>
      <w:b/>
      <w:color w:val="52B5C2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63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NCAAA">
    <w:name w:val="NCAAA"/>
    <w:basedOn w:val="TableNormal"/>
    <w:uiPriority w:val="99"/>
    <w:rsid w:val="00F43D45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8E4B1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E4B1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31BCB"/>
    <w:pPr>
      <w:tabs>
        <w:tab w:val="right" w:leader="dot" w:pos="9628"/>
      </w:tabs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E4B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97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24CA8E5E96F4276A3A064EA4210E3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C948BA-02F2-433A-8EBB-2F5368D4EAEC}"/>
      </w:docPartPr>
      <w:docPartBody>
        <w:p w:rsidR="00E0059A" w:rsidRDefault="007E79E1" w:rsidP="007E79E1">
          <w:pPr>
            <w:pStyle w:val="324CA8E5E96F4276A3A064EA4210E37E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58672DC36155444E873BFCEBA9140BD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6DBBB70-6F8D-4964-96FE-5DC569A058A0}"/>
      </w:docPartPr>
      <w:docPartBody>
        <w:p w:rsidR="00E0059A" w:rsidRDefault="007E79E1" w:rsidP="007E79E1">
          <w:pPr>
            <w:pStyle w:val="58672DC36155444E873BFCEBA9140BDF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Course Instructor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F99EE7996AAD48468B04F67E4D2575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DE4451-C830-449E-A4D5-52873B0986F4}"/>
      </w:docPartPr>
      <w:docPartBody>
        <w:p w:rsidR="00E0059A" w:rsidRDefault="007E79E1" w:rsidP="007E79E1">
          <w:pPr>
            <w:pStyle w:val="F99EE7996AAD48468B04F67E4D25757D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Starting the 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11C75BA6265247C4AB96AFE77ABBD7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AEAE1E-1F1F-47EA-B7EC-DF85DD643C7D}"/>
      </w:docPartPr>
      <w:docPartBody>
        <w:p w:rsidR="00E0059A" w:rsidRDefault="007E79E1" w:rsidP="007E79E1">
          <w:pPr>
            <w:pStyle w:val="11C75BA6265247C4AB96AFE77ABBD750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Completed the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960"/>
    <w:rsid w:val="00035974"/>
    <w:rsid w:val="00077D93"/>
    <w:rsid w:val="000E6ED5"/>
    <w:rsid w:val="000F7875"/>
    <w:rsid w:val="001370C2"/>
    <w:rsid w:val="0015774E"/>
    <w:rsid w:val="0020330D"/>
    <w:rsid w:val="00212E53"/>
    <w:rsid w:val="00226700"/>
    <w:rsid w:val="00247100"/>
    <w:rsid w:val="002C67FB"/>
    <w:rsid w:val="00332EC8"/>
    <w:rsid w:val="003805B9"/>
    <w:rsid w:val="003C6D89"/>
    <w:rsid w:val="003D7BBC"/>
    <w:rsid w:val="00452A9E"/>
    <w:rsid w:val="00473676"/>
    <w:rsid w:val="00492538"/>
    <w:rsid w:val="004D37ED"/>
    <w:rsid w:val="00534EFF"/>
    <w:rsid w:val="00570017"/>
    <w:rsid w:val="00693163"/>
    <w:rsid w:val="00732CA9"/>
    <w:rsid w:val="007620E6"/>
    <w:rsid w:val="00773612"/>
    <w:rsid w:val="007A5771"/>
    <w:rsid w:val="007C792F"/>
    <w:rsid w:val="007E79E1"/>
    <w:rsid w:val="008538BC"/>
    <w:rsid w:val="008C7654"/>
    <w:rsid w:val="009862E3"/>
    <w:rsid w:val="00A41960"/>
    <w:rsid w:val="00AA6156"/>
    <w:rsid w:val="00BC044E"/>
    <w:rsid w:val="00BE6345"/>
    <w:rsid w:val="00C90EB4"/>
    <w:rsid w:val="00D66059"/>
    <w:rsid w:val="00D85419"/>
    <w:rsid w:val="00DA1763"/>
    <w:rsid w:val="00DA6E1F"/>
    <w:rsid w:val="00DC04FC"/>
    <w:rsid w:val="00DE45E2"/>
    <w:rsid w:val="00E0059A"/>
    <w:rsid w:val="00E30817"/>
    <w:rsid w:val="00F0194E"/>
    <w:rsid w:val="00F80D2F"/>
    <w:rsid w:val="00FA680D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79E1"/>
    <w:rPr>
      <w:color w:val="808080"/>
    </w:rPr>
  </w:style>
  <w:style w:type="paragraph" w:customStyle="1" w:styleId="324CA8E5E96F4276A3A064EA4210E37E">
    <w:name w:val="324CA8E5E96F4276A3A064EA4210E37E"/>
    <w:rsid w:val="007E79E1"/>
    <w:rPr>
      <w:kern w:val="2"/>
      <w14:ligatures w14:val="standardContextual"/>
    </w:rPr>
  </w:style>
  <w:style w:type="paragraph" w:customStyle="1" w:styleId="58672DC36155444E873BFCEBA9140BDF">
    <w:name w:val="58672DC36155444E873BFCEBA9140BDF"/>
    <w:rsid w:val="007E79E1"/>
    <w:rPr>
      <w:kern w:val="2"/>
      <w14:ligatures w14:val="standardContextual"/>
    </w:rPr>
  </w:style>
  <w:style w:type="paragraph" w:customStyle="1" w:styleId="F99EE7996AAD48468B04F67E4D25757D">
    <w:name w:val="F99EE7996AAD48468B04F67E4D25757D"/>
    <w:rsid w:val="007E79E1"/>
    <w:rPr>
      <w:kern w:val="2"/>
      <w14:ligatures w14:val="standardContextual"/>
    </w:rPr>
  </w:style>
  <w:style w:type="paragraph" w:customStyle="1" w:styleId="11C75BA6265247C4AB96AFE77ABBD750">
    <w:name w:val="11C75BA6265247C4AB96AFE77ABBD750"/>
    <w:rsid w:val="007E79E1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DC619F-2058-4248-ACCA-E5ABEC4DE3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8FD422-7324-4AAF-8801-F0985523B795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3.xml><?xml version="1.0" encoding="utf-8"?>
<ds:datastoreItem xmlns:ds="http://schemas.openxmlformats.org/officeDocument/2006/customXml" ds:itemID="{D0D2DD20-4CA8-4BD0-A5EC-C157E12A606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D0AF106-C2CB-4AFB-8F27-711DB44D63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5</Pages>
  <Words>531</Words>
  <Characters>3029</Characters>
  <Application>Microsoft Office Word</Application>
  <DocSecurity>0</DocSecurity>
  <Lines>25</Lines>
  <Paragraphs>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461CR_ENG332-2_Drama</dc:title>
  <dc:subject/>
  <cp:keywords/>
  <dc:description/>
  <cp:lastPrinted>2024-06-30T11:37:00Z</cp:lastPrinted>
  <dcterms:created xsi:type="dcterms:W3CDTF">2022-10-23T15:00:00Z</dcterms:created>
  <dcterms:modified xsi:type="dcterms:W3CDTF">2024-11-29T20:17:00Z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fff0c75f261ec1955ccdffc3c02f2c3e5512eac23c05e2c79100729652d782f6</vt:lpwstr>
  </property>
  <property fmtid="{D5CDD505-2E9C-101B-9397-08002B2CF9AE}" pid="3" name="ContentTypeId">
    <vt:lpwstr>0x0101007949188D5059934B8102C12203A9706F</vt:lpwstr>
  </property>
</Properties>
</file>