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2538A" w14:textId="77777777" w:rsidR="00C77ADC" w:rsidRPr="00786776" w:rsidRDefault="00C77ADC" w:rsidP="00C77ADC">
      <w:pPr>
        <w:jc w:val="right"/>
        <w:rPr>
          <w:rFonts w:cstheme="minorHAnsi"/>
          <w:rtl/>
          <w:lang w:val="en-AU"/>
        </w:rPr>
      </w:pPr>
    </w:p>
    <w:p w14:paraId="302B9905" w14:textId="77777777" w:rsidR="00C77ADC" w:rsidRPr="00786776" w:rsidRDefault="00C77ADC" w:rsidP="00C77ADC">
      <w:pPr>
        <w:jc w:val="right"/>
        <w:rPr>
          <w:rFonts w:cstheme="minorHAnsi"/>
          <w:lang w:val="en-AU"/>
        </w:rPr>
      </w:pPr>
    </w:p>
    <w:p w14:paraId="139A1E06" w14:textId="77777777" w:rsidR="00C77ADC" w:rsidRPr="00786776" w:rsidRDefault="00C77ADC" w:rsidP="00C77ADC">
      <w:pPr>
        <w:jc w:val="right"/>
        <w:rPr>
          <w:rFonts w:cstheme="minorHAnsi"/>
          <w:lang w:val="en-AU"/>
        </w:rPr>
      </w:pPr>
    </w:p>
    <w:p w14:paraId="1A7E916B" w14:textId="77777777" w:rsidR="00C77ADC" w:rsidRPr="00786776" w:rsidRDefault="00C77ADC" w:rsidP="00C77ADC">
      <w:pPr>
        <w:jc w:val="right"/>
        <w:rPr>
          <w:rFonts w:cstheme="minorHAnsi"/>
          <w:lang w:val="en-AU"/>
        </w:rPr>
      </w:pPr>
    </w:p>
    <w:p w14:paraId="049D630F" w14:textId="77777777" w:rsidR="00C77ADC" w:rsidRPr="00786776" w:rsidRDefault="00C77ADC" w:rsidP="00C77ADC">
      <w:pPr>
        <w:jc w:val="right"/>
        <w:rPr>
          <w:rFonts w:cstheme="minorHAnsi"/>
          <w:lang w:val="en-AU"/>
        </w:rPr>
      </w:pPr>
    </w:p>
    <w:p w14:paraId="24EDD7DF" w14:textId="77777777" w:rsidR="00C77ADC" w:rsidRPr="00786776" w:rsidRDefault="00C77ADC" w:rsidP="00C77ADC">
      <w:pPr>
        <w:jc w:val="right"/>
        <w:rPr>
          <w:rFonts w:cstheme="minorHAnsi"/>
          <w:lang w:val="en-AU"/>
        </w:rPr>
      </w:pPr>
    </w:p>
    <w:p w14:paraId="537F39F0" w14:textId="77777777" w:rsidR="00C77ADC" w:rsidRPr="00786776" w:rsidRDefault="00C77ADC" w:rsidP="00C77ADC">
      <w:pPr>
        <w:jc w:val="right"/>
        <w:rPr>
          <w:rFonts w:cstheme="minorHAnsi"/>
          <w:lang w:val="en-AU"/>
        </w:rPr>
      </w:pPr>
    </w:p>
    <w:p w14:paraId="52DE814E" w14:textId="77777777" w:rsidR="00C77ADC" w:rsidRPr="00786776" w:rsidRDefault="00C77ADC" w:rsidP="00C77ADC">
      <w:pPr>
        <w:pStyle w:val="BasicParagraph"/>
        <w:spacing w:line="360" w:lineRule="auto"/>
        <w:rPr>
          <w:rStyle w:val="a"/>
          <w:rFonts w:asciiTheme="minorHAnsi" w:hAnsiTheme="minorHAnsi" w:cstheme="minorHAnsi"/>
          <w:color w:val="4C3D8E"/>
          <w:lang w:val="en-AU"/>
        </w:rPr>
      </w:pPr>
    </w:p>
    <w:p w14:paraId="3D13745D" w14:textId="77777777" w:rsidR="00C77ADC" w:rsidRPr="00786776" w:rsidRDefault="00C77ADC" w:rsidP="00C77ADC">
      <w:pPr>
        <w:pStyle w:val="BasicParagraph"/>
        <w:spacing w:line="360" w:lineRule="auto"/>
        <w:rPr>
          <w:rStyle w:val="a"/>
          <w:rFonts w:asciiTheme="minorHAnsi" w:hAnsiTheme="minorHAnsi" w:cstheme="minorHAnsi"/>
          <w:color w:val="4C3D8E"/>
          <w:rtl/>
          <w:lang w:val="en-AU"/>
        </w:rPr>
      </w:pPr>
    </w:p>
    <w:tbl>
      <w:tblPr>
        <w:tblStyle w:val="TableGrid"/>
        <w:tblpPr w:leftFromText="180" w:rightFromText="180" w:vertAnchor="text" w:horzAnchor="margin" w:tblpXSpec="center" w:tblpY="270"/>
        <w:tblW w:w="0" w:type="auto"/>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CellMar>
          <w:left w:w="115" w:type="dxa"/>
          <w:right w:w="115" w:type="dxa"/>
        </w:tblCellMar>
        <w:tblLook w:val="04A0" w:firstRow="1" w:lastRow="0" w:firstColumn="1" w:lastColumn="0" w:noHBand="0" w:noVBand="1"/>
      </w:tblPr>
      <w:tblGrid>
        <w:gridCol w:w="8092"/>
      </w:tblGrid>
      <w:tr w:rsidR="00C77ADC" w:rsidRPr="00786776" w14:paraId="493894F6" w14:textId="77777777" w:rsidTr="00C77ADC">
        <w:trPr>
          <w:trHeight w:val="576"/>
          <w:tblCellSpacing w:w="7" w:type="dxa"/>
        </w:trPr>
        <w:tc>
          <w:tcPr>
            <w:tcW w:w="8064" w:type="dxa"/>
            <w:shd w:val="clear" w:color="auto" w:fill="F2F2F2" w:themeFill="background1" w:themeFillShade="F2"/>
            <w:vAlign w:val="center"/>
          </w:tcPr>
          <w:p w14:paraId="2E63E442" w14:textId="77777777" w:rsidR="00C77ADC" w:rsidRPr="00786776" w:rsidRDefault="00C77ADC" w:rsidP="00C77ADC">
            <w:pPr>
              <w:spacing w:line="276" w:lineRule="auto"/>
              <w:jc w:val="lowKashida"/>
              <w:rPr>
                <w:rFonts w:cstheme="minorHAnsi"/>
                <w:color w:val="F59F52"/>
                <w:sz w:val="28"/>
                <w:szCs w:val="28"/>
                <w:rtl/>
                <w:lang w:val="en-AU"/>
              </w:rPr>
            </w:pPr>
            <w:r w:rsidRPr="00786776">
              <w:rPr>
                <w:rFonts w:cstheme="minorHAnsi"/>
                <w:b/>
                <w:bCs/>
                <w:color w:val="5279BB"/>
                <w:sz w:val="28"/>
                <w:szCs w:val="28"/>
                <w:lang w:val="en-AU"/>
              </w:rPr>
              <w:t>Course Title</w:t>
            </w:r>
            <w:r w:rsidRPr="00786776">
              <w:rPr>
                <w:rFonts w:cstheme="minorHAnsi"/>
                <w:b/>
                <w:bCs/>
                <w:color w:val="5279BB"/>
                <w:sz w:val="28"/>
                <w:szCs w:val="28"/>
                <w:rtl/>
                <w:lang w:val="en-AU"/>
              </w:rPr>
              <w:t>:</w:t>
            </w:r>
            <w:r w:rsidRPr="00786776">
              <w:rPr>
                <w:rFonts w:cstheme="minorHAnsi"/>
                <w:color w:val="5279BB"/>
                <w:sz w:val="28"/>
                <w:szCs w:val="28"/>
                <w:lang w:val="en-AU"/>
              </w:rPr>
              <w:t xml:space="preserve">  </w:t>
            </w:r>
            <w:r w:rsidRPr="00786776">
              <w:rPr>
                <w:rFonts w:cstheme="minorHAnsi"/>
                <w:color w:val="5279BB"/>
                <w:sz w:val="28"/>
                <w:szCs w:val="28"/>
                <w:rtl/>
                <w:lang w:val="en-AU"/>
              </w:rPr>
              <w:t xml:space="preserve"> </w:t>
            </w:r>
            <w:sdt>
              <w:sdtPr>
                <w:rPr>
                  <w:rStyle w:val="Style1Char"/>
                  <w:rFonts w:cstheme="minorHAnsi"/>
                  <w:szCs w:val="28"/>
                  <w:lang w:val="en-AU"/>
                </w:rPr>
                <w:alias w:val="Course Title"/>
                <w:tag w:val="Course Title"/>
                <w:id w:val="1748220349"/>
                <w:placeholder>
                  <w:docPart w:val="BB47C9973B7048C08CDCDC7A5759C1D1"/>
                </w:placeholder>
              </w:sdtPr>
              <w:sdtEndPr>
                <w:rPr>
                  <w:rStyle w:val="DefaultParagraphFont"/>
                  <w:rFonts w:asciiTheme="minorHAnsi" w:hAnsiTheme="minorHAnsi"/>
                  <w:b w:val="0"/>
                  <w:color w:val="5279BB"/>
                  <w:sz w:val="22"/>
                </w:rPr>
              </w:sdtEndPr>
              <w:sdtContent>
                <w:r w:rsidR="00AA25EB">
                  <w:rPr>
                    <w:rStyle w:val="Style1Char"/>
                    <w:rFonts w:cstheme="minorHAnsi"/>
                    <w:szCs w:val="28"/>
                    <w:lang w:val="en-AU"/>
                  </w:rPr>
                  <w:t>Translation Project</w:t>
                </w:r>
              </w:sdtContent>
            </w:sdt>
          </w:p>
        </w:tc>
      </w:tr>
      <w:tr w:rsidR="00C77ADC" w:rsidRPr="00786776" w14:paraId="0E62B662" w14:textId="77777777" w:rsidTr="00C77ADC">
        <w:trPr>
          <w:trHeight w:val="576"/>
          <w:tblCellSpacing w:w="7" w:type="dxa"/>
        </w:trPr>
        <w:tc>
          <w:tcPr>
            <w:tcW w:w="8064" w:type="dxa"/>
            <w:shd w:val="clear" w:color="auto" w:fill="D9D9D9" w:themeFill="background1" w:themeFillShade="D9"/>
            <w:vAlign w:val="center"/>
          </w:tcPr>
          <w:p w14:paraId="1AB78B2B" w14:textId="24A79D81" w:rsidR="00C77ADC" w:rsidRPr="00786776" w:rsidRDefault="00C77ADC" w:rsidP="00C77ADC">
            <w:pPr>
              <w:spacing w:line="276" w:lineRule="auto"/>
              <w:jc w:val="lowKashida"/>
              <w:rPr>
                <w:rFonts w:cstheme="minorHAnsi"/>
                <w:color w:val="F59F52"/>
                <w:sz w:val="28"/>
                <w:szCs w:val="28"/>
                <w:rtl/>
                <w:lang w:val="en-AU"/>
              </w:rPr>
            </w:pPr>
            <w:r w:rsidRPr="00786776">
              <w:rPr>
                <w:rFonts w:cstheme="minorHAnsi"/>
                <w:b/>
                <w:bCs/>
                <w:color w:val="5279BB"/>
                <w:sz w:val="28"/>
                <w:szCs w:val="28"/>
                <w:lang w:val="en-AU"/>
              </w:rPr>
              <w:t>Course Code</w:t>
            </w:r>
            <w:r w:rsidRPr="00786776">
              <w:rPr>
                <w:rFonts w:cstheme="minorHAnsi"/>
                <w:color w:val="5279BB"/>
                <w:sz w:val="28"/>
                <w:szCs w:val="28"/>
                <w:rtl/>
                <w:lang w:val="en-AU"/>
              </w:rPr>
              <w:t>:</w:t>
            </w:r>
            <w:r w:rsidRPr="00786776">
              <w:rPr>
                <w:rFonts w:cstheme="minorHAnsi"/>
                <w:color w:val="5279BB"/>
                <w:sz w:val="28"/>
                <w:szCs w:val="28"/>
                <w:lang w:val="en-AU"/>
              </w:rPr>
              <w:t xml:space="preserve">  </w:t>
            </w:r>
            <w:r w:rsidRPr="00786776">
              <w:rPr>
                <w:rFonts w:cstheme="minorHAnsi"/>
                <w:color w:val="5279BB"/>
                <w:sz w:val="28"/>
                <w:szCs w:val="28"/>
                <w:rtl/>
                <w:lang w:val="en-AU"/>
              </w:rPr>
              <w:t xml:space="preserve"> </w:t>
            </w:r>
            <w:r w:rsidRPr="00786776">
              <w:rPr>
                <w:rFonts w:cstheme="minorHAnsi"/>
                <w:color w:val="52B5C2"/>
                <w:sz w:val="28"/>
                <w:szCs w:val="28"/>
                <w:lang w:val="en-AU"/>
              </w:rPr>
              <w:t xml:space="preserve"> </w:t>
            </w:r>
            <w:r w:rsidR="00AA25EB">
              <w:rPr>
                <w:rStyle w:val="Style1Char"/>
                <w:rFonts w:cstheme="minorHAnsi"/>
                <w:szCs w:val="28"/>
                <w:lang w:val="en-AU"/>
              </w:rPr>
              <w:t>TRN 6</w:t>
            </w:r>
            <w:r w:rsidR="00B9527E">
              <w:rPr>
                <w:rStyle w:val="Style1Char"/>
                <w:rFonts w:cstheme="minorHAnsi"/>
                <w:szCs w:val="28"/>
                <w:lang w:val="en-AU"/>
              </w:rPr>
              <w:t>112</w:t>
            </w:r>
          </w:p>
        </w:tc>
      </w:tr>
      <w:tr w:rsidR="00C77ADC" w:rsidRPr="00786776" w14:paraId="7B31C6D2" w14:textId="77777777" w:rsidTr="00C77ADC">
        <w:trPr>
          <w:trHeight w:val="576"/>
          <w:tblCellSpacing w:w="7" w:type="dxa"/>
        </w:trPr>
        <w:tc>
          <w:tcPr>
            <w:tcW w:w="8064" w:type="dxa"/>
            <w:shd w:val="clear" w:color="auto" w:fill="F2F2F2" w:themeFill="background1" w:themeFillShade="F2"/>
            <w:vAlign w:val="center"/>
          </w:tcPr>
          <w:p w14:paraId="7BFB8532" w14:textId="6447278C" w:rsidR="00C77ADC" w:rsidRPr="00786776" w:rsidRDefault="00C77ADC" w:rsidP="00C77ADC">
            <w:pPr>
              <w:spacing w:line="276" w:lineRule="auto"/>
              <w:jc w:val="lowKashida"/>
              <w:rPr>
                <w:rFonts w:cstheme="minorHAnsi"/>
                <w:color w:val="F59F52"/>
                <w:sz w:val="28"/>
                <w:szCs w:val="28"/>
                <w:rtl/>
                <w:lang w:val="en-AU"/>
              </w:rPr>
            </w:pPr>
            <w:r w:rsidRPr="00786776">
              <w:rPr>
                <w:rFonts w:cstheme="minorHAnsi"/>
                <w:b/>
                <w:bCs/>
                <w:color w:val="5279BB"/>
                <w:sz w:val="28"/>
                <w:szCs w:val="28"/>
                <w:lang w:val="en-AU"/>
              </w:rPr>
              <w:t>Program</w:t>
            </w:r>
            <w:r w:rsidRPr="00786776">
              <w:rPr>
                <w:rFonts w:cstheme="minorHAnsi"/>
                <w:color w:val="5279BB"/>
                <w:sz w:val="28"/>
                <w:szCs w:val="28"/>
                <w:lang w:val="en-AU"/>
              </w:rPr>
              <w:t>:</w:t>
            </w:r>
            <w:r w:rsidRPr="00786776">
              <w:rPr>
                <w:rFonts w:cstheme="minorHAnsi"/>
                <w:color w:val="52B5C2"/>
                <w:sz w:val="28"/>
                <w:szCs w:val="28"/>
                <w:rtl/>
                <w:lang w:val="en-AU"/>
              </w:rPr>
              <w:t xml:space="preserve"> </w:t>
            </w:r>
            <w:r w:rsidRPr="00786776">
              <w:rPr>
                <w:rStyle w:val="Style1Char"/>
                <w:rFonts w:cstheme="minorHAnsi"/>
                <w:szCs w:val="28"/>
                <w:lang w:val="en-AU"/>
              </w:rPr>
              <w:t>Master of Arts in Translation</w:t>
            </w:r>
          </w:p>
        </w:tc>
      </w:tr>
      <w:tr w:rsidR="00C77ADC" w:rsidRPr="00786776" w14:paraId="47D27C17" w14:textId="77777777" w:rsidTr="00C77ADC">
        <w:trPr>
          <w:trHeight w:val="576"/>
          <w:tblCellSpacing w:w="7" w:type="dxa"/>
        </w:trPr>
        <w:tc>
          <w:tcPr>
            <w:tcW w:w="8064" w:type="dxa"/>
            <w:shd w:val="clear" w:color="auto" w:fill="D9D9D9" w:themeFill="background1" w:themeFillShade="D9"/>
            <w:vAlign w:val="center"/>
          </w:tcPr>
          <w:p w14:paraId="3FA569A4" w14:textId="77777777" w:rsidR="00C77ADC" w:rsidRPr="00786776" w:rsidRDefault="00C77ADC" w:rsidP="00C77ADC">
            <w:pPr>
              <w:spacing w:line="276" w:lineRule="auto"/>
              <w:jc w:val="lowKashida"/>
              <w:rPr>
                <w:rFonts w:cstheme="minorHAnsi"/>
                <w:color w:val="F59F52"/>
                <w:sz w:val="28"/>
                <w:szCs w:val="28"/>
                <w:lang w:val="en-AU"/>
              </w:rPr>
            </w:pPr>
            <w:r w:rsidRPr="00786776">
              <w:rPr>
                <w:rFonts w:cstheme="minorHAnsi"/>
                <w:b/>
                <w:bCs/>
                <w:color w:val="5279BB"/>
                <w:sz w:val="28"/>
                <w:szCs w:val="28"/>
                <w:lang w:val="en-AU"/>
              </w:rPr>
              <w:t>Department</w:t>
            </w:r>
            <w:r w:rsidRPr="00786776">
              <w:rPr>
                <w:rFonts w:cstheme="minorHAnsi"/>
                <w:color w:val="5279BB"/>
                <w:sz w:val="28"/>
                <w:szCs w:val="28"/>
                <w:lang w:val="en-AU"/>
              </w:rPr>
              <w:t xml:space="preserve">:  </w:t>
            </w:r>
            <w:r w:rsidRPr="00786776">
              <w:rPr>
                <w:rFonts w:cstheme="minorHAnsi"/>
                <w:color w:val="5279BB"/>
                <w:sz w:val="28"/>
                <w:szCs w:val="28"/>
                <w:rtl/>
                <w:lang w:val="en-AU"/>
              </w:rPr>
              <w:t xml:space="preserve"> </w:t>
            </w:r>
            <w:r w:rsidRPr="00786776">
              <w:rPr>
                <w:rStyle w:val="Style1Char"/>
                <w:rFonts w:cstheme="minorHAnsi"/>
                <w:szCs w:val="28"/>
                <w:lang w:val="en-AU"/>
              </w:rPr>
              <w:t>Translation</w:t>
            </w:r>
          </w:p>
        </w:tc>
      </w:tr>
      <w:tr w:rsidR="00C77ADC" w:rsidRPr="00786776" w14:paraId="27203E78" w14:textId="77777777" w:rsidTr="00C77ADC">
        <w:trPr>
          <w:trHeight w:val="576"/>
          <w:tblCellSpacing w:w="7" w:type="dxa"/>
        </w:trPr>
        <w:tc>
          <w:tcPr>
            <w:tcW w:w="8064" w:type="dxa"/>
            <w:shd w:val="clear" w:color="auto" w:fill="F2F2F2" w:themeFill="background1" w:themeFillShade="F2"/>
            <w:vAlign w:val="center"/>
          </w:tcPr>
          <w:p w14:paraId="70EF4B14" w14:textId="77777777" w:rsidR="00C77ADC" w:rsidRPr="00786776" w:rsidRDefault="00C77ADC" w:rsidP="00C77ADC">
            <w:pPr>
              <w:spacing w:line="276" w:lineRule="auto"/>
              <w:jc w:val="lowKashida"/>
              <w:rPr>
                <w:rFonts w:cstheme="minorHAnsi"/>
                <w:color w:val="F59F52"/>
                <w:sz w:val="28"/>
                <w:szCs w:val="28"/>
                <w:lang w:val="en-AU"/>
              </w:rPr>
            </w:pPr>
            <w:r w:rsidRPr="00786776">
              <w:rPr>
                <w:rFonts w:cstheme="minorHAnsi"/>
                <w:b/>
                <w:bCs/>
                <w:color w:val="5279BB"/>
                <w:sz w:val="28"/>
                <w:szCs w:val="28"/>
                <w:lang w:val="en-AU"/>
              </w:rPr>
              <w:t>College</w:t>
            </w:r>
            <w:r w:rsidRPr="00786776">
              <w:rPr>
                <w:rFonts w:cstheme="minorHAnsi"/>
                <w:color w:val="5279BB"/>
                <w:sz w:val="28"/>
                <w:szCs w:val="28"/>
                <w:lang w:val="en-AU"/>
              </w:rPr>
              <w:t xml:space="preserve">:  </w:t>
            </w:r>
            <w:r w:rsidRPr="00786776">
              <w:rPr>
                <w:rFonts w:cstheme="minorHAnsi"/>
                <w:color w:val="5279BB"/>
                <w:sz w:val="28"/>
                <w:szCs w:val="28"/>
                <w:rtl/>
                <w:lang w:val="en-AU"/>
              </w:rPr>
              <w:t xml:space="preserve"> </w:t>
            </w:r>
            <w:r w:rsidRPr="00786776">
              <w:rPr>
                <w:rStyle w:val="Style1Char"/>
                <w:rFonts w:cstheme="minorHAnsi"/>
                <w:szCs w:val="28"/>
                <w:lang w:val="en-AU"/>
              </w:rPr>
              <w:t xml:space="preserve">College of Languages &amp; Translation </w:t>
            </w:r>
          </w:p>
        </w:tc>
      </w:tr>
      <w:tr w:rsidR="00C77ADC" w:rsidRPr="00786776" w14:paraId="4FCF10F6" w14:textId="77777777" w:rsidTr="00C77ADC">
        <w:trPr>
          <w:trHeight w:val="576"/>
          <w:tblCellSpacing w:w="7" w:type="dxa"/>
        </w:trPr>
        <w:tc>
          <w:tcPr>
            <w:tcW w:w="8064" w:type="dxa"/>
            <w:shd w:val="clear" w:color="auto" w:fill="D9D9D9" w:themeFill="background1" w:themeFillShade="D9"/>
            <w:vAlign w:val="center"/>
          </w:tcPr>
          <w:p w14:paraId="1B095358" w14:textId="77777777" w:rsidR="00C77ADC" w:rsidRPr="00786776" w:rsidRDefault="00C77ADC" w:rsidP="00C77ADC">
            <w:pPr>
              <w:spacing w:line="276" w:lineRule="auto"/>
              <w:jc w:val="lowKashida"/>
              <w:rPr>
                <w:rFonts w:cstheme="minorHAnsi"/>
                <w:color w:val="F59F52"/>
                <w:sz w:val="28"/>
                <w:szCs w:val="28"/>
                <w:lang w:val="en-AU"/>
              </w:rPr>
            </w:pPr>
            <w:r w:rsidRPr="00786776">
              <w:rPr>
                <w:rFonts w:cstheme="minorHAnsi"/>
                <w:b/>
                <w:bCs/>
                <w:color w:val="5279BB"/>
                <w:sz w:val="28"/>
                <w:szCs w:val="28"/>
                <w:lang w:val="en-AU"/>
              </w:rPr>
              <w:t>Institution</w:t>
            </w:r>
            <w:r w:rsidRPr="00786776">
              <w:rPr>
                <w:rFonts w:cstheme="minorHAnsi"/>
                <w:color w:val="5279BB"/>
                <w:sz w:val="28"/>
                <w:szCs w:val="28"/>
                <w:lang w:val="en-AU"/>
              </w:rPr>
              <w:t xml:space="preserve">:  </w:t>
            </w:r>
            <w:r w:rsidRPr="00786776">
              <w:rPr>
                <w:rFonts w:cstheme="minorHAnsi"/>
                <w:color w:val="5279BB"/>
                <w:sz w:val="28"/>
                <w:szCs w:val="28"/>
                <w:rtl/>
                <w:lang w:val="en-AU"/>
              </w:rPr>
              <w:t xml:space="preserve"> </w:t>
            </w:r>
            <w:r w:rsidRPr="00786776">
              <w:rPr>
                <w:rStyle w:val="Style1Char"/>
                <w:rFonts w:cstheme="minorHAnsi"/>
                <w:szCs w:val="28"/>
                <w:lang w:val="en-AU"/>
              </w:rPr>
              <w:t>King Khalid University</w:t>
            </w:r>
          </w:p>
        </w:tc>
      </w:tr>
      <w:tr w:rsidR="00C77ADC" w:rsidRPr="00786776" w14:paraId="5915E6DE" w14:textId="77777777" w:rsidTr="00C77ADC">
        <w:trPr>
          <w:trHeight w:val="576"/>
          <w:tblCellSpacing w:w="7" w:type="dxa"/>
        </w:trPr>
        <w:tc>
          <w:tcPr>
            <w:tcW w:w="8064" w:type="dxa"/>
            <w:shd w:val="clear" w:color="auto" w:fill="F2F2F2" w:themeFill="background1" w:themeFillShade="F2"/>
            <w:vAlign w:val="center"/>
          </w:tcPr>
          <w:p w14:paraId="55CA9DD5" w14:textId="77777777" w:rsidR="00C77ADC" w:rsidRPr="00786776" w:rsidRDefault="00C77ADC" w:rsidP="00C77ADC">
            <w:pPr>
              <w:spacing w:line="276" w:lineRule="auto"/>
              <w:jc w:val="lowKashida"/>
              <w:rPr>
                <w:rFonts w:cstheme="minorHAnsi"/>
                <w:color w:val="F59F52"/>
                <w:sz w:val="28"/>
                <w:szCs w:val="28"/>
                <w:lang w:val="en-AU"/>
              </w:rPr>
            </w:pPr>
            <w:r w:rsidRPr="00786776">
              <w:rPr>
                <w:rFonts w:cstheme="minorHAnsi"/>
                <w:b/>
                <w:bCs/>
                <w:color w:val="5279BB"/>
                <w:sz w:val="28"/>
                <w:szCs w:val="28"/>
                <w:lang w:val="en-AU"/>
              </w:rPr>
              <w:t>Version</w:t>
            </w:r>
            <w:r w:rsidRPr="00786776">
              <w:rPr>
                <w:rFonts w:cstheme="minorHAnsi"/>
                <w:color w:val="5279BB"/>
                <w:sz w:val="28"/>
                <w:szCs w:val="28"/>
                <w:rtl/>
                <w:lang w:val="en-AU"/>
              </w:rPr>
              <w:t>:</w:t>
            </w:r>
            <w:r w:rsidRPr="00786776">
              <w:rPr>
                <w:rFonts w:cstheme="minorHAnsi"/>
                <w:color w:val="5279BB"/>
                <w:sz w:val="28"/>
                <w:szCs w:val="28"/>
                <w:lang w:val="en-AU"/>
              </w:rPr>
              <w:t xml:space="preserve">  </w:t>
            </w:r>
            <w:r w:rsidRPr="00786776">
              <w:rPr>
                <w:rFonts w:cstheme="minorHAnsi"/>
                <w:color w:val="5279BB"/>
                <w:sz w:val="28"/>
                <w:szCs w:val="28"/>
                <w:rtl/>
                <w:lang w:val="en-AU"/>
              </w:rPr>
              <w:t xml:space="preserve"> </w:t>
            </w:r>
            <w:r w:rsidRPr="00786776">
              <w:rPr>
                <w:rStyle w:val="Style1Char"/>
                <w:rFonts w:cstheme="minorHAnsi"/>
                <w:szCs w:val="28"/>
                <w:lang w:val="en-AU"/>
              </w:rPr>
              <w:t>1</w:t>
            </w:r>
          </w:p>
        </w:tc>
      </w:tr>
      <w:tr w:rsidR="00C77ADC" w:rsidRPr="00786776" w14:paraId="0D78E4E0" w14:textId="77777777" w:rsidTr="00C77ADC">
        <w:trPr>
          <w:trHeight w:val="576"/>
          <w:tblCellSpacing w:w="7" w:type="dxa"/>
        </w:trPr>
        <w:tc>
          <w:tcPr>
            <w:tcW w:w="8064" w:type="dxa"/>
            <w:shd w:val="clear" w:color="auto" w:fill="D9D9D9" w:themeFill="background1" w:themeFillShade="D9"/>
            <w:vAlign w:val="center"/>
          </w:tcPr>
          <w:p w14:paraId="3846C178" w14:textId="079C4398" w:rsidR="00C77ADC" w:rsidRPr="00786776" w:rsidRDefault="00C77ADC" w:rsidP="00C77ADC">
            <w:pPr>
              <w:spacing w:line="276" w:lineRule="auto"/>
              <w:jc w:val="lowKashida"/>
              <w:rPr>
                <w:rFonts w:cstheme="minorHAnsi"/>
                <w:color w:val="F59F52"/>
                <w:sz w:val="28"/>
                <w:szCs w:val="28"/>
                <w:rtl/>
                <w:lang w:val="en-AU" w:bidi="ar-EG"/>
              </w:rPr>
            </w:pPr>
            <w:r w:rsidRPr="00786776">
              <w:rPr>
                <w:rFonts w:cstheme="minorHAnsi"/>
                <w:b/>
                <w:bCs/>
                <w:color w:val="5279BB"/>
                <w:sz w:val="28"/>
                <w:szCs w:val="28"/>
                <w:lang w:val="en-AU"/>
              </w:rPr>
              <w:t>Last</w:t>
            </w:r>
            <w:r w:rsidRPr="00786776">
              <w:rPr>
                <w:rFonts w:cstheme="minorHAnsi"/>
                <w:b/>
                <w:bCs/>
                <w:color w:val="FF0000"/>
                <w:sz w:val="28"/>
                <w:szCs w:val="28"/>
                <w:lang w:val="en-AU"/>
              </w:rPr>
              <w:t xml:space="preserve"> </w:t>
            </w:r>
            <w:r w:rsidRPr="00786776">
              <w:rPr>
                <w:rFonts w:cstheme="minorHAnsi"/>
                <w:b/>
                <w:bCs/>
                <w:color w:val="5279BB"/>
                <w:sz w:val="28"/>
                <w:szCs w:val="28"/>
                <w:lang w:val="en-AU"/>
              </w:rPr>
              <w:t>Revision Date</w:t>
            </w:r>
            <w:r w:rsidRPr="00786776">
              <w:rPr>
                <w:rFonts w:cstheme="minorHAnsi"/>
                <w:b/>
                <w:bCs/>
                <w:color w:val="5279BB"/>
                <w:sz w:val="28"/>
                <w:szCs w:val="28"/>
                <w:rtl/>
                <w:lang w:val="en-AU"/>
              </w:rPr>
              <w:t>:</w:t>
            </w:r>
            <w:r w:rsidRPr="00786776">
              <w:rPr>
                <w:rFonts w:cstheme="minorHAnsi"/>
                <w:color w:val="5279BB"/>
                <w:sz w:val="28"/>
                <w:szCs w:val="28"/>
                <w:lang w:val="en-AU"/>
              </w:rPr>
              <w:t xml:space="preserve">  </w:t>
            </w:r>
            <w:r w:rsidRPr="00786776">
              <w:rPr>
                <w:rFonts w:cstheme="minorHAnsi"/>
                <w:color w:val="5279BB"/>
                <w:sz w:val="28"/>
                <w:szCs w:val="28"/>
                <w:rtl/>
                <w:lang w:val="en-AU"/>
              </w:rPr>
              <w:t xml:space="preserve"> </w:t>
            </w:r>
            <w:r w:rsidRPr="00786776">
              <w:rPr>
                <w:rFonts w:cstheme="minorHAnsi"/>
                <w:sz w:val="28"/>
                <w:szCs w:val="28"/>
                <w:lang w:val="en-AU"/>
              </w:rPr>
              <w:t xml:space="preserve"> </w:t>
            </w:r>
            <w:r>
              <w:rPr>
                <w:rFonts w:cstheme="minorHAnsi"/>
                <w:b/>
                <w:color w:val="7B7B7B" w:themeColor="accent3" w:themeShade="BF"/>
                <w:sz w:val="28"/>
                <w:szCs w:val="28"/>
                <w:lang w:val="en-AU"/>
              </w:rPr>
              <w:t xml:space="preserve">01 </w:t>
            </w:r>
            <w:r w:rsidR="00B9527E">
              <w:rPr>
                <w:rFonts w:cstheme="minorHAnsi"/>
                <w:b/>
                <w:color w:val="7B7B7B" w:themeColor="accent3" w:themeShade="BF"/>
                <w:sz w:val="28"/>
                <w:szCs w:val="28"/>
                <w:lang w:val="en-AU"/>
              </w:rPr>
              <w:t>Feb</w:t>
            </w:r>
            <w:r>
              <w:rPr>
                <w:rFonts w:cstheme="minorHAnsi"/>
                <w:b/>
                <w:color w:val="7B7B7B" w:themeColor="accent3" w:themeShade="BF"/>
                <w:sz w:val="28"/>
                <w:szCs w:val="28"/>
                <w:lang w:val="en-AU"/>
              </w:rPr>
              <w:t xml:space="preserve"> 2024</w:t>
            </w:r>
          </w:p>
        </w:tc>
      </w:tr>
    </w:tbl>
    <w:p w14:paraId="71F11567" w14:textId="77777777" w:rsidR="00C77ADC" w:rsidRPr="00786776" w:rsidRDefault="00C77ADC" w:rsidP="00C77ADC">
      <w:pPr>
        <w:pStyle w:val="BasicParagraph"/>
        <w:spacing w:line="360" w:lineRule="auto"/>
        <w:rPr>
          <w:rStyle w:val="a"/>
          <w:rFonts w:asciiTheme="minorHAnsi" w:hAnsiTheme="minorHAnsi" w:cstheme="minorHAnsi"/>
          <w:color w:val="4C3D8E"/>
          <w:rtl/>
          <w:lang w:val="en-AU"/>
        </w:rPr>
      </w:pPr>
    </w:p>
    <w:p w14:paraId="48CEFAD1" w14:textId="77777777" w:rsidR="00C77ADC" w:rsidRPr="00786776" w:rsidRDefault="00C77ADC" w:rsidP="00C77ADC">
      <w:pPr>
        <w:pStyle w:val="BasicParagraph"/>
        <w:spacing w:line="360" w:lineRule="auto"/>
        <w:rPr>
          <w:rStyle w:val="a"/>
          <w:rFonts w:asciiTheme="minorHAnsi" w:hAnsiTheme="minorHAnsi" w:cstheme="minorHAnsi"/>
          <w:color w:val="4C3D8E"/>
          <w:rtl/>
          <w:lang w:val="en-AU"/>
        </w:rPr>
      </w:pPr>
    </w:p>
    <w:p w14:paraId="4778FB11" w14:textId="77777777" w:rsidR="00C77ADC" w:rsidRPr="00786776" w:rsidRDefault="00C77ADC" w:rsidP="00C77ADC">
      <w:pPr>
        <w:pStyle w:val="BasicParagraph"/>
        <w:spacing w:line="360" w:lineRule="auto"/>
        <w:rPr>
          <w:rStyle w:val="a"/>
          <w:rFonts w:asciiTheme="minorHAnsi" w:hAnsiTheme="minorHAnsi" w:cstheme="minorHAnsi"/>
          <w:color w:val="4C3D8E"/>
          <w:rtl/>
          <w:lang w:val="en-AU"/>
        </w:rPr>
      </w:pPr>
    </w:p>
    <w:p w14:paraId="07449E89" w14:textId="77777777" w:rsidR="00C77ADC" w:rsidRPr="00786776" w:rsidRDefault="00C77ADC" w:rsidP="00C77ADC">
      <w:pPr>
        <w:pStyle w:val="BasicParagraph"/>
        <w:spacing w:line="360" w:lineRule="auto"/>
        <w:rPr>
          <w:rStyle w:val="a"/>
          <w:rFonts w:asciiTheme="minorHAnsi" w:hAnsiTheme="minorHAnsi" w:cstheme="minorHAnsi"/>
          <w:color w:val="4C3D8E"/>
          <w:rtl/>
          <w:lang w:val="en-AU"/>
        </w:rPr>
      </w:pPr>
    </w:p>
    <w:p w14:paraId="6E829BB3" w14:textId="77777777" w:rsidR="00C77ADC" w:rsidRPr="00786776" w:rsidRDefault="00C77ADC" w:rsidP="00C77ADC">
      <w:pPr>
        <w:pStyle w:val="BasicParagraph"/>
        <w:spacing w:line="360" w:lineRule="auto"/>
        <w:rPr>
          <w:rStyle w:val="a"/>
          <w:rFonts w:asciiTheme="minorHAnsi" w:hAnsiTheme="minorHAnsi" w:cstheme="minorHAnsi"/>
          <w:color w:val="4C3D8E"/>
          <w:rtl/>
          <w:lang w:val="en-AU"/>
        </w:rPr>
      </w:pPr>
    </w:p>
    <w:p w14:paraId="239C0921" w14:textId="77777777" w:rsidR="00C77ADC" w:rsidRPr="00786776" w:rsidRDefault="00C77ADC" w:rsidP="00C77ADC">
      <w:pPr>
        <w:pStyle w:val="BasicParagraph"/>
        <w:spacing w:line="360" w:lineRule="auto"/>
        <w:rPr>
          <w:rStyle w:val="a"/>
          <w:rFonts w:asciiTheme="minorHAnsi" w:hAnsiTheme="minorHAnsi" w:cstheme="minorHAnsi"/>
          <w:color w:val="4C3D8E"/>
          <w:rtl/>
          <w:lang w:val="en-AU"/>
        </w:rPr>
      </w:pPr>
    </w:p>
    <w:p w14:paraId="34170E6E" w14:textId="77777777" w:rsidR="00C77ADC" w:rsidRPr="00786776" w:rsidRDefault="00C77ADC" w:rsidP="00C77ADC">
      <w:pPr>
        <w:pStyle w:val="BasicParagraph"/>
        <w:spacing w:line="360" w:lineRule="auto"/>
        <w:rPr>
          <w:rStyle w:val="a"/>
          <w:rFonts w:asciiTheme="minorHAnsi" w:hAnsiTheme="minorHAnsi" w:cstheme="minorHAnsi"/>
          <w:color w:val="4C3D8E"/>
          <w:sz w:val="32"/>
          <w:szCs w:val="32"/>
          <w:rtl/>
          <w:lang w:val="en-AU"/>
        </w:rPr>
      </w:pPr>
    </w:p>
    <w:p w14:paraId="73916AD3" w14:textId="77777777" w:rsidR="00C77ADC" w:rsidRPr="00786776" w:rsidRDefault="00C77ADC" w:rsidP="00C77ADC">
      <w:pPr>
        <w:rPr>
          <w:rStyle w:val="a"/>
          <w:rFonts w:cstheme="minorHAnsi"/>
          <w:color w:val="4C3D8E"/>
          <w:lang w:val="en-AU" w:bidi="ar-YE"/>
        </w:rPr>
      </w:pPr>
      <w:r w:rsidRPr="00786776">
        <w:rPr>
          <w:rStyle w:val="a"/>
          <w:rFonts w:cstheme="minorHAnsi"/>
          <w:color w:val="4C3D8E"/>
          <w:lang w:val="en-AU"/>
        </w:rPr>
        <w:br w:type="page"/>
      </w:r>
    </w:p>
    <w:bookmarkStart w:id="0" w:name="_Ref115691703" w:displacedByCustomXml="next"/>
    <w:sdt>
      <w:sdtPr>
        <w:rPr>
          <w:rFonts w:asciiTheme="minorHAnsi" w:eastAsiaTheme="minorHAnsi" w:hAnsiTheme="minorHAnsi" w:cstheme="minorHAnsi"/>
          <w:b/>
          <w:bCs/>
          <w:color w:val="684C0F"/>
          <w:sz w:val="40"/>
          <w:szCs w:val="40"/>
          <w:lang w:val="en-AU"/>
        </w:rPr>
        <w:id w:val="-1590458958"/>
        <w:docPartObj>
          <w:docPartGallery w:val="Table of Contents"/>
          <w:docPartUnique/>
        </w:docPartObj>
      </w:sdtPr>
      <w:sdtEndPr>
        <w:rPr>
          <w:noProof/>
          <w:color w:val="auto"/>
          <w:sz w:val="22"/>
          <w:szCs w:val="22"/>
        </w:rPr>
      </w:sdtEndPr>
      <w:sdtContent>
        <w:p w14:paraId="2CBC0AD4" w14:textId="77777777" w:rsidR="00C77ADC" w:rsidRPr="00786776" w:rsidRDefault="00C77ADC" w:rsidP="00C77ADC">
          <w:pPr>
            <w:pStyle w:val="TOCHeading"/>
            <w:rPr>
              <w:rFonts w:asciiTheme="minorHAnsi" w:hAnsiTheme="minorHAnsi" w:cstheme="minorHAnsi"/>
              <w:b/>
              <w:bCs/>
              <w:sz w:val="28"/>
              <w:szCs w:val="28"/>
              <w:lang w:val="en-AU"/>
            </w:rPr>
          </w:pPr>
          <w:r w:rsidRPr="00786776">
            <w:rPr>
              <w:rFonts w:asciiTheme="minorHAnsi" w:hAnsiTheme="minorHAnsi" w:cstheme="minorHAnsi"/>
              <w:b/>
              <w:bCs/>
              <w:sz w:val="28"/>
              <w:szCs w:val="28"/>
              <w:lang w:val="en-AU"/>
            </w:rPr>
            <w:t>Table of Contents</w:t>
          </w:r>
        </w:p>
        <w:p w14:paraId="44F82954" w14:textId="77777777" w:rsidR="00C77ADC" w:rsidRPr="00786776" w:rsidRDefault="00C77ADC" w:rsidP="00C77ADC">
          <w:pPr>
            <w:pStyle w:val="TOC1"/>
            <w:tabs>
              <w:tab w:val="right" w:leader="dot" w:pos="9628"/>
            </w:tabs>
            <w:rPr>
              <w:rFonts w:eastAsiaTheme="minorEastAsia"/>
              <w:noProof/>
              <w:kern w:val="2"/>
              <w:lang w:val="en-AU"/>
              <w14:ligatures w14:val="standardContextual"/>
            </w:rPr>
          </w:pPr>
          <w:r w:rsidRPr="00786776">
            <w:rPr>
              <w:rFonts w:cstheme="minorHAnsi"/>
              <w:sz w:val="28"/>
              <w:szCs w:val="28"/>
              <w:lang w:val="en-AU"/>
            </w:rPr>
            <w:fldChar w:fldCharType="begin"/>
          </w:r>
          <w:r w:rsidRPr="00786776">
            <w:rPr>
              <w:rFonts w:cstheme="minorHAnsi"/>
              <w:sz w:val="28"/>
              <w:szCs w:val="28"/>
              <w:lang w:val="en-AU"/>
            </w:rPr>
            <w:instrText xml:space="preserve"> TOC \o "1-3" \h \z \u </w:instrText>
          </w:r>
          <w:r w:rsidRPr="00786776">
            <w:rPr>
              <w:rFonts w:cstheme="minorHAnsi"/>
              <w:sz w:val="28"/>
              <w:szCs w:val="28"/>
              <w:lang w:val="en-AU"/>
            </w:rPr>
            <w:fldChar w:fldCharType="separate"/>
          </w:r>
          <w:hyperlink w:anchor="_Toc138158353" w:history="1">
            <w:r w:rsidRPr="00786776">
              <w:rPr>
                <w:rStyle w:val="Hyperlink"/>
                <w:rFonts w:cstheme="minorHAnsi"/>
                <w:b/>
                <w:bCs/>
                <w:noProof/>
                <w:lang w:val="en-AU"/>
              </w:rPr>
              <w:t>A. General information about the course:</w:t>
            </w:r>
            <w:r w:rsidRPr="00786776">
              <w:rPr>
                <w:noProof/>
                <w:webHidden/>
                <w:lang w:val="en-AU"/>
              </w:rPr>
              <w:tab/>
            </w:r>
            <w:r w:rsidRPr="00786776">
              <w:rPr>
                <w:noProof/>
                <w:webHidden/>
                <w:lang w:val="en-AU"/>
              </w:rPr>
              <w:fldChar w:fldCharType="begin"/>
            </w:r>
            <w:r w:rsidRPr="00786776">
              <w:rPr>
                <w:noProof/>
                <w:webHidden/>
                <w:lang w:val="en-AU"/>
              </w:rPr>
              <w:instrText xml:space="preserve"> PAGEREF _Toc138158353 \h </w:instrText>
            </w:r>
            <w:r w:rsidRPr="00786776">
              <w:rPr>
                <w:noProof/>
                <w:webHidden/>
                <w:lang w:val="en-AU"/>
              </w:rPr>
            </w:r>
            <w:r w:rsidRPr="00786776">
              <w:rPr>
                <w:noProof/>
                <w:webHidden/>
                <w:lang w:val="en-AU"/>
              </w:rPr>
              <w:fldChar w:fldCharType="separate"/>
            </w:r>
            <w:r w:rsidRPr="00786776">
              <w:rPr>
                <w:noProof/>
                <w:webHidden/>
                <w:lang w:val="en-AU"/>
              </w:rPr>
              <w:t>3</w:t>
            </w:r>
            <w:r w:rsidRPr="00786776">
              <w:rPr>
                <w:noProof/>
                <w:webHidden/>
                <w:lang w:val="en-AU"/>
              </w:rPr>
              <w:fldChar w:fldCharType="end"/>
            </w:r>
          </w:hyperlink>
        </w:p>
        <w:p w14:paraId="7F564BD6" w14:textId="77777777" w:rsidR="00C77ADC" w:rsidRPr="00786776" w:rsidRDefault="00000000" w:rsidP="00C77ADC">
          <w:pPr>
            <w:pStyle w:val="TOC1"/>
            <w:tabs>
              <w:tab w:val="right" w:leader="dot" w:pos="9628"/>
            </w:tabs>
            <w:rPr>
              <w:rFonts w:eastAsiaTheme="minorEastAsia"/>
              <w:noProof/>
              <w:kern w:val="2"/>
              <w:lang w:val="en-AU"/>
              <w14:ligatures w14:val="standardContextual"/>
            </w:rPr>
          </w:pPr>
          <w:hyperlink w:anchor="_Toc138158354" w:history="1">
            <w:r w:rsidR="00C77ADC" w:rsidRPr="00786776">
              <w:rPr>
                <w:rStyle w:val="Hyperlink"/>
                <w:rFonts w:cstheme="minorHAnsi"/>
                <w:b/>
                <w:bCs/>
                <w:noProof/>
                <w:lang w:val="en-AU"/>
              </w:rPr>
              <w:t>B. Course Learning Outcomes (CLOs), Teaching Strategies and Assessment Methods:</w:t>
            </w:r>
            <w:r w:rsidR="00C77ADC" w:rsidRPr="00786776">
              <w:rPr>
                <w:noProof/>
                <w:webHidden/>
                <w:lang w:val="en-AU"/>
              </w:rPr>
              <w:tab/>
            </w:r>
            <w:r w:rsidR="00C77ADC" w:rsidRPr="00786776">
              <w:rPr>
                <w:noProof/>
                <w:webHidden/>
                <w:lang w:val="en-AU"/>
              </w:rPr>
              <w:fldChar w:fldCharType="begin"/>
            </w:r>
            <w:r w:rsidR="00C77ADC" w:rsidRPr="00786776">
              <w:rPr>
                <w:noProof/>
                <w:webHidden/>
                <w:lang w:val="en-AU"/>
              </w:rPr>
              <w:instrText xml:space="preserve"> PAGEREF _Toc138158354 \h </w:instrText>
            </w:r>
            <w:r w:rsidR="00C77ADC" w:rsidRPr="00786776">
              <w:rPr>
                <w:noProof/>
                <w:webHidden/>
                <w:lang w:val="en-AU"/>
              </w:rPr>
            </w:r>
            <w:r w:rsidR="00C77ADC" w:rsidRPr="00786776">
              <w:rPr>
                <w:noProof/>
                <w:webHidden/>
                <w:lang w:val="en-AU"/>
              </w:rPr>
              <w:fldChar w:fldCharType="separate"/>
            </w:r>
            <w:r w:rsidR="00C77ADC" w:rsidRPr="00786776">
              <w:rPr>
                <w:noProof/>
                <w:webHidden/>
                <w:lang w:val="en-AU"/>
              </w:rPr>
              <w:t>4</w:t>
            </w:r>
            <w:r w:rsidR="00C77ADC" w:rsidRPr="00786776">
              <w:rPr>
                <w:noProof/>
                <w:webHidden/>
                <w:lang w:val="en-AU"/>
              </w:rPr>
              <w:fldChar w:fldCharType="end"/>
            </w:r>
          </w:hyperlink>
        </w:p>
        <w:p w14:paraId="2CA84628" w14:textId="77777777" w:rsidR="00C77ADC" w:rsidRPr="00786776" w:rsidRDefault="00000000" w:rsidP="00C77ADC">
          <w:pPr>
            <w:pStyle w:val="TOC1"/>
            <w:tabs>
              <w:tab w:val="right" w:leader="dot" w:pos="9628"/>
            </w:tabs>
            <w:rPr>
              <w:rFonts w:eastAsiaTheme="minorEastAsia"/>
              <w:noProof/>
              <w:kern w:val="2"/>
              <w:lang w:val="en-AU"/>
              <w14:ligatures w14:val="standardContextual"/>
            </w:rPr>
          </w:pPr>
          <w:hyperlink w:anchor="_Toc138158355" w:history="1">
            <w:r w:rsidR="00C77ADC" w:rsidRPr="00786776">
              <w:rPr>
                <w:rStyle w:val="Hyperlink"/>
                <w:rFonts w:cstheme="minorHAnsi"/>
                <w:b/>
                <w:bCs/>
                <w:noProof/>
                <w:lang w:val="en-AU"/>
              </w:rPr>
              <w:t>C. Course Content:</w:t>
            </w:r>
            <w:r w:rsidR="00C77ADC" w:rsidRPr="00786776">
              <w:rPr>
                <w:noProof/>
                <w:webHidden/>
                <w:lang w:val="en-AU"/>
              </w:rPr>
              <w:tab/>
            </w:r>
            <w:r w:rsidR="00C77ADC" w:rsidRPr="00786776">
              <w:rPr>
                <w:noProof/>
                <w:webHidden/>
                <w:lang w:val="en-AU"/>
              </w:rPr>
              <w:fldChar w:fldCharType="begin"/>
            </w:r>
            <w:r w:rsidR="00C77ADC" w:rsidRPr="00786776">
              <w:rPr>
                <w:noProof/>
                <w:webHidden/>
                <w:lang w:val="en-AU"/>
              </w:rPr>
              <w:instrText xml:space="preserve"> PAGEREF _Toc138158355 \h </w:instrText>
            </w:r>
            <w:r w:rsidR="00C77ADC" w:rsidRPr="00786776">
              <w:rPr>
                <w:noProof/>
                <w:webHidden/>
                <w:lang w:val="en-AU"/>
              </w:rPr>
            </w:r>
            <w:r w:rsidR="00C77ADC" w:rsidRPr="00786776">
              <w:rPr>
                <w:noProof/>
                <w:webHidden/>
                <w:lang w:val="en-AU"/>
              </w:rPr>
              <w:fldChar w:fldCharType="separate"/>
            </w:r>
            <w:r w:rsidR="00C77ADC" w:rsidRPr="00786776">
              <w:rPr>
                <w:noProof/>
                <w:webHidden/>
                <w:lang w:val="en-AU"/>
              </w:rPr>
              <w:t>4</w:t>
            </w:r>
            <w:r w:rsidR="00C77ADC" w:rsidRPr="00786776">
              <w:rPr>
                <w:noProof/>
                <w:webHidden/>
                <w:lang w:val="en-AU"/>
              </w:rPr>
              <w:fldChar w:fldCharType="end"/>
            </w:r>
          </w:hyperlink>
        </w:p>
        <w:p w14:paraId="4E983848" w14:textId="77777777" w:rsidR="00C77ADC" w:rsidRPr="00786776" w:rsidRDefault="00000000" w:rsidP="00C77ADC">
          <w:pPr>
            <w:pStyle w:val="TOC1"/>
            <w:tabs>
              <w:tab w:val="right" w:leader="dot" w:pos="9628"/>
            </w:tabs>
            <w:rPr>
              <w:rFonts w:eastAsiaTheme="minorEastAsia"/>
              <w:noProof/>
              <w:kern w:val="2"/>
              <w:lang w:val="en-AU"/>
              <w14:ligatures w14:val="standardContextual"/>
            </w:rPr>
          </w:pPr>
          <w:hyperlink w:anchor="_Toc138158356" w:history="1">
            <w:r w:rsidR="00C77ADC" w:rsidRPr="00786776">
              <w:rPr>
                <w:rStyle w:val="Hyperlink"/>
                <w:rFonts w:cstheme="minorHAnsi"/>
                <w:b/>
                <w:bCs/>
                <w:noProof/>
                <w:lang w:val="en-AU"/>
              </w:rPr>
              <w:t>D. Students Assessment Activities:</w:t>
            </w:r>
            <w:r w:rsidR="00C77ADC" w:rsidRPr="00786776">
              <w:rPr>
                <w:noProof/>
                <w:webHidden/>
                <w:lang w:val="en-AU"/>
              </w:rPr>
              <w:tab/>
            </w:r>
            <w:r w:rsidR="00C77ADC" w:rsidRPr="00786776">
              <w:rPr>
                <w:noProof/>
                <w:webHidden/>
                <w:lang w:val="en-AU"/>
              </w:rPr>
              <w:fldChar w:fldCharType="begin"/>
            </w:r>
            <w:r w:rsidR="00C77ADC" w:rsidRPr="00786776">
              <w:rPr>
                <w:noProof/>
                <w:webHidden/>
                <w:lang w:val="en-AU"/>
              </w:rPr>
              <w:instrText xml:space="preserve"> PAGEREF _Toc138158356 \h </w:instrText>
            </w:r>
            <w:r w:rsidR="00C77ADC" w:rsidRPr="00786776">
              <w:rPr>
                <w:noProof/>
                <w:webHidden/>
                <w:lang w:val="en-AU"/>
              </w:rPr>
            </w:r>
            <w:r w:rsidR="00C77ADC" w:rsidRPr="00786776">
              <w:rPr>
                <w:noProof/>
                <w:webHidden/>
                <w:lang w:val="en-AU"/>
              </w:rPr>
              <w:fldChar w:fldCharType="separate"/>
            </w:r>
            <w:r w:rsidR="00C77ADC" w:rsidRPr="00786776">
              <w:rPr>
                <w:noProof/>
                <w:webHidden/>
                <w:lang w:val="en-AU"/>
              </w:rPr>
              <w:t>5</w:t>
            </w:r>
            <w:r w:rsidR="00C77ADC" w:rsidRPr="00786776">
              <w:rPr>
                <w:noProof/>
                <w:webHidden/>
                <w:lang w:val="en-AU"/>
              </w:rPr>
              <w:fldChar w:fldCharType="end"/>
            </w:r>
          </w:hyperlink>
        </w:p>
        <w:p w14:paraId="40B4147F" w14:textId="77777777" w:rsidR="00C77ADC" w:rsidRPr="00786776" w:rsidRDefault="00000000" w:rsidP="00C77ADC">
          <w:pPr>
            <w:pStyle w:val="TOC1"/>
            <w:tabs>
              <w:tab w:val="right" w:leader="dot" w:pos="9628"/>
            </w:tabs>
            <w:rPr>
              <w:rFonts w:eastAsiaTheme="minorEastAsia"/>
              <w:noProof/>
              <w:kern w:val="2"/>
              <w:lang w:val="en-AU"/>
              <w14:ligatures w14:val="standardContextual"/>
            </w:rPr>
          </w:pPr>
          <w:hyperlink w:anchor="_Toc138158357" w:history="1">
            <w:r w:rsidR="00C77ADC" w:rsidRPr="00786776">
              <w:rPr>
                <w:rStyle w:val="Hyperlink"/>
                <w:rFonts w:cstheme="minorHAnsi"/>
                <w:b/>
                <w:bCs/>
                <w:noProof/>
                <w:lang w:val="en-AU"/>
              </w:rPr>
              <w:t>E. Learning Resources and Facilities</w:t>
            </w:r>
            <w:r w:rsidR="00C77ADC" w:rsidRPr="00786776">
              <w:rPr>
                <w:rStyle w:val="Hyperlink"/>
                <w:rFonts w:cstheme="minorHAnsi"/>
                <w:b/>
                <w:bCs/>
                <w:noProof/>
                <w:rtl/>
                <w:lang w:val="en-AU"/>
              </w:rPr>
              <w:t>:</w:t>
            </w:r>
            <w:r w:rsidR="00C77ADC" w:rsidRPr="00786776">
              <w:rPr>
                <w:noProof/>
                <w:webHidden/>
                <w:lang w:val="en-AU"/>
              </w:rPr>
              <w:tab/>
            </w:r>
            <w:r w:rsidR="00C77ADC" w:rsidRPr="00786776">
              <w:rPr>
                <w:noProof/>
                <w:webHidden/>
                <w:lang w:val="en-AU"/>
              </w:rPr>
              <w:fldChar w:fldCharType="begin"/>
            </w:r>
            <w:r w:rsidR="00C77ADC" w:rsidRPr="00786776">
              <w:rPr>
                <w:noProof/>
                <w:webHidden/>
                <w:lang w:val="en-AU"/>
              </w:rPr>
              <w:instrText xml:space="preserve"> PAGEREF _Toc138158357 \h </w:instrText>
            </w:r>
            <w:r w:rsidR="00C77ADC" w:rsidRPr="00786776">
              <w:rPr>
                <w:noProof/>
                <w:webHidden/>
                <w:lang w:val="en-AU"/>
              </w:rPr>
            </w:r>
            <w:r w:rsidR="00C77ADC" w:rsidRPr="00786776">
              <w:rPr>
                <w:noProof/>
                <w:webHidden/>
                <w:lang w:val="en-AU"/>
              </w:rPr>
              <w:fldChar w:fldCharType="separate"/>
            </w:r>
            <w:r w:rsidR="00C77ADC" w:rsidRPr="00786776">
              <w:rPr>
                <w:noProof/>
                <w:webHidden/>
                <w:lang w:val="en-AU"/>
              </w:rPr>
              <w:t>5</w:t>
            </w:r>
            <w:r w:rsidR="00C77ADC" w:rsidRPr="00786776">
              <w:rPr>
                <w:noProof/>
                <w:webHidden/>
                <w:lang w:val="en-AU"/>
              </w:rPr>
              <w:fldChar w:fldCharType="end"/>
            </w:r>
          </w:hyperlink>
        </w:p>
        <w:p w14:paraId="57832D05" w14:textId="77777777" w:rsidR="00C77ADC" w:rsidRPr="00786776" w:rsidRDefault="00000000" w:rsidP="00C77ADC">
          <w:pPr>
            <w:pStyle w:val="TOC1"/>
            <w:tabs>
              <w:tab w:val="right" w:leader="dot" w:pos="9628"/>
            </w:tabs>
            <w:rPr>
              <w:rFonts w:eastAsiaTheme="minorEastAsia"/>
              <w:noProof/>
              <w:kern w:val="2"/>
              <w:lang w:val="en-AU"/>
              <w14:ligatures w14:val="standardContextual"/>
            </w:rPr>
          </w:pPr>
          <w:hyperlink w:anchor="_Toc138158358" w:history="1">
            <w:r w:rsidR="00C77ADC" w:rsidRPr="00786776">
              <w:rPr>
                <w:rStyle w:val="Hyperlink"/>
                <w:rFonts w:cstheme="minorHAnsi"/>
                <w:b/>
                <w:bCs/>
                <w:noProof/>
                <w:lang w:val="en-AU" w:bidi="ar-YE"/>
              </w:rPr>
              <w:t>F. Assessment of Course Quality:</w:t>
            </w:r>
            <w:r w:rsidR="00C77ADC" w:rsidRPr="00786776">
              <w:rPr>
                <w:noProof/>
                <w:webHidden/>
                <w:lang w:val="en-AU"/>
              </w:rPr>
              <w:tab/>
            </w:r>
            <w:r w:rsidR="00C77ADC" w:rsidRPr="00786776">
              <w:rPr>
                <w:noProof/>
                <w:webHidden/>
                <w:lang w:val="en-AU"/>
              </w:rPr>
              <w:fldChar w:fldCharType="begin"/>
            </w:r>
            <w:r w:rsidR="00C77ADC" w:rsidRPr="00786776">
              <w:rPr>
                <w:noProof/>
                <w:webHidden/>
                <w:lang w:val="en-AU"/>
              </w:rPr>
              <w:instrText xml:space="preserve"> PAGEREF _Toc138158358 \h </w:instrText>
            </w:r>
            <w:r w:rsidR="00C77ADC" w:rsidRPr="00786776">
              <w:rPr>
                <w:noProof/>
                <w:webHidden/>
                <w:lang w:val="en-AU"/>
              </w:rPr>
            </w:r>
            <w:r w:rsidR="00C77ADC" w:rsidRPr="00786776">
              <w:rPr>
                <w:noProof/>
                <w:webHidden/>
                <w:lang w:val="en-AU"/>
              </w:rPr>
              <w:fldChar w:fldCharType="separate"/>
            </w:r>
            <w:r w:rsidR="00C77ADC" w:rsidRPr="00786776">
              <w:rPr>
                <w:noProof/>
                <w:webHidden/>
                <w:lang w:val="en-AU"/>
              </w:rPr>
              <w:t>5</w:t>
            </w:r>
            <w:r w:rsidR="00C77ADC" w:rsidRPr="00786776">
              <w:rPr>
                <w:noProof/>
                <w:webHidden/>
                <w:lang w:val="en-AU"/>
              </w:rPr>
              <w:fldChar w:fldCharType="end"/>
            </w:r>
          </w:hyperlink>
        </w:p>
        <w:p w14:paraId="5E62ED56" w14:textId="77777777" w:rsidR="00C77ADC" w:rsidRPr="00786776" w:rsidRDefault="00000000" w:rsidP="00C77ADC">
          <w:pPr>
            <w:pStyle w:val="TOC1"/>
            <w:tabs>
              <w:tab w:val="right" w:leader="dot" w:pos="9628"/>
            </w:tabs>
            <w:rPr>
              <w:rFonts w:eastAsiaTheme="minorEastAsia"/>
              <w:noProof/>
              <w:kern w:val="2"/>
              <w:lang w:val="en-AU"/>
              <w14:ligatures w14:val="standardContextual"/>
            </w:rPr>
          </w:pPr>
          <w:hyperlink w:anchor="_Toc138158359" w:history="1">
            <w:r w:rsidR="00C77ADC" w:rsidRPr="00786776">
              <w:rPr>
                <w:rStyle w:val="Hyperlink"/>
                <w:rFonts w:cstheme="minorHAnsi"/>
                <w:b/>
                <w:bCs/>
                <w:noProof/>
                <w:lang w:val="en-AU"/>
              </w:rPr>
              <w:t>G. Specification Approval Data:</w:t>
            </w:r>
            <w:r w:rsidR="00C77ADC" w:rsidRPr="00786776">
              <w:rPr>
                <w:noProof/>
                <w:webHidden/>
                <w:lang w:val="en-AU"/>
              </w:rPr>
              <w:tab/>
            </w:r>
            <w:r w:rsidR="00C77ADC" w:rsidRPr="00786776">
              <w:rPr>
                <w:noProof/>
                <w:webHidden/>
                <w:lang w:val="en-AU"/>
              </w:rPr>
              <w:fldChar w:fldCharType="begin"/>
            </w:r>
            <w:r w:rsidR="00C77ADC" w:rsidRPr="00786776">
              <w:rPr>
                <w:noProof/>
                <w:webHidden/>
                <w:lang w:val="en-AU"/>
              </w:rPr>
              <w:instrText xml:space="preserve"> PAGEREF _Toc138158359 \h </w:instrText>
            </w:r>
            <w:r w:rsidR="00C77ADC" w:rsidRPr="00786776">
              <w:rPr>
                <w:noProof/>
                <w:webHidden/>
                <w:lang w:val="en-AU"/>
              </w:rPr>
            </w:r>
            <w:r w:rsidR="00C77ADC" w:rsidRPr="00786776">
              <w:rPr>
                <w:noProof/>
                <w:webHidden/>
                <w:lang w:val="en-AU"/>
              </w:rPr>
              <w:fldChar w:fldCharType="separate"/>
            </w:r>
            <w:r w:rsidR="00C77ADC" w:rsidRPr="00786776">
              <w:rPr>
                <w:noProof/>
                <w:webHidden/>
                <w:lang w:val="en-AU"/>
              </w:rPr>
              <w:t>6</w:t>
            </w:r>
            <w:r w:rsidR="00C77ADC" w:rsidRPr="00786776">
              <w:rPr>
                <w:noProof/>
                <w:webHidden/>
                <w:lang w:val="en-AU"/>
              </w:rPr>
              <w:fldChar w:fldCharType="end"/>
            </w:r>
          </w:hyperlink>
        </w:p>
        <w:p w14:paraId="1437D1E3" w14:textId="77777777" w:rsidR="00C77ADC" w:rsidRPr="00786776" w:rsidRDefault="00C77ADC" w:rsidP="00C77ADC">
          <w:pPr>
            <w:rPr>
              <w:rFonts w:cstheme="minorHAnsi"/>
              <w:lang w:val="en-AU"/>
            </w:rPr>
          </w:pPr>
          <w:r w:rsidRPr="00786776">
            <w:rPr>
              <w:rFonts w:cstheme="minorHAnsi"/>
              <w:b/>
              <w:bCs/>
              <w:noProof/>
              <w:sz w:val="28"/>
              <w:szCs w:val="28"/>
              <w:lang w:val="en-AU"/>
            </w:rPr>
            <w:fldChar w:fldCharType="end"/>
          </w:r>
        </w:p>
      </w:sdtContent>
    </w:sdt>
    <w:p w14:paraId="3C7BBC8B" w14:textId="77777777" w:rsidR="00C77ADC" w:rsidRPr="00786776" w:rsidRDefault="00C77ADC" w:rsidP="00C77ADC">
      <w:pPr>
        <w:rPr>
          <w:rStyle w:val="a"/>
          <w:rFonts w:eastAsiaTheme="majorEastAsia" w:cstheme="minorHAnsi"/>
          <w:color w:val="4C3D8E"/>
          <w:sz w:val="32"/>
          <w:szCs w:val="32"/>
          <w:lang w:val="en-AU" w:bidi="ar-YE"/>
        </w:rPr>
      </w:pPr>
      <w:r w:rsidRPr="00786776">
        <w:rPr>
          <w:rStyle w:val="a"/>
          <w:rFonts w:cstheme="minorHAnsi"/>
          <w:color w:val="4C3D8E"/>
          <w:sz w:val="32"/>
          <w:szCs w:val="32"/>
          <w:lang w:val="en-AU" w:bidi="ar-YE"/>
        </w:rPr>
        <w:br w:type="page"/>
      </w:r>
    </w:p>
    <w:p w14:paraId="71FCFA7B" w14:textId="77777777" w:rsidR="00C77ADC" w:rsidRPr="00786776" w:rsidRDefault="00C77ADC" w:rsidP="00C77ADC">
      <w:pPr>
        <w:spacing w:after="0"/>
        <w:rPr>
          <w:rStyle w:val="a"/>
          <w:rFonts w:cstheme="minorHAnsi"/>
          <w:color w:val="4C3D8E"/>
          <w:sz w:val="10"/>
          <w:szCs w:val="10"/>
          <w:lang w:val="en-AU" w:bidi="ar-YE"/>
        </w:rPr>
      </w:pPr>
    </w:p>
    <w:p w14:paraId="112246A9" w14:textId="77777777" w:rsidR="00C77ADC" w:rsidRPr="00786776" w:rsidRDefault="00C77ADC" w:rsidP="00C77ADC">
      <w:pPr>
        <w:pStyle w:val="Heading1"/>
        <w:spacing w:before="0"/>
        <w:rPr>
          <w:rStyle w:val="a"/>
          <w:rFonts w:asciiTheme="minorHAnsi" w:hAnsiTheme="minorHAnsi" w:cstheme="minorHAnsi"/>
          <w:b w:val="0"/>
          <w:bCs w:val="0"/>
          <w:color w:val="4C3D8E"/>
          <w:sz w:val="32"/>
          <w:szCs w:val="32"/>
          <w:lang w:val="en-AU"/>
        </w:rPr>
      </w:pPr>
      <w:bookmarkStart w:id="1" w:name="_Toc138158353"/>
      <w:bookmarkEnd w:id="0"/>
      <w:r w:rsidRPr="00786776">
        <w:rPr>
          <w:rStyle w:val="a"/>
          <w:rFonts w:asciiTheme="minorHAnsi" w:hAnsiTheme="minorHAnsi" w:cstheme="minorHAnsi"/>
          <w:b w:val="0"/>
          <w:bCs w:val="0"/>
          <w:color w:val="4C3D8E"/>
          <w:sz w:val="32"/>
          <w:szCs w:val="32"/>
          <w:lang w:val="en-AU"/>
        </w:rPr>
        <w:t>A. General information about the course:</w:t>
      </w:r>
      <w:bookmarkEnd w:id="1"/>
    </w:p>
    <w:p w14:paraId="6AFD6C2D" w14:textId="77777777" w:rsidR="00C77ADC" w:rsidRPr="00786776" w:rsidRDefault="00C77ADC" w:rsidP="00C77ADC">
      <w:pPr>
        <w:rPr>
          <w:rStyle w:val="a"/>
          <w:rFonts w:cstheme="minorHAnsi"/>
          <w:b/>
          <w:bCs/>
          <w:color w:val="52B5C2"/>
          <w:sz w:val="28"/>
          <w:szCs w:val="28"/>
          <w:lang w:val="en-AU"/>
        </w:rPr>
      </w:pPr>
      <w:r w:rsidRPr="00786776">
        <w:rPr>
          <w:rStyle w:val="a"/>
          <w:rFonts w:cstheme="minorHAnsi"/>
          <w:b/>
          <w:bCs/>
          <w:color w:val="52B5C2"/>
          <w:sz w:val="28"/>
          <w:szCs w:val="28"/>
          <w:lang w:val="en-AU"/>
        </w:rPr>
        <w:t>1. Course Identification:</w:t>
      </w:r>
    </w:p>
    <w:tbl>
      <w:tblPr>
        <w:tblStyle w:val="GridTable4-Accent11"/>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558"/>
        <w:gridCol w:w="1814"/>
        <w:gridCol w:w="1815"/>
        <w:gridCol w:w="908"/>
        <w:gridCol w:w="907"/>
        <w:gridCol w:w="1815"/>
        <w:gridCol w:w="1815"/>
      </w:tblGrid>
      <w:tr w:rsidR="00C77ADC" w:rsidRPr="00786776" w14:paraId="0B96F7CD" w14:textId="77777777" w:rsidTr="00C77ADC">
        <w:trPr>
          <w:cnfStyle w:val="100000000000" w:firstRow="1" w:lastRow="0" w:firstColumn="0" w:lastColumn="0" w:oddVBand="0" w:evenVBand="0" w:oddHBand="0" w:evenHBand="0" w:firstRowFirstColumn="0" w:firstRowLastColumn="0" w:lastRowFirstColumn="0" w:lastRowLastColumn="0"/>
          <w:trHeight w:val="363"/>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tcBorders>
              <w:top w:val="none" w:sz="0" w:space="0" w:color="auto"/>
              <w:left w:val="none" w:sz="0" w:space="0" w:color="auto"/>
              <w:bottom w:val="none" w:sz="0" w:space="0" w:color="auto"/>
              <w:right w:val="none" w:sz="0" w:space="0" w:color="auto"/>
            </w:tcBorders>
            <w:shd w:val="clear" w:color="auto" w:fill="4C3D8E"/>
          </w:tcPr>
          <w:p w14:paraId="172BEFB0" w14:textId="66489240" w:rsidR="00C77ADC" w:rsidRPr="00786776" w:rsidRDefault="00C77ADC" w:rsidP="00C77ADC">
            <w:pPr>
              <w:ind w:right="43"/>
              <w:rPr>
                <w:rFonts w:asciiTheme="minorHAnsi" w:hAnsiTheme="minorHAnsi" w:cstheme="minorHAnsi"/>
                <w:sz w:val="28"/>
                <w:szCs w:val="28"/>
                <w:rtl/>
                <w:lang w:val="en-AU"/>
              </w:rPr>
            </w:pPr>
            <w:r w:rsidRPr="00786776">
              <w:rPr>
                <w:rFonts w:asciiTheme="minorHAnsi" w:hAnsiTheme="minorHAnsi" w:cstheme="minorHAnsi"/>
                <w:sz w:val="28"/>
                <w:szCs w:val="28"/>
                <w:lang w:val="en-AU"/>
              </w:rPr>
              <w:t>1. Credit hours: (</w:t>
            </w:r>
            <w:r w:rsidR="00B9527E">
              <w:rPr>
                <w:rFonts w:asciiTheme="minorHAnsi" w:hAnsiTheme="minorHAnsi" w:cstheme="minorHAnsi"/>
                <w:sz w:val="28"/>
                <w:szCs w:val="28"/>
                <w:lang w:val="en-AU"/>
              </w:rPr>
              <w:t xml:space="preserve">6 </w:t>
            </w:r>
            <w:r w:rsidRPr="00786776">
              <w:rPr>
                <w:rFonts w:asciiTheme="minorHAnsi" w:hAnsiTheme="minorHAnsi" w:cstheme="minorHAnsi"/>
                <w:sz w:val="28"/>
                <w:szCs w:val="28"/>
                <w:lang w:val="en-AU"/>
              </w:rPr>
              <w:t>Hours)</w:t>
            </w:r>
          </w:p>
        </w:tc>
      </w:tr>
      <w:tr w:rsidR="00C77ADC" w:rsidRPr="00786776" w14:paraId="4251AEBC" w14:textId="77777777" w:rsidTr="00C77ADC">
        <w:trPr>
          <w:cnfStyle w:val="000000100000" w:firstRow="0" w:lastRow="0" w:firstColumn="0" w:lastColumn="0" w:oddVBand="0" w:evenVBand="0" w:oddHBand="1" w:evenHBand="0" w:firstRowFirstColumn="0" w:firstRowLastColumn="0" w:lastRowFirstColumn="0" w:lastRowLastColumn="0"/>
          <w:trHeight w:val="17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39AD242D" w14:textId="77777777" w:rsidR="00C77ADC" w:rsidRPr="00786776" w:rsidRDefault="00C77ADC" w:rsidP="00C77ADC">
            <w:pPr>
              <w:shd w:val="clear" w:color="auto" w:fill="F2F2F2" w:themeFill="background1" w:themeFillShade="F2"/>
              <w:jc w:val="lowKashida"/>
              <w:rPr>
                <w:rFonts w:asciiTheme="minorHAnsi" w:hAnsiTheme="minorHAnsi" w:cstheme="minorHAnsi"/>
                <w:b w:val="0"/>
                <w:bCs w:val="0"/>
                <w:color w:val="000000" w:themeColor="text1"/>
                <w:sz w:val="28"/>
                <w:szCs w:val="28"/>
                <w:rtl/>
                <w:lang w:val="en-AU"/>
              </w:rPr>
            </w:pPr>
          </w:p>
        </w:tc>
      </w:tr>
      <w:tr w:rsidR="00C77ADC" w:rsidRPr="00786776" w14:paraId="413E3ED8" w14:textId="77777777" w:rsidTr="00C77ADC">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52A93AB6" w14:textId="77777777" w:rsidR="00C77ADC" w:rsidRPr="00786776" w:rsidRDefault="00C77ADC" w:rsidP="00C77ADC">
            <w:pPr>
              <w:ind w:right="43"/>
              <w:jc w:val="lowKashida"/>
              <w:rPr>
                <w:rFonts w:asciiTheme="minorHAnsi" w:hAnsiTheme="minorHAnsi" w:cstheme="minorHAnsi"/>
                <w:color w:val="FFFFFF" w:themeColor="background1"/>
                <w:sz w:val="28"/>
                <w:szCs w:val="28"/>
                <w:rtl/>
                <w:lang w:val="en-AU" w:bidi="ar-EG"/>
              </w:rPr>
            </w:pPr>
            <w:r w:rsidRPr="00786776">
              <w:rPr>
                <w:rFonts w:asciiTheme="minorHAnsi" w:hAnsiTheme="minorHAnsi" w:cstheme="minorHAnsi"/>
                <w:color w:val="FFFFFF" w:themeColor="background1"/>
                <w:sz w:val="28"/>
                <w:szCs w:val="28"/>
                <w:lang w:val="en-AU" w:bidi="ar-EG"/>
              </w:rPr>
              <w:t>2. Course type</w:t>
            </w:r>
          </w:p>
        </w:tc>
      </w:tr>
      <w:tr w:rsidR="00C77ADC" w:rsidRPr="00786776" w14:paraId="0B7D1048" w14:textId="77777777" w:rsidTr="00C77ADC">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537" w:type="dxa"/>
            <w:shd w:val="clear" w:color="auto" w:fill="4C3D8E"/>
          </w:tcPr>
          <w:p w14:paraId="0BFDBF6F" w14:textId="77777777" w:rsidR="00C77ADC" w:rsidRPr="00786776" w:rsidRDefault="00C77ADC" w:rsidP="00C77ADC">
            <w:pPr>
              <w:jc w:val="lowKashida"/>
              <w:rPr>
                <w:rFonts w:asciiTheme="minorHAnsi" w:hAnsiTheme="minorHAnsi" w:cstheme="minorHAnsi"/>
                <w:color w:val="FFFFFF" w:themeColor="background1"/>
                <w:sz w:val="24"/>
                <w:szCs w:val="24"/>
                <w:rtl/>
                <w:lang w:val="en-AU" w:bidi="ar-EG"/>
              </w:rPr>
            </w:pPr>
            <w:r w:rsidRPr="00786776">
              <w:rPr>
                <w:rFonts w:asciiTheme="minorHAnsi" w:hAnsiTheme="minorHAnsi" w:cstheme="minorHAnsi"/>
                <w:color w:val="FFFFFF" w:themeColor="background1"/>
                <w:sz w:val="24"/>
                <w:szCs w:val="24"/>
                <w:lang w:val="en-AU" w:bidi="ar-EG"/>
              </w:rPr>
              <w:t>A.</w:t>
            </w:r>
          </w:p>
        </w:tc>
        <w:tc>
          <w:tcPr>
            <w:tcW w:w="1800" w:type="dxa"/>
            <w:shd w:val="clear" w:color="auto" w:fill="F2F2F2" w:themeFill="background1" w:themeFillShade="F2"/>
          </w:tcPr>
          <w:p w14:paraId="20A5CC6F" w14:textId="77777777" w:rsidR="00C77ADC" w:rsidRPr="00786776" w:rsidRDefault="00000000" w:rsidP="00C77ADC">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tl/>
                <w:lang w:val="en-AU"/>
              </w:rPr>
            </w:pPr>
            <w:sdt>
              <w:sdtPr>
                <w:rPr>
                  <w:rFonts w:cstheme="minorHAnsi"/>
                  <w:color w:val="000000" w:themeColor="text1"/>
                  <w:sz w:val="24"/>
                  <w:szCs w:val="24"/>
                  <w:lang w:val="en-AU"/>
                </w:rPr>
                <w:id w:val="1983113846"/>
                <w14:checkbox>
                  <w14:checked w14:val="0"/>
                  <w14:checkedState w14:val="2612" w14:font="MS Gothic"/>
                  <w14:uncheckedState w14:val="2610" w14:font="MS Gothic"/>
                </w14:checkbox>
              </w:sdtPr>
              <w:sdtContent>
                <w:r w:rsidR="00C77ADC" w:rsidRPr="00786776">
                  <w:rPr>
                    <w:rFonts w:ascii="Segoe UI Symbol" w:hAnsi="Segoe UI Symbol" w:cs="Segoe UI Symbol"/>
                    <w:color w:val="000000" w:themeColor="text1"/>
                    <w:sz w:val="24"/>
                    <w:szCs w:val="24"/>
                    <w:rtl/>
                    <w:lang w:val="en-AU"/>
                  </w:rPr>
                  <w:t>☐</w:t>
                </w:r>
              </w:sdtContent>
            </w:sdt>
            <w:r w:rsidR="00C77ADC" w:rsidRPr="00786776">
              <w:rPr>
                <w:rFonts w:asciiTheme="minorHAnsi" w:hAnsiTheme="minorHAnsi" w:cstheme="minorHAnsi"/>
                <w:color w:val="000000" w:themeColor="text1"/>
                <w:sz w:val="24"/>
                <w:szCs w:val="24"/>
                <w:rtl/>
                <w:lang w:val="en-AU"/>
              </w:rPr>
              <w:t xml:space="preserve"> </w:t>
            </w:r>
            <w:r w:rsidR="00C77ADC" w:rsidRPr="00786776">
              <w:rPr>
                <w:rFonts w:asciiTheme="minorHAnsi" w:hAnsiTheme="minorHAnsi" w:cstheme="minorHAnsi"/>
                <w:color w:val="000000" w:themeColor="text1"/>
                <w:sz w:val="24"/>
                <w:szCs w:val="24"/>
                <w:lang w:val="en-AU"/>
              </w:rPr>
              <w:t>University</w:t>
            </w:r>
            <w:r w:rsidR="00C77ADC" w:rsidRPr="00786776">
              <w:rPr>
                <w:rFonts w:asciiTheme="minorHAnsi" w:hAnsiTheme="minorHAnsi" w:cstheme="minorHAnsi"/>
                <w:color w:val="000000" w:themeColor="text1"/>
                <w:sz w:val="24"/>
                <w:szCs w:val="24"/>
                <w:rtl/>
                <w:lang w:val="en-AU"/>
              </w:rPr>
              <w:t xml:space="preserve"> </w:t>
            </w:r>
          </w:p>
        </w:tc>
        <w:tc>
          <w:tcPr>
            <w:tcW w:w="1801" w:type="dxa"/>
            <w:shd w:val="clear" w:color="auto" w:fill="F2F2F2" w:themeFill="background1" w:themeFillShade="F2"/>
          </w:tcPr>
          <w:p w14:paraId="13A08044" w14:textId="77777777" w:rsidR="00C77ADC" w:rsidRPr="00786776" w:rsidRDefault="00000000" w:rsidP="00C77ADC">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tl/>
                <w:lang w:val="en-AU"/>
              </w:rPr>
            </w:pPr>
            <w:sdt>
              <w:sdtPr>
                <w:rPr>
                  <w:rFonts w:cstheme="minorHAnsi"/>
                  <w:color w:val="000000" w:themeColor="text1"/>
                  <w:sz w:val="24"/>
                  <w:szCs w:val="24"/>
                  <w:lang w:val="en-AU"/>
                </w:rPr>
                <w:id w:val="1637143589"/>
                <w14:checkbox>
                  <w14:checked w14:val="0"/>
                  <w14:checkedState w14:val="2612" w14:font="MS Gothic"/>
                  <w14:uncheckedState w14:val="2610" w14:font="MS Gothic"/>
                </w14:checkbox>
              </w:sdtPr>
              <w:sdtContent>
                <w:r w:rsidR="00C77ADC" w:rsidRPr="00786776">
                  <w:rPr>
                    <w:rFonts w:ascii="Segoe UI Symbol" w:hAnsi="Segoe UI Symbol" w:cs="Segoe UI Symbol"/>
                    <w:color w:val="000000" w:themeColor="text1"/>
                    <w:sz w:val="24"/>
                    <w:szCs w:val="24"/>
                    <w:rtl/>
                    <w:lang w:val="en-AU"/>
                  </w:rPr>
                  <w:t>☐</w:t>
                </w:r>
              </w:sdtContent>
            </w:sdt>
            <w:r w:rsidR="00C77ADC" w:rsidRPr="00786776">
              <w:rPr>
                <w:rFonts w:asciiTheme="minorHAnsi" w:hAnsiTheme="minorHAnsi" w:cstheme="minorHAnsi"/>
                <w:color w:val="000000" w:themeColor="text1"/>
                <w:sz w:val="24"/>
                <w:szCs w:val="24"/>
                <w:rtl/>
                <w:lang w:val="en-AU"/>
              </w:rPr>
              <w:t xml:space="preserve"> </w:t>
            </w:r>
            <w:r w:rsidR="00C77ADC" w:rsidRPr="00786776">
              <w:rPr>
                <w:rFonts w:asciiTheme="minorHAnsi" w:hAnsiTheme="minorHAnsi" w:cstheme="minorHAnsi"/>
                <w:color w:val="000000" w:themeColor="text1"/>
                <w:sz w:val="24"/>
                <w:szCs w:val="24"/>
                <w:lang w:val="en-AU"/>
              </w:rPr>
              <w:t>College</w:t>
            </w:r>
          </w:p>
        </w:tc>
        <w:tc>
          <w:tcPr>
            <w:tcW w:w="1801" w:type="dxa"/>
            <w:gridSpan w:val="2"/>
            <w:shd w:val="clear" w:color="auto" w:fill="F2F2F2" w:themeFill="background1" w:themeFillShade="F2"/>
          </w:tcPr>
          <w:p w14:paraId="0F655E30" w14:textId="77777777" w:rsidR="00C77ADC" w:rsidRPr="00786776" w:rsidRDefault="00000000" w:rsidP="00C77ADC">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tl/>
                <w:lang w:val="en-AU"/>
              </w:rPr>
            </w:pPr>
            <w:sdt>
              <w:sdtPr>
                <w:rPr>
                  <w:rFonts w:cstheme="minorHAnsi"/>
                  <w:color w:val="000000" w:themeColor="text1"/>
                  <w:sz w:val="24"/>
                  <w:szCs w:val="24"/>
                  <w:lang w:val="en-AU"/>
                </w:rPr>
                <w:id w:val="1366019568"/>
                <w14:checkbox>
                  <w14:checked w14:val="1"/>
                  <w14:checkedState w14:val="2612" w14:font="MS Gothic"/>
                  <w14:uncheckedState w14:val="2610" w14:font="MS Gothic"/>
                </w14:checkbox>
              </w:sdtPr>
              <w:sdtContent>
                <w:r w:rsidR="00C77ADC" w:rsidRPr="00786776">
                  <w:rPr>
                    <w:rFonts w:ascii="MS Gothic" w:eastAsia="MS Gothic" w:hAnsi="MS Gothic" w:cstheme="minorHAnsi"/>
                    <w:color w:val="000000" w:themeColor="text1"/>
                    <w:sz w:val="24"/>
                    <w:szCs w:val="24"/>
                    <w:lang w:val="en-AU"/>
                  </w:rPr>
                  <w:t>☒</w:t>
                </w:r>
              </w:sdtContent>
            </w:sdt>
            <w:r w:rsidR="00C77ADC" w:rsidRPr="00786776">
              <w:rPr>
                <w:rFonts w:asciiTheme="minorHAnsi" w:hAnsiTheme="minorHAnsi" w:cstheme="minorHAnsi"/>
                <w:color w:val="000000" w:themeColor="text1"/>
                <w:sz w:val="24"/>
                <w:szCs w:val="24"/>
                <w:rtl/>
                <w:lang w:val="en-AU"/>
              </w:rPr>
              <w:t xml:space="preserve"> </w:t>
            </w:r>
            <w:r w:rsidR="00C77ADC" w:rsidRPr="00786776">
              <w:rPr>
                <w:rFonts w:asciiTheme="minorHAnsi" w:hAnsiTheme="minorHAnsi" w:cstheme="minorHAnsi"/>
                <w:color w:val="000000" w:themeColor="text1"/>
                <w:sz w:val="24"/>
                <w:szCs w:val="24"/>
                <w:lang w:val="en-AU"/>
              </w:rPr>
              <w:t>Department</w:t>
            </w:r>
          </w:p>
        </w:tc>
        <w:tc>
          <w:tcPr>
            <w:tcW w:w="1801" w:type="dxa"/>
            <w:shd w:val="clear" w:color="auto" w:fill="F2F2F2" w:themeFill="background1" w:themeFillShade="F2"/>
          </w:tcPr>
          <w:p w14:paraId="3EDB14BB" w14:textId="77777777" w:rsidR="00C77ADC" w:rsidRPr="00786776" w:rsidRDefault="00000000" w:rsidP="00C77ADC">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tl/>
                <w:lang w:val="en-AU"/>
              </w:rPr>
            </w:pPr>
            <w:sdt>
              <w:sdtPr>
                <w:rPr>
                  <w:rFonts w:cstheme="minorHAnsi"/>
                  <w:color w:val="000000" w:themeColor="text1"/>
                  <w:sz w:val="24"/>
                  <w:szCs w:val="24"/>
                  <w:lang w:val="en-AU"/>
                </w:rPr>
                <w:id w:val="-97252320"/>
                <w14:checkbox>
                  <w14:checked w14:val="0"/>
                  <w14:checkedState w14:val="2612" w14:font="MS Gothic"/>
                  <w14:uncheckedState w14:val="2610" w14:font="MS Gothic"/>
                </w14:checkbox>
              </w:sdtPr>
              <w:sdtContent>
                <w:r w:rsidR="00C77ADC" w:rsidRPr="00786776">
                  <w:rPr>
                    <w:rFonts w:ascii="Segoe UI Symbol" w:hAnsi="Segoe UI Symbol" w:cs="Segoe UI Symbol"/>
                    <w:color w:val="000000" w:themeColor="text1"/>
                    <w:sz w:val="24"/>
                    <w:szCs w:val="24"/>
                    <w:rtl/>
                    <w:lang w:val="en-AU"/>
                  </w:rPr>
                  <w:t>☐</w:t>
                </w:r>
              </w:sdtContent>
            </w:sdt>
            <w:r w:rsidR="00C77ADC" w:rsidRPr="00786776">
              <w:rPr>
                <w:rFonts w:asciiTheme="minorHAnsi" w:hAnsiTheme="minorHAnsi" w:cstheme="minorHAnsi"/>
                <w:color w:val="000000" w:themeColor="text1"/>
                <w:sz w:val="24"/>
                <w:szCs w:val="24"/>
                <w:rtl/>
                <w:lang w:val="en-AU"/>
              </w:rPr>
              <w:t xml:space="preserve"> </w:t>
            </w:r>
            <w:r w:rsidR="00C77ADC" w:rsidRPr="00786776">
              <w:rPr>
                <w:rFonts w:asciiTheme="minorHAnsi" w:hAnsiTheme="minorHAnsi" w:cstheme="minorHAnsi"/>
                <w:color w:val="000000" w:themeColor="text1"/>
                <w:sz w:val="24"/>
                <w:szCs w:val="24"/>
                <w:lang w:val="en-AU"/>
              </w:rPr>
              <w:t>Track</w:t>
            </w:r>
          </w:p>
        </w:tc>
        <w:tc>
          <w:tcPr>
            <w:tcW w:w="1794" w:type="dxa"/>
            <w:shd w:val="clear" w:color="auto" w:fill="F2F2F2" w:themeFill="background1" w:themeFillShade="F2"/>
          </w:tcPr>
          <w:p w14:paraId="75B713BC" w14:textId="77777777" w:rsidR="00C77ADC" w:rsidRPr="00786776" w:rsidRDefault="00C77ADC" w:rsidP="00C77ADC">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highlight w:val="yellow"/>
                <w:rtl/>
                <w:lang w:val="en-AU"/>
              </w:rPr>
            </w:pPr>
          </w:p>
        </w:tc>
      </w:tr>
      <w:tr w:rsidR="00C77ADC" w:rsidRPr="00786776" w14:paraId="67458D54" w14:textId="77777777" w:rsidTr="00C77ADC">
        <w:trPr>
          <w:tblCellSpacing w:w="7" w:type="dxa"/>
          <w:jc w:val="center"/>
        </w:trPr>
        <w:tc>
          <w:tcPr>
            <w:cnfStyle w:val="001000000000" w:firstRow="0" w:lastRow="0" w:firstColumn="1" w:lastColumn="0" w:oddVBand="0" w:evenVBand="0" w:oddHBand="0" w:evenHBand="0" w:firstRowFirstColumn="0" w:firstRowLastColumn="0" w:lastRowFirstColumn="0" w:lastRowLastColumn="0"/>
            <w:tcW w:w="537" w:type="dxa"/>
            <w:shd w:val="clear" w:color="auto" w:fill="4C3D8E"/>
          </w:tcPr>
          <w:p w14:paraId="57E64CBB" w14:textId="77777777" w:rsidR="00C77ADC" w:rsidRPr="00786776" w:rsidRDefault="00C77ADC" w:rsidP="00C77ADC">
            <w:pPr>
              <w:jc w:val="lowKashida"/>
              <w:rPr>
                <w:rFonts w:asciiTheme="minorHAnsi" w:hAnsiTheme="minorHAnsi" w:cstheme="minorHAnsi"/>
                <w:color w:val="FFFFFF" w:themeColor="background1"/>
                <w:sz w:val="24"/>
                <w:szCs w:val="24"/>
                <w:rtl/>
                <w:lang w:val="en-AU" w:bidi="ar-EG"/>
              </w:rPr>
            </w:pPr>
            <w:r w:rsidRPr="00786776">
              <w:rPr>
                <w:rFonts w:asciiTheme="minorHAnsi" w:hAnsiTheme="minorHAnsi" w:cstheme="minorHAnsi"/>
                <w:color w:val="FFFFFF" w:themeColor="background1"/>
                <w:sz w:val="24"/>
                <w:szCs w:val="24"/>
                <w:lang w:val="en-AU" w:bidi="ar-EG"/>
              </w:rPr>
              <w:t>B.</w:t>
            </w:r>
          </w:p>
        </w:tc>
        <w:tc>
          <w:tcPr>
            <w:tcW w:w="4523" w:type="dxa"/>
            <w:gridSpan w:val="3"/>
            <w:shd w:val="clear" w:color="auto" w:fill="F2F2F2" w:themeFill="background1" w:themeFillShade="F2"/>
          </w:tcPr>
          <w:p w14:paraId="391A9313" w14:textId="2E1EE449" w:rsidR="00C77ADC" w:rsidRPr="00786776" w:rsidRDefault="00000000" w:rsidP="00C77ADC">
            <w:pPr>
              <w:shd w:val="clear" w:color="auto" w:fill="F2F2F2" w:themeFill="background1" w:themeFillShade="F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tl/>
                <w:lang w:val="en-AU"/>
              </w:rPr>
            </w:pPr>
            <w:sdt>
              <w:sdtPr>
                <w:rPr>
                  <w:rFonts w:cstheme="minorHAnsi"/>
                  <w:color w:val="000000" w:themeColor="text1"/>
                  <w:sz w:val="24"/>
                  <w:szCs w:val="24"/>
                  <w:lang w:val="en-AU"/>
                </w:rPr>
                <w:id w:val="90820770"/>
                <w14:checkbox>
                  <w14:checked w14:val="1"/>
                  <w14:checkedState w14:val="2612" w14:font="MS Gothic"/>
                  <w14:uncheckedState w14:val="2610" w14:font="MS Gothic"/>
                </w14:checkbox>
              </w:sdtPr>
              <w:sdtContent>
                <w:r w:rsidR="00B9527E">
                  <w:rPr>
                    <w:rFonts w:ascii="MS Gothic" w:eastAsia="MS Gothic" w:hAnsi="MS Gothic" w:cstheme="minorHAnsi" w:hint="eastAsia"/>
                    <w:color w:val="000000" w:themeColor="text1"/>
                    <w:sz w:val="24"/>
                    <w:szCs w:val="24"/>
                    <w:lang w:val="en-AU"/>
                  </w:rPr>
                  <w:t>☒</w:t>
                </w:r>
              </w:sdtContent>
            </w:sdt>
            <w:r w:rsidR="00C77ADC" w:rsidRPr="00786776">
              <w:rPr>
                <w:rFonts w:asciiTheme="minorHAnsi" w:hAnsiTheme="minorHAnsi" w:cstheme="minorHAnsi"/>
                <w:color w:val="000000" w:themeColor="text1"/>
                <w:sz w:val="24"/>
                <w:szCs w:val="24"/>
                <w:rtl/>
                <w:lang w:val="en-AU"/>
              </w:rPr>
              <w:t xml:space="preserve"> </w:t>
            </w:r>
            <w:r w:rsidR="00C77ADC" w:rsidRPr="00786776">
              <w:rPr>
                <w:rFonts w:asciiTheme="minorHAnsi" w:hAnsiTheme="minorHAnsi" w:cstheme="minorHAnsi"/>
                <w:color w:val="000000" w:themeColor="text1"/>
                <w:sz w:val="24"/>
                <w:szCs w:val="24"/>
                <w:lang w:val="en-AU"/>
              </w:rPr>
              <w:t>Required</w:t>
            </w:r>
          </w:p>
        </w:tc>
        <w:tc>
          <w:tcPr>
            <w:tcW w:w="4516" w:type="dxa"/>
            <w:gridSpan w:val="3"/>
            <w:shd w:val="clear" w:color="auto" w:fill="F2F2F2" w:themeFill="background1" w:themeFillShade="F2"/>
          </w:tcPr>
          <w:p w14:paraId="4B892461" w14:textId="1805C6FD" w:rsidR="00C77ADC" w:rsidRPr="00786776" w:rsidRDefault="00000000" w:rsidP="00C77ADC">
            <w:pPr>
              <w:shd w:val="clear" w:color="auto" w:fill="F2F2F2" w:themeFill="background1" w:themeFillShade="F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tl/>
                <w:lang w:val="en-AU"/>
              </w:rPr>
            </w:pPr>
            <w:sdt>
              <w:sdtPr>
                <w:rPr>
                  <w:rFonts w:cstheme="minorHAnsi"/>
                  <w:color w:val="000000" w:themeColor="text1"/>
                  <w:sz w:val="24"/>
                  <w:szCs w:val="24"/>
                  <w:lang w:val="en-AU"/>
                </w:rPr>
                <w:id w:val="1264656911"/>
                <w14:checkbox>
                  <w14:checked w14:val="0"/>
                  <w14:checkedState w14:val="2612" w14:font="MS Gothic"/>
                  <w14:uncheckedState w14:val="2610" w14:font="MS Gothic"/>
                </w14:checkbox>
              </w:sdtPr>
              <w:sdtContent>
                <w:r w:rsidR="00B9527E">
                  <w:rPr>
                    <w:rFonts w:ascii="MS Gothic" w:eastAsia="MS Gothic" w:hAnsi="MS Gothic" w:cstheme="minorHAnsi" w:hint="eastAsia"/>
                    <w:color w:val="000000" w:themeColor="text1"/>
                    <w:sz w:val="24"/>
                    <w:szCs w:val="24"/>
                    <w:lang w:val="en-AU"/>
                  </w:rPr>
                  <w:t>☐</w:t>
                </w:r>
              </w:sdtContent>
            </w:sdt>
            <w:r w:rsidR="00C77ADC" w:rsidRPr="00786776">
              <w:rPr>
                <w:rFonts w:asciiTheme="minorHAnsi" w:hAnsiTheme="minorHAnsi" w:cstheme="minorHAnsi"/>
                <w:color w:val="000000" w:themeColor="text1"/>
                <w:sz w:val="24"/>
                <w:szCs w:val="24"/>
                <w:rtl/>
                <w:lang w:val="en-AU"/>
              </w:rPr>
              <w:t xml:space="preserve"> </w:t>
            </w:r>
            <w:r w:rsidR="00C77ADC" w:rsidRPr="00786776">
              <w:rPr>
                <w:rFonts w:asciiTheme="minorHAnsi" w:hAnsiTheme="minorHAnsi" w:cstheme="minorHAnsi"/>
                <w:color w:val="000000" w:themeColor="text1"/>
                <w:sz w:val="24"/>
                <w:szCs w:val="24"/>
                <w:lang w:val="en-AU"/>
              </w:rPr>
              <w:t>Elective</w:t>
            </w:r>
          </w:p>
        </w:tc>
      </w:tr>
      <w:tr w:rsidR="00C77ADC" w:rsidRPr="00786776" w14:paraId="5FE5A91A" w14:textId="77777777" w:rsidTr="00C77ADC">
        <w:trPr>
          <w:cnfStyle w:val="000000100000" w:firstRow="0" w:lastRow="0" w:firstColumn="0" w:lastColumn="0" w:oddVBand="0" w:evenVBand="0" w:oddHBand="1" w:evenHBand="0" w:firstRowFirstColumn="0" w:firstRowLastColumn="0" w:lastRowFirstColumn="0" w:lastRowLastColumn="0"/>
          <w:trHeight w:val="38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724BC586" w14:textId="7A8DE9F4" w:rsidR="00C77ADC" w:rsidRPr="00786776" w:rsidRDefault="00C77ADC" w:rsidP="009320B9">
            <w:pPr>
              <w:ind w:right="43"/>
              <w:jc w:val="lowKashida"/>
              <w:rPr>
                <w:rFonts w:asciiTheme="minorHAnsi" w:hAnsiTheme="minorHAnsi" w:cstheme="minorHAnsi"/>
                <w:color w:val="FFFFFF" w:themeColor="background1"/>
                <w:sz w:val="28"/>
                <w:szCs w:val="28"/>
                <w:rtl/>
                <w:lang w:val="en-AU"/>
              </w:rPr>
            </w:pPr>
            <w:r w:rsidRPr="00786776">
              <w:rPr>
                <w:rFonts w:asciiTheme="minorHAnsi" w:hAnsiTheme="minorHAnsi" w:cstheme="minorHAnsi"/>
                <w:color w:val="FFFFFF" w:themeColor="background1"/>
                <w:sz w:val="28"/>
                <w:szCs w:val="28"/>
                <w:lang w:val="en-AU"/>
              </w:rPr>
              <w:t xml:space="preserve">3. Level/year at which this course is offered: (Level </w:t>
            </w:r>
            <w:r w:rsidR="009320B9">
              <w:rPr>
                <w:rFonts w:asciiTheme="minorHAnsi" w:hAnsiTheme="minorHAnsi" w:cstheme="minorHAnsi"/>
                <w:color w:val="FFFFFF" w:themeColor="background1"/>
                <w:sz w:val="28"/>
                <w:szCs w:val="28"/>
                <w:lang w:val="en-AU"/>
              </w:rPr>
              <w:t>4/</w:t>
            </w:r>
            <w:r w:rsidR="00B9527E">
              <w:rPr>
                <w:rFonts w:asciiTheme="minorHAnsi" w:hAnsiTheme="minorHAnsi" w:cstheme="minorHAnsi"/>
                <w:color w:val="FFFFFF" w:themeColor="background1"/>
                <w:sz w:val="28"/>
                <w:szCs w:val="28"/>
                <w:lang w:val="en-AU"/>
              </w:rPr>
              <w:t>Year 2)</w:t>
            </w:r>
          </w:p>
        </w:tc>
      </w:tr>
      <w:tr w:rsidR="00C77ADC" w:rsidRPr="00786776" w14:paraId="60132E5B" w14:textId="77777777" w:rsidTr="00C77ADC">
        <w:trPr>
          <w:trHeight w:val="38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08953B5E" w14:textId="77777777" w:rsidR="00C77ADC" w:rsidRPr="00786776" w:rsidRDefault="00C77ADC" w:rsidP="00C77ADC">
            <w:pPr>
              <w:ind w:right="43"/>
              <w:jc w:val="lowKashida"/>
              <w:rPr>
                <w:rFonts w:asciiTheme="minorHAnsi" w:hAnsiTheme="minorHAnsi" w:cstheme="minorHAnsi"/>
                <w:color w:val="FFFFFF" w:themeColor="background1"/>
                <w:sz w:val="28"/>
                <w:szCs w:val="28"/>
                <w:rtl/>
                <w:lang w:val="en-AU"/>
              </w:rPr>
            </w:pPr>
            <w:r w:rsidRPr="00786776">
              <w:rPr>
                <w:rFonts w:asciiTheme="minorHAnsi" w:hAnsiTheme="minorHAnsi" w:cstheme="minorHAnsi"/>
                <w:color w:val="FFFFFF" w:themeColor="background1"/>
                <w:sz w:val="28"/>
                <w:szCs w:val="28"/>
                <w:lang w:val="en-AU"/>
              </w:rPr>
              <w:t>4. Course general Description:</w:t>
            </w:r>
          </w:p>
        </w:tc>
      </w:tr>
      <w:tr w:rsidR="00C77ADC" w:rsidRPr="00786776" w14:paraId="23BAA7C6" w14:textId="77777777" w:rsidTr="00C77ADC">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31023D2E" w14:textId="77777777" w:rsidR="00B9527E" w:rsidRDefault="00B9527E" w:rsidP="00B9527E">
            <w:pPr>
              <w:pStyle w:val="NoSpacing"/>
              <w:jc w:val="both"/>
              <w:rPr>
                <w:rFonts w:asciiTheme="minorHAnsi" w:hAnsiTheme="minorHAnsi" w:cstheme="minorHAnsi"/>
                <w:sz w:val="28"/>
                <w:szCs w:val="28"/>
              </w:rPr>
            </w:pPr>
            <w:r w:rsidRPr="00B9527E">
              <w:rPr>
                <w:rFonts w:asciiTheme="minorHAnsi" w:hAnsiTheme="minorHAnsi" w:cstheme="minorHAnsi"/>
                <w:b w:val="0"/>
                <w:bCs w:val="0"/>
                <w:sz w:val="28"/>
                <w:szCs w:val="28"/>
              </w:rPr>
              <w:t>Th</w:t>
            </w:r>
            <w:r>
              <w:rPr>
                <w:rFonts w:asciiTheme="minorHAnsi" w:hAnsiTheme="minorHAnsi" w:cstheme="minorHAnsi"/>
                <w:b w:val="0"/>
                <w:bCs w:val="0"/>
                <w:sz w:val="28"/>
                <w:szCs w:val="28"/>
              </w:rPr>
              <w:t xml:space="preserve">is </w:t>
            </w:r>
            <w:r w:rsidRPr="00B9527E">
              <w:rPr>
                <w:rFonts w:asciiTheme="minorHAnsi" w:hAnsiTheme="minorHAnsi" w:cstheme="minorHAnsi"/>
                <w:b w:val="0"/>
                <w:bCs w:val="0"/>
                <w:sz w:val="28"/>
                <w:szCs w:val="28"/>
              </w:rPr>
              <w:t>course</w:t>
            </w:r>
            <w:r>
              <w:rPr>
                <w:rFonts w:asciiTheme="minorHAnsi" w:hAnsiTheme="minorHAnsi" w:cstheme="minorHAnsi"/>
                <w:b w:val="0"/>
                <w:bCs w:val="0"/>
                <w:sz w:val="28"/>
                <w:szCs w:val="28"/>
              </w:rPr>
              <w:t xml:space="preserve"> </w:t>
            </w:r>
            <w:r w:rsidRPr="00B9527E">
              <w:rPr>
                <w:rFonts w:asciiTheme="minorHAnsi" w:hAnsiTheme="minorHAnsi" w:cstheme="minorHAnsi"/>
                <w:b w:val="0"/>
                <w:bCs w:val="0"/>
                <w:sz w:val="28"/>
                <w:szCs w:val="28"/>
              </w:rPr>
              <w:t>offer</w:t>
            </w:r>
            <w:r>
              <w:rPr>
                <w:rFonts w:asciiTheme="minorHAnsi" w:hAnsiTheme="minorHAnsi" w:cstheme="minorHAnsi"/>
                <w:b w:val="0"/>
                <w:bCs w:val="0"/>
                <w:sz w:val="28"/>
                <w:szCs w:val="28"/>
              </w:rPr>
              <w:t>s</w:t>
            </w:r>
            <w:r w:rsidRPr="00B9527E">
              <w:rPr>
                <w:rFonts w:asciiTheme="minorHAnsi" w:hAnsiTheme="minorHAnsi" w:cstheme="minorHAnsi"/>
                <w:b w:val="0"/>
                <w:bCs w:val="0"/>
                <w:sz w:val="28"/>
                <w:szCs w:val="28"/>
              </w:rPr>
              <w:t xml:space="preserve"> students a choice between two transformative paths</w:t>
            </w:r>
            <w:r>
              <w:rPr>
                <w:rFonts w:asciiTheme="minorHAnsi" w:hAnsiTheme="minorHAnsi" w:cstheme="minorHAnsi"/>
                <w:b w:val="0"/>
                <w:bCs w:val="0"/>
                <w:sz w:val="28"/>
                <w:szCs w:val="28"/>
              </w:rPr>
              <w:t xml:space="preserve">: </w:t>
            </w:r>
            <w:r w:rsidRPr="00B9527E">
              <w:rPr>
                <w:rFonts w:asciiTheme="minorHAnsi" w:hAnsiTheme="minorHAnsi" w:cstheme="minorHAnsi"/>
                <w:b w:val="0"/>
                <w:bCs w:val="0"/>
                <w:sz w:val="28"/>
                <w:szCs w:val="28"/>
              </w:rPr>
              <w:t xml:space="preserve">Translation Project </w:t>
            </w:r>
            <w:r>
              <w:rPr>
                <w:rFonts w:asciiTheme="minorHAnsi" w:hAnsiTheme="minorHAnsi" w:cstheme="minorHAnsi"/>
                <w:b w:val="0"/>
                <w:bCs w:val="0"/>
                <w:sz w:val="28"/>
                <w:szCs w:val="28"/>
              </w:rPr>
              <w:t>or</w:t>
            </w:r>
            <w:r w:rsidRPr="00B9527E">
              <w:rPr>
                <w:rFonts w:asciiTheme="minorHAnsi" w:hAnsiTheme="minorHAnsi" w:cstheme="minorHAnsi"/>
                <w:b w:val="0"/>
                <w:bCs w:val="0"/>
                <w:sz w:val="28"/>
                <w:szCs w:val="28"/>
              </w:rPr>
              <w:t xml:space="preserve"> Thesis.</w:t>
            </w:r>
            <w:r>
              <w:rPr>
                <w:rFonts w:asciiTheme="minorHAnsi" w:hAnsiTheme="minorHAnsi" w:cstheme="minorHAnsi"/>
                <w:b w:val="0"/>
                <w:bCs w:val="0"/>
                <w:sz w:val="28"/>
                <w:szCs w:val="28"/>
              </w:rPr>
              <w:t xml:space="preserve"> </w:t>
            </w:r>
          </w:p>
          <w:p w14:paraId="74626FF2" w14:textId="3DA332BC" w:rsidR="00B9527E" w:rsidRPr="00B9527E" w:rsidRDefault="00B9527E" w:rsidP="00B9527E">
            <w:pPr>
              <w:pStyle w:val="NoSpacing"/>
              <w:jc w:val="both"/>
              <w:rPr>
                <w:rFonts w:asciiTheme="minorHAnsi" w:hAnsiTheme="minorHAnsi" w:cstheme="minorHAnsi"/>
                <w:b w:val="0"/>
                <w:bCs w:val="0"/>
                <w:sz w:val="28"/>
                <w:szCs w:val="28"/>
              </w:rPr>
            </w:pPr>
            <w:r w:rsidRPr="00B9527E">
              <w:rPr>
                <w:rFonts w:asciiTheme="minorHAnsi" w:hAnsiTheme="minorHAnsi" w:cstheme="minorHAnsi"/>
                <w:b w:val="0"/>
                <w:bCs w:val="0"/>
                <w:sz w:val="28"/>
                <w:szCs w:val="28"/>
              </w:rPr>
              <w:t xml:space="preserve">In the </w:t>
            </w:r>
            <w:r w:rsidRPr="00B9527E">
              <w:rPr>
                <w:rFonts w:asciiTheme="minorHAnsi" w:hAnsiTheme="minorHAnsi" w:cstheme="minorHAnsi"/>
                <w:sz w:val="28"/>
                <w:szCs w:val="28"/>
              </w:rPr>
              <w:t>Translation Project</w:t>
            </w:r>
            <w:r w:rsidRPr="00B9527E">
              <w:rPr>
                <w:rFonts w:asciiTheme="minorHAnsi" w:hAnsiTheme="minorHAnsi" w:cstheme="minorHAnsi"/>
                <w:b w:val="0"/>
                <w:bCs w:val="0"/>
                <w:sz w:val="28"/>
                <w:szCs w:val="28"/>
              </w:rPr>
              <w:t xml:space="preserve"> pathway, students embark on a journey of linguistic and cultural exploration, translating a specialized text of no less than 10,000 words. This venture not only contributes to the enrichment of local or English-speaking communities but also hones students' ability to navigate complex translation challenges, devise innovative strategies, and articulate their process in a comprehensive commentary. Collaboration is championed, with the </w:t>
            </w:r>
            <w:proofErr w:type="gramStart"/>
            <w:r w:rsidRPr="00B9527E">
              <w:rPr>
                <w:rFonts w:asciiTheme="minorHAnsi" w:hAnsiTheme="minorHAnsi" w:cstheme="minorHAnsi"/>
                <w:b w:val="0"/>
                <w:bCs w:val="0"/>
                <w:sz w:val="28"/>
                <w:szCs w:val="28"/>
              </w:rPr>
              <w:t>ultimate goal</w:t>
            </w:r>
            <w:proofErr w:type="gramEnd"/>
            <w:r w:rsidRPr="00B9527E">
              <w:rPr>
                <w:rFonts w:asciiTheme="minorHAnsi" w:hAnsiTheme="minorHAnsi" w:cstheme="minorHAnsi"/>
                <w:b w:val="0"/>
                <w:bCs w:val="0"/>
                <w:sz w:val="28"/>
                <w:szCs w:val="28"/>
              </w:rPr>
              <w:t xml:space="preserve"> of refining and potentially publishing their work, thereby leaving a lasting imprint on the world of translation.</w:t>
            </w:r>
          </w:p>
          <w:p w14:paraId="2682774E" w14:textId="38DE3E39" w:rsidR="00B9527E" w:rsidRPr="00B9527E" w:rsidRDefault="00B9527E" w:rsidP="00B9527E">
            <w:pPr>
              <w:pStyle w:val="NoSpacing"/>
              <w:jc w:val="both"/>
              <w:rPr>
                <w:rFonts w:asciiTheme="minorHAnsi" w:hAnsiTheme="minorHAnsi" w:cstheme="minorHAnsi"/>
                <w:b w:val="0"/>
                <w:bCs w:val="0"/>
                <w:sz w:val="28"/>
                <w:szCs w:val="28"/>
              </w:rPr>
            </w:pPr>
            <w:r w:rsidRPr="00B9527E">
              <w:rPr>
                <w:rFonts w:asciiTheme="minorHAnsi" w:hAnsiTheme="minorHAnsi" w:cstheme="minorHAnsi"/>
                <w:b w:val="0"/>
                <w:bCs w:val="0"/>
                <w:sz w:val="28"/>
                <w:szCs w:val="28"/>
              </w:rPr>
              <w:t xml:space="preserve">The </w:t>
            </w:r>
            <w:r w:rsidRPr="00B9527E">
              <w:rPr>
                <w:rFonts w:asciiTheme="minorHAnsi" w:hAnsiTheme="minorHAnsi" w:cstheme="minorHAnsi"/>
                <w:sz w:val="28"/>
                <w:szCs w:val="28"/>
              </w:rPr>
              <w:t>Thesis</w:t>
            </w:r>
            <w:r w:rsidRPr="00B9527E">
              <w:rPr>
                <w:rFonts w:asciiTheme="minorHAnsi" w:hAnsiTheme="minorHAnsi" w:cstheme="minorHAnsi"/>
                <w:b w:val="0"/>
                <w:bCs w:val="0"/>
                <w:sz w:val="28"/>
                <w:szCs w:val="28"/>
              </w:rPr>
              <w:t xml:space="preserve"> pathway is a deep dive into the academic realm of Translation Studies. Students are equipped to sculpt research questions, conduct thorough literature reviews, and eloquently present their discoveries, culminating in a thesis that not only marks the pinnacle of their academic journey but also paves the way for future scholarly endeavors.</w:t>
            </w:r>
          </w:p>
          <w:p w14:paraId="22D36AF3" w14:textId="7627B417" w:rsidR="00E82DFE" w:rsidRPr="00FA0CA0" w:rsidRDefault="00B9527E" w:rsidP="00B9527E">
            <w:pPr>
              <w:pStyle w:val="NoSpacing"/>
              <w:jc w:val="both"/>
              <w:rPr>
                <w:rFonts w:asciiTheme="minorHAnsi" w:hAnsiTheme="minorHAnsi" w:cstheme="minorHAnsi"/>
                <w:b w:val="0"/>
                <w:bCs w:val="0"/>
                <w:sz w:val="28"/>
                <w:szCs w:val="28"/>
              </w:rPr>
            </w:pPr>
            <w:r w:rsidRPr="00B9527E">
              <w:rPr>
                <w:rFonts w:asciiTheme="minorHAnsi" w:hAnsiTheme="minorHAnsi" w:cstheme="minorHAnsi"/>
                <w:b w:val="0"/>
                <w:bCs w:val="0"/>
                <w:sz w:val="28"/>
                <w:szCs w:val="28"/>
              </w:rPr>
              <w:t>Both pathways are designed to seamlessly blend theoretical insights with practical prowess, empowering students to emerge as trailblazers in the field of Translation Studies.</w:t>
            </w:r>
            <w:r w:rsidR="00E82DFE" w:rsidRPr="00FA0CA0">
              <w:rPr>
                <w:rFonts w:asciiTheme="minorHAnsi" w:hAnsiTheme="minorHAnsi" w:cstheme="minorHAnsi"/>
                <w:b w:val="0"/>
                <w:bCs w:val="0"/>
                <w:sz w:val="28"/>
                <w:szCs w:val="28"/>
              </w:rPr>
              <w:t xml:space="preserve"> </w:t>
            </w:r>
          </w:p>
        </w:tc>
      </w:tr>
      <w:tr w:rsidR="00C77ADC" w:rsidRPr="00786776" w14:paraId="38BABAB6" w14:textId="77777777" w:rsidTr="00C77ADC">
        <w:trPr>
          <w:trHeight w:val="429"/>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4AC312F2" w14:textId="77777777" w:rsidR="00C77ADC" w:rsidRPr="00786776" w:rsidRDefault="00C77ADC" w:rsidP="00C77ADC">
            <w:pPr>
              <w:ind w:right="43"/>
              <w:jc w:val="lowKashida"/>
              <w:rPr>
                <w:rFonts w:asciiTheme="minorHAnsi" w:hAnsiTheme="minorHAnsi" w:cstheme="minorHAnsi"/>
                <w:color w:val="FFFFFF" w:themeColor="background1"/>
                <w:sz w:val="28"/>
                <w:szCs w:val="28"/>
                <w:rtl/>
                <w:lang w:val="en-AU"/>
              </w:rPr>
            </w:pPr>
            <w:r w:rsidRPr="00786776">
              <w:rPr>
                <w:rFonts w:asciiTheme="minorHAnsi" w:hAnsiTheme="minorHAnsi" w:cstheme="minorHAnsi"/>
                <w:color w:val="FFFFFF" w:themeColor="background1"/>
                <w:sz w:val="28"/>
                <w:szCs w:val="28"/>
                <w:lang w:val="en-AU"/>
              </w:rPr>
              <w:t xml:space="preserve">5. Pre-requirements for this course </w:t>
            </w:r>
            <w:r w:rsidRPr="00786776">
              <w:rPr>
                <w:rFonts w:asciiTheme="minorHAnsi" w:hAnsiTheme="minorHAnsi" w:cstheme="minorHAnsi"/>
                <w:b w:val="0"/>
                <w:bCs w:val="0"/>
                <w:color w:val="FFFFFF" w:themeColor="background1"/>
                <w:sz w:val="28"/>
                <w:szCs w:val="28"/>
                <w:vertAlign w:val="subscript"/>
                <w:lang w:val="en-AU"/>
              </w:rPr>
              <w:t>(if any)</w:t>
            </w:r>
            <w:r w:rsidRPr="00786776">
              <w:rPr>
                <w:rFonts w:asciiTheme="minorHAnsi" w:hAnsiTheme="minorHAnsi" w:cstheme="minorHAnsi"/>
                <w:color w:val="FFFFFF" w:themeColor="background1"/>
                <w:sz w:val="28"/>
                <w:szCs w:val="28"/>
                <w:lang w:val="en-AU"/>
              </w:rPr>
              <w:t>:</w:t>
            </w:r>
          </w:p>
        </w:tc>
      </w:tr>
      <w:tr w:rsidR="00C77ADC" w:rsidRPr="00786776" w14:paraId="17D166C0" w14:textId="77777777" w:rsidTr="00C77ADC">
        <w:trPr>
          <w:cnfStyle w:val="000000100000" w:firstRow="0" w:lastRow="0" w:firstColumn="0" w:lastColumn="0" w:oddVBand="0" w:evenVBand="0" w:oddHBand="1" w:evenHBand="0" w:firstRowFirstColumn="0" w:firstRowLastColumn="0" w:lastRowFirstColumn="0" w:lastRowLastColumn="0"/>
          <w:trHeight w:val="363"/>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6E99A810" w14:textId="77777777" w:rsidR="00C77ADC" w:rsidRPr="00786776" w:rsidRDefault="00C77ADC" w:rsidP="00C77ADC">
            <w:pPr>
              <w:jc w:val="lowKashida"/>
              <w:rPr>
                <w:rFonts w:asciiTheme="minorHAnsi" w:hAnsiTheme="minorHAnsi" w:cstheme="minorHAnsi"/>
                <w:b w:val="0"/>
                <w:bCs w:val="0"/>
                <w:color w:val="000000" w:themeColor="text1"/>
                <w:sz w:val="28"/>
                <w:szCs w:val="28"/>
                <w:rtl/>
                <w:lang w:val="en-AU"/>
              </w:rPr>
            </w:pPr>
            <w:r w:rsidRPr="00786776">
              <w:rPr>
                <w:rFonts w:asciiTheme="minorHAnsi" w:hAnsiTheme="minorHAnsi" w:cstheme="minorHAnsi"/>
                <w:b w:val="0"/>
                <w:bCs w:val="0"/>
                <w:color w:val="000000" w:themeColor="text1"/>
                <w:sz w:val="28"/>
                <w:szCs w:val="28"/>
                <w:lang w:val="en-AU"/>
              </w:rPr>
              <w:t>NA</w:t>
            </w:r>
          </w:p>
        </w:tc>
      </w:tr>
      <w:tr w:rsidR="00C77ADC" w:rsidRPr="00786776" w14:paraId="07D0825D" w14:textId="77777777" w:rsidTr="00C77ADC">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575F8DD1" w14:textId="77777777" w:rsidR="00C77ADC" w:rsidRPr="00786776" w:rsidRDefault="00C77ADC" w:rsidP="00C77ADC">
            <w:pPr>
              <w:ind w:right="43"/>
              <w:jc w:val="lowKashida"/>
              <w:rPr>
                <w:rFonts w:asciiTheme="minorHAnsi" w:hAnsiTheme="minorHAnsi" w:cstheme="minorHAnsi"/>
                <w:color w:val="FFFFFF" w:themeColor="background1"/>
                <w:sz w:val="28"/>
                <w:szCs w:val="28"/>
                <w:lang w:val="en-AU"/>
              </w:rPr>
            </w:pPr>
            <w:bookmarkStart w:id="2" w:name="_Hlk511560069"/>
            <w:r w:rsidRPr="00786776">
              <w:rPr>
                <w:rFonts w:asciiTheme="minorHAnsi" w:hAnsiTheme="minorHAnsi" w:cstheme="minorHAnsi"/>
                <w:color w:val="FFFFFF" w:themeColor="background1"/>
                <w:sz w:val="28"/>
                <w:szCs w:val="28"/>
                <w:lang w:val="en-AU"/>
              </w:rPr>
              <w:t xml:space="preserve">6. Pre-requirements for this course </w:t>
            </w:r>
            <w:r w:rsidRPr="00786776">
              <w:rPr>
                <w:rFonts w:asciiTheme="minorHAnsi" w:hAnsiTheme="minorHAnsi" w:cstheme="minorHAnsi"/>
                <w:b w:val="0"/>
                <w:bCs w:val="0"/>
                <w:color w:val="FFFFFF" w:themeColor="background1"/>
                <w:sz w:val="28"/>
                <w:szCs w:val="28"/>
                <w:vertAlign w:val="subscript"/>
                <w:lang w:val="en-AU"/>
              </w:rPr>
              <w:t>(if any)</w:t>
            </w:r>
            <w:r w:rsidRPr="00786776">
              <w:rPr>
                <w:rFonts w:asciiTheme="minorHAnsi" w:hAnsiTheme="minorHAnsi" w:cstheme="minorHAnsi"/>
                <w:color w:val="FFFFFF" w:themeColor="background1"/>
                <w:sz w:val="28"/>
                <w:szCs w:val="28"/>
                <w:lang w:val="en-AU"/>
              </w:rPr>
              <w:t>:</w:t>
            </w:r>
          </w:p>
        </w:tc>
      </w:tr>
      <w:bookmarkEnd w:id="2"/>
      <w:tr w:rsidR="00C77ADC" w:rsidRPr="00786776" w14:paraId="7BB9C193" w14:textId="77777777" w:rsidTr="00C77ADC">
        <w:trPr>
          <w:cnfStyle w:val="000000100000" w:firstRow="0" w:lastRow="0" w:firstColumn="0" w:lastColumn="0" w:oddVBand="0" w:evenVBand="0" w:oddHBand="1" w:evenHBand="0" w:firstRowFirstColumn="0" w:firstRowLastColumn="0" w:lastRowFirstColumn="0" w:lastRowLastColumn="0"/>
          <w:trHeight w:val="248"/>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6525F1CA" w14:textId="77777777" w:rsidR="00C77ADC" w:rsidRPr="00786776" w:rsidRDefault="00C77ADC" w:rsidP="00C77ADC">
            <w:pPr>
              <w:shd w:val="clear" w:color="auto" w:fill="F2F2F2" w:themeFill="background1" w:themeFillShade="F2"/>
              <w:jc w:val="lowKashida"/>
              <w:rPr>
                <w:rFonts w:asciiTheme="minorHAnsi" w:hAnsiTheme="minorHAnsi" w:cstheme="minorHAnsi"/>
                <w:b w:val="0"/>
                <w:bCs w:val="0"/>
                <w:color w:val="000000" w:themeColor="text1"/>
                <w:sz w:val="28"/>
                <w:szCs w:val="28"/>
                <w:rtl/>
                <w:lang w:val="en-AU"/>
              </w:rPr>
            </w:pPr>
            <w:r w:rsidRPr="00786776">
              <w:rPr>
                <w:rFonts w:asciiTheme="minorHAnsi" w:hAnsiTheme="minorHAnsi" w:cstheme="minorHAnsi"/>
                <w:b w:val="0"/>
                <w:bCs w:val="0"/>
                <w:color w:val="000000" w:themeColor="text1"/>
                <w:sz w:val="28"/>
                <w:szCs w:val="28"/>
                <w:lang w:val="en-AU"/>
              </w:rPr>
              <w:t>NA</w:t>
            </w:r>
          </w:p>
        </w:tc>
      </w:tr>
      <w:tr w:rsidR="00C77ADC" w:rsidRPr="00786776" w14:paraId="6EADBD8A" w14:textId="77777777" w:rsidTr="00C77ADC">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20441386" w14:textId="77777777" w:rsidR="00C77ADC" w:rsidRPr="00786776" w:rsidRDefault="00C77ADC" w:rsidP="00C77ADC">
            <w:pPr>
              <w:ind w:right="43"/>
              <w:jc w:val="lowKashida"/>
              <w:rPr>
                <w:rFonts w:asciiTheme="minorHAnsi" w:hAnsiTheme="minorHAnsi" w:cstheme="minorHAnsi"/>
                <w:color w:val="FFFFFF" w:themeColor="background1"/>
                <w:sz w:val="28"/>
                <w:szCs w:val="28"/>
                <w:rtl/>
                <w:lang w:val="en-AU"/>
              </w:rPr>
            </w:pPr>
            <w:r w:rsidRPr="00786776">
              <w:rPr>
                <w:rFonts w:asciiTheme="minorHAnsi" w:hAnsiTheme="minorHAnsi" w:cstheme="minorHAnsi"/>
                <w:color w:val="FFFFFF" w:themeColor="background1"/>
                <w:sz w:val="28"/>
                <w:szCs w:val="28"/>
                <w:lang w:val="en-AU"/>
              </w:rPr>
              <w:t>7. Course Main Objective(s):</w:t>
            </w:r>
          </w:p>
        </w:tc>
      </w:tr>
      <w:tr w:rsidR="00C77ADC" w:rsidRPr="00786776" w14:paraId="55B36F8B" w14:textId="77777777" w:rsidTr="00C77ADC">
        <w:trPr>
          <w:cnfStyle w:val="000000100000" w:firstRow="0" w:lastRow="0" w:firstColumn="0" w:lastColumn="0" w:oddVBand="0" w:evenVBand="0" w:oddHBand="1" w:evenHBand="0" w:firstRowFirstColumn="0" w:firstRowLastColumn="0" w:lastRowFirstColumn="0" w:lastRowLastColumn="0"/>
          <w:trHeight w:val="1068"/>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7A9D093F" w14:textId="3570BE23" w:rsidR="00A02B10" w:rsidRPr="00A02B10" w:rsidRDefault="00A02B10" w:rsidP="00A02B10">
            <w:pPr>
              <w:pStyle w:val="ListParagraph"/>
              <w:numPr>
                <w:ilvl w:val="0"/>
                <w:numId w:val="11"/>
              </w:numPr>
              <w:shd w:val="clear" w:color="auto" w:fill="F2F2F2" w:themeFill="background1" w:themeFillShade="F2"/>
              <w:jc w:val="both"/>
              <w:rPr>
                <w:rFonts w:asciiTheme="minorHAnsi" w:hAnsiTheme="minorHAnsi" w:cstheme="minorHAnsi"/>
                <w:b w:val="0"/>
                <w:bCs w:val="0"/>
                <w:color w:val="000000" w:themeColor="text1"/>
                <w:sz w:val="28"/>
                <w:szCs w:val="28"/>
                <w:lang w:val="en-AU"/>
              </w:rPr>
            </w:pPr>
            <w:r w:rsidRPr="00A02B10">
              <w:rPr>
                <w:rFonts w:asciiTheme="minorHAnsi" w:hAnsiTheme="minorHAnsi" w:cstheme="minorHAnsi"/>
                <w:b w:val="0"/>
                <w:bCs w:val="0"/>
                <w:color w:val="000000" w:themeColor="text1"/>
                <w:sz w:val="28"/>
                <w:szCs w:val="28"/>
                <w:lang w:val="en-AU"/>
              </w:rPr>
              <w:lastRenderedPageBreak/>
              <w:t>Enhance their ability to translate specialized texts from English into Arabic or vice versa, applying theoretical knowledge and practical skills acquired throughout the Master of Arts in Translation Studies Program, while also developing a comprehensive understanding of research methodologies relevant to translation studies.</w:t>
            </w:r>
          </w:p>
          <w:p w14:paraId="75789C89" w14:textId="0344C0CF" w:rsidR="00A02B10" w:rsidRPr="00A02B10" w:rsidRDefault="00A02B10" w:rsidP="00A02B10">
            <w:pPr>
              <w:pStyle w:val="ListParagraph"/>
              <w:numPr>
                <w:ilvl w:val="0"/>
                <w:numId w:val="11"/>
              </w:numPr>
              <w:shd w:val="clear" w:color="auto" w:fill="F2F2F2" w:themeFill="background1" w:themeFillShade="F2"/>
              <w:jc w:val="both"/>
              <w:rPr>
                <w:rFonts w:asciiTheme="minorHAnsi" w:hAnsiTheme="minorHAnsi" w:cstheme="minorHAnsi"/>
                <w:b w:val="0"/>
                <w:bCs w:val="0"/>
                <w:color w:val="000000" w:themeColor="text1"/>
                <w:sz w:val="28"/>
                <w:szCs w:val="28"/>
                <w:lang w:val="en-AU"/>
              </w:rPr>
            </w:pPr>
            <w:r w:rsidRPr="00A02B10">
              <w:rPr>
                <w:rFonts w:asciiTheme="minorHAnsi" w:hAnsiTheme="minorHAnsi" w:cstheme="minorHAnsi"/>
                <w:b w:val="0"/>
                <w:bCs w:val="0"/>
                <w:color w:val="000000" w:themeColor="text1"/>
                <w:sz w:val="28"/>
                <w:szCs w:val="28"/>
                <w:lang w:val="en-AU"/>
              </w:rPr>
              <w:t>Acquire skills in choosing the appropriate source content and later commenting on translation choices in the light of literature, alongside exploring key themes and topics within translation studies commonly researched by scholars.</w:t>
            </w:r>
          </w:p>
          <w:p w14:paraId="2F1A2E47" w14:textId="210438B9" w:rsidR="00A02B10" w:rsidRPr="00A02B10" w:rsidRDefault="00A02B10" w:rsidP="00A02B10">
            <w:pPr>
              <w:pStyle w:val="ListParagraph"/>
              <w:numPr>
                <w:ilvl w:val="0"/>
                <w:numId w:val="11"/>
              </w:numPr>
              <w:shd w:val="clear" w:color="auto" w:fill="F2F2F2" w:themeFill="background1" w:themeFillShade="F2"/>
              <w:jc w:val="both"/>
              <w:rPr>
                <w:rFonts w:asciiTheme="minorHAnsi" w:hAnsiTheme="minorHAnsi" w:cstheme="minorHAnsi"/>
                <w:b w:val="0"/>
                <w:bCs w:val="0"/>
                <w:color w:val="000000" w:themeColor="text1"/>
                <w:sz w:val="28"/>
                <w:szCs w:val="28"/>
                <w:lang w:val="en-AU"/>
              </w:rPr>
            </w:pPr>
            <w:r w:rsidRPr="00A02B10">
              <w:rPr>
                <w:rFonts w:asciiTheme="minorHAnsi" w:hAnsiTheme="minorHAnsi" w:cstheme="minorHAnsi"/>
                <w:b w:val="0"/>
                <w:bCs w:val="0"/>
                <w:color w:val="000000" w:themeColor="text1"/>
                <w:sz w:val="28"/>
                <w:szCs w:val="28"/>
                <w:lang w:val="en-AU"/>
              </w:rPr>
              <w:t>Demonstrate resourcefulness in identifying and overcoming translation difficulties, employing problem-solving strategies to ensure accuracy and appropriateness in their translations, and acquire skills in formulating research hypotheses, proposals, and selecting suitable research methods for translation studies.</w:t>
            </w:r>
          </w:p>
          <w:p w14:paraId="69434B7A" w14:textId="4A30CEFC" w:rsidR="00C77ADC" w:rsidRPr="00786776" w:rsidRDefault="00A02B10" w:rsidP="00A02B10">
            <w:pPr>
              <w:pStyle w:val="ListParagraph"/>
              <w:numPr>
                <w:ilvl w:val="0"/>
                <w:numId w:val="11"/>
              </w:numPr>
              <w:shd w:val="clear" w:color="auto" w:fill="F2F2F2" w:themeFill="background1" w:themeFillShade="F2"/>
              <w:jc w:val="both"/>
              <w:rPr>
                <w:rFonts w:asciiTheme="minorHAnsi" w:hAnsiTheme="minorHAnsi" w:cstheme="minorHAnsi"/>
                <w:b w:val="0"/>
                <w:bCs w:val="0"/>
                <w:color w:val="000000" w:themeColor="text1"/>
                <w:sz w:val="28"/>
                <w:szCs w:val="28"/>
                <w:rtl/>
                <w:lang w:val="en-AU"/>
              </w:rPr>
            </w:pPr>
            <w:r w:rsidRPr="00A02B10">
              <w:rPr>
                <w:rFonts w:asciiTheme="minorHAnsi" w:hAnsiTheme="minorHAnsi" w:cstheme="minorHAnsi"/>
                <w:b w:val="0"/>
                <w:bCs w:val="0"/>
                <w:color w:val="000000" w:themeColor="text1"/>
                <w:sz w:val="28"/>
                <w:szCs w:val="28"/>
                <w:lang w:val="en-AU"/>
              </w:rPr>
              <w:t xml:space="preserve">Familiarize students with the intricacies of the publication process for translations and learn to </w:t>
            </w:r>
            <w:proofErr w:type="spellStart"/>
            <w:r w:rsidRPr="00A02B10">
              <w:rPr>
                <w:rFonts w:asciiTheme="minorHAnsi" w:hAnsiTheme="minorHAnsi" w:cstheme="minorHAnsi"/>
                <w:b w:val="0"/>
                <w:bCs w:val="0"/>
                <w:color w:val="000000" w:themeColor="text1"/>
                <w:sz w:val="28"/>
                <w:szCs w:val="28"/>
                <w:lang w:val="en-AU"/>
              </w:rPr>
              <w:t>analyze</w:t>
            </w:r>
            <w:proofErr w:type="spellEnd"/>
            <w:r w:rsidRPr="00A02B10">
              <w:rPr>
                <w:rFonts w:asciiTheme="minorHAnsi" w:hAnsiTheme="minorHAnsi" w:cstheme="minorHAnsi"/>
                <w:b w:val="0"/>
                <w:bCs w:val="0"/>
                <w:color w:val="000000" w:themeColor="text1"/>
                <w:sz w:val="28"/>
                <w:szCs w:val="28"/>
                <w:lang w:val="en-AU"/>
              </w:rPr>
              <w:t>, interpret data, and effectively present findings, culminating in the ability to write a coherent and impactful thesis within the field of translation studies.</w:t>
            </w:r>
          </w:p>
        </w:tc>
      </w:tr>
    </w:tbl>
    <w:p w14:paraId="5FCB1ABC" w14:textId="77777777" w:rsidR="00C77ADC" w:rsidRPr="00786776" w:rsidRDefault="00C77ADC" w:rsidP="00C77ADC">
      <w:pPr>
        <w:rPr>
          <w:lang w:val="en-AU"/>
        </w:rPr>
      </w:pPr>
      <w:r w:rsidRPr="00786776">
        <w:rPr>
          <w:rStyle w:val="a"/>
          <w:rFonts w:cstheme="minorHAnsi"/>
          <w:b/>
          <w:bCs/>
          <w:color w:val="52B5C2"/>
          <w:sz w:val="28"/>
          <w:szCs w:val="28"/>
          <w:lang w:val="en-AU"/>
        </w:rPr>
        <w:t>2. Teaching Mode:</w:t>
      </w:r>
      <w:r w:rsidRPr="00786776">
        <w:rPr>
          <w:rStyle w:val="a"/>
          <w:rFonts w:cstheme="minorHAnsi"/>
          <w:color w:val="00B050"/>
          <w:sz w:val="24"/>
          <w:szCs w:val="24"/>
          <w:lang w:val="en-AU"/>
        </w:rPr>
        <w:t xml:space="preserve"> </w:t>
      </w:r>
      <w:r w:rsidRPr="00786776">
        <w:rPr>
          <w:rStyle w:val="a"/>
          <w:rFonts w:cstheme="minorHAnsi"/>
          <w:sz w:val="24"/>
          <w:szCs w:val="24"/>
          <w:lang w:val="en-AU"/>
        </w:rPr>
        <w:t>(mark all that apply)</w:t>
      </w:r>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867"/>
        <w:gridCol w:w="3523"/>
        <w:gridCol w:w="2621"/>
        <w:gridCol w:w="2621"/>
      </w:tblGrid>
      <w:tr w:rsidR="00C77ADC" w:rsidRPr="00786776" w14:paraId="3F25F2E8" w14:textId="77777777" w:rsidTr="00C77ADC">
        <w:trPr>
          <w:tblHeader/>
          <w:tblCellSpacing w:w="7" w:type="dxa"/>
          <w:jc w:val="center"/>
        </w:trPr>
        <w:tc>
          <w:tcPr>
            <w:tcW w:w="846" w:type="dxa"/>
            <w:shd w:val="clear" w:color="auto" w:fill="4C3D8E"/>
            <w:vAlign w:val="center"/>
          </w:tcPr>
          <w:p w14:paraId="0DCD8613" w14:textId="77777777" w:rsidR="00C77ADC" w:rsidRPr="00786776" w:rsidRDefault="00C77ADC" w:rsidP="00C77ADC">
            <w:pPr>
              <w:spacing w:after="0"/>
              <w:jc w:val="center"/>
              <w:rPr>
                <w:rFonts w:cstheme="minorHAnsi"/>
                <w:b/>
                <w:bCs/>
                <w:color w:val="FFFFFF" w:themeColor="background1"/>
                <w:sz w:val="28"/>
                <w:szCs w:val="28"/>
                <w:rtl/>
                <w:lang w:val="en-AU" w:bidi="ar-EG"/>
              </w:rPr>
            </w:pPr>
            <w:r w:rsidRPr="00786776">
              <w:rPr>
                <w:rFonts w:cstheme="minorHAnsi"/>
                <w:b/>
                <w:bCs/>
                <w:color w:val="FFFFFF" w:themeColor="background1"/>
                <w:sz w:val="28"/>
                <w:szCs w:val="28"/>
                <w:lang w:val="en-AU" w:bidi="ar-EG"/>
              </w:rPr>
              <w:t>No</w:t>
            </w:r>
          </w:p>
        </w:tc>
        <w:tc>
          <w:tcPr>
            <w:tcW w:w="3509" w:type="dxa"/>
            <w:shd w:val="clear" w:color="auto" w:fill="4C3D8E"/>
            <w:vAlign w:val="center"/>
          </w:tcPr>
          <w:p w14:paraId="209D5056" w14:textId="77777777" w:rsidR="00C77ADC" w:rsidRPr="00786776" w:rsidRDefault="00C77ADC" w:rsidP="00C77ADC">
            <w:pPr>
              <w:spacing w:after="0"/>
              <w:jc w:val="center"/>
              <w:rPr>
                <w:rFonts w:cstheme="minorHAnsi"/>
                <w:b/>
                <w:bCs/>
                <w:color w:val="FFFFFF" w:themeColor="background1"/>
                <w:sz w:val="28"/>
                <w:szCs w:val="28"/>
                <w:lang w:val="en-AU" w:bidi="ar-EG"/>
              </w:rPr>
            </w:pPr>
            <w:r w:rsidRPr="00786776">
              <w:rPr>
                <w:rFonts w:cstheme="minorHAnsi"/>
                <w:b/>
                <w:bCs/>
                <w:color w:val="FFFFFF" w:themeColor="background1"/>
                <w:sz w:val="28"/>
                <w:szCs w:val="28"/>
                <w:lang w:val="en-AU" w:bidi="ar-EG"/>
              </w:rPr>
              <w:t>Mode of Instruction</w:t>
            </w:r>
          </w:p>
        </w:tc>
        <w:tc>
          <w:tcPr>
            <w:tcW w:w="2607" w:type="dxa"/>
            <w:shd w:val="clear" w:color="auto" w:fill="4C3D8E"/>
            <w:vAlign w:val="center"/>
          </w:tcPr>
          <w:p w14:paraId="4E1FA704" w14:textId="77777777" w:rsidR="00C77ADC" w:rsidRPr="00786776" w:rsidRDefault="00C77ADC" w:rsidP="00C77ADC">
            <w:pPr>
              <w:spacing w:after="0"/>
              <w:jc w:val="center"/>
              <w:rPr>
                <w:rFonts w:cstheme="minorHAnsi"/>
                <w:b/>
                <w:bCs/>
                <w:color w:val="FFFFFF" w:themeColor="background1"/>
                <w:sz w:val="28"/>
                <w:szCs w:val="28"/>
                <w:lang w:val="en-AU" w:bidi="ar-EG"/>
              </w:rPr>
            </w:pPr>
            <w:r w:rsidRPr="00786776">
              <w:rPr>
                <w:rFonts w:cstheme="minorHAnsi"/>
                <w:b/>
                <w:bCs/>
                <w:color w:val="FFFFFF" w:themeColor="background1"/>
                <w:sz w:val="28"/>
                <w:szCs w:val="28"/>
                <w:lang w:val="en-AU" w:bidi="ar-EG"/>
              </w:rPr>
              <w:t>Contact Hours</w:t>
            </w:r>
          </w:p>
        </w:tc>
        <w:tc>
          <w:tcPr>
            <w:tcW w:w="2600" w:type="dxa"/>
            <w:shd w:val="clear" w:color="auto" w:fill="4C3D8E"/>
            <w:vAlign w:val="center"/>
          </w:tcPr>
          <w:p w14:paraId="2F573200" w14:textId="77777777" w:rsidR="00C77ADC" w:rsidRPr="00786776" w:rsidRDefault="00C77ADC" w:rsidP="00C77ADC">
            <w:pPr>
              <w:spacing w:after="0"/>
              <w:jc w:val="center"/>
              <w:rPr>
                <w:rFonts w:cstheme="minorHAnsi"/>
                <w:b/>
                <w:bCs/>
                <w:color w:val="FFFFFF" w:themeColor="background1"/>
                <w:sz w:val="28"/>
                <w:szCs w:val="28"/>
                <w:lang w:val="en-AU" w:bidi="ar-EG"/>
              </w:rPr>
            </w:pPr>
            <w:r w:rsidRPr="00786776">
              <w:rPr>
                <w:rFonts w:cstheme="minorHAnsi"/>
                <w:b/>
                <w:bCs/>
                <w:color w:val="FFFFFF" w:themeColor="background1"/>
                <w:sz w:val="28"/>
                <w:szCs w:val="28"/>
                <w:lang w:val="en-AU" w:bidi="ar-EG"/>
              </w:rPr>
              <w:t>Percentage</w:t>
            </w:r>
          </w:p>
        </w:tc>
      </w:tr>
      <w:tr w:rsidR="00C77ADC" w:rsidRPr="00786776" w14:paraId="073A5632" w14:textId="77777777" w:rsidTr="00C77ADC">
        <w:trPr>
          <w:trHeight w:val="260"/>
          <w:tblCellSpacing w:w="7" w:type="dxa"/>
          <w:jc w:val="center"/>
        </w:trPr>
        <w:tc>
          <w:tcPr>
            <w:tcW w:w="846" w:type="dxa"/>
            <w:shd w:val="clear" w:color="auto" w:fill="F2F2F2" w:themeFill="background1" w:themeFillShade="F2"/>
            <w:vAlign w:val="center"/>
          </w:tcPr>
          <w:p w14:paraId="2DE47E02" w14:textId="77777777" w:rsidR="00C77ADC" w:rsidRPr="00786776" w:rsidRDefault="00C77ADC" w:rsidP="00C77ADC">
            <w:pPr>
              <w:spacing w:after="0"/>
              <w:ind w:left="300"/>
              <w:jc w:val="center"/>
              <w:rPr>
                <w:rFonts w:cstheme="minorHAnsi"/>
                <w:sz w:val="24"/>
                <w:szCs w:val="24"/>
                <w:lang w:val="en-AU"/>
              </w:rPr>
            </w:pPr>
            <w:r w:rsidRPr="00786776">
              <w:rPr>
                <w:rFonts w:cstheme="minorHAnsi"/>
                <w:sz w:val="24"/>
                <w:szCs w:val="24"/>
                <w:lang w:val="en-AU"/>
              </w:rPr>
              <w:t>1</w:t>
            </w:r>
          </w:p>
        </w:tc>
        <w:tc>
          <w:tcPr>
            <w:tcW w:w="3509" w:type="dxa"/>
            <w:shd w:val="clear" w:color="auto" w:fill="F2F2F2" w:themeFill="background1" w:themeFillShade="F2"/>
          </w:tcPr>
          <w:p w14:paraId="31C2D065" w14:textId="77777777" w:rsidR="00C77ADC" w:rsidRPr="00786776" w:rsidRDefault="00C77ADC" w:rsidP="00C77ADC">
            <w:pPr>
              <w:spacing w:after="0"/>
              <w:rPr>
                <w:rFonts w:cstheme="minorHAnsi"/>
                <w:sz w:val="28"/>
                <w:szCs w:val="28"/>
                <w:rtl/>
                <w:lang w:val="en-AU"/>
              </w:rPr>
            </w:pPr>
            <w:r w:rsidRPr="00786776">
              <w:rPr>
                <w:rFonts w:cstheme="minorHAnsi"/>
                <w:sz w:val="28"/>
                <w:szCs w:val="28"/>
                <w:lang w:val="en-AU"/>
              </w:rPr>
              <w:t>Traditional classroom</w:t>
            </w:r>
          </w:p>
        </w:tc>
        <w:tc>
          <w:tcPr>
            <w:tcW w:w="2607" w:type="dxa"/>
            <w:shd w:val="clear" w:color="auto" w:fill="F2F2F2" w:themeFill="background1" w:themeFillShade="F2"/>
            <w:vAlign w:val="center"/>
          </w:tcPr>
          <w:p w14:paraId="19C178FA" w14:textId="77777777" w:rsidR="00C77ADC" w:rsidRPr="00E97F3A" w:rsidRDefault="007E22B0" w:rsidP="00C77ADC">
            <w:pPr>
              <w:spacing w:after="0"/>
              <w:jc w:val="center"/>
              <w:rPr>
                <w:rFonts w:cstheme="minorHAnsi"/>
                <w:b/>
                <w:bCs/>
                <w:sz w:val="24"/>
                <w:szCs w:val="24"/>
                <w:lang w:val="en-AU"/>
              </w:rPr>
            </w:pPr>
            <w:r>
              <w:rPr>
                <w:rFonts w:cstheme="minorHAnsi"/>
                <w:b/>
                <w:bCs/>
                <w:sz w:val="24"/>
                <w:szCs w:val="24"/>
                <w:lang w:val="en-AU"/>
              </w:rPr>
              <w:t>70</w:t>
            </w:r>
          </w:p>
        </w:tc>
        <w:tc>
          <w:tcPr>
            <w:tcW w:w="2600" w:type="dxa"/>
            <w:shd w:val="clear" w:color="auto" w:fill="F2F2F2" w:themeFill="background1" w:themeFillShade="F2"/>
            <w:vAlign w:val="center"/>
          </w:tcPr>
          <w:p w14:paraId="2E4AD0D5" w14:textId="77777777" w:rsidR="00C77ADC" w:rsidRPr="00E97F3A" w:rsidRDefault="007E22B0" w:rsidP="00C77ADC">
            <w:pPr>
              <w:spacing w:after="0"/>
              <w:jc w:val="center"/>
              <w:rPr>
                <w:rFonts w:cstheme="minorHAnsi"/>
                <w:b/>
                <w:bCs/>
                <w:lang w:val="en-AU"/>
              </w:rPr>
            </w:pPr>
            <w:r>
              <w:rPr>
                <w:rFonts w:cstheme="minorHAnsi"/>
                <w:b/>
                <w:bCs/>
                <w:lang w:val="en-AU"/>
              </w:rPr>
              <w:t>78</w:t>
            </w:r>
            <w:r w:rsidR="00C77ADC" w:rsidRPr="00E97F3A">
              <w:rPr>
                <w:rFonts w:cstheme="minorHAnsi"/>
                <w:b/>
                <w:bCs/>
                <w:lang w:val="en-AU"/>
              </w:rPr>
              <w:t>%</w:t>
            </w:r>
          </w:p>
        </w:tc>
      </w:tr>
      <w:tr w:rsidR="00C77ADC" w:rsidRPr="00786776" w14:paraId="36335FA2" w14:textId="77777777" w:rsidTr="00C77ADC">
        <w:trPr>
          <w:trHeight w:val="260"/>
          <w:tblCellSpacing w:w="7" w:type="dxa"/>
          <w:jc w:val="center"/>
        </w:trPr>
        <w:tc>
          <w:tcPr>
            <w:tcW w:w="846" w:type="dxa"/>
            <w:shd w:val="clear" w:color="auto" w:fill="D9D9D9" w:themeFill="background1" w:themeFillShade="D9"/>
            <w:vAlign w:val="center"/>
          </w:tcPr>
          <w:p w14:paraId="64097555" w14:textId="77777777" w:rsidR="00C77ADC" w:rsidRPr="00786776" w:rsidRDefault="00C77ADC" w:rsidP="00C77ADC">
            <w:pPr>
              <w:spacing w:after="0"/>
              <w:ind w:left="300"/>
              <w:jc w:val="center"/>
              <w:rPr>
                <w:rFonts w:cstheme="minorHAnsi"/>
                <w:sz w:val="24"/>
                <w:szCs w:val="24"/>
                <w:lang w:val="en-AU"/>
              </w:rPr>
            </w:pPr>
            <w:r w:rsidRPr="00786776">
              <w:rPr>
                <w:rFonts w:cstheme="minorHAnsi"/>
                <w:sz w:val="24"/>
                <w:szCs w:val="24"/>
                <w:lang w:val="en-AU"/>
              </w:rPr>
              <w:t>2</w:t>
            </w:r>
          </w:p>
        </w:tc>
        <w:tc>
          <w:tcPr>
            <w:tcW w:w="3509" w:type="dxa"/>
            <w:shd w:val="clear" w:color="auto" w:fill="D9D9D9" w:themeFill="background1" w:themeFillShade="D9"/>
          </w:tcPr>
          <w:p w14:paraId="59E72E6C" w14:textId="77777777" w:rsidR="00C77ADC" w:rsidRPr="00786776" w:rsidRDefault="00C77ADC" w:rsidP="00C77ADC">
            <w:pPr>
              <w:spacing w:after="0"/>
              <w:rPr>
                <w:rFonts w:cstheme="minorHAnsi"/>
                <w:sz w:val="28"/>
                <w:szCs w:val="28"/>
                <w:rtl/>
                <w:lang w:val="en-AU"/>
              </w:rPr>
            </w:pPr>
            <w:r w:rsidRPr="00786776">
              <w:rPr>
                <w:rFonts w:cstheme="minorHAnsi"/>
                <w:sz w:val="28"/>
                <w:szCs w:val="28"/>
                <w:lang w:val="en-AU"/>
              </w:rPr>
              <w:t>E-learning</w:t>
            </w:r>
          </w:p>
        </w:tc>
        <w:tc>
          <w:tcPr>
            <w:tcW w:w="2607" w:type="dxa"/>
            <w:shd w:val="clear" w:color="auto" w:fill="D9D9D9" w:themeFill="background1" w:themeFillShade="D9"/>
            <w:vAlign w:val="center"/>
          </w:tcPr>
          <w:p w14:paraId="14ECB855" w14:textId="77777777" w:rsidR="00C77ADC" w:rsidRPr="00E97F3A" w:rsidRDefault="007E22B0" w:rsidP="00C77ADC">
            <w:pPr>
              <w:spacing w:after="0"/>
              <w:jc w:val="center"/>
              <w:rPr>
                <w:rFonts w:cstheme="minorHAnsi"/>
                <w:b/>
                <w:bCs/>
                <w:sz w:val="24"/>
                <w:szCs w:val="24"/>
                <w:lang w:val="en-AU"/>
              </w:rPr>
            </w:pPr>
            <w:r>
              <w:rPr>
                <w:rFonts w:cstheme="minorHAnsi"/>
                <w:b/>
                <w:bCs/>
                <w:sz w:val="24"/>
                <w:szCs w:val="24"/>
                <w:lang w:val="en-AU"/>
              </w:rPr>
              <w:t>20</w:t>
            </w:r>
          </w:p>
        </w:tc>
        <w:tc>
          <w:tcPr>
            <w:tcW w:w="2600" w:type="dxa"/>
            <w:shd w:val="clear" w:color="auto" w:fill="D9D9D9" w:themeFill="background1" w:themeFillShade="D9"/>
            <w:vAlign w:val="center"/>
          </w:tcPr>
          <w:p w14:paraId="58685936" w14:textId="77777777" w:rsidR="00C77ADC" w:rsidRPr="00E97F3A" w:rsidRDefault="007E22B0" w:rsidP="00C77ADC">
            <w:pPr>
              <w:spacing w:after="0"/>
              <w:jc w:val="center"/>
              <w:rPr>
                <w:rFonts w:cstheme="minorHAnsi"/>
                <w:b/>
                <w:bCs/>
                <w:lang w:val="en-AU"/>
              </w:rPr>
            </w:pPr>
            <w:r>
              <w:rPr>
                <w:rFonts w:cstheme="minorHAnsi"/>
                <w:b/>
                <w:bCs/>
                <w:lang w:val="en-AU"/>
              </w:rPr>
              <w:t>22</w:t>
            </w:r>
            <w:r w:rsidR="00C77ADC" w:rsidRPr="00E97F3A">
              <w:rPr>
                <w:rFonts w:cstheme="minorHAnsi"/>
                <w:b/>
                <w:bCs/>
                <w:lang w:val="en-AU"/>
              </w:rPr>
              <w:t>%</w:t>
            </w:r>
          </w:p>
        </w:tc>
      </w:tr>
      <w:tr w:rsidR="00C77ADC" w:rsidRPr="00786776" w14:paraId="2196DD8A" w14:textId="77777777" w:rsidTr="00C77ADC">
        <w:trPr>
          <w:trHeight w:val="260"/>
          <w:tblCellSpacing w:w="7" w:type="dxa"/>
          <w:jc w:val="center"/>
        </w:trPr>
        <w:tc>
          <w:tcPr>
            <w:tcW w:w="846" w:type="dxa"/>
            <w:shd w:val="clear" w:color="auto" w:fill="F2F2F2" w:themeFill="background1" w:themeFillShade="F2"/>
            <w:vAlign w:val="center"/>
          </w:tcPr>
          <w:p w14:paraId="6BE89CB8" w14:textId="77777777" w:rsidR="00C77ADC" w:rsidRPr="00786776" w:rsidRDefault="00C77ADC" w:rsidP="00C77ADC">
            <w:pPr>
              <w:spacing w:after="0"/>
              <w:ind w:left="300"/>
              <w:jc w:val="center"/>
              <w:rPr>
                <w:rFonts w:cstheme="minorHAnsi"/>
                <w:sz w:val="24"/>
                <w:szCs w:val="24"/>
                <w:lang w:val="en-AU"/>
              </w:rPr>
            </w:pPr>
            <w:r w:rsidRPr="00786776">
              <w:rPr>
                <w:rFonts w:cstheme="minorHAnsi"/>
                <w:sz w:val="24"/>
                <w:szCs w:val="24"/>
                <w:lang w:val="en-AU"/>
              </w:rPr>
              <w:t>3</w:t>
            </w:r>
          </w:p>
        </w:tc>
        <w:tc>
          <w:tcPr>
            <w:tcW w:w="3509" w:type="dxa"/>
            <w:shd w:val="clear" w:color="auto" w:fill="F2F2F2" w:themeFill="background1" w:themeFillShade="F2"/>
          </w:tcPr>
          <w:p w14:paraId="55D13B00" w14:textId="77777777" w:rsidR="00C77ADC" w:rsidRPr="00786776" w:rsidRDefault="00C77ADC" w:rsidP="00C77ADC">
            <w:pPr>
              <w:spacing w:after="0"/>
              <w:rPr>
                <w:rFonts w:cstheme="minorHAnsi"/>
                <w:sz w:val="28"/>
                <w:szCs w:val="28"/>
                <w:lang w:val="en-AU"/>
              </w:rPr>
            </w:pPr>
            <w:r w:rsidRPr="00786776">
              <w:rPr>
                <w:rFonts w:cstheme="minorHAnsi"/>
                <w:sz w:val="28"/>
                <w:szCs w:val="28"/>
                <w:lang w:val="en-AU"/>
              </w:rPr>
              <w:t>Hybrid</w:t>
            </w:r>
          </w:p>
          <w:p w14:paraId="56D14817" w14:textId="77777777" w:rsidR="00C77ADC" w:rsidRPr="00786776" w:rsidRDefault="00C77ADC" w:rsidP="00C77ADC">
            <w:pPr>
              <w:pStyle w:val="ListParagraph"/>
              <w:numPr>
                <w:ilvl w:val="0"/>
                <w:numId w:val="2"/>
              </w:numPr>
              <w:spacing w:after="0" w:line="240" w:lineRule="auto"/>
              <w:rPr>
                <w:rFonts w:cstheme="minorHAnsi"/>
                <w:sz w:val="24"/>
                <w:szCs w:val="24"/>
                <w:lang w:val="en-AU"/>
              </w:rPr>
            </w:pPr>
            <w:r w:rsidRPr="00786776">
              <w:rPr>
                <w:rFonts w:cstheme="minorHAnsi"/>
                <w:sz w:val="24"/>
                <w:szCs w:val="24"/>
                <w:lang w:val="en-AU"/>
              </w:rPr>
              <w:t>Traditional classroom</w:t>
            </w:r>
          </w:p>
          <w:p w14:paraId="35C77312" w14:textId="77777777" w:rsidR="00C77ADC" w:rsidRPr="00786776" w:rsidRDefault="00C77ADC" w:rsidP="00C77ADC">
            <w:pPr>
              <w:pStyle w:val="ListParagraph"/>
              <w:numPr>
                <w:ilvl w:val="0"/>
                <w:numId w:val="2"/>
              </w:numPr>
              <w:spacing w:after="0" w:line="240" w:lineRule="auto"/>
              <w:rPr>
                <w:rFonts w:cstheme="minorHAnsi"/>
                <w:sz w:val="28"/>
                <w:szCs w:val="28"/>
                <w:lang w:val="en-AU"/>
              </w:rPr>
            </w:pPr>
            <w:r w:rsidRPr="00786776">
              <w:rPr>
                <w:rFonts w:cstheme="minorHAnsi"/>
                <w:sz w:val="24"/>
                <w:szCs w:val="24"/>
                <w:lang w:val="en-AU"/>
              </w:rPr>
              <w:t>E-learning</w:t>
            </w:r>
          </w:p>
        </w:tc>
        <w:tc>
          <w:tcPr>
            <w:tcW w:w="2607" w:type="dxa"/>
            <w:shd w:val="clear" w:color="auto" w:fill="F2F2F2" w:themeFill="background1" w:themeFillShade="F2"/>
            <w:vAlign w:val="center"/>
          </w:tcPr>
          <w:p w14:paraId="3F9655C7" w14:textId="77777777" w:rsidR="00C77ADC" w:rsidRPr="00786776" w:rsidRDefault="00C77ADC" w:rsidP="00C77ADC">
            <w:pPr>
              <w:spacing w:after="0"/>
              <w:jc w:val="center"/>
              <w:rPr>
                <w:rFonts w:cstheme="minorHAnsi"/>
                <w:sz w:val="24"/>
                <w:szCs w:val="24"/>
                <w:lang w:val="en-AU"/>
              </w:rPr>
            </w:pPr>
          </w:p>
        </w:tc>
        <w:tc>
          <w:tcPr>
            <w:tcW w:w="2600" w:type="dxa"/>
            <w:shd w:val="clear" w:color="auto" w:fill="F2F2F2" w:themeFill="background1" w:themeFillShade="F2"/>
            <w:vAlign w:val="center"/>
          </w:tcPr>
          <w:p w14:paraId="05657DC7" w14:textId="77777777" w:rsidR="00C77ADC" w:rsidRPr="00786776" w:rsidRDefault="00C77ADC" w:rsidP="00C77ADC">
            <w:pPr>
              <w:spacing w:after="0"/>
              <w:jc w:val="center"/>
              <w:rPr>
                <w:rFonts w:cstheme="minorHAnsi"/>
                <w:lang w:val="en-AU"/>
              </w:rPr>
            </w:pPr>
          </w:p>
        </w:tc>
      </w:tr>
      <w:tr w:rsidR="00C77ADC" w:rsidRPr="00786776" w14:paraId="107590FB" w14:textId="77777777" w:rsidTr="00C77ADC">
        <w:trPr>
          <w:trHeight w:val="260"/>
          <w:tblCellSpacing w:w="7" w:type="dxa"/>
          <w:jc w:val="center"/>
        </w:trPr>
        <w:tc>
          <w:tcPr>
            <w:tcW w:w="846" w:type="dxa"/>
            <w:shd w:val="clear" w:color="auto" w:fill="D9D9D9" w:themeFill="background1" w:themeFillShade="D9"/>
            <w:vAlign w:val="center"/>
          </w:tcPr>
          <w:p w14:paraId="33BDAAFC" w14:textId="77777777" w:rsidR="00C77ADC" w:rsidRPr="00786776" w:rsidRDefault="00C77ADC" w:rsidP="00C77ADC">
            <w:pPr>
              <w:spacing w:after="0"/>
              <w:ind w:left="300"/>
              <w:jc w:val="center"/>
              <w:rPr>
                <w:rFonts w:cstheme="minorHAnsi"/>
                <w:sz w:val="24"/>
                <w:szCs w:val="24"/>
                <w:lang w:val="en-AU"/>
              </w:rPr>
            </w:pPr>
            <w:r w:rsidRPr="00786776">
              <w:rPr>
                <w:rFonts w:cstheme="minorHAnsi"/>
                <w:sz w:val="24"/>
                <w:szCs w:val="24"/>
                <w:lang w:val="en-AU"/>
              </w:rPr>
              <w:t>4</w:t>
            </w:r>
          </w:p>
        </w:tc>
        <w:tc>
          <w:tcPr>
            <w:tcW w:w="3509" w:type="dxa"/>
            <w:shd w:val="clear" w:color="auto" w:fill="D9D9D9" w:themeFill="background1" w:themeFillShade="D9"/>
          </w:tcPr>
          <w:p w14:paraId="0E5553B3" w14:textId="77777777" w:rsidR="00C77ADC" w:rsidRPr="00786776" w:rsidRDefault="00C77ADC" w:rsidP="00C77ADC">
            <w:pPr>
              <w:spacing w:after="0"/>
              <w:rPr>
                <w:rFonts w:cstheme="minorHAnsi"/>
                <w:sz w:val="28"/>
                <w:szCs w:val="28"/>
                <w:lang w:val="en-AU"/>
              </w:rPr>
            </w:pPr>
            <w:r w:rsidRPr="00786776">
              <w:rPr>
                <w:rFonts w:cstheme="minorHAnsi"/>
                <w:sz w:val="28"/>
                <w:szCs w:val="28"/>
                <w:lang w:val="en-AU"/>
              </w:rPr>
              <w:t>Distance learning</w:t>
            </w:r>
          </w:p>
        </w:tc>
        <w:tc>
          <w:tcPr>
            <w:tcW w:w="2607" w:type="dxa"/>
            <w:shd w:val="clear" w:color="auto" w:fill="D9D9D9" w:themeFill="background1" w:themeFillShade="D9"/>
            <w:vAlign w:val="center"/>
          </w:tcPr>
          <w:p w14:paraId="7A78BECF" w14:textId="77777777" w:rsidR="00C77ADC" w:rsidRPr="00786776" w:rsidRDefault="00C77ADC" w:rsidP="00C77ADC">
            <w:pPr>
              <w:spacing w:after="0"/>
              <w:jc w:val="center"/>
              <w:rPr>
                <w:rFonts w:cstheme="minorHAnsi"/>
                <w:sz w:val="24"/>
                <w:szCs w:val="24"/>
                <w:lang w:val="en-AU"/>
              </w:rPr>
            </w:pPr>
          </w:p>
        </w:tc>
        <w:tc>
          <w:tcPr>
            <w:tcW w:w="2600" w:type="dxa"/>
            <w:shd w:val="clear" w:color="auto" w:fill="D9D9D9" w:themeFill="background1" w:themeFillShade="D9"/>
            <w:vAlign w:val="center"/>
          </w:tcPr>
          <w:p w14:paraId="053D01AA" w14:textId="77777777" w:rsidR="00C77ADC" w:rsidRPr="00786776" w:rsidRDefault="00C77ADC" w:rsidP="00C77ADC">
            <w:pPr>
              <w:spacing w:after="0"/>
              <w:jc w:val="center"/>
              <w:rPr>
                <w:rFonts w:cstheme="minorHAnsi"/>
                <w:lang w:val="en-AU"/>
              </w:rPr>
            </w:pPr>
          </w:p>
        </w:tc>
      </w:tr>
    </w:tbl>
    <w:p w14:paraId="0947A5D5" w14:textId="77777777" w:rsidR="00C77ADC" w:rsidRPr="00786776" w:rsidRDefault="00C77ADC" w:rsidP="00C77ADC">
      <w:pPr>
        <w:rPr>
          <w:rStyle w:val="a"/>
          <w:rFonts w:cstheme="minorHAnsi"/>
          <w:b/>
          <w:bCs/>
          <w:color w:val="52B5C2"/>
          <w:sz w:val="28"/>
          <w:szCs w:val="28"/>
          <w:lang w:val="en-AU"/>
        </w:rPr>
      </w:pPr>
    </w:p>
    <w:p w14:paraId="1CB19C25" w14:textId="77777777" w:rsidR="00C77ADC" w:rsidRPr="00786776" w:rsidRDefault="00C77ADC" w:rsidP="00C77ADC">
      <w:pPr>
        <w:rPr>
          <w:lang w:val="en-AU" w:bidi="ar-EG"/>
        </w:rPr>
      </w:pPr>
      <w:r w:rsidRPr="00786776">
        <w:rPr>
          <w:rStyle w:val="a"/>
          <w:rFonts w:cstheme="minorHAnsi"/>
          <w:b/>
          <w:bCs/>
          <w:color w:val="52B5C2"/>
          <w:sz w:val="28"/>
          <w:szCs w:val="28"/>
          <w:lang w:val="en-AU"/>
        </w:rPr>
        <w:t>3. Contact Hours:</w:t>
      </w:r>
      <w:r w:rsidRPr="00786776">
        <w:rPr>
          <w:rStyle w:val="a"/>
          <w:rFonts w:cstheme="minorHAnsi"/>
          <w:color w:val="52B5C2"/>
          <w:sz w:val="24"/>
          <w:szCs w:val="24"/>
          <w:lang w:val="en-AU"/>
        </w:rPr>
        <w:t xml:space="preserve"> </w:t>
      </w:r>
      <w:r w:rsidRPr="00786776">
        <w:rPr>
          <w:rStyle w:val="a"/>
          <w:rFonts w:cstheme="minorHAnsi"/>
          <w:sz w:val="24"/>
          <w:szCs w:val="24"/>
          <w:lang w:val="en-AU"/>
        </w:rPr>
        <w:t>(based on the academic semester)</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62"/>
        <w:gridCol w:w="6727"/>
        <w:gridCol w:w="2043"/>
      </w:tblGrid>
      <w:tr w:rsidR="00C77ADC" w:rsidRPr="00786776" w14:paraId="2E15D602" w14:textId="77777777" w:rsidTr="00C77ADC">
        <w:trPr>
          <w:trHeight w:val="380"/>
          <w:tblCellSpacing w:w="7" w:type="dxa"/>
          <w:jc w:val="center"/>
        </w:trPr>
        <w:tc>
          <w:tcPr>
            <w:tcW w:w="841" w:type="dxa"/>
            <w:shd w:val="clear" w:color="auto" w:fill="4C3D8E"/>
            <w:vAlign w:val="center"/>
          </w:tcPr>
          <w:p w14:paraId="64C00105" w14:textId="77777777" w:rsidR="00C77ADC" w:rsidRPr="00786776" w:rsidRDefault="00C77ADC" w:rsidP="00C77ADC">
            <w:pPr>
              <w:spacing w:line="259" w:lineRule="auto"/>
              <w:jc w:val="center"/>
              <w:rPr>
                <w:rFonts w:cstheme="minorHAnsi"/>
                <w:b/>
                <w:bCs/>
                <w:color w:val="FFFFFF" w:themeColor="background1"/>
                <w:sz w:val="24"/>
                <w:szCs w:val="24"/>
                <w:rtl/>
                <w:lang w:val="en-AU" w:bidi="ar-EG"/>
              </w:rPr>
            </w:pPr>
            <w:r w:rsidRPr="00786776">
              <w:rPr>
                <w:rFonts w:cstheme="minorHAnsi"/>
                <w:b/>
                <w:bCs/>
                <w:color w:val="FFFFFF" w:themeColor="background1"/>
                <w:sz w:val="24"/>
                <w:szCs w:val="24"/>
                <w:lang w:val="en-AU" w:bidi="ar-EG"/>
              </w:rPr>
              <w:t>No</w:t>
            </w:r>
          </w:p>
        </w:tc>
        <w:tc>
          <w:tcPr>
            <w:tcW w:w="6713" w:type="dxa"/>
            <w:shd w:val="clear" w:color="auto" w:fill="4C3D8E"/>
            <w:vAlign w:val="center"/>
          </w:tcPr>
          <w:p w14:paraId="34F404E5" w14:textId="77777777" w:rsidR="00C77ADC" w:rsidRPr="00786776" w:rsidRDefault="00C77ADC" w:rsidP="00C77ADC">
            <w:pPr>
              <w:spacing w:line="259" w:lineRule="auto"/>
              <w:jc w:val="center"/>
              <w:rPr>
                <w:rFonts w:cstheme="minorHAnsi"/>
                <w:b/>
                <w:bCs/>
                <w:color w:val="FFFFFF" w:themeColor="background1"/>
                <w:sz w:val="24"/>
                <w:szCs w:val="24"/>
                <w:rtl/>
                <w:lang w:val="en-AU" w:bidi="ar-EG"/>
              </w:rPr>
            </w:pPr>
            <w:r w:rsidRPr="00786776">
              <w:rPr>
                <w:rFonts w:cstheme="minorHAnsi"/>
                <w:b/>
                <w:bCs/>
                <w:color w:val="FFFFFF" w:themeColor="background1"/>
                <w:sz w:val="24"/>
                <w:szCs w:val="24"/>
                <w:lang w:val="en-AU" w:bidi="ar-EG"/>
              </w:rPr>
              <w:t>Activity</w:t>
            </w:r>
          </w:p>
        </w:tc>
        <w:tc>
          <w:tcPr>
            <w:tcW w:w="2022" w:type="dxa"/>
            <w:shd w:val="clear" w:color="auto" w:fill="4C3D8E"/>
            <w:vAlign w:val="center"/>
          </w:tcPr>
          <w:p w14:paraId="106C8422" w14:textId="77777777" w:rsidR="00C77ADC" w:rsidRPr="00786776" w:rsidRDefault="00C77ADC" w:rsidP="00C77ADC">
            <w:pPr>
              <w:spacing w:line="259" w:lineRule="auto"/>
              <w:jc w:val="center"/>
              <w:rPr>
                <w:rFonts w:cstheme="minorHAnsi"/>
                <w:b/>
                <w:bCs/>
                <w:color w:val="FFFFFF" w:themeColor="background1"/>
                <w:sz w:val="24"/>
                <w:szCs w:val="24"/>
                <w:rtl/>
                <w:lang w:val="en-AU" w:bidi="ar-EG"/>
              </w:rPr>
            </w:pPr>
            <w:r w:rsidRPr="00786776">
              <w:rPr>
                <w:rFonts w:cstheme="minorHAnsi"/>
                <w:b/>
                <w:bCs/>
                <w:color w:val="FFFFFF" w:themeColor="background1"/>
                <w:sz w:val="24"/>
                <w:szCs w:val="24"/>
                <w:lang w:val="en-AU" w:bidi="ar-EG"/>
              </w:rPr>
              <w:t>Contact Hours</w:t>
            </w:r>
          </w:p>
        </w:tc>
      </w:tr>
      <w:tr w:rsidR="00C77ADC" w:rsidRPr="00786776" w14:paraId="6EBD3BFF" w14:textId="77777777" w:rsidTr="00C77ADC">
        <w:trPr>
          <w:tblCellSpacing w:w="7" w:type="dxa"/>
          <w:jc w:val="center"/>
        </w:trPr>
        <w:tc>
          <w:tcPr>
            <w:tcW w:w="841" w:type="dxa"/>
            <w:shd w:val="clear" w:color="auto" w:fill="F2F2F2" w:themeFill="background1" w:themeFillShade="F2"/>
            <w:vAlign w:val="center"/>
          </w:tcPr>
          <w:p w14:paraId="16BFD369" w14:textId="77777777" w:rsidR="00C77ADC" w:rsidRPr="00786776" w:rsidRDefault="00C77ADC" w:rsidP="00C77ADC">
            <w:pPr>
              <w:pStyle w:val="ListParagraph"/>
              <w:numPr>
                <w:ilvl w:val="0"/>
                <w:numId w:val="3"/>
              </w:numPr>
              <w:jc w:val="center"/>
              <w:rPr>
                <w:rFonts w:cstheme="minorHAnsi"/>
                <w:sz w:val="24"/>
                <w:szCs w:val="24"/>
                <w:rtl/>
                <w:lang w:val="en-AU" w:bidi="ar-EG"/>
              </w:rPr>
            </w:pPr>
          </w:p>
        </w:tc>
        <w:tc>
          <w:tcPr>
            <w:tcW w:w="6713" w:type="dxa"/>
            <w:shd w:val="clear" w:color="auto" w:fill="F2F2F2" w:themeFill="background1" w:themeFillShade="F2"/>
          </w:tcPr>
          <w:p w14:paraId="581E1DF6" w14:textId="77777777" w:rsidR="00C77ADC" w:rsidRPr="00786776" w:rsidRDefault="00C77ADC" w:rsidP="00C77ADC">
            <w:pPr>
              <w:rPr>
                <w:rFonts w:cstheme="minorHAnsi"/>
                <w:b/>
                <w:bCs/>
                <w:sz w:val="24"/>
                <w:szCs w:val="24"/>
                <w:rtl/>
                <w:lang w:val="en-AU"/>
              </w:rPr>
            </w:pPr>
            <w:r w:rsidRPr="00786776">
              <w:rPr>
                <w:rFonts w:cstheme="minorHAnsi"/>
                <w:b/>
                <w:bCs/>
                <w:sz w:val="24"/>
                <w:szCs w:val="24"/>
                <w:lang w:val="en-AU"/>
              </w:rPr>
              <w:t>Lectures</w:t>
            </w:r>
          </w:p>
        </w:tc>
        <w:tc>
          <w:tcPr>
            <w:tcW w:w="2022" w:type="dxa"/>
            <w:shd w:val="clear" w:color="auto" w:fill="F2F2F2" w:themeFill="background1" w:themeFillShade="F2"/>
            <w:vAlign w:val="center"/>
          </w:tcPr>
          <w:p w14:paraId="167056C3" w14:textId="77777777" w:rsidR="00C77ADC" w:rsidRPr="00E97F3A" w:rsidRDefault="007E22B0" w:rsidP="00C77ADC">
            <w:pPr>
              <w:rPr>
                <w:rFonts w:cstheme="minorHAnsi"/>
                <w:b/>
                <w:bCs/>
                <w:color w:val="525252" w:themeColor="accent3" w:themeShade="80"/>
                <w:sz w:val="24"/>
                <w:szCs w:val="24"/>
                <w:rtl/>
                <w:lang w:val="en-AU" w:bidi="ar-EG"/>
              </w:rPr>
            </w:pPr>
            <w:r>
              <w:rPr>
                <w:rFonts w:cstheme="minorHAnsi"/>
                <w:b/>
                <w:bCs/>
                <w:color w:val="525252" w:themeColor="accent3" w:themeShade="80"/>
                <w:sz w:val="24"/>
                <w:szCs w:val="24"/>
                <w:lang w:val="en-AU" w:bidi="ar-EG"/>
              </w:rPr>
              <w:t>50</w:t>
            </w:r>
          </w:p>
        </w:tc>
      </w:tr>
      <w:tr w:rsidR="00C77ADC" w:rsidRPr="00786776" w14:paraId="2840B090" w14:textId="77777777" w:rsidTr="00C77ADC">
        <w:trPr>
          <w:tblCellSpacing w:w="7" w:type="dxa"/>
          <w:jc w:val="center"/>
        </w:trPr>
        <w:tc>
          <w:tcPr>
            <w:tcW w:w="841" w:type="dxa"/>
            <w:shd w:val="clear" w:color="auto" w:fill="D9D9D9" w:themeFill="background1" w:themeFillShade="D9"/>
            <w:vAlign w:val="center"/>
          </w:tcPr>
          <w:p w14:paraId="6CB39893" w14:textId="77777777" w:rsidR="00C77ADC" w:rsidRPr="00786776" w:rsidRDefault="00C77ADC" w:rsidP="00C77ADC">
            <w:pPr>
              <w:pStyle w:val="ListParagraph"/>
              <w:numPr>
                <w:ilvl w:val="0"/>
                <w:numId w:val="3"/>
              </w:numPr>
              <w:jc w:val="center"/>
              <w:rPr>
                <w:rFonts w:cstheme="minorHAnsi"/>
                <w:sz w:val="24"/>
                <w:szCs w:val="24"/>
                <w:rtl/>
                <w:lang w:val="en-AU" w:bidi="ar-EG"/>
              </w:rPr>
            </w:pPr>
          </w:p>
        </w:tc>
        <w:tc>
          <w:tcPr>
            <w:tcW w:w="6713" w:type="dxa"/>
            <w:shd w:val="clear" w:color="auto" w:fill="D9D9D9" w:themeFill="background1" w:themeFillShade="D9"/>
          </w:tcPr>
          <w:p w14:paraId="40F131D1" w14:textId="77777777" w:rsidR="00C77ADC" w:rsidRPr="00786776" w:rsidRDefault="00C77ADC" w:rsidP="00C77ADC">
            <w:pPr>
              <w:rPr>
                <w:rFonts w:cstheme="minorHAnsi"/>
                <w:b/>
                <w:bCs/>
                <w:sz w:val="24"/>
                <w:szCs w:val="24"/>
                <w:rtl/>
                <w:lang w:val="en-AU"/>
              </w:rPr>
            </w:pPr>
            <w:r w:rsidRPr="00786776">
              <w:rPr>
                <w:rFonts w:cstheme="minorHAnsi"/>
                <w:b/>
                <w:bCs/>
                <w:sz w:val="24"/>
                <w:szCs w:val="24"/>
                <w:lang w:val="en-AU"/>
              </w:rPr>
              <w:t>Laboratory/Studio</w:t>
            </w:r>
          </w:p>
        </w:tc>
        <w:tc>
          <w:tcPr>
            <w:tcW w:w="2022" w:type="dxa"/>
            <w:shd w:val="clear" w:color="auto" w:fill="D9D9D9" w:themeFill="background1" w:themeFillShade="D9"/>
            <w:vAlign w:val="center"/>
          </w:tcPr>
          <w:p w14:paraId="001106DB" w14:textId="77777777" w:rsidR="00C77ADC" w:rsidRPr="00E97F3A" w:rsidRDefault="00C77ADC" w:rsidP="00C77ADC">
            <w:pPr>
              <w:rPr>
                <w:rFonts w:cstheme="minorHAnsi"/>
                <w:b/>
                <w:bCs/>
                <w:color w:val="525252" w:themeColor="accent3" w:themeShade="80"/>
                <w:sz w:val="24"/>
                <w:szCs w:val="24"/>
                <w:rtl/>
                <w:lang w:val="en-AU" w:bidi="ar-EG"/>
              </w:rPr>
            </w:pPr>
          </w:p>
        </w:tc>
      </w:tr>
      <w:tr w:rsidR="00C77ADC" w:rsidRPr="00786776" w14:paraId="4E229CF8" w14:textId="77777777" w:rsidTr="00C77ADC">
        <w:trPr>
          <w:tblCellSpacing w:w="7" w:type="dxa"/>
          <w:jc w:val="center"/>
        </w:trPr>
        <w:tc>
          <w:tcPr>
            <w:tcW w:w="841" w:type="dxa"/>
            <w:shd w:val="clear" w:color="auto" w:fill="F2F2F2" w:themeFill="background1" w:themeFillShade="F2"/>
            <w:vAlign w:val="center"/>
          </w:tcPr>
          <w:p w14:paraId="54C25636" w14:textId="77777777" w:rsidR="00C77ADC" w:rsidRPr="00786776" w:rsidRDefault="00C77ADC" w:rsidP="00C77ADC">
            <w:pPr>
              <w:pStyle w:val="ListParagraph"/>
              <w:numPr>
                <w:ilvl w:val="0"/>
                <w:numId w:val="3"/>
              </w:numPr>
              <w:jc w:val="center"/>
              <w:rPr>
                <w:rFonts w:cstheme="minorHAnsi"/>
                <w:sz w:val="24"/>
                <w:szCs w:val="24"/>
                <w:rtl/>
                <w:lang w:val="en-AU" w:bidi="ar-EG"/>
              </w:rPr>
            </w:pPr>
          </w:p>
        </w:tc>
        <w:tc>
          <w:tcPr>
            <w:tcW w:w="6713" w:type="dxa"/>
            <w:shd w:val="clear" w:color="auto" w:fill="F2F2F2" w:themeFill="background1" w:themeFillShade="F2"/>
          </w:tcPr>
          <w:p w14:paraId="3E722B30" w14:textId="77777777" w:rsidR="00C77ADC" w:rsidRPr="00786776" w:rsidRDefault="00C77ADC" w:rsidP="00C77ADC">
            <w:pPr>
              <w:spacing w:after="100" w:afterAutospacing="1"/>
              <w:rPr>
                <w:rFonts w:cstheme="minorHAnsi"/>
                <w:b/>
                <w:bCs/>
                <w:sz w:val="24"/>
                <w:szCs w:val="24"/>
                <w:rtl/>
                <w:lang w:val="en-AU"/>
              </w:rPr>
            </w:pPr>
            <w:r w:rsidRPr="00786776">
              <w:rPr>
                <w:rFonts w:cstheme="minorHAnsi"/>
                <w:b/>
                <w:bCs/>
                <w:sz w:val="24"/>
                <w:szCs w:val="24"/>
                <w:lang w:val="en-AU"/>
              </w:rPr>
              <w:t>Field</w:t>
            </w:r>
          </w:p>
        </w:tc>
        <w:tc>
          <w:tcPr>
            <w:tcW w:w="2022" w:type="dxa"/>
            <w:shd w:val="clear" w:color="auto" w:fill="F2F2F2" w:themeFill="background1" w:themeFillShade="F2"/>
            <w:vAlign w:val="center"/>
          </w:tcPr>
          <w:p w14:paraId="3CEF948C" w14:textId="77777777" w:rsidR="00C77ADC" w:rsidRPr="00E97F3A" w:rsidRDefault="00C77ADC" w:rsidP="00C77ADC">
            <w:pPr>
              <w:rPr>
                <w:rFonts w:cstheme="minorHAnsi"/>
                <w:b/>
                <w:bCs/>
                <w:color w:val="525252" w:themeColor="accent3" w:themeShade="80"/>
                <w:sz w:val="24"/>
                <w:szCs w:val="24"/>
                <w:rtl/>
                <w:lang w:val="en-AU" w:bidi="ar-EG"/>
              </w:rPr>
            </w:pPr>
          </w:p>
        </w:tc>
      </w:tr>
      <w:tr w:rsidR="00C77ADC" w:rsidRPr="00786776" w14:paraId="07B2F1DF" w14:textId="77777777" w:rsidTr="00C77ADC">
        <w:trPr>
          <w:tblCellSpacing w:w="7" w:type="dxa"/>
          <w:jc w:val="center"/>
        </w:trPr>
        <w:tc>
          <w:tcPr>
            <w:tcW w:w="841" w:type="dxa"/>
            <w:shd w:val="clear" w:color="auto" w:fill="D9D9D9" w:themeFill="background1" w:themeFillShade="D9"/>
            <w:vAlign w:val="center"/>
          </w:tcPr>
          <w:p w14:paraId="20ECB554" w14:textId="77777777" w:rsidR="00C77ADC" w:rsidRPr="00786776" w:rsidRDefault="00C77ADC" w:rsidP="00C77ADC">
            <w:pPr>
              <w:pStyle w:val="ListParagraph"/>
              <w:numPr>
                <w:ilvl w:val="0"/>
                <w:numId w:val="3"/>
              </w:numPr>
              <w:jc w:val="center"/>
              <w:rPr>
                <w:rFonts w:cstheme="minorHAnsi"/>
                <w:sz w:val="24"/>
                <w:szCs w:val="24"/>
                <w:rtl/>
                <w:lang w:val="en-AU" w:bidi="ar-EG"/>
              </w:rPr>
            </w:pPr>
          </w:p>
        </w:tc>
        <w:tc>
          <w:tcPr>
            <w:tcW w:w="6713" w:type="dxa"/>
            <w:shd w:val="clear" w:color="auto" w:fill="D9D9D9" w:themeFill="background1" w:themeFillShade="D9"/>
          </w:tcPr>
          <w:p w14:paraId="33F52C30" w14:textId="77777777" w:rsidR="00C77ADC" w:rsidRPr="00786776" w:rsidRDefault="00C77ADC" w:rsidP="00C77ADC">
            <w:pPr>
              <w:rPr>
                <w:rFonts w:cstheme="minorHAnsi"/>
                <w:b/>
                <w:bCs/>
                <w:sz w:val="24"/>
                <w:szCs w:val="24"/>
                <w:rtl/>
                <w:lang w:val="en-AU"/>
              </w:rPr>
            </w:pPr>
            <w:r w:rsidRPr="00786776">
              <w:rPr>
                <w:rFonts w:cstheme="minorHAnsi"/>
                <w:b/>
                <w:bCs/>
                <w:sz w:val="24"/>
                <w:szCs w:val="24"/>
                <w:lang w:val="en-AU"/>
              </w:rPr>
              <w:t xml:space="preserve">Tutorial  </w:t>
            </w:r>
          </w:p>
        </w:tc>
        <w:tc>
          <w:tcPr>
            <w:tcW w:w="2022" w:type="dxa"/>
            <w:shd w:val="clear" w:color="auto" w:fill="D9D9D9" w:themeFill="background1" w:themeFillShade="D9"/>
            <w:vAlign w:val="center"/>
          </w:tcPr>
          <w:p w14:paraId="5FACEAA7" w14:textId="19EFEBFC" w:rsidR="00C77ADC" w:rsidRPr="00E97F3A" w:rsidRDefault="00C77ADC" w:rsidP="00C77ADC">
            <w:pPr>
              <w:rPr>
                <w:rFonts w:cstheme="minorHAnsi"/>
                <w:b/>
                <w:bCs/>
                <w:color w:val="525252" w:themeColor="accent3" w:themeShade="80"/>
                <w:sz w:val="24"/>
                <w:szCs w:val="24"/>
                <w:rtl/>
                <w:lang w:val="en-AU" w:bidi="ar-EG"/>
              </w:rPr>
            </w:pPr>
          </w:p>
        </w:tc>
      </w:tr>
      <w:tr w:rsidR="00C77ADC" w:rsidRPr="00786776" w14:paraId="7293BF37" w14:textId="77777777" w:rsidTr="00C77ADC">
        <w:trPr>
          <w:trHeight w:val="296"/>
          <w:tblCellSpacing w:w="7" w:type="dxa"/>
          <w:jc w:val="center"/>
        </w:trPr>
        <w:tc>
          <w:tcPr>
            <w:tcW w:w="841" w:type="dxa"/>
            <w:shd w:val="clear" w:color="auto" w:fill="F2F2F2" w:themeFill="background1" w:themeFillShade="F2"/>
            <w:vAlign w:val="center"/>
          </w:tcPr>
          <w:p w14:paraId="76F5AC62" w14:textId="77777777" w:rsidR="00C77ADC" w:rsidRPr="00786776" w:rsidRDefault="00C77ADC" w:rsidP="00C77ADC">
            <w:pPr>
              <w:pStyle w:val="ListParagraph"/>
              <w:numPr>
                <w:ilvl w:val="0"/>
                <w:numId w:val="3"/>
              </w:numPr>
              <w:jc w:val="center"/>
              <w:rPr>
                <w:rFonts w:cstheme="minorHAnsi"/>
                <w:sz w:val="24"/>
                <w:szCs w:val="24"/>
                <w:rtl/>
                <w:lang w:val="en-AU" w:bidi="ar-EG"/>
              </w:rPr>
            </w:pPr>
          </w:p>
        </w:tc>
        <w:tc>
          <w:tcPr>
            <w:tcW w:w="6713" w:type="dxa"/>
            <w:shd w:val="clear" w:color="auto" w:fill="F2F2F2" w:themeFill="background1" w:themeFillShade="F2"/>
          </w:tcPr>
          <w:p w14:paraId="49E32A88" w14:textId="77777777" w:rsidR="00C77ADC" w:rsidRPr="00786776" w:rsidRDefault="00C77ADC" w:rsidP="00C77ADC">
            <w:pPr>
              <w:rPr>
                <w:rFonts w:cstheme="minorHAnsi"/>
                <w:b/>
                <w:bCs/>
                <w:sz w:val="24"/>
                <w:szCs w:val="24"/>
                <w:rtl/>
                <w:lang w:val="en-AU"/>
              </w:rPr>
            </w:pPr>
            <w:r>
              <w:rPr>
                <w:rFonts w:cstheme="minorHAnsi"/>
                <w:b/>
                <w:bCs/>
                <w:sz w:val="24"/>
                <w:szCs w:val="24"/>
                <w:lang w:val="en-AU"/>
              </w:rPr>
              <w:t xml:space="preserve">Seminars </w:t>
            </w:r>
          </w:p>
        </w:tc>
        <w:tc>
          <w:tcPr>
            <w:tcW w:w="2022" w:type="dxa"/>
            <w:shd w:val="clear" w:color="auto" w:fill="F2F2F2" w:themeFill="background1" w:themeFillShade="F2"/>
            <w:vAlign w:val="center"/>
          </w:tcPr>
          <w:p w14:paraId="2AE371DC" w14:textId="4DA92D51" w:rsidR="00C77ADC" w:rsidRPr="00E97F3A" w:rsidRDefault="00A02B10" w:rsidP="00C77ADC">
            <w:pPr>
              <w:rPr>
                <w:rFonts w:cstheme="minorHAnsi"/>
                <w:b/>
                <w:bCs/>
                <w:color w:val="525252" w:themeColor="accent3" w:themeShade="80"/>
                <w:sz w:val="24"/>
                <w:szCs w:val="24"/>
                <w:rtl/>
                <w:lang w:val="en-AU" w:bidi="ar-EG"/>
              </w:rPr>
            </w:pPr>
            <w:r>
              <w:rPr>
                <w:rFonts w:cstheme="minorHAnsi"/>
                <w:b/>
                <w:bCs/>
                <w:color w:val="525252" w:themeColor="accent3" w:themeShade="80"/>
                <w:sz w:val="24"/>
                <w:szCs w:val="24"/>
                <w:lang w:val="en-AU" w:bidi="ar-EG"/>
              </w:rPr>
              <w:t>40</w:t>
            </w:r>
          </w:p>
        </w:tc>
      </w:tr>
      <w:tr w:rsidR="00C77ADC" w:rsidRPr="00786776" w14:paraId="3351DC71" w14:textId="77777777" w:rsidTr="00C77ADC">
        <w:trPr>
          <w:trHeight w:val="440"/>
          <w:tblCellSpacing w:w="7" w:type="dxa"/>
          <w:jc w:val="center"/>
        </w:trPr>
        <w:tc>
          <w:tcPr>
            <w:tcW w:w="841" w:type="dxa"/>
            <w:shd w:val="clear" w:color="auto" w:fill="52B5C2"/>
            <w:vAlign w:val="center"/>
          </w:tcPr>
          <w:p w14:paraId="291B86F6" w14:textId="77777777" w:rsidR="00C77ADC" w:rsidRPr="00786776" w:rsidRDefault="00C77ADC" w:rsidP="00C77ADC">
            <w:pPr>
              <w:rPr>
                <w:rFonts w:cstheme="minorHAnsi"/>
                <w:color w:val="FFFFFF" w:themeColor="background1"/>
                <w:sz w:val="24"/>
                <w:szCs w:val="24"/>
                <w:rtl/>
                <w:lang w:val="en-AU" w:bidi="ar-EG"/>
              </w:rPr>
            </w:pPr>
          </w:p>
        </w:tc>
        <w:tc>
          <w:tcPr>
            <w:tcW w:w="6713" w:type="dxa"/>
            <w:shd w:val="clear" w:color="auto" w:fill="52B5C2"/>
            <w:vAlign w:val="center"/>
          </w:tcPr>
          <w:p w14:paraId="20154716" w14:textId="77777777" w:rsidR="00C77ADC" w:rsidRPr="00786776" w:rsidRDefault="00C77ADC" w:rsidP="00C77ADC">
            <w:pPr>
              <w:rPr>
                <w:rFonts w:cstheme="minorHAnsi"/>
                <w:b/>
                <w:bCs/>
                <w:color w:val="FFFFFF" w:themeColor="background1"/>
                <w:sz w:val="24"/>
                <w:szCs w:val="24"/>
                <w:rtl/>
                <w:lang w:val="en-AU" w:bidi="ar-EG"/>
              </w:rPr>
            </w:pPr>
            <w:r w:rsidRPr="00786776">
              <w:rPr>
                <w:rFonts w:cstheme="minorHAnsi"/>
                <w:b/>
                <w:bCs/>
                <w:color w:val="FFFFFF" w:themeColor="background1"/>
                <w:sz w:val="24"/>
                <w:szCs w:val="24"/>
                <w:lang w:val="en-AU" w:bidi="ar-EG"/>
              </w:rPr>
              <w:t>Total</w:t>
            </w:r>
          </w:p>
        </w:tc>
        <w:tc>
          <w:tcPr>
            <w:tcW w:w="2022" w:type="dxa"/>
            <w:shd w:val="clear" w:color="auto" w:fill="52B5C2"/>
            <w:vAlign w:val="center"/>
          </w:tcPr>
          <w:p w14:paraId="6B54E7EA" w14:textId="77777777" w:rsidR="00C77ADC" w:rsidRPr="00786776" w:rsidRDefault="007E22B0" w:rsidP="00C77ADC">
            <w:pPr>
              <w:rPr>
                <w:rFonts w:cstheme="minorHAnsi"/>
                <w:b/>
                <w:bCs/>
                <w:color w:val="FFFFFF" w:themeColor="background1"/>
                <w:sz w:val="24"/>
                <w:szCs w:val="24"/>
                <w:rtl/>
                <w:lang w:val="en-AU" w:bidi="ar-EG"/>
              </w:rPr>
            </w:pPr>
            <w:r>
              <w:rPr>
                <w:rFonts w:cstheme="minorHAnsi"/>
                <w:b/>
                <w:bCs/>
                <w:color w:val="FFFFFF" w:themeColor="background1"/>
                <w:sz w:val="24"/>
                <w:szCs w:val="24"/>
                <w:lang w:val="en-AU" w:bidi="ar-EG"/>
              </w:rPr>
              <w:t>90</w:t>
            </w:r>
          </w:p>
        </w:tc>
      </w:tr>
    </w:tbl>
    <w:p w14:paraId="6682AC32" w14:textId="77777777" w:rsidR="00C77ADC" w:rsidRPr="00786776" w:rsidRDefault="00C77ADC" w:rsidP="00C77ADC">
      <w:pPr>
        <w:rPr>
          <w:rStyle w:val="a"/>
          <w:rFonts w:cstheme="minorHAnsi"/>
          <w:color w:val="4C3D8E"/>
          <w:sz w:val="32"/>
          <w:szCs w:val="32"/>
          <w:lang w:val="en-AU" w:bidi="ar-YE"/>
        </w:rPr>
      </w:pPr>
    </w:p>
    <w:p w14:paraId="3E14EF81" w14:textId="77777777" w:rsidR="00C77ADC" w:rsidRPr="00786776" w:rsidRDefault="00C77ADC" w:rsidP="00C77ADC">
      <w:pPr>
        <w:pStyle w:val="Heading1"/>
        <w:spacing w:before="0"/>
        <w:rPr>
          <w:rStyle w:val="a"/>
          <w:rFonts w:asciiTheme="minorHAnsi" w:hAnsiTheme="minorHAnsi" w:cstheme="minorHAnsi"/>
          <w:b w:val="0"/>
          <w:bCs w:val="0"/>
          <w:color w:val="4C3D8E"/>
          <w:sz w:val="32"/>
          <w:szCs w:val="32"/>
          <w:rtl/>
          <w:lang w:val="en-AU"/>
        </w:rPr>
      </w:pPr>
      <w:bookmarkStart w:id="3" w:name="_Ref115691966"/>
      <w:bookmarkStart w:id="4" w:name="_Toc138158354"/>
      <w:r w:rsidRPr="00786776">
        <w:rPr>
          <w:rStyle w:val="a"/>
          <w:rFonts w:asciiTheme="minorHAnsi" w:hAnsiTheme="minorHAnsi" w:cstheme="minorHAnsi"/>
          <w:b w:val="0"/>
          <w:bCs w:val="0"/>
          <w:color w:val="4C3D8E"/>
          <w:sz w:val="32"/>
          <w:szCs w:val="32"/>
          <w:lang w:val="en-AU"/>
        </w:rPr>
        <w:lastRenderedPageBreak/>
        <w:t>B. Course Learning Outcomes (CLOs), Teaching Strategies and Assessment Methods</w:t>
      </w:r>
      <w:bookmarkEnd w:id="3"/>
      <w:r w:rsidRPr="00786776">
        <w:rPr>
          <w:rStyle w:val="a"/>
          <w:rFonts w:asciiTheme="minorHAnsi" w:hAnsiTheme="minorHAnsi" w:cstheme="minorHAnsi"/>
          <w:b w:val="0"/>
          <w:bCs w:val="0"/>
          <w:color w:val="4C3D8E"/>
          <w:sz w:val="32"/>
          <w:szCs w:val="32"/>
          <w:lang w:val="en-AU"/>
        </w:rPr>
        <w:t>:</w:t>
      </w:r>
      <w:bookmarkEnd w:id="4"/>
    </w:p>
    <w:tbl>
      <w:tblPr>
        <w:tblW w:w="0" w:type="auto"/>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22"/>
        <w:gridCol w:w="2336"/>
        <w:gridCol w:w="2495"/>
        <w:gridCol w:w="2101"/>
        <w:gridCol w:w="1778"/>
      </w:tblGrid>
      <w:tr w:rsidR="00C77ADC" w:rsidRPr="00786776" w14:paraId="0B610508" w14:textId="77777777" w:rsidTr="00C77ADC">
        <w:trPr>
          <w:trHeight w:val="401"/>
          <w:tblHeader/>
          <w:tblCellSpacing w:w="7" w:type="dxa"/>
        </w:trPr>
        <w:tc>
          <w:tcPr>
            <w:tcW w:w="901" w:type="dxa"/>
            <w:shd w:val="clear" w:color="auto" w:fill="4C3D8E"/>
            <w:vAlign w:val="center"/>
          </w:tcPr>
          <w:p w14:paraId="4434EC93" w14:textId="77777777" w:rsidR="00C77ADC" w:rsidRPr="00786776" w:rsidRDefault="00C77ADC" w:rsidP="00C77ADC">
            <w:pPr>
              <w:spacing w:after="0"/>
              <w:jc w:val="center"/>
              <w:rPr>
                <w:rFonts w:cstheme="minorHAnsi"/>
                <w:b/>
                <w:bCs/>
                <w:color w:val="FFFFFF" w:themeColor="background1"/>
                <w:sz w:val="24"/>
                <w:szCs w:val="24"/>
                <w:lang w:val="en-AU" w:bidi="ar-EG"/>
              </w:rPr>
            </w:pPr>
            <w:r w:rsidRPr="00786776">
              <w:rPr>
                <w:rFonts w:cstheme="minorHAnsi"/>
                <w:b/>
                <w:bCs/>
                <w:color w:val="FFFFFF" w:themeColor="background1"/>
                <w:sz w:val="24"/>
                <w:szCs w:val="24"/>
                <w:lang w:val="en-AU" w:bidi="ar-EG"/>
              </w:rPr>
              <w:t>Code</w:t>
            </w:r>
          </w:p>
        </w:tc>
        <w:tc>
          <w:tcPr>
            <w:tcW w:w="2322" w:type="dxa"/>
            <w:shd w:val="clear" w:color="auto" w:fill="4C3D8E"/>
            <w:vAlign w:val="center"/>
          </w:tcPr>
          <w:p w14:paraId="3D648C88" w14:textId="77777777" w:rsidR="00C77ADC" w:rsidRPr="00786776" w:rsidRDefault="00C77ADC" w:rsidP="00C77ADC">
            <w:pPr>
              <w:spacing w:after="0"/>
              <w:jc w:val="center"/>
              <w:rPr>
                <w:rFonts w:cstheme="minorHAnsi"/>
                <w:b/>
                <w:bCs/>
                <w:color w:val="F2F2F2" w:themeColor="background1" w:themeShade="F2"/>
                <w:sz w:val="24"/>
                <w:szCs w:val="24"/>
                <w:rtl/>
                <w:lang w:val="en-AU" w:bidi="ar-EG"/>
              </w:rPr>
            </w:pPr>
            <w:r w:rsidRPr="00786776">
              <w:rPr>
                <w:rFonts w:cstheme="minorHAnsi"/>
                <w:b/>
                <w:bCs/>
                <w:color w:val="F2F2F2" w:themeColor="background1" w:themeShade="F2"/>
                <w:sz w:val="24"/>
                <w:szCs w:val="24"/>
                <w:lang w:val="en-AU" w:bidi="ar-EG"/>
              </w:rPr>
              <w:t>Course Learning Outcomes</w:t>
            </w:r>
          </w:p>
        </w:tc>
        <w:tc>
          <w:tcPr>
            <w:tcW w:w="2481" w:type="dxa"/>
            <w:shd w:val="clear" w:color="auto" w:fill="4C3D8E"/>
          </w:tcPr>
          <w:p w14:paraId="55702209" w14:textId="77777777" w:rsidR="00C77ADC" w:rsidRPr="00786776" w:rsidRDefault="00C77ADC" w:rsidP="00C77ADC">
            <w:pPr>
              <w:spacing w:after="0"/>
              <w:jc w:val="center"/>
              <w:rPr>
                <w:rFonts w:cstheme="minorHAnsi"/>
                <w:b/>
                <w:bCs/>
                <w:color w:val="F2F2F2" w:themeColor="background1" w:themeShade="F2"/>
                <w:sz w:val="24"/>
                <w:szCs w:val="24"/>
                <w:rtl/>
                <w:lang w:val="en-AU" w:bidi="ar-EG"/>
              </w:rPr>
            </w:pPr>
            <w:r w:rsidRPr="00786776">
              <w:rPr>
                <w:rFonts w:cstheme="minorHAnsi"/>
                <w:b/>
                <w:bCs/>
                <w:color w:val="F2F2F2" w:themeColor="background1" w:themeShade="F2"/>
                <w:sz w:val="24"/>
                <w:szCs w:val="24"/>
                <w:lang w:val="en-AU" w:bidi="ar-EG"/>
              </w:rPr>
              <w:t>Code of PLOs aligned with program</w:t>
            </w:r>
          </w:p>
        </w:tc>
        <w:tc>
          <w:tcPr>
            <w:tcW w:w="2087" w:type="dxa"/>
            <w:shd w:val="clear" w:color="auto" w:fill="4C3D8E"/>
            <w:vAlign w:val="center"/>
          </w:tcPr>
          <w:p w14:paraId="49D68AEF" w14:textId="77777777" w:rsidR="00C77ADC" w:rsidRPr="00786776" w:rsidRDefault="00C77ADC" w:rsidP="00C77ADC">
            <w:pPr>
              <w:spacing w:after="0"/>
              <w:jc w:val="center"/>
              <w:rPr>
                <w:rFonts w:cstheme="minorHAnsi"/>
                <w:b/>
                <w:bCs/>
                <w:color w:val="F2F2F2" w:themeColor="background1" w:themeShade="F2"/>
                <w:sz w:val="24"/>
                <w:szCs w:val="24"/>
                <w:lang w:val="en-AU" w:bidi="ar-EG"/>
              </w:rPr>
            </w:pPr>
            <w:r w:rsidRPr="00786776">
              <w:rPr>
                <w:rFonts w:cstheme="minorHAnsi"/>
                <w:b/>
                <w:bCs/>
                <w:color w:val="F2F2F2" w:themeColor="background1" w:themeShade="F2"/>
                <w:sz w:val="24"/>
                <w:szCs w:val="24"/>
                <w:lang w:val="en-AU" w:bidi="ar-EG"/>
              </w:rPr>
              <w:t>Teaching Strategies</w:t>
            </w:r>
          </w:p>
        </w:tc>
        <w:tc>
          <w:tcPr>
            <w:tcW w:w="1757" w:type="dxa"/>
            <w:shd w:val="clear" w:color="auto" w:fill="4C3D8E"/>
            <w:vAlign w:val="center"/>
          </w:tcPr>
          <w:p w14:paraId="469CE098" w14:textId="77777777" w:rsidR="00C77ADC" w:rsidRPr="00786776" w:rsidRDefault="00C77ADC" w:rsidP="00C77ADC">
            <w:pPr>
              <w:spacing w:after="0"/>
              <w:jc w:val="center"/>
              <w:rPr>
                <w:rFonts w:cstheme="minorHAnsi"/>
                <w:b/>
                <w:bCs/>
                <w:color w:val="F2F2F2" w:themeColor="background1" w:themeShade="F2"/>
                <w:sz w:val="24"/>
                <w:szCs w:val="24"/>
                <w:lang w:val="en-AU" w:bidi="ar-EG"/>
              </w:rPr>
            </w:pPr>
            <w:r w:rsidRPr="00786776">
              <w:rPr>
                <w:rFonts w:cstheme="minorHAnsi"/>
                <w:b/>
                <w:bCs/>
                <w:color w:val="F2F2F2" w:themeColor="background1" w:themeShade="F2"/>
                <w:sz w:val="24"/>
                <w:szCs w:val="24"/>
                <w:lang w:val="en-AU" w:bidi="ar-EG"/>
              </w:rPr>
              <w:t>Assessment Methods</w:t>
            </w:r>
          </w:p>
        </w:tc>
      </w:tr>
      <w:tr w:rsidR="00C77ADC" w:rsidRPr="00786776" w14:paraId="1A0F93A4" w14:textId="77777777" w:rsidTr="00C77ADC">
        <w:trPr>
          <w:tblCellSpacing w:w="7" w:type="dxa"/>
        </w:trPr>
        <w:tc>
          <w:tcPr>
            <w:tcW w:w="901" w:type="dxa"/>
            <w:shd w:val="clear" w:color="auto" w:fill="52B5C2"/>
            <w:vAlign w:val="center"/>
          </w:tcPr>
          <w:p w14:paraId="240AC745" w14:textId="77777777" w:rsidR="00C77ADC" w:rsidRPr="00786776" w:rsidRDefault="00C77ADC" w:rsidP="00C77ADC">
            <w:pPr>
              <w:spacing w:after="0"/>
              <w:jc w:val="center"/>
              <w:rPr>
                <w:rFonts w:cstheme="minorHAnsi"/>
                <w:b/>
                <w:bCs/>
                <w:color w:val="FFFFFF" w:themeColor="background1"/>
                <w:sz w:val="24"/>
                <w:szCs w:val="24"/>
                <w:lang w:val="en-AU"/>
              </w:rPr>
            </w:pPr>
            <w:r w:rsidRPr="00786776">
              <w:rPr>
                <w:rFonts w:cstheme="minorHAnsi"/>
                <w:b/>
                <w:bCs/>
                <w:color w:val="FFFFFF" w:themeColor="background1"/>
                <w:sz w:val="24"/>
                <w:szCs w:val="24"/>
                <w:lang w:val="en-AU"/>
              </w:rPr>
              <w:t>1.0</w:t>
            </w:r>
          </w:p>
        </w:tc>
        <w:tc>
          <w:tcPr>
            <w:tcW w:w="8689" w:type="dxa"/>
            <w:gridSpan w:val="4"/>
            <w:shd w:val="clear" w:color="auto" w:fill="52B5C2"/>
          </w:tcPr>
          <w:p w14:paraId="4C8B60DB" w14:textId="77777777" w:rsidR="00C77ADC" w:rsidRPr="00786776" w:rsidRDefault="00C77ADC" w:rsidP="00C77ADC">
            <w:pPr>
              <w:spacing w:after="0"/>
              <w:rPr>
                <w:rFonts w:cstheme="minorHAnsi"/>
                <w:b/>
                <w:bCs/>
                <w:color w:val="FFFFFF" w:themeColor="background1"/>
                <w:sz w:val="24"/>
                <w:szCs w:val="24"/>
                <w:lang w:val="en-AU"/>
              </w:rPr>
            </w:pPr>
            <w:r w:rsidRPr="00786776">
              <w:rPr>
                <w:rFonts w:cstheme="minorHAnsi"/>
                <w:b/>
                <w:bCs/>
                <w:color w:val="FFFFFF" w:themeColor="background1"/>
                <w:sz w:val="24"/>
                <w:szCs w:val="24"/>
                <w:lang w:val="en-AU"/>
              </w:rPr>
              <w:t>Knowledge and understanding</w:t>
            </w:r>
          </w:p>
        </w:tc>
      </w:tr>
      <w:tr w:rsidR="00402B46" w:rsidRPr="00786776" w14:paraId="5BA821BB" w14:textId="77777777" w:rsidTr="002F69C2">
        <w:trPr>
          <w:tblCellSpacing w:w="7" w:type="dxa"/>
        </w:trPr>
        <w:tc>
          <w:tcPr>
            <w:tcW w:w="901" w:type="dxa"/>
            <w:shd w:val="clear" w:color="auto" w:fill="F2F2F2" w:themeFill="background1" w:themeFillShade="F2"/>
            <w:vAlign w:val="center"/>
          </w:tcPr>
          <w:p w14:paraId="629FCB80" w14:textId="77777777" w:rsidR="00402B46" w:rsidRPr="00786776" w:rsidRDefault="00402B46" w:rsidP="00402B46">
            <w:pPr>
              <w:spacing w:after="0"/>
              <w:jc w:val="center"/>
              <w:rPr>
                <w:rFonts w:cstheme="minorHAnsi"/>
                <w:color w:val="525252" w:themeColor="accent3" w:themeShade="80"/>
                <w:sz w:val="24"/>
                <w:szCs w:val="24"/>
                <w:lang w:val="en-AU"/>
              </w:rPr>
            </w:pPr>
            <w:r w:rsidRPr="00786776">
              <w:rPr>
                <w:rFonts w:cstheme="minorHAnsi"/>
                <w:color w:val="525252" w:themeColor="accent3" w:themeShade="80"/>
                <w:sz w:val="24"/>
                <w:szCs w:val="24"/>
                <w:lang w:val="en-AU"/>
              </w:rPr>
              <w:t>1.1</w:t>
            </w:r>
          </w:p>
        </w:tc>
        <w:tc>
          <w:tcPr>
            <w:tcW w:w="2322" w:type="dxa"/>
            <w:shd w:val="clear" w:color="auto" w:fill="F2F2F2" w:themeFill="background1" w:themeFillShade="F2"/>
          </w:tcPr>
          <w:p w14:paraId="274ECDEF" w14:textId="77777777" w:rsidR="00402B46" w:rsidRPr="00402B46" w:rsidRDefault="00BE3CD3" w:rsidP="00BE3CD3">
            <w:pPr>
              <w:rPr>
                <w:b/>
                <w:bCs/>
              </w:rPr>
            </w:pPr>
            <w:r w:rsidRPr="00402B46">
              <w:rPr>
                <w:b/>
                <w:bCs/>
              </w:rPr>
              <w:t xml:space="preserve">Understand </w:t>
            </w:r>
            <w:r>
              <w:rPr>
                <w:b/>
                <w:bCs/>
              </w:rPr>
              <w:t>t</w:t>
            </w:r>
            <w:r w:rsidR="00402B46" w:rsidRPr="00402B46">
              <w:rPr>
                <w:b/>
                <w:bCs/>
              </w:rPr>
              <w:t xml:space="preserve">horoughly the interdisciplinary area of research in the field of Translation Studies, promoting a discerning and critical approach to scholarly investigation of translational phenomena.  </w:t>
            </w:r>
          </w:p>
        </w:tc>
        <w:tc>
          <w:tcPr>
            <w:tcW w:w="2481" w:type="dxa"/>
            <w:shd w:val="clear" w:color="auto" w:fill="F2F2F2" w:themeFill="background1" w:themeFillShade="F2"/>
          </w:tcPr>
          <w:p w14:paraId="153F1AE6" w14:textId="77777777" w:rsidR="00402B46" w:rsidRPr="00786776" w:rsidRDefault="00402B46" w:rsidP="00402B46">
            <w:pPr>
              <w:spacing w:after="0"/>
              <w:jc w:val="lowKashida"/>
              <w:rPr>
                <w:rFonts w:cstheme="minorHAnsi"/>
                <w:b/>
                <w:bCs/>
                <w:sz w:val="24"/>
                <w:szCs w:val="24"/>
                <w:lang w:val="en-AU"/>
              </w:rPr>
            </w:pPr>
            <w:r w:rsidRPr="00786776">
              <w:rPr>
                <w:rFonts w:cstheme="minorHAnsi"/>
                <w:b/>
                <w:bCs/>
                <w:sz w:val="24"/>
                <w:szCs w:val="24"/>
                <w:lang w:val="en-AU"/>
              </w:rPr>
              <w:t>K 1 &amp; K 3</w:t>
            </w:r>
          </w:p>
        </w:tc>
        <w:tc>
          <w:tcPr>
            <w:tcW w:w="2087" w:type="dxa"/>
            <w:shd w:val="clear" w:color="auto" w:fill="F2F2F2" w:themeFill="background1" w:themeFillShade="F2"/>
            <w:vAlign w:val="center"/>
          </w:tcPr>
          <w:p w14:paraId="30F7B190" w14:textId="77777777" w:rsidR="00402B46" w:rsidRPr="00732FFF" w:rsidRDefault="00402B46" w:rsidP="00C205D9">
            <w:pPr>
              <w:spacing w:after="0"/>
              <w:rPr>
                <w:rFonts w:cstheme="minorHAnsi"/>
                <w:b/>
                <w:bCs/>
                <w:sz w:val="24"/>
                <w:szCs w:val="24"/>
                <w:lang w:val="en-GB"/>
              </w:rPr>
            </w:pPr>
            <w:r>
              <w:rPr>
                <w:rFonts w:cstheme="minorHAnsi"/>
                <w:b/>
                <w:bCs/>
                <w:sz w:val="24"/>
                <w:szCs w:val="24"/>
                <w:lang w:val="en-GB"/>
              </w:rPr>
              <w:t xml:space="preserve">1- </w:t>
            </w:r>
            <w:r w:rsidRPr="00732FFF">
              <w:rPr>
                <w:rFonts w:cstheme="minorHAnsi"/>
                <w:b/>
                <w:bCs/>
                <w:sz w:val="24"/>
                <w:szCs w:val="24"/>
                <w:lang w:val="en-GB"/>
              </w:rPr>
              <w:t xml:space="preserve">In-class lecturing, individual-work, </w:t>
            </w:r>
          </w:p>
          <w:p w14:paraId="2963AA25" w14:textId="77777777" w:rsidR="00402B46" w:rsidRPr="00732FFF" w:rsidRDefault="00402B46" w:rsidP="00402B46">
            <w:pPr>
              <w:spacing w:after="0"/>
              <w:rPr>
                <w:rFonts w:cstheme="minorHAnsi"/>
                <w:b/>
                <w:bCs/>
                <w:sz w:val="24"/>
                <w:szCs w:val="24"/>
                <w:lang w:val="en-GB"/>
              </w:rPr>
            </w:pPr>
          </w:p>
          <w:p w14:paraId="6F831632" w14:textId="77777777" w:rsidR="00402B46" w:rsidRPr="00732FFF" w:rsidRDefault="00402B46" w:rsidP="00C205D9">
            <w:pPr>
              <w:spacing w:after="0"/>
              <w:rPr>
                <w:rFonts w:cstheme="minorHAnsi"/>
                <w:b/>
                <w:bCs/>
                <w:sz w:val="24"/>
                <w:szCs w:val="24"/>
                <w:lang w:val="en-GB"/>
              </w:rPr>
            </w:pPr>
            <w:r w:rsidRPr="00732FFF">
              <w:rPr>
                <w:rFonts w:cstheme="minorHAnsi"/>
                <w:b/>
                <w:bCs/>
                <w:sz w:val="24"/>
                <w:szCs w:val="24"/>
                <w:lang w:val="en-GB"/>
              </w:rPr>
              <w:t xml:space="preserve">Adequate elaboration </w:t>
            </w:r>
            <w:r w:rsidR="00C205D9">
              <w:rPr>
                <w:rFonts w:cstheme="minorHAnsi"/>
                <w:b/>
                <w:bCs/>
                <w:sz w:val="24"/>
                <w:szCs w:val="24"/>
                <w:lang w:val="en-GB"/>
              </w:rPr>
              <w:t>and discussion in classroom</w:t>
            </w:r>
          </w:p>
          <w:p w14:paraId="12F76451" w14:textId="77777777" w:rsidR="00402B46" w:rsidRPr="00732FFF" w:rsidRDefault="00402B46" w:rsidP="00402B46">
            <w:pPr>
              <w:spacing w:after="0"/>
              <w:rPr>
                <w:rFonts w:cstheme="minorHAnsi"/>
                <w:b/>
                <w:bCs/>
                <w:sz w:val="24"/>
                <w:szCs w:val="24"/>
                <w:lang w:val="en-GB"/>
              </w:rPr>
            </w:pPr>
          </w:p>
          <w:p w14:paraId="37D03D7C" w14:textId="77777777" w:rsidR="00402B46" w:rsidRPr="00732FFF" w:rsidRDefault="00402B46" w:rsidP="00C205D9">
            <w:pPr>
              <w:spacing w:after="0"/>
              <w:rPr>
                <w:rFonts w:cstheme="minorHAnsi"/>
                <w:b/>
                <w:bCs/>
                <w:sz w:val="24"/>
                <w:szCs w:val="24"/>
                <w:lang w:val="en-GB"/>
              </w:rPr>
            </w:pPr>
          </w:p>
        </w:tc>
        <w:tc>
          <w:tcPr>
            <w:tcW w:w="1757" w:type="dxa"/>
            <w:shd w:val="clear" w:color="auto" w:fill="F2F2F2" w:themeFill="background1" w:themeFillShade="F2"/>
            <w:vAlign w:val="center"/>
          </w:tcPr>
          <w:p w14:paraId="4AD39184" w14:textId="77777777" w:rsidR="008E1027" w:rsidRPr="008E1027" w:rsidRDefault="008E1027" w:rsidP="008E1027">
            <w:pPr>
              <w:spacing w:after="0"/>
              <w:rPr>
                <w:rFonts w:cstheme="minorHAnsi"/>
                <w:b/>
                <w:bCs/>
                <w:sz w:val="24"/>
                <w:szCs w:val="24"/>
                <w:lang w:val="en-AU"/>
              </w:rPr>
            </w:pPr>
            <w:r w:rsidRPr="008E1027">
              <w:rPr>
                <w:rFonts w:cstheme="minorHAnsi"/>
                <w:b/>
                <w:bCs/>
                <w:sz w:val="24"/>
                <w:szCs w:val="24"/>
                <w:lang w:val="en-AU"/>
              </w:rPr>
              <w:t xml:space="preserve">Presentation </w:t>
            </w:r>
          </w:p>
          <w:p w14:paraId="31825C21" w14:textId="77777777" w:rsidR="008E1027" w:rsidRPr="008E1027" w:rsidRDefault="008E1027" w:rsidP="008E1027">
            <w:pPr>
              <w:spacing w:after="0"/>
              <w:rPr>
                <w:rFonts w:cstheme="minorHAnsi"/>
                <w:b/>
                <w:bCs/>
                <w:sz w:val="24"/>
                <w:szCs w:val="24"/>
                <w:lang w:val="en-AU"/>
              </w:rPr>
            </w:pPr>
            <w:r w:rsidRPr="008E1027">
              <w:rPr>
                <w:rFonts w:cstheme="minorHAnsi"/>
                <w:b/>
                <w:bCs/>
                <w:sz w:val="24"/>
                <w:szCs w:val="24"/>
                <w:lang w:val="en-AU"/>
              </w:rPr>
              <w:t xml:space="preserve">Translation project </w:t>
            </w:r>
          </w:p>
          <w:p w14:paraId="71153C65" w14:textId="77777777" w:rsidR="008E1027" w:rsidRPr="008E1027" w:rsidRDefault="008E1027" w:rsidP="008E1027">
            <w:pPr>
              <w:spacing w:after="0"/>
              <w:rPr>
                <w:rFonts w:cstheme="minorHAnsi"/>
                <w:b/>
                <w:bCs/>
                <w:sz w:val="24"/>
                <w:szCs w:val="24"/>
                <w:lang w:val="en-AU"/>
              </w:rPr>
            </w:pPr>
            <w:r w:rsidRPr="008E1027">
              <w:rPr>
                <w:rFonts w:cstheme="minorHAnsi"/>
                <w:b/>
                <w:bCs/>
                <w:sz w:val="24"/>
                <w:szCs w:val="24"/>
                <w:lang w:val="en-AU"/>
              </w:rPr>
              <w:t xml:space="preserve">Commentary on the translation </w:t>
            </w:r>
          </w:p>
          <w:p w14:paraId="56BAE9CC" w14:textId="77777777" w:rsidR="00402B46" w:rsidRPr="00786776" w:rsidRDefault="00402B46" w:rsidP="008E1027">
            <w:pPr>
              <w:spacing w:after="0"/>
              <w:rPr>
                <w:rFonts w:cstheme="minorHAnsi"/>
                <w:b/>
                <w:bCs/>
                <w:sz w:val="24"/>
                <w:szCs w:val="24"/>
                <w:lang w:val="en-AU"/>
              </w:rPr>
            </w:pPr>
          </w:p>
        </w:tc>
      </w:tr>
      <w:tr w:rsidR="00402B46" w:rsidRPr="00786776" w14:paraId="13CD468B" w14:textId="77777777" w:rsidTr="002F69C2">
        <w:trPr>
          <w:tblCellSpacing w:w="7" w:type="dxa"/>
        </w:trPr>
        <w:tc>
          <w:tcPr>
            <w:tcW w:w="901" w:type="dxa"/>
            <w:shd w:val="clear" w:color="auto" w:fill="D9D9D9" w:themeFill="background1" w:themeFillShade="D9"/>
            <w:vAlign w:val="center"/>
          </w:tcPr>
          <w:p w14:paraId="5C22EEFB" w14:textId="77777777" w:rsidR="00402B46" w:rsidRPr="00786776" w:rsidRDefault="00402B46" w:rsidP="00402B46">
            <w:pPr>
              <w:spacing w:after="0"/>
              <w:jc w:val="center"/>
              <w:rPr>
                <w:rFonts w:cstheme="minorHAnsi"/>
                <w:color w:val="525252" w:themeColor="accent3" w:themeShade="80"/>
                <w:sz w:val="24"/>
                <w:szCs w:val="24"/>
                <w:lang w:val="en-AU"/>
              </w:rPr>
            </w:pPr>
            <w:r w:rsidRPr="00786776">
              <w:rPr>
                <w:rFonts w:cstheme="minorHAnsi"/>
                <w:color w:val="525252" w:themeColor="accent3" w:themeShade="80"/>
                <w:sz w:val="24"/>
                <w:szCs w:val="24"/>
                <w:lang w:val="en-AU"/>
              </w:rPr>
              <w:t>1.2</w:t>
            </w:r>
          </w:p>
        </w:tc>
        <w:tc>
          <w:tcPr>
            <w:tcW w:w="2322" w:type="dxa"/>
            <w:shd w:val="clear" w:color="auto" w:fill="D9D9D9" w:themeFill="background1" w:themeFillShade="D9"/>
          </w:tcPr>
          <w:p w14:paraId="4336EA2D" w14:textId="0BE2FC1E" w:rsidR="00402B46" w:rsidRPr="00402B46" w:rsidRDefault="00402B46" w:rsidP="00402B46">
            <w:pPr>
              <w:rPr>
                <w:b/>
                <w:bCs/>
              </w:rPr>
            </w:pPr>
            <w:r w:rsidRPr="00402B46">
              <w:rPr>
                <w:b/>
                <w:bCs/>
              </w:rPr>
              <w:t>Demonstrate critical knowledge and understanding of the linguistic and cultural similarities and differences between English and Arabic with regards to translated texts (products)</w:t>
            </w:r>
            <w:r w:rsidR="0088565C">
              <w:rPr>
                <w:b/>
                <w:bCs/>
              </w:rPr>
              <w:t>/a translation phenomenon</w:t>
            </w:r>
            <w:r w:rsidRPr="00402B46">
              <w:rPr>
                <w:b/>
                <w:bCs/>
              </w:rPr>
              <w:t xml:space="preserve">. </w:t>
            </w:r>
          </w:p>
        </w:tc>
        <w:tc>
          <w:tcPr>
            <w:tcW w:w="2481" w:type="dxa"/>
            <w:shd w:val="clear" w:color="auto" w:fill="D9D9D9" w:themeFill="background1" w:themeFillShade="D9"/>
          </w:tcPr>
          <w:p w14:paraId="2CC295C4" w14:textId="77777777" w:rsidR="00402B46" w:rsidRPr="00786776" w:rsidRDefault="00402B46" w:rsidP="00402B46">
            <w:pPr>
              <w:spacing w:after="0"/>
              <w:jc w:val="lowKashida"/>
              <w:rPr>
                <w:rFonts w:cstheme="minorHAnsi"/>
                <w:b/>
                <w:bCs/>
                <w:sz w:val="24"/>
                <w:szCs w:val="24"/>
                <w:lang w:val="en-AU"/>
              </w:rPr>
            </w:pPr>
            <w:r w:rsidRPr="00786776">
              <w:rPr>
                <w:rFonts w:cstheme="minorHAnsi"/>
                <w:b/>
                <w:bCs/>
                <w:sz w:val="24"/>
                <w:szCs w:val="24"/>
                <w:lang w:val="en-AU"/>
              </w:rPr>
              <w:t>K 5</w:t>
            </w:r>
          </w:p>
        </w:tc>
        <w:tc>
          <w:tcPr>
            <w:tcW w:w="2087" w:type="dxa"/>
            <w:shd w:val="clear" w:color="auto" w:fill="D9D9D9" w:themeFill="background1" w:themeFillShade="D9"/>
            <w:vAlign w:val="center"/>
          </w:tcPr>
          <w:p w14:paraId="3FF85CBD" w14:textId="77777777" w:rsidR="00C205D9" w:rsidRPr="00732FFF" w:rsidRDefault="00C205D9" w:rsidP="00C205D9">
            <w:pPr>
              <w:spacing w:after="0"/>
              <w:rPr>
                <w:rFonts w:cstheme="minorHAnsi"/>
                <w:b/>
                <w:bCs/>
                <w:sz w:val="24"/>
                <w:szCs w:val="24"/>
                <w:lang w:val="en-GB"/>
              </w:rPr>
            </w:pPr>
            <w:r w:rsidRPr="00732FFF">
              <w:rPr>
                <w:rFonts w:cstheme="minorHAnsi"/>
                <w:b/>
                <w:bCs/>
                <w:sz w:val="24"/>
                <w:szCs w:val="24"/>
                <w:lang w:val="en-GB"/>
              </w:rPr>
              <w:t xml:space="preserve">Adequate elaboration </w:t>
            </w:r>
            <w:r>
              <w:rPr>
                <w:rFonts w:cstheme="minorHAnsi"/>
                <w:b/>
                <w:bCs/>
                <w:sz w:val="24"/>
                <w:szCs w:val="24"/>
                <w:lang w:val="en-GB"/>
              </w:rPr>
              <w:t>and discussion in classroom</w:t>
            </w:r>
          </w:p>
          <w:p w14:paraId="360AA503" w14:textId="77777777" w:rsidR="00C205D9" w:rsidRPr="00732FFF" w:rsidRDefault="00C205D9" w:rsidP="00C205D9">
            <w:pPr>
              <w:spacing w:after="0"/>
              <w:rPr>
                <w:rFonts w:cstheme="minorHAnsi"/>
                <w:b/>
                <w:bCs/>
                <w:sz w:val="24"/>
                <w:szCs w:val="24"/>
                <w:lang w:val="en-GB"/>
              </w:rPr>
            </w:pPr>
          </w:p>
          <w:p w14:paraId="51694293" w14:textId="77777777" w:rsidR="00402B46" w:rsidRPr="00732FFF" w:rsidRDefault="00402B46" w:rsidP="00402B46">
            <w:pPr>
              <w:spacing w:after="0"/>
              <w:rPr>
                <w:rFonts w:cstheme="minorHAnsi"/>
                <w:b/>
                <w:bCs/>
                <w:sz w:val="24"/>
                <w:szCs w:val="24"/>
                <w:lang w:val="en-GB"/>
              </w:rPr>
            </w:pPr>
          </w:p>
        </w:tc>
        <w:tc>
          <w:tcPr>
            <w:tcW w:w="1757" w:type="dxa"/>
            <w:shd w:val="clear" w:color="auto" w:fill="D9D9D9" w:themeFill="background1" w:themeFillShade="D9"/>
            <w:vAlign w:val="center"/>
          </w:tcPr>
          <w:p w14:paraId="4E2BDD1D" w14:textId="77777777" w:rsidR="008E1027" w:rsidRPr="008E1027" w:rsidRDefault="008E1027" w:rsidP="008E1027">
            <w:pPr>
              <w:spacing w:after="0"/>
              <w:rPr>
                <w:rFonts w:cstheme="minorHAnsi"/>
                <w:b/>
                <w:bCs/>
                <w:sz w:val="24"/>
                <w:szCs w:val="24"/>
                <w:lang w:val="en-AU"/>
              </w:rPr>
            </w:pPr>
            <w:r w:rsidRPr="008E1027">
              <w:rPr>
                <w:rFonts w:cstheme="minorHAnsi"/>
                <w:b/>
                <w:bCs/>
                <w:sz w:val="24"/>
                <w:szCs w:val="24"/>
                <w:lang w:val="en-AU"/>
              </w:rPr>
              <w:t xml:space="preserve">Presentation </w:t>
            </w:r>
          </w:p>
          <w:p w14:paraId="03CE87F7" w14:textId="77777777" w:rsidR="008E1027" w:rsidRPr="008E1027" w:rsidRDefault="008E1027" w:rsidP="008E1027">
            <w:pPr>
              <w:spacing w:after="0"/>
              <w:rPr>
                <w:rFonts w:cstheme="minorHAnsi"/>
                <w:b/>
                <w:bCs/>
                <w:sz w:val="24"/>
                <w:szCs w:val="24"/>
                <w:lang w:val="en-AU"/>
              </w:rPr>
            </w:pPr>
            <w:r w:rsidRPr="008E1027">
              <w:rPr>
                <w:rFonts w:cstheme="minorHAnsi"/>
                <w:b/>
                <w:bCs/>
                <w:sz w:val="24"/>
                <w:szCs w:val="24"/>
                <w:lang w:val="en-AU"/>
              </w:rPr>
              <w:t xml:space="preserve">Translation project </w:t>
            </w:r>
          </w:p>
          <w:p w14:paraId="2542CDD2" w14:textId="77777777" w:rsidR="008E1027" w:rsidRPr="008E1027" w:rsidRDefault="008E1027" w:rsidP="008E1027">
            <w:pPr>
              <w:spacing w:after="0"/>
              <w:rPr>
                <w:rFonts w:cstheme="minorHAnsi"/>
                <w:b/>
                <w:bCs/>
                <w:sz w:val="24"/>
                <w:szCs w:val="24"/>
                <w:lang w:val="en-AU"/>
              </w:rPr>
            </w:pPr>
            <w:r w:rsidRPr="008E1027">
              <w:rPr>
                <w:rFonts w:cstheme="minorHAnsi"/>
                <w:b/>
                <w:bCs/>
                <w:sz w:val="24"/>
                <w:szCs w:val="24"/>
                <w:lang w:val="en-AU"/>
              </w:rPr>
              <w:t xml:space="preserve">Commentary on the translation </w:t>
            </w:r>
          </w:p>
          <w:p w14:paraId="0EDEC8E2" w14:textId="77777777" w:rsidR="00402B46" w:rsidRPr="00786776" w:rsidRDefault="00402B46" w:rsidP="00402B46">
            <w:pPr>
              <w:spacing w:after="0"/>
              <w:rPr>
                <w:rFonts w:cstheme="minorHAnsi"/>
                <w:b/>
                <w:bCs/>
                <w:sz w:val="24"/>
                <w:szCs w:val="24"/>
                <w:lang w:val="en-AU"/>
              </w:rPr>
            </w:pPr>
          </w:p>
        </w:tc>
      </w:tr>
      <w:tr w:rsidR="00402B46" w:rsidRPr="00786776" w14:paraId="430A8AAD" w14:textId="77777777" w:rsidTr="002F69C2">
        <w:trPr>
          <w:tblCellSpacing w:w="7" w:type="dxa"/>
        </w:trPr>
        <w:tc>
          <w:tcPr>
            <w:tcW w:w="901" w:type="dxa"/>
            <w:shd w:val="clear" w:color="auto" w:fill="F2F2F2" w:themeFill="background1" w:themeFillShade="F2"/>
            <w:vAlign w:val="center"/>
          </w:tcPr>
          <w:p w14:paraId="4517FE10" w14:textId="77777777" w:rsidR="00402B46" w:rsidRPr="00786776" w:rsidRDefault="00402B46" w:rsidP="00402B46">
            <w:pPr>
              <w:spacing w:after="0"/>
              <w:jc w:val="center"/>
              <w:rPr>
                <w:rFonts w:cstheme="minorHAnsi"/>
                <w:color w:val="525252" w:themeColor="accent3" w:themeShade="80"/>
                <w:sz w:val="24"/>
                <w:szCs w:val="24"/>
                <w:lang w:val="en-AU"/>
              </w:rPr>
            </w:pPr>
            <w:r w:rsidRPr="00786776">
              <w:rPr>
                <w:rFonts w:cstheme="minorHAnsi"/>
                <w:color w:val="525252" w:themeColor="accent3" w:themeShade="80"/>
                <w:sz w:val="24"/>
                <w:szCs w:val="24"/>
                <w:lang w:val="en-AU"/>
              </w:rPr>
              <w:t>1.3</w:t>
            </w:r>
          </w:p>
        </w:tc>
        <w:tc>
          <w:tcPr>
            <w:tcW w:w="2322" w:type="dxa"/>
            <w:shd w:val="clear" w:color="auto" w:fill="F2F2F2" w:themeFill="background1" w:themeFillShade="F2"/>
          </w:tcPr>
          <w:p w14:paraId="447A9529" w14:textId="77777777" w:rsidR="00402B46" w:rsidRPr="00402B46" w:rsidRDefault="00402B46" w:rsidP="00402B46">
            <w:pPr>
              <w:rPr>
                <w:b/>
                <w:bCs/>
              </w:rPr>
            </w:pPr>
            <w:r w:rsidRPr="00402B46">
              <w:rPr>
                <w:b/>
                <w:bCs/>
              </w:rPr>
              <w:t xml:space="preserve">Explain insightfully how certain difficult areas have been rendered into the target text (TT), supported by theoretical considerations.  </w:t>
            </w:r>
          </w:p>
        </w:tc>
        <w:tc>
          <w:tcPr>
            <w:tcW w:w="2481" w:type="dxa"/>
            <w:shd w:val="clear" w:color="auto" w:fill="F2F2F2" w:themeFill="background1" w:themeFillShade="F2"/>
          </w:tcPr>
          <w:p w14:paraId="2DB92E92" w14:textId="77777777" w:rsidR="00402B46" w:rsidRPr="00786776" w:rsidRDefault="00402B46" w:rsidP="00402B46">
            <w:pPr>
              <w:spacing w:after="0"/>
              <w:jc w:val="lowKashida"/>
              <w:rPr>
                <w:rFonts w:cstheme="minorHAnsi"/>
                <w:b/>
                <w:bCs/>
                <w:sz w:val="24"/>
                <w:szCs w:val="24"/>
                <w:lang w:val="en-AU"/>
              </w:rPr>
            </w:pPr>
            <w:r w:rsidRPr="00786776">
              <w:rPr>
                <w:rFonts w:cstheme="minorHAnsi"/>
                <w:b/>
                <w:bCs/>
                <w:sz w:val="24"/>
                <w:szCs w:val="24"/>
                <w:lang w:val="en-AU"/>
              </w:rPr>
              <w:t xml:space="preserve">K 4 </w:t>
            </w:r>
          </w:p>
        </w:tc>
        <w:tc>
          <w:tcPr>
            <w:tcW w:w="2087" w:type="dxa"/>
            <w:shd w:val="clear" w:color="auto" w:fill="F2F2F2" w:themeFill="background1" w:themeFillShade="F2"/>
            <w:vAlign w:val="center"/>
          </w:tcPr>
          <w:p w14:paraId="343C675D" w14:textId="77777777" w:rsidR="00C205D9" w:rsidRPr="00732FFF" w:rsidRDefault="00C205D9" w:rsidP="00C205D9">
            <w:pPr>
              <w:spacing w:after="0"/>
              <w:rPr>
                <w:rFonts w:cstheme="minorHAnsi"/>
                <w:b/>
                <w:bCs/>
                <w:sz w:val="24"/>
                <w:szCs w:val="24"/>
                <w:lang w:val="en-GB"/>
              </w:rPr>
            </w:pPr>
            <w:r w:rsidRPr="00732FFF">
              <w:rPr>
                <w:rFonts w:cstheme="minorHAnsi"/>
                <w:b/>
                <w:bCs/>
                <w:sz w:val="24"/>
                <w:szCs w:val="24"/>
                <w:lang w:val="en-GB"/>
              </w:rPr>
              <w:t xml:space="preserve">Adequate elaboration </w:t>
            </w:r>
            <w:r>
              <w:rPr>
                <w:rFonts w:cstheme="minorHAnsi"/>
                <w:b/>
                <w:bCs/>
                <w:sz w:val="24"/>
                <w:szCs w:val="24"/>
                <w:lang w:val="en-GB"/>
              </w:rPr>
              <w:t>and discussion in classroom</w:t>
            </w:r>
          </w:p>
          <w:p w14:paraId="0C5629D7" w14:textId="77777777" w:rsidR="00C205D9" w:rsidRPr="00732FFF" w:rsidRDefault="00C205D9" w:rsidP="00C205D9">
            <w:pPr>
              <w:spacing w:after="0"/>
              <w:rPr>
                <w:rFonts w:cstheme="minorHAnsi"/>
                <w:b/>
                <w:bCs/>
                <w:sz w:val="24"/>
                <w:szCs w:val="24"/>
                <w:lang w:val="en-GB"/>
              </w:rPr>
            </w:pPr>
          </w:p>
          <w:p w14:paraId="608FC26B" w14:textId="77777777" w:rsidR="00402B46" w:rsidRPr="00732FFF" w:rsidRDefault="00402B46" w:rsidP="00402B46">
            <w:pPr>
              <w:spacing w:after="0"/>
              <w:jc w:val="lowKashida"/>
              <w:rPr>
                <w:rFonts w:cstheme="minorHAnsi"/>
                <w:b/>
                <w:bCs/>
                <w:sz w:val="24"/>
                <w:szCs w:val="24"/>
                <w:lang w:val="en-GB"/>
              </w:rPr>
            </w:pPr>
          </w:p>
        </w:tc>
        <w:tc>
          <w:tcPr>
            <w:tcW w:w="1757" w:type="dxa"/>
            <w:shd w:val="clear" w:color="auto" w:fill="F2F2F2" w:themeFill="background1" w:themeFillShade="F2"/>
            <w:vAlign w:val="center"/>
          </w:tcPr>
          <w:p w14:paraId="06226E3F" w14:textId="77777777" w:rsidR="008E1027" w:rsidRPr="008E1027" w:rsidRDefault="008E1027" w:rsidP="008E1027">
            <w:pPr>
              <w:spacing w:after="0"/>
              <w:rPr>
                <w:rFonts w:cstheme="minorHAnsi"/>
                <w:b/>
                <w:bCs/>
                <w:sz w:val="24"/>
                <w:szCs w:val="24"/>
                <w:lang w:val="en-AU"/>
              </w:rPr>
            </w:pPr>
            <w:r w:rsidRPr="008E1027">
              <w:rPr>
                <w:rFonts w:cstheme="minorHAnsi"/>
                <w:b/>
                <w:bCs/>
                <w:sz w:val="24"/>
                <w:szCs w:val="24"/>
                <w:lang w:val="en-AU"/>
              </w:rPr>
              <w:t xml:space="preserve">Presentation </w:t>
            </w:r>
          </w:p>
          <w:p w14:paraId="71EC2586" w14:textId="77777777" w:rsidR="008E1027" w:rsidRPr="008E1027" w:rsidRDefault="008E1027" w:rsidP="008E1027">
            <w:pPr>
              <w:spacing w:after="0"/>
              <w:rPr>
                <w:rFonts w:cstheme="minorHAnsi"/>
                <w:b/>
                <w:bCs/>
                <w:sz w:val="24"/>
                <w:szCs w:val="24"/>
                <w:lang w:val="en-AU"/>
              </w:rPr>
            </w:pPr>
            <w:r w:rsidRPr="008E1027">
              <w:rPr>
                <w:rFonts w:cstheme="minorHAnsi"/>
                <w:b/>
                <w:bCs/>
                <w:sz w:val="24"/>
                <w:szCs w:val="24"/>
                <w:lang w:val="en-AU"/>
              </w:rPr>
              <w:t xml:space="preserve">Commentary on the translation </w:t>
            </w:r>
          </w:p>
          <w:p w14:paraId="0B688031" w14:textId="77777777" w:rsidR="00402B46" w:rsidRPr="00786776" w:rsidRDefault="00402B46" w:rsidP="00402B46">
            <w:pPr>
              <w:spacing w:after="0"/>
              <w:rPr>
                <w:rFonts w:cstheme="minorHAnsi"/>
                <w:b/>
                <w:bCs/>
                <w:sz w:val="24"/>
                <w:szCs w:val="24"/>
                <w:lang w:val="en-AU"/>
              </w:rPr>
            </w:pPr>
          </w:p>
        </w:tc>
      </w:tr>
      <w:tr w:rsidR="00402B46" w:rsidRPr="00786776" w14:paraId="6753EA5D" w14:textId="77777777" w:rsidTr="00C77ADC">
        <w:trPr>
          <w:tblCellSpacing w:w="7" w:type="dxa"/>
        </w:trPr>
        <w:tc>
          <w:tcPr>
            <w:tcW w:w="901" w:type="dxa"/>
            <w:shd w:val="clear" w:color="auto" w:fill="52B5C2"/>
            <w:vAlign w:val="center"/>
          </w:tcPr>
          <w:p w14:paraId="0676F581" w14:textId="77777777" w:rsidR="00402B46" w:rsidRPr="00786776" w:rsidRDefault="00402B46" w:rsidP="00402B46">
            <w:pPr>
              <w:spacing w:after="0"/>
              <w:jc w:val="center"/>
              <w:rPr>
                <w:rFonts w:cstheme="minorHAnsi"/>
                <w:b/>
                <w:bCs/>
                <w:color w:val="FFFFFF" w:themeColor="background1"/>
                <w:sz w:val="24"/>
                <w:szCs w:val="24"/>
                <w:lang w:val="en-AU"/>
              </w:rPr>
            </w:pPr>
            <w:r w:rsidRPr="00786776">
              <w:rPr>
                <w:rFonts w:cstheme="minorHAnsi"/>
                <w:b/>
                <w:bCs/>
                <w:color w:val="FFFFFF" w:themeColor="background1"/>
                <w:sz w:val="24"/>
                <w:szCs w:val="24"/>
                <w:lang w:val="en-AU"/>
              </w:rPr>
              <w:t>2.0</w:t>
            </w:r>
          </w:p>
        </w:tc>
        <w:tc>
          <w:tcPr>
            <w:tcW w:w="8689" w:type="dxa"/>
            <w:gridSpan w:val="4"/>
            <w:shd w:val="clear" w:color="auto" w:fill="52B5C2"/>
          </w:tcPr>
          <w:p w14:paraId="1CB5037F" w14:textId="77777777" w:rsidR="00402B46" w:rsidRPr="00402B46" w:rsidRDefault="00BE3CD3" w:rsidP="00BE3CD3">
            <w:pPr>
              <w:rPr>
                <w:b/>
                <w:bCs/>
              </w:rPr>
            </w:pPr>
            <w:r w:rsidRPr="00402B46">
              <w:rPr>
                <w:b/>
                <w:bCs/>
              </w:rPr>
              <w:t xml:space="preserve">Skills </w:t>
            </w:r>
          </w:p>
        </w:tc>
      </w:tr>
      <w:tr w:rsidR="00402B46" w:rsidRPr="00786776" w14:paraId="67970C9D" w14:textId="77777777" w:rsidTr="002F69C2">
        <w:trPr>
          <w:tblCellSpacing w:w="7" w:type="dxa"/>
        </w:trPr>
        <w:tc>
          <w:tcPr>
            <w:tcW w:w="901" w:type="dxa"/>
            <w:shd w:val="clear" w:color="auto" w:fill="D9D9D9" w:themeFill="background1" w:themeFillShade="D9"/>
            <w:vAlign w:val="center"/>
          </w:tcPr>
          <w:p w14:paraId="1952D9B7" w14:textId="77777777" w:rsidR="00402B46" w:rsidRPr="00786776" w:rsidRDefault="00402B46" w:rsidP="00402B46">
            <w:pPr>
              <w:spacing w:after="0"/>
              <w:jc w:val="center"/>
              <w:rPr>
                <w:rFonts w:cstheme="minorHAnsi"/>
                <w:color w:val="525252" w:themeColor="accent3" w:themeShade="80"/>
                <w:sz w:val="24"/>
                <w:szCs w:val="24"/>
                <w:lang w:val="en-AU"/>
              </w:rPr>
            </w:pPr>
            <w:r w:rsidRPr="00786776">
              <w:rPr>
                <w:rFonts w:cstheme="minorHAnsi"/>
                <w:color w:val="525252" w:themeColor="accent3" w:themeShade="80"/>
                <w:sz w:val="24"/>
                <w:szCs w:val="24"/>
                <w:lang w:val="en-AU"/>
              </w:rPr>
              <w:t>2.1</w:t>
            </w:r>
          </w:p>
        </w:tc>
        <w:tc>
          <w:tcPr>
            <w:tcW w:w="2322" w:type="dxa"/>
            <w:shd w:val="clear" w:color="auto" w:fill="D9D9D9" w:themeFill="background1" w:themeFillShade="D9"/>
          </w:tcPr>
          <w:p w14:paraId="1A76F27C" w14:textId="77777777" w:rsidR="00402B46" w:rsidRPr="00402B46" w:rsidRDefault="00BE3CD3" w:rsidP="00402B46">
            <w:pPr>
              <w:rPr>
                <w:b/>
                <w:bCs/>
              </w:rPr>
            </w:pPr>
            <w:r w:rsidRPr="00402B46">
              <w:rPr>
                <w:b/>
                <w:bCs/>
              </w:rPr>
              <w:t xml:space="preserve">Produce an error-free, appropriate, and accurate translation </w:t>
            </w:r>
            <w:r w:rsidRPr="00402B46">
              <w:rPr>
                <w:b/>
                <w:bCs/>
              </w:rPr>
              <w:lastRenderedPageBreak/>
              <w:t>from English into Arabic or vice versa.</w:t>
            </w:r>
          </w:p>
        </w:tc>
        <w:tc>
          <w:tcPr>
            <w:tcW w:w="2481" w:type="dxa"/>
            <w:shd w:val="clear" w:color="auto" w:fill="D9D9D9" w:themeFill="background1" w:themeFillShade="D9"/>
          </w:tcPr>
          <w:p w14:paraId="604150F1" w14:textId="77777777" w:rsidR="00402B46" w:rsidRPr="00786776" w:rsidRDefault="00402B46" w:rsidP="00402B46">
            <w:pPr>
              <w:spacing w:after="0"/>
              <w:jc w:val="lowKashida"/>
              <w:rPr>
                <w:rFonts w:cstheme="minorHAnsi"/>
                <w:b/>
                <w:bCs/>
                <w:sz w:val="24"/>
                <w:szCs w:val="24"/>
                <w:lang w:val="en-AU"/>
              </w:rPr>
            </w:pPr>
            <w:r w:rsidRPr="00786776">
              <w:rPr>
                <w:rFonts w:cstheme="minorHAnsi"/>
                <w:b/>
                <w:bCs/>
                <w:sz w:val="24"/>
                <w:szCs w:val="24"/>
                <w:lang w:val="en-AU"/>
              </w:rPr>
              <w:lastRenderedPageBreak/>
              <w:t>S 2</w:t>
            </w:r>
          </w:p>
        </w:tc>
        <w:tc>
          <w:tcPr>
            <w:tcW w:w="2087" w:type="dxa"/>
            <w:shd w:val="clear" w:color="auto" w:fill="D9D9D9" w:themeFill="background1" w:themeFillShade="D9"/>
            <w:vAlign w:val="center"/>
          </w:tcPr>
          <w:p w14:paraId="44CB1BD8" w14:textId="77777777" w:rsidR="00C205D9" w:rsidRPr="00732FFF" w:rsidRDefault="00C205D9" w:rsidP="00C205D9">
            <w:pPr>
              <w:spacing w:after="0"/>
              <w:rPr>
                <w:rFonts w:cstheme="minorHAnsi"/>
                <w:b/>
                <w:bCs/>
                <w:sz w:val="24"/>
                <w:szCs w:val="24"/>
                <w:lang w:val="en-GB"/>
              </w:rPr>
            </w:pPr>
            <w:r w:rsidRPr="00732FFF">
              <w:rPr>
                <w:rFonts w:cstheme="minorHAnsi"/>
                <w:b/>
                <w:bCs/>
                <w:sz w:val="24"/>
                <w:szCs w:val="24"/>
                <w:lang w:val="en-GB"/>
              </w:rPr>
              <w:t xml:space="preserve">Adequate elaboration </w:t>
            </w:r>
            <w:r>
              <w:rPr>
                <w:rFonts w:cstheme="minorHAnsi"/>
                <w:b/>
                <w:bCs/>
                <w:sz w:val="24"/>
                <w:szCs w:val="24"/>
                <w:lang w:val="en-GB"/>
              </w:rPr>
              <w:t>and discussion in classroom</w:t>
            </w:r>
          </w:p>
          <w:p w14:paraId="3EF815B2" w14:textId="77777777" w:rsidR="00C205D9" w:rsidRPr="00732FFF" w:rsidRDefault="00C205D9" w:rsidP="00C205D9">
            <w:pPr>
              <w:spacing w:after="0"/>
              <w:rPr>
                <w:rFonts w:cstheme="minorHAnsi"/>
                <w:b/>
                <w:bCs/>
                <w:sz w:val="24"/>
                <w:szCs w:val="24"/>
                <w:lang w:val="en-GB"/>
              </w:rPr>
            </w:pPr>
          </w:p>
          <w:p w14:paraId="4E651A8A" w14:textId="77777777" w:rsidR="00402B46" w:rsidRPr="00216243" w:rsidRDefault="00402B46" w:rsidP="00C205D9">
            <w:pPr>
              <w:spacing w:after="0"/>
              <w:rPr>
                <w:rFonts w:cstheme="minorHAnsi"/>
                <w:b/>
                <w:bCs/>
                <w:sz w:val="24"/>
                <w:szCs w:val="24"/>
                <w:lang w:val="en-GB"/>
              </w:rPr>
            </w:pPr>
          </w:p>
        </w:tc>
        <w:tc>
          <w:tcPr>
            <w:tcW w:w="1757" w:type="dxa"/>
            <w:shd w:val="clear" w:color="auto" w:fill="D9D9D9" w:themeFill="background1" w:themeFillShade="D9"/>
            <w:vAlign w:val="center"/>
          </w:tcPr>
          <w:p w14:paraId="17B807E9" w14:textId="77777777" w:rsidR="008E1027" w:rsidRPr="008E1027" w:rsidRDefault="008E1027" w:rsidP="008E1027">
            <w:pPr>
              <w:spacing w:after="0"/>
              <w:rPr>
                <w:rFonts w:cstheme="minorHAnsi"/>
                <w:b/>
                <w:bCs/>
                <w:sz w:val="24"/>
                <w:szCs w:val="24"/>
                <w:lang w:val="en-AU"/>
              </w:rPr>
            </w:pPr>
            <w:r w:rsidRPr="008E1027">
              <w:rPr>
                <w:rFonts w:cstheme="minorHAnsi"/>
                <w:b/>
                <w:bCs/>
                <w:sz w:val="24"/>
                <w:szCs w:val="24"/>
                <w:lang w:val="en-AU"/>
              </w:rPr>
              <w:lastRenderedPageBreak/>
              <w:t xml:space="preserve">Presentation </w:t>
            </w:r>
          </w:p>
          <w:p w14:paraId="0A143F14" w14:textId="77777777" w:rsidR="008E1027" w:rsidRPr="008E1027" w:rsidRDefault="008E1027" w:rsidP="008E1027">
            <w:pPr>
              <w:spacing w:after="0"/>
              <w:rPr>
                <w:rFonts w:cstheme="minorHAnsi"/>
                <w:b/>
                <w:bCs/>
                <w:sz w:val="24"/>
                <w:szCs w:val="24"/>
                <w:lang w:val="en-AU"/>
              </w:rPr>
            </w:pPr>
            <w:r w:rsidRPr="008E1027">
              <w:rPr>
                <w:rFonts w:cstheme="minorHAnsi"/>
                <w:b/>
                <w:bCs/>
                <w:sz w:val="24"/>
                <w:szCs w:val="24"/>
                <w:lang w:val="en-AU"/>
              </w:rPr>
              <w:t xml:space="preserve">Translation project </w:t>
            </w:r>
          </w:p>
          <w:p w14:paraId="45C4960B" w14:textId="77777777" w:rsidR="008E1027" w:rsidRPr="008E1027" w:rsidRDefault="008E1027" w:rsidP="008E1027">
            <w:pPr>
              <w:spacing w:after="0"/>
              <w:rPr>
                <w:rFonts w:cstheme="minorHAnsi"/>
                <w:b/>
                <w:bCs/>
                <w:sz w:val="24"/>
                <w:szCs w:val="24"/>
                <w:lang w:val="en-AU"/>
              </w:rPr>
            </w:pPr>
            <w:r w:rsidRPr="008E1027">
              <w:rPr>
                <w:rFonts w:cstheme="minorHAnsi"/>
                <w:b/>
                <w:bCs/>
                <w:sz w:val="24"/>
                <w:szCs w:val="24"/>
                <w:lang w:val="en-AU"/>
              </w:rPr>
              <w:lastRenderedPageBreak/>
              <w:t xml:space="preserve">Commentary on the translation </w:t>
            </w:r>
          </w:p>
          <w:p w14:paraId="21BCEB2E" w14:textId="77777777" w:rsidR="00402B46" w:rsidRPr="00786776" w:rsidRDefault="00402B46" w:rsidP="00402B46">
            <w:pPr>
              <w:spacing w:after="0"/>
              <w:rPr>
                <w:rFonts w:cstheme="minorHAnsi"/>
                <w:b/>
                <w:bCs/>
                <w:sz w:val="24"/>
                <w:szCs w:val="24"/>
                <w:lang w:val="en-AU"/>
              </w:rPr>
            </w:pPr>
          </w:p>
        </w:tc>
      </w:tr>
      <w:tr w:rsidR="00402B46" w:rsidRPr="00786776" w14:paraId="4E74FBCD" w14:textId="77777777" w:rsidTr="002F69C2">
        <w:trPr>
          <w:tblCellSpacing w:w="7" w:type="dxa"/>
        </w:trPr>
        <w:tc>
          <w:tcPr>
            <w:tcW w:w="901" w:type="dxa"/>
            <w:shd w:val="clear" w:color="auto" w:fill="F2F2F2" w:themeFill="background1" w:themeFillShade="F2"/>
            <w:vAlign w:val="center"/>
          </w:tcPr>
          <w:p w14:paraId="28CBD920" w14:textId="77777777" w:rsidR="00402B46" w:rsidRPr="00786776" w:rsidRDefault="00402B46" w:rsidP="00402B46">
            <w:pPr>
              <w:spacing w:after="0"/>
              <w:jc w:val="center"/>
              <w:rPr>
                <w:rFonts w:cstheme="minorHAnsi"/>
                <w:color w:val="525252" w:themeColor="accent3" w:themeShade="80"/>
                <w:sz w:val="24"/>
                <w:szCs w:val="24"/>
                <w:lang w:val="en-AU"/>
              </w:rPr>
            </w:pPr>
            <w:r w:rsidRPr="00786776">
              <w:rPr>
                <w:rFonts w:cstheme="minorHAnsi"/>
                <w:color w:val="525252" w:themeColor="accent3" w:themeShade="80"/>
                <w:sz w:val="24"/>
                <w:szCs w:val="24"/>
                <w:lang w:val="en-AU"/>
              </w:rPr>
              <w:lastRenderedPageBreak/>
              <w:t>2.2</w:t>
            </w:r>
          </w:p>
        </w:tc>
        <w:tc>
          <w:tcPr>
            <w:tcW w:w="2322" w:type="dxa"/>
            <w:shd w:val="clear" w:color="auto" w:fill="F2F2F2" w:themeFill="background1" w:themeFillShade="F2"/>
          </w:tcPr>
          <w:p w14:paraId="2F555E4B" w14:textId="1A2E9FF7" w:rsidR="00402B46" w:rsidRPr="00402B46" w:rsidRDefault="00BE3CD3" w:rsidP="00402B46">
            <w:pPr>
              <w:rPr>
                <w:b/>
                <w:bCs/>
              </w:rPr>
            </w:pPr>
            <w:r w:rsidRPr="00402B46">
              <w:rPr>
                <w:b/>
                <w:bCs/>
              </w:rPr>
              <w:t xml:space="preserve">Write a well-grounded </w:t>
            </w:r>
            <w:r w:rsidR="00A02B10">
              <w:rPr>
                <w:b/>
                <w:bCs/>
              </w:rPr>
              <w:t>thesis or commentary</w:t>
            </w:r>
            <w:r w:rsidRPr="00402B46">
              <w:rPr>
                <w:b/>
                <w:bCs/>
              </w:rPr>
              <w:t xml:space="preserve">, analyzing </w:t>
            </w:r>
            <w:r w:rsidR="00A02B10">
              <w:rPr>
                <w:b/>
                <w:bCs/>
              </w:rPr>
              <w:t xml:space="preserve">a translation phenomenon </w:t>
            </w:r>
            <w:r w:rsidRPr="00402B46">
              <w:rPr>
                <w:b/>
                <w:bCs/>
              </w:rPr>
              <w:t>both conceptually and methodologically.</w:t>
            </w:r>
          </w:p>
        </w:tc>
        <w:tc>
          <w:tcPr>
            <w:tcW w:w="2481" w:type="dxa"/>
            <w:shd w:val="clear" w:color="auto" w:fill="F2F2F2" w:themeFill="background1" w:themeFillShade="F2"/>
          </w:tcPr>
          <w:p w14:paraId="790F2987" w14:textId="77777777" w:rsidR="00402B46" w:rsidRPr="00786776" w:rsidRDefault="00402B46" w:rsidP="00402B46">
            <w:pPr>
              <w:spacing w:after="0"/>
              <w:jc w:val="lowKashida"/>
              <w:rPr>
                <w:rFonts w:cstheme="minorHAnsi"/>
                <w:b/>
                <w:bCs/>
                <w:sz w:val="24"/>
                <w:szCs w:val="24"/>
                <w:lang w:val="en-AU"/>
              </w:rPr>
            </w:pPr>
            <w:r w:rsidRPr="00786776">
              <w:rPr>
                <w:rFonts w:cstheme="minorHAnsi"/>
                <w:b/>
                <w:bCs/>
                <w:sz w:val="24"/>
                <w:szCs w:val="24"/>
                <w:lang w:val="en-AU"/>
              </w:rPr>
              <w:t>S 5</w:t>
            </w:r>
          </w:p>
        </w:tc>
        <w:tc>
          <w:tcPr>
            <w:tcW w:w="2087" w:type="dxa"/>
            <w:shd w:val="clear" w:color="auto" w:fill="F2F2F2" w:themeFill="background1" w:themeFillShade="F2"/>
            <w:vAlign w:val="center"/>
          </w:tcPr>
          <w:p w14:paraId="55B9086B" w14:textId="77777777" w:rsidR="00C205D9" w:rsidRPr="00732FFF" w:rsidRDefault="00C205D9" w:rsidP="00C205D9">
            <w:pPr>
              <w:spacing w:after="0"/>
              <w:rPr>
                <w:rFonts w:cstheme="minorHAnsi"/>
                <w:b/>
                <w:bCs/>
                <w:sz w:val="24"/>
                <w:szCs w:val="24"/>
                <w:lang w:val="en-GB"/>
              </w:rPr>
            </w:pPr>
            <w:r w:rsidRPr="00732FFF">
              <w:rPr>
                <w:rFonts w:cstheme="minorHAnsi"/>
                <w:b/>
                <w:bCs/>
                <w:sz w:val="24"/>
                <w:szCs w:val="24"/>
                <w:lang w:val="en-GB"/>
              </w:rPr>
              <w:t xml:space="preserve">Adequate elaboration </w:t>
            </w:r>
            <w:r>
              <w:rPr>
                <w:rFonts w:cstheme="minorHAnsi"/>
                <w:b/>
                <w:bCs/>
                <w:sz w:val="24"/>
                <w:szCs w:val="24"/>
                <w:lang w:val="en-GB"/>
              </w:rPr>
              <w:t>and discussion in classroom</w:t>
            </w:r>
          </w:p>
          <w:p w14:paraId="3684CBC3" w14:textId="77777777" w:rsidR="00C205D9" w:rsidRPr="00732FFF" w:rsidRDefault="00C205D9" w:rsidP="00C205D9">
            <w:pPr>
              <w:spacing w:after="0"/>
              <w:rPr>
                <w:rFonts w:cstheme="minorHAnsi"/>
                <w:b/>
                <w:bCs/>
                <w:sz w:val="24"/>
                <w:szCs w:val="24"/>
                <w:lang w:val="en-GB"/>
              </w:rPr>
            </w:pPr>
          </w:p>
          <w:p w14:paraId="1F89B7FB" w14:textId="77777777" w:rsidR="00402B46" w:rsidRPr="002C328A" w:rsidRDefault="00402B46" w:rsidP="00402B46">
            <w:pPr>
              <w:spacing w:after="0"/>
              <w:rPr>
                <w:rFonts w:cstheme="minorHAnsi"/>
                <w:b/>
                <w:bCs/>
                <w:sz w:val="24"/>
                <w:szCs w:val="24"/>
                <w:lang w:val="en-GB"/>
              </w:rPr>
            </w:pPr>
          </w:p>
          <w:p w14:paraId="0163DE3F" w14:textId="77777777" w:rsidR="00402B46" w:rsidRPr="002C328A" w:rsidRDefault="00402B46" w:rsidP="00402B46">
            <w:pPr>
              <w:spacing w:after="0"/>
              <w:rPr>
                <w:rFonts w:cstheme="minorHAnsi"/>
                <w:b/>
                <w:bCs/>
                <w:sz w:val="24"/>
                <w:szCs w:val="24"/>
                <w:lang w:val="en-GB"/>
              </w:rPr>
            </w:pPr>
          </w:p>
        </w:tc>
        <w:tc>
          <w:tcPr>
            <w:tcW w:w="1757" w:type="dxa"/>
            <w:shd w:val="clear" w:color="auto" w:fill="F2F2F2" w:themeFill="background1" w:themeFillShade="F2"/>
            <w:vAlign w:val="center"/>
          </w:tcPr>
          <w:p w14:paraId="6F51C3FE" w14:textId="6EDA83B7" w:rsidR="008E1027" w:rsidRPr="008E1027" w:rsidRDefault="00A02B10" w:rsidP="008E1027">
            <w:pPr>
              <w:spacing w:after="0"/>
              <w:rPr>
                <w:rFonts w:cstheme="minorHAnsi"/>
                <w:b/>
                <w:bCs/>
                <w:sz w:val="24"/>
                <w:szCs w:val="24"/>
                <w:lang w:val="en-AU"/>
              </w:rPr>
            </w:pPr>
            <w:r>
              <w:rPr>
                <w:rFonts w:cstheme="minorHAnsi"/>
                <w:b/>
                <w:bCs/>
                <w:sz w:val="24"/>
                <w:szCs w:val="24"/>
                <w:lang w:val="en-AU"/>
              </w:rPr>
              <w:t xml:space="preserve">Thesis Commentary </w:t>
            </w:r>
          </w:p>
          <w:p w14:paraId="2ED8CE74" w14:textId="77777777" w:rsidR="00402B46" w:rsidRPr="00786776" w:rsidRDefault="00402B46" w:rsidP="00402B46">
            <w:pPr>
              <w:spacing w:after="0"/>
              <w:rPr>
                <w:rFonts w:cstheme="minorHAnsi"/>
                <w:b/>
                <w:bCs/>
                <w:sz w:val="24"/>
                <w:szCs w:val="24"/>
                <w:lang w:val="en-AU"/>
              </w:rPr>
            </w:pPr>
          </w:p>
        </w:tc>
      </w:tr>
      <w:tr w:rsidR="00402B46" w:rsidRPr="00786776" w14:paraId="3FE42730" w14:textId="77777777" w:rsidTr="002F69C2">
        <w:trPr>
          <w:tblCellSpacing w:w="7" w:type="dxa"/>
        </w:trPr>
        <w:tc>
          <w:tcPr>
            <w:tcW w:w="901" w:type="dxa"/>
            <w:shd w:val="clear" w:color="auto" w:fill="D9D9D9" w:themeFill="background1" w:themeFillShade="D9"/>
            <w:vAlign w:val="center"/>
          </w:tcPr>
          <w:p w14:paraId="78ECC222" w14:textId="77777777" w:rsidR="00402B46" w:rsidRPr="00786776" w:rsidRDefault="00402B46" w:rsidP="00402B46">
            <w:pPr>
              <w:spacing w:after="0"/>
              <w:jc w:val="center"/>
              <w:rPr>
                <w:rFonts w:cstheme="minorHAnsi"/>
                <w:color w:val="525252" w:themeColor="accent3" w:themeShade="80"/>
                <w:sz w:val="24"/>
                <w:szCs w:val="24"/>
                <w:lang w:val="en-AU"/>
              </w:rPr>
            </w:pPr>
            <w:r w:rsidRPr="00786776">
              <w:rPr>
                <w:rFonts w:cstheme="minorHAnsi"/>
                <w:color w:val="525252" w:themeColor="accent3" w:themeShade="80"/>
                <w:sz w:val="24"/>
                <w:szCs w:val="24"/>
                <w:lang w:val="en-AU"/>
              </w:rPr>
              <w:t>2.3</w:t>
            </w:r>
          </w:p>
        </w:tc>
        <w:tc>
          <w:tcPr>
            <w:tcW w:w="2322" w:type="dxa"/>
            <w:shd w:val="clear" w:color="auto" w:fill="D9D9D9" w:themeFill="background1" w:themeFillShade="D9"/>
          </w:tcPr>
          <w:p w14:paraId="2DE08A50" w14:textId="1F78FF6F" w:rsidR="00402B46" w:rsidRPr="00402B46" w:rsidRDefault="00BE3CD3" w:rsidP="00BE3CD3">
            <w:pPr>
              <w:rPr>
                <w:b/>
                <w:bCs/>
              </w:rPr>
            </w:pPr>
            <w:r w:rsidRPr="00402B46">
              <w:rPr>
                <w:b/>
                <w:bCs/>
              </w:rPr>
              <w:t>Negotiate options and alternatives skilfully and constructively when dealing with translation issues encountered during th</w:t>
            </w:r>
            <w:r>
              <w:rPr>
                <w:b/>
                <w:bCs/>
              </w:rPr>
              <w:t>e translation process</w:t>
            </w:r>
            <w:r w:rsidR="0088565C">
              <w:rPr>
                <w:b/>
                <w:bCs/>
              </w:rPr>
              <w:t xml:space="preserve">/research </w:t>
            </w:r>
            <w:r>
              <w:rPr>
                <w:b/>
                <w:bCs/>
              </w:rPr>
              <w:t>and m</w:t>
            </w:r>
            <w:r w:rsidRPr="00402B46">
              <w:rPr>
                <w:b/>
                <w:bCs/>
              </w:rPr>
              <w:t xml:space="preserve">ake </w:t>
            </w:r>
            <w:r>
              <w:rPr>
                <w:b/>
                <w:bCs/>
              </w:rPr>
              <w:t>a good</w:t>
            </w:r>
            <w:r w:rsidRPr="00402B46">
              <w:rPr>
                <w:b/>
                <w:bCs/>
              </w:rPr>
              <w:t xml:space="preserve"> use of information technology to enhance translation.</w:t>
            </w:r>
          </w:p>
        </w:tc>
        <w:tc>
          <w:tcPr>
            <w:tcW w:w="2481" w:type="dxa"/>
            <w:shd w:val="clear" w:color="auto" w:fill="D9D9D9" w:themeFill="background1" w:themeFillShade="D9"/>
          </w:tcPr>
          <w:p w14:paraId="1A26F190" w14:textId="77777777" w:rsidR="00402B46" w:rsidRPr="00786776" w:rsidRDefault="00402B46" w:rsidP="00402B46">
            <w:pPr>
              <w:spacing w:after="0"/>
              <w:jc w:val="lowKashida"/>
              <w:rPr>
                <w:rFonts w:cstheme="minorHAnsi"/>
                <w:b/>
                <w:bCs/>
                <w:sz w:val="24"/>
                <w:szCs w:val="24"/>
                <w:lang w:val="en-AU"/>
              </w:rPr>
            </w:pPr>
            <w:r w:rsidRPr="00786776">
              <w:rPr>
                <w:rFonts w:cstheme="minorHAnsi"/>
                <w:b/>
                <w:bCs/>
                <w:sz w:val="24"/>
                <w:szCs w:val="24"/>
                <w:lang w:val="en-AU"/>
              </w:rPr>
              <w:t>S 4 &amp; S 3</w:t>
            </w:r>
          </w:p>
        </w:tc>
        <w:tc>
          <w:tcPr>
            <w:tcW w:w="2087" w:type="dxa"/>
            <w:shd w:val="clear" w:color="auto" w:fill="D9D9D9" w:themeFill="background1" w:themeFillShade="D9"/>
            <w:vAlign w:val="center"/>
          </w:tcPr>
          <w:p w14:paraId="630DD443" w14:textId="77777777" w:rsidR="00C205D9" w:rsidRPr="00732FFF" w:rsidRDefault="00C205D9" w:rsidP="00C205D9">
            <w:pPr>
              <w:spacing w:after="0"/>
              <w:rPr>
                <w:rFonts w:cstheme="minorHAnsi"/>
                <w:b/>
                <w:bCs/>
                <w:sz w:val="24"/>
                <w:szCs w:val="24"/>
                <w:lang w:val="en-GB"/>
              </w:rPr>
            </w:pPr>
            <w:r w:rsidRPr="00732FFF">
              <w:rPr>
                <w:rFonts w:cstheme="minorHAnsi"/>
                <w:b/>
                <w:bCs/>
                <w:sz w:val="24"/>
                <w:szCs w:val="24"/>
                <w:lang w:val="en-GB"/>
              </w:rPr>
              <w:t xml:space="preserve">Adequate elaboration </w:t>
            </w:r>
            <w:r>
              <w:rPr>
                <w:rFonts w:cstheme="minorHAnsi"/>
                <w:b/>
                <w:bCs/>
                <w:sz w:val="24"/>
                <w:szCs w:val="24"/>
                <w:lang w:val="en-GB"/>
              </w:rPr>
              <w:t>and discussion in classroom</w:t>
            </w:r>
          </w:p>
          <w:p w14:paraId="2494FBF6" w14:textId="77777777" w:rsidR="00C205D9" w:rsidRPr="00732FFF" w:rsidRDefault="00C205D9" w:rsidP="00C205D9">
            <w:pPr>
              <w:spacing w:after="0"/>
              <w:rPr>
                <w:rFonts w:cstheme="minorHAnsi"/>
                <w:b/>
                <w:bCs/>
                <w:sz w:val="24"/>
                <w:szCs w:val="24"/>
                <w:lang w:val="en-GB"/>
              </w:rPr>
            </w:pPr>
          </w:p>
          <w:p w14:paraId="0292DC3F" w14:textId="77777777" w:rsidR="00402B46" w:rsidRPr="002C328A" w:rsidRDefault="00402B46" w:rsidP="00402B46">
            <w:pPr>
              <w:spacing w:after="0"/>
              <w:rPr>
                <w:rFonts w:cstheme="minorHAnsi"/>
                <w:b/>
                <w:bCs/>
                <w:sz w:val="24"/>
                <w:szCs w:val="24"/>
                <w:lang w:val="en-GB"/>
              </w:rPr>
            </w:pPr>
          </w:p>
        </w:tc>
        <w:tc>
          <w:tcPr>
            <w:tcW w:w="1757" w:type="dxa"/>
            <w:shd w:val="clear" w:color="auto" w:fill="D9D9D9" w:themeFill="background1" w:themeFillShade="D9"/>
            <w:vAlign w:val="center"/>
          </w:tcPr>
          <w:p w14:paraId="57180220" w14:textId="244E6738" w:rsidR="008E1027" w:rsidRPr="008E1027" w:rsidRDefault="00A02B10" w:rsidP="008E1027">
            <w:pPr>
              <w:spacing w:after="0"/>
              <w:rPr>
                <w:rFonts w:cstheme="minorHAnsi"/>
                <w:b/>
                <w:bCs/>
                <w:sz w:val="24"/>
                <w:szCs w:val="24"/>
                <w:lang w:val="en-AU"/>
              </w:rPr>
            </w:pPr>
            <w:r>
              <w:rPr>
                <w:rFonts w:cstheme="minorHAnsi"/>
                <w:b/>
                <w:bCs/>
                <w:sz w:val="24"/>
                <w:szCs w:val="24"/>
                <w:lang w:val="en-AU"/>
              </w:rPr>
              <w:t xml:space="preserve">Thesis </w:t>
            </w:r>
          </w:p>
          <w:p w14:paraId="4F166A08" w14:textId="77777777" w:rsidR="008E1027" w:rsidRPr="008E1027" w:rsidRDefault="008E1027" w:rsidP="008E1027">
            <w:pPr>
              <w:spacing w:after="0"/>
              <w:rPr>
                <w:rFonts w:cstheme="minorHAnsi"/>
                <w:b/>
                <w:bCs/>
                <w:sz w:val="24"/>
                <w:szCs w:val="24"/>
                <w:lang w:val="en-AU"/>
              </w:rPr>
            </w:pPr>
            <w:r w:rsidRPr="008E1027">
              <w:rPr>
                <w:rFonts w:cstheme="minorHAnsi"/>
                <w:b/>
                <w:bCs/>
                <w:sz w:val="24"/>
                <w:szCs w:val="24"/>
                <w:lang w:val="en-AU"/>
              </w:rPr>
              <w:t xml:space="preserve">Commentary on the translation </w:t>
            </w:r>
          </w:p>
          <w:p w14:paraId="29EE8EAC" w14:textId="77777777" w:rsidR="00402B46" w:rsidRPr="00786776" w:rsidRDefault="00402B46" w:rsidP="00402B46">
            <w:pPr>
              <w:spacing w:after="0"/>
              <w:rPr>
                <w:rFonts w:cstheme="minorHAnsi"/>
                <w:b/>
                <w:bCs/>
                <w:sz w:val="24"/>
                <w:szCs w:val="24"/>
                <w:lang w:val="en-AU"/>
              </w:rPr>
            </w:pPr>
          </w:p>
        </w:tc>
      </w:tr>
      <w:tr w:rsidR="00402B46" w:rsidRPr="00786776" w14:paraId="7044DA43" w14:textId="77777777" w:rsidTr="00C77ADC">
        <w:trPr>
          <w:trHeight w:val="402"/>
          <w:tblCellSpacing w:w="7" w:type="dxa"/>
        </w:trPr>
        <w:tc>
          <w:tcPr>
            <w:tcW w:w="901" w:type="dxa"/>
            <w:shd w:val="clear" w:color="auto" w:fill="52B5C2"/>
            <w:vAlign w:val="center"/>
          </w:tcPr>
          <w:p w14:paraId="2EC039F3" w14:textId="77777777" w:rsidR="00402B46" w:rsidRPr="00786776" w:rsidRDefault="00402B46" w:rsidP="00402B46">
            <w:pPr>
              <w:spacing w:after="0"/>
              <w:jc w:val="center"/>
              <w:rPr>
                <w:rFonts w:cstheme="minorHAnsi"/>
                <w:b/>
                <w:bCs/>
                <w:color w:val="FFFFFF" w:themeColor="background1"/>
                <w:sz w:val="24"/>
                <w:szCs w:val="24"/>
                <w:lang w:val="en-AU"/>
              </w:rPr>
            </w:pPr>
            <w:r w:rsidRPr="00786776">
              <w:rPr>
                <w:rFonts w:cstheme="minorHAnsi"/>
                <w:b/>
                <w:bCs/>
                <w:color w:val="FFFFFF" w:themeColor="background1"/>
                <w:sz w:val="24"/>
                <w:szCs w:val="24"/>
                <w:lang w:val="en-AU"/>
              </w:rPr>
              <w:t>3.0</w:t>
            </w:r>
          </w:p>
        </w:tc>
        <w:tc>
          <w:tcPr>
            <w:tcW w:w="8689" w:type="dxa"/>
            <w:gridSpan w:val="4"/>
            <w:shd w:val="clear" w:color="auto" w:fill="52B5C2"/>
          </w:tcPr>
          <w:p w14:paraId="1F7BED21" w14:textId="77777777" w:rsidR="00402B46" w:rsidRPr="00402B46" w:rsidRDefault="0006187E" w:rsidP="00402B46">
            <w:pPr>
              <w:rPr>
                <w:b/>
                <w:bCs/>
              </w:rPr>
            </w:pPr>
            <w:r w:rsidRPr="00786776">
              <w:rPr>
                <w:rFonts w:cstheme="minorHAnsi"/>
                <w:b/>
                <w:bCs/>
                <w:color w:val="FFFFFF" w:themeColor="background1"/>
                <w:sz w:val="24"/>
                <w:szCs w:val="24"/>
                <w:lang w:val="en-AU"/>
              </w:rPr>
              <w:t>Values, autonomy, and responsibility</w:t>
            </w:r>
          </w:p>
        </w:tc>
      </w:tr>
      <w:tr w:rsidR="00402B46" w:rsidRPr="00786776" w14:paraId="1ABBFE16" w14:textId="77777777" w:rsidTr="002F69C2">
        <w:trPr>
          <w:tblCellSpacing w:w="7" w:type="dxa"/>
        </w:trPr>
        <w:tc>
          <w:tcPr>
            <w:tcW w:w="901" w:type="dxa"/>
            <w:shd w:val="clear" w:color="auto" w:fill="F2F2F2" w:themeFill="background1" w:themeFillShade="F2"/>
            <w:vAlign w:val="center"/>
          </w:tcPr>
          <w:p w14:paraId="1C761CED" w14:textId="77777777" w:rsidR="00402B46" w:rsidRPr="00786776" w:rsidRDefault="00402B46" w:rsidP="00402B46">
            <w:pPr>
              <w:spacing w:after="0"/>
              <w:jc w:val="center"/>
              <w:rPr>
                <w:rFonts w:cstheme="minorHAnsi"/>
                <w:color w:val="525252" w:themeColor="accent3" w:themeShade="80"/>
                <w:sz w:val="24"/>
                <w:szCs w:val="24"/>
                <w:lang w:val="en-AU"/>
              </w:rPr>
            </w:pPr>
            <w:r w:rsidRPr="00786776">
              <w:rPr>
                <w:rFonts w:cstheme="minorHAnsi"/>
                <w:color w:val="525252" w:themeColor="accent3" w:themeShade="80"/>
                <w:sz w:val="24"/>
                <w:szCs w:val="24"/>
                <w:lang w:val="en-AU"/>
              </w:rPr>
              <w:t>3.1</w:t>
            </w:r>
          </w:p>
        </w:tc>
        <w:tc>
          <w:tcPr>
            <w:tcW w:w="2322" w:type="dxa"/>
            <w:shd w:val="clear" w:color="auto" w:fill="F2F2F2" w:themeFill="background1" w:themeFillShade="F2"/>
          </w:tcPr>
          <w:p w14:paraId="7A4068D1" w14:textId="77777777" w:rsidR="00402B46" w:rsidRPr="00402B46" w:rsidRDefault="00C205D9" w:rsidP="00402B46">
            <w:pPr>
              <w:rPr>
                <w:b/>
                <w:bCs/>
              </w:rPr>
            </w:pPr>
            <w:r w:rsidRPr="00402B46">
              <w:rPr>
                <w:b/>
                <w:bCs/>
              </w:rPr>
              <w:t>Demonstrate faithfulness when performing translation tasks as the source texts and target texts allow, along with respecting both cultures involved in translation.</w:t>
            </w:r>
          </w:p>
        </w:tc>
        <w:tc>
          <w:tcPr>
            <w:tcW w:w="2481" w:type="dxa"/>
            <w:shd w:val="clear" w:color="auto" w:fill="F2F2F2" w:themeFill="background1" w:themeFillShade="F2"/>
          </w:tcPr>
          <w:p w14:paraId="14020706" w14:textId="77777777" w:rsidR="00402B46" w:rsidRPr="00786776" w:rsidRDefault="00402B46" w:rsidP="00402B46">
            <w:pPr>
              <w:spacing w:after="0"/>
              <w:jc w:val="lowKashida"/>
              <w:rPr>
                <w:rFonts w:cstheme="minorHAnsi"/>
                <w:b/>
                <w:bCs/>
                <w:sz w:val="24"/>
                <w:szCs w:val="24"/>
                <w:lang w:val="en-AU"/>
              </w:rPr>
            </w:pPr>
            <w:r>
              <w:rPr>
                <w:rFonts w:cstheme="minorHAnsi"/>
                <w:b/>
                <w:bCs/>
                <w:sz w:val="24"/>
                <w:szCs w:val="24"/>
                <w:lang w:val="en-AU"/>
              </w:rPr>
              <w:t>V 3</w:t>
            </w:r>
          </w:p>
        </w:tc>
        <w:tc>
          <w:tcPr>
            <w:tcW w:w="2087" w:type="dxa"/>
            <w:shd w:val="clear" w:color="auto" w:fill="F2F2F2" w:themeFill="background1" w:themeFillShade="F2"/>
            <w:vAlign w:val="center"/>
          </w:tcPr>
          <w:p w14:paraId="2CD436A4" w14:textId="77777777" w:rsidR="00C205D9" w:rsidRPr="00732FFF" w:rsidRDefault="00C205D9" w:rsidP="00C205D9">
            <w:pPr>
              <w:spacing w:after="0"/>
              <w:rPr>
                <w:rFonts w:cstheme="minorHAnsi"/>
                <w:b/>
                <w:bCs/>
                <w:sz w:val="24"/>
                <w:szCs w:val="24"/>
                <w:lang w:val="en-GB"/>
              </w:rPr>
            </w:pPr>
            <w:r w:rsidRPr="00732FFF">
              <w:rPr>
                <w:rFonts w:cstheme="minorHAnsi"/>
                <w:b/>
                <w:bCs/>
                <w:sz w:val="24"/>
                <w:szCs w:val="24"/>
                <w:lang w:val="en-GB"/>
              </w:rPr>
              <w:t xml:space="preserve">Adequate elaboration </w:t>
            </w:r>
            <w:r>
              <w:rPr>
                <w:rFonts w:cstheme="minorHAnsi"/>
                <w:b/>
                <w:bCs/>
                <w:sz w:val="24"/>
                <w:szCs w:val="24"/>
                <w:lang w:val="en-GB"/>
              </w:rPr>
              <w:t>and discussion in classroom</w:t>
            </w:r>
          </w:p>
          <w:p w14:paraId="6440F3AA" w14:textId="77777777" w:rsidR="00C205D9" w:rsidRPr="00732FFF" w:rsidRDefault="00C205D9" w:rsidP="00C205D9">
            <w:pPr>
              <w:spacing w:after="0"/>
              <w:rPr>
                <w:rFonts w:cstheme="minorHAnsi"/>
                <w:b/>
                <w:bCs/>
                <w:sz w:val="24"/>
                <w:szCs w:val="24"/>
                <w:lang w:val="en-GB"/>
              </w:rPr>
            </w:pPr>
          </w:p>
          <w:p w14:paraId="2AD0A28A" w14:textId="77777777" w:rsidR="00402B46" w:rsidRPr="00D5138F" w:rsidRDefault="00402B46" w:rsidP="00C205D9">
            <w:pPr>
              <w:spacing w:after="0"/>
              <w:rPr>
                <w:rFonts w:cstheme="minorHAnsi"/>
                <w:b/>
                <w:bCs/>
                <w:sz w:val="24"/>
                <w:szCs w:val="24"/>
              </w:rPr>
            </w:pPr>
          </w:p>
        </w:tc>
        <w:tc>
          <w:tcPr>
            <w:tcW w:w="1757" w:type="dxa"/>
            <w:shd w:val="clear" w:color="auto" w:fill="F2F2F2" w:themeFill="background1" w:themeFillShade="F2"/>
            <w:vAlign w:val="center"/>
          </w:tcPr>
          <w:p w14:paraId="20F8638C" w14:textId="00C45787" w:rsidR="008E1027" w:rsidRPr="008E1027" w:rsidRDefault="00A02B10" w:rsidP="008E1027">
            <w:pPr>
              <w:spacing w:after="0"/>
              <w:rPr>
                <w:rFonts w:cstheme="minorHAnsi"/>
                <w:b/>
                <w:bCs/>
                <w:sz w:val="24"/>
                <w:szCs w:val="24"/>
                <w:lang w:val="en-AU"/>
              </w:rPr>
            </w:pPr>
            <w:r>
              <w:rPr>
                <w:rFonts w:cstheme="minorHAnsi"/>
                <w:b/>
                <w:bCs/>
                <w:sz w:val="24"/>
                <w:szCs w:val="24"/>
                <w:lang w:val="en-AU"/>
              </w:rPr>
              <w:t xml:space="preserve">Thesis </w:t>
            </w:r>
            <w:r w:rsidR="008E1027" w:rsidRPr="008E1027">
              <w:rPr>
                <w:rFonts w:cstheme="minorHAnsi"/>
                <w:b/>
                <w:bCs/>
                <w:sz w:val="24"/>
                <w:szCs w:val="24"/>
                <w:lang w:val="en-AU"/>
              </w:rPr>
              <w:t xml:space="preserve">Commentary on the translation </w:t>
            </w:r>
          </w:p>
          <w:p w14:paraId="740FBC69" w14:textId="77777777" w:rsidR="00402B46" w:rsidRPr="00786776" w:rsidRDefault="00402B46" w:rsidP="00402B46">
            <w:pPr>
              <w:spacing w:after="0"/>
              <w:rPr>
                <w:rFonts w:cstheme="minorHAnsi"/>
                <w:b/>
                <w:bCs/>
                <w:sz w:val="24"/>
                <w:szCs w:val="24"/>
                <w:lang w:val="en-AU"/>
              </w:rPr>
            </w:pPr>
          </w:p>
        </w:tc>
      </w:tr>
      <w:tr w:rsidR="00402B46" w:rsidRPr="00786776" w14:paraId="707700C2" w14:textId="77777777" w:rsidTr="002F69C2">
        <w:trPr>
          <w:tblCellSpacing w:w="7" w:type="dxa"/>
        </w:trPr>
        <w:tc>
          <w:tcPr>
            <w:tcW w:w="901" w:type="dxa"/>
            <w:shd w:val="clear" w:color="auto" w:fill="D9D9D9" w:themeFill="background1" w:themeFillShade="D9"/>
            <w:vAlign w:val="center"/>
          </w:tcPr>
          <w:p w14:paraId="390F41DF" w14:textId="77777777" w:rsidR="00402B46" w:rsidRPr="00786776" w:rsidRDefault="00402B46" w:rsidP="00402B46">
            <w:pPr>
              <w:spacing w:after="0"/>
              <w:jc w:val="center"/>
              <w:rPr>
                <w:rFonts w:cstheme="minorHAnsi"/>
                <w:color w:val="525252" w:themeColor="accent3" w:themeShade="80"/>
                <w:sz w:val="24"/>
                <w:szCs w:val="24"/>
                <w:lang w:val="en-AU"/>
              </w:rPr>
            </w:pPr>
            <w:r w:rsidRPr="00786776">
              <w:rPr>
                <w:rFonts w:cstheme="minorHAnsi"/>
                <w:color w:val="525252" w:themeColor="accent3" w:themeShade="80"/>
                <w:sz w:val="24"/>
                <w:szCs w:val="24"/>
                <w:lang w:val="en-AU"/>
              </w:rPr>
              <w:t>3.2</w:t>
            </w:r>
          </w:p>
        </w:tc>
        <w:tc>
          <w:tcPr>
            <w:tcW w:w="2322" w:type="dxa"/>
            <w:shd w:val="clear" w:color="auto" w:fill="D9D9D9" w:themeFill="background1" w:themeFillShade="D9"/>
          </w:tcPr>
          <w:p w14:paraId="195EE47A" w14:textId="77777777" w:rsidR="00402B46" w:rsidRPr="00402B46" w:rsidRDefault="00C205D9" w:rsidP="00C205D9">
            <w:pPr>
              <w:rPr>
                <w:b/>
                <w:bCs/>
              </w:rPr>
            </w:pPr>
            <w:r w:rsidRPr="00C205D9">
              <w:rPr>
                <w:b/>
                <w:bCs/>
                <w:lang w:val="en-AU"/>
              </w:rPr>
              <w:t xml:space="preserve">Employ the knowledge and skills gained from the course in diagnosing and proposing solutions to translation issues encountered in local </w:t>
            </w:r>
            <w:r w:rsidRPr="00C205D9">
              <w:rPr>
                <w:b/>
                <w:bCs/>
                <w:lang w:val="en-AU"/>
              </w:rPr>
              <w:lastRenderedPageBreak/>
              <w:t xml:space="preserve">institutions or agencies.  </w:t>
            </w:r>
          </w:p>
        </w:tc>
        <w:tc>
          <w:tcPr>
            <w:tcW w:w="2481" w:type="dxa"/>
            <w:shd w:val="clear" w:color="auto" w:fill="D9D9D9" w:themeFill="background1" w:themeFillShade="D9"/>
          </w:tcPr>
          <w:p w14:paraId="686FD557" w14:textId="77777777" w:rsidR="00402B46" w:rsidRPr="00786776" w:rsidRDefault="00402B46" w:rsidP="00402B46">
            <w:pPr>
              <w:spacing w:after="0"/>
              <w:jc w:val="lowKashida"/>
              <w:rPr>
                <w:rFonts w:cstheme="minorHAnsi"/>
                <w:b/>
                <w:bCs/>
                <w:sz w:val="24"/>
                <w:szCs w:val="24"/>
                <w:lang w:val="en-AU"/>
              </w:rPr>
            </w:pPr>
            <w:r>
              <w:rPr>
                <w:rFonts w:cstheme="minorHAnsi"/>
                <w:b/>
                <w:bCs/>
                <w:sz w:val="24"/>
                <w:szCs w:val="24"/>
                <w:lang w:val="en-AU"/>
              </w:rPr>
              <w:lastRenderedPageBreak/>
              <w:t>V 1 &amp; V 3</w:t>
            </w:r>
          </w:p>
        </w:tc>
        <w:tc>
          <w:tcPr>
            <w:tcW w:w="2087" w:type="dxa"/>
            <w:shd w:val="clear" w:color="auto" w:fill="D9D9D9" w:themeFill="background1" w:themeFillShade="D9"/>
            <w:vAlign w:val="center"/>
          </w:tcPr>
          <w:p w14:paraId="25584D37" w14:textId="77777777" w:rsidR="00C205D9" w:rsidRPr="00732FFF" w:rsidRDefault="00C205D9" w:rsidP="00C205D9">
            <w:pPr>
              <w:spacing w:after="0"/>
              <w:rPr>
                <w:rFonts w:cstheme="minorHAnsi"/>
                <w:b/>
                <w:bCs/>
                <w:sz w:val="24"/>
                <w:szCs w:val="24"/>
                <w:lang w:val="en-GB"/>
              </w:rPr>
            </w:pPr>
            <w:r w:rsidRPr="00732FFF">
              <w:rPr>
                <w:rFonts w:cstheme="minorHAnsi"/>
                <w:b/>
                <w:bCs/>
                <w:sz w:val="24"/>
                <w:szCs w:val="24"/>
                <w:lang w:val="en-GB"/>
              </w:rPr>
              <w:t xml:space="preserve">Adequate elaboration </w:t>
            </w:r>
            <w:r>
              <w:rPr>
                <w:rFonts w:cstheme="minorHAnsi"/>
                <w:b/>
                <w:bCs/>
                <w:sz w:val="24"/>
                <w:szCs w:val="24"/>
                <w:lang w:val="en-GB"/>
              </w:rPr>
              <w:t>and discussion in classroom</w:t>
            </w:r>
          </w:p>
          <w:p w14:paraId="4796EBF4" w14:textId="77777777" w:rsidR="00C205D9" w:rsidRPr="00732FFF" w:rsidRDefault="00C205D9" w:rsidP="00C205D9">
            <w:pPr>
              <w:spacing w:after="0"/>
              <w:rPr>
                <w:rFonts w:cstheme="minorHAnsi"/>
                <w:b/>
                <w:bCs/>
                <w:sz w:val="24"/>
                <w:szCs w:val="24"/>
                <w:lang w:val="en-GB"/>
              </w:rPr>
            </w:pPr>
          </w:p>
          <w:p w14:paraId="03E6D998" w14:textId="77777777" w:rsidR="00402B46" w:rsidRPr="00C205D9" w:rsidRDefault="00402B46" w:rsidP="00C205D9">
            <w:pPr>
              <w:spacing w:after="0"/>
              <w:rPr>
                <w:rFonts w:cstheme="minorHAnsi"/>
                <w:b/>
                <w:bCs/>
                <w:sz w:val="24"/>
                <w:szCs w:val="24"/>
                <w:lang w:val="en-GB"/>
              </w:rPr>
            </w:pPr>
          </w:p>
        </w:tc>
        <w:tc>
          <w:tcPr>
            <w:tcW w:w="1757" w:type="dxa"/>
            <w:shd w:val="clear" w:color="auto" w:fill="D9D9D9" w:themeFill="background1" w:themeFillShade="D9"/>
            <w:vAlign w:val="center"/>
          </w:tcPr>
          <w:p w14:paraId="4A36498D" w14:textId="77777777" w:rsidR="008E1027" w:rsidRPr="008E1027" w:rsidRDefault="008E1027" w:rsidP="008E1027">
            <w:pPr>
              <w:spacing w:after="0"/>
              <w:rPr>
                <w:rFonts w:cstheme="minorHAnsi"/>
                <w:b/>
                <w:bCs/>
                <w:sz w:val="24"/>
                <w:szCs w:val="24"/>
                <w:lang w:val="en-AU"/>
              </w:rPr>
            </w:pPr>
            <w:r w:rsidRPr="008E1027">
              <w:rPr>
                <w:rFonts w:cstheme="minorHAnsi"/>
                <w:b/>
                <w:bCs/>
                <w:sz w:val="24"/>
                <w:szCs w:val="24"/>
                <w:lang w:val="en-AU"/>
              </w:rPr>
              <w:t xml:space="preserve">Presentation </w:t>
            </w:r>
          </w:p>
          <w:p w14:paraId="1FB07BF1" w14:textId="2BAE2711" w:rsidR="008E1027" w:rsidRPr="008E1027" w:rsidRDefault="00A02B10" w:rsidP="008E1027">
            <w:pPr>
              <w:spacing w:after="0"/>
              <w:rPr>
                <w:rFonts w:cstheme="minorHAnsi"/>
                <w:b/>
                <w:bCs/>
                <w:sz w:val="24"/>
                <w:szCs w:val="24"/>
                <w:lang w:val="en-AU"/>
              </w:rPr>
            </w:pPr>
            <w:r>
              <w:rPr>
                <w:rFonts w:cstheme="minorHAnsi"/>
                <w:b/>
                <w:bCs/>
                <w:sz w:val="24"/>
                <w:szCs w:val="24"/>
                <w:lang w:val="en-AU"/>
              </w:rPr>
              <w:t xml:space="preserve">Thesis </w:t>
            </w:r>
            <w:r w:rsidR="008E1027" w:rsidRPr="008E1027">
              <w:rPr>
                <w:rFonts w:cstheme="minorHAnsi"/>
                <w:b/>
                <w:bCs/>
                <w:sz w:val="24"/>
                <w:szCs w:val="24"/>
                <w:lang w:val="en-AU"/>
              </w:rPr>
              <w:t xml:space="preserve">Translation project </w:t>
            </w:r>
          </w:p>
          <w:p w14:paraId="508F9E99" w14:textId="77777777" w:rsidR="008E1027" w:rsidRPr="008E1027" w:rsidRDefault="008E1027" w:rsidP="008E1027">
            <w:pPr>
              <w:spacing w:after="0"/>
              <w:rPr>
                <w:rFonts w:cstheme="minorHAnsi"/>
                <w:b/>
                <w:bCs/>
                <w:sz w:val="24"/>
                <w:szCs w:val="24"/>
                <w:lang w:val="en-AU"/>
              </w:rPr>
            </w:pPr>
            <w:r w:rsidRPr="008E1027">
              <w:rPr>
                <w:rFonts w:cstheme="minorHAnsi"/>
                <w:b/>
                <w:bCs/>
                <w:sz w:val="24"/>
                <w:szCs w:val="24"/>
                <w:lang w:val="en-AU"/>
              </w:rPr>
              <w:t xml:space="preserve">Commentary on the translation </w:t>
            </w:r>
          </w:p>
          <w:p w14:paraId="30C42973" w14:textId="77777777" w:rsidR="00402B46" w:rsidRPr="00786776" w:rsidRDefault="00402B46" w:rsidP="00402B46">
            <w:pPr>
              <w:spacing w:after="0"/>
              <w:jc w:val="lowKashida"/>
              <w:rPr>
                <w:rFonts w:cstheme="minorHAnsi"/>
                <w:b/>
                <w:bCs/>
                <w:sz w:val="24"/>
                <w:szCs w:val="24"/>
                <w:lang w:val="en-AU"/>
              </w:rPr>
            </w:pPr>
          </w:p>
        </w:tc>
      </w:tr>
    </w:tbl>
    <w:p w14:paraId="20650678" w14:textId="77777777" w:rsidR="00C77ADC" w:rsidRDefault="00C77ADC" w:rsidP="00C77ADC">
      <w:pPr>
        <w:autoSpaceDE w:val="0"/>
        <w:autoSpaceDN w:val="0"/>
        <w:bidi/>
        <w:adjustRightInd w:val="0"/>
        <w:spacing w:after="170" w:line="288" w:lineRule="auto"/>
        <w:textAlignment w:val="center"/>
        <w:rPr>
          <w:rStyle w:val="a"/>
          <w:rFonts w:cstheme="minorHAnsi"/>
          <w:color w:val="4C3D8E"/>
          <w:sz w:val="20"/>
          <w:szCs w:val="20"/>
          <w:lang w:val="en-AU" w:bidi="ar-YE"/>
        </w:rPr>
      </w:pPr>
    </w:p>
    <w:p w14:paraId="01B36F9D" w14:textId="77777777" w:rsidR="008A3B5C" w:rsidRPr="00786776" w:rsidRDefault="008A3B5C" w:rsidP="008A3B5C">
      <w:pPr>
        <w:autoSpaceDE w:val="0"/>
        <w:autoSpaceDN w:val="0"/>
        <w:bidi/>
        <w:adjustRightInd w:val="0"/>
        <w:spacing w:after="170" w:line="288" w:lineRule="auto"/>
        <w:textAlignment w:val="center"/>
        <w:rPr>
          <w:rStyle w:val="a"/>
          <w:rFonts w:cstheme="minorHAnsi"/>
          <w:color w:val="4C3D8E"/>
          <w:sz w:val="20"/>
          <w:szCs w:val="20"/>
          <w:rtl/>
          <w:lang w:val="en-AU" w:bidi="ar-YE"/>
        </w:rPr>
      </w:pPr>
    </w:p>
    <w:p w14:paraId="5BCD8558" w14:textId="77777777" w:rsidR="00C77ADC" w:rsidRPr="00786776" w:rsidRDefault="00C77ADC" w:rsidP="00C77ADC">
      <w:pPr>
        <w:pStyle w:val="Heading1"/>
        <w:spacing w:before="0"/>
        <w:rPr>
          <w:rStyle w:val="a"/>
          <w:rFonts w:asciiTheme="minorHAnsi" w:hAnsiTheme="minorHAnsi" w:cstheme="minorHAnsi"/>
          <w:b w:val="0"/>
          <w:bCs w:val="0"/>
          <w:color w:val="4C3D8E"/>
          <w:sz w:val="32"/>
          <w:szCs w:val="32"/>
          <w:rtl/>
          <w:lang w:val="en-AU"/>
        </w:rPr>
      </w:pPr>
      <w:bookmarkStart w:id="5" w:name="_Ref115691971"/>
      <w:bookmarkStart w:id="6" w:name="_Toc138158355"/>
      <w:r w:rsidRPr="00786776">
        <w:rPr>
          <w:rStyle w:val="a"/>
          <w:rFonts w:asciiTheme="minorHAnsi" w:hAnsiTheme="minorHAnsi" w:cstheme="minorHAnsi"/>
          <w:b w:val="0"/>
          <w:bCs w:val="0"/>
          <w:color w:val="4C3D8E"/>
          <w:sz w:val="32"/>
          <w:szCs w:val="32"/>
          <w:lang w:val="en-AU"/>
        </w:rPr>
        <w:t>C. Course Content</w:t>
      </w:r>
      <w:bookmarkEnd w:id="5"/>
      <w:r w:rsidRPr="00786776">
        <w:rPr>
          <w:rStyle w:val="a"/>
          <w:rFonts w:asciiTheme="minorHAnsi" w:hAnsiTheme="minorHAnsi" w:cstheme="minorHAnsi"/>
          <w:b w:val="0"/>
          <w:bCs w:val="0"/>
          <w:color w:val="4C3D8E"/>
          <w:sz w:val="32"/>
          <w:szCs w:val="32"/>
          <w:lang w:val="en-AU"/>
        </w:rPr>
        <w:t>:</w:t>
      </w:r>
      <w:bookmarkEnd w:id="6"/>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593"/>
        <w:gridCol w:w="7909"/>
        <w:gridCol w:w="1130"/>
      </w:tblGrid>
      <w:tr w:rsidR="00C77ADC" w:rsidRPr="00786776" w14:paraId="6CECB4BA" w14:textId="77777777" w:rsidTr="00C77ADC">
        <w:trPr>
          <w:trHeight w:val="461"/>
          <w:tblCellSpacing w:w="7" w:type="dxa"/>
          <w:jc w:val="center"/>
        </w:trPr>
        <w:tc>
          <w:tcPr>
            <w:tcW w:w="572" w:type="dxa"/>
            <w:shd w:val="clear" w:color="auto" w:fill="4C3D8E"/>
            <w:vAlign w:val="center"/>
          </w:tcPr>
          <w:p w14:paraId="76815A5C" w14:textId="77777777" w:rsidR="00C77ADC" w:rsidRPr="00786776" w:rsidRDefault="00C77ADC" w:rsidP="00C77ADC">
            <w:pPr>
              <w:spacing w:after="0"/>
              <w:jc w:val="center"/>
              <w:rPr>
                <w:rFonts w:cstheme="minorHAnsi"/>
                <w:b/>
                <w:bCs/>
                <w:color w:val="FFFFFF" w:themeColor="background1"/>
                <w:sz w:val="24"/>
                <w:szCs w:val="24"/>
                <w:rtl/>
                <w:lang w:val="en-AU" w:bidi="ar-EG"/>
              </w:rPr>
            </w:pPr>
            <w:r w:rsidRPr="00786776">
              <w:rPr>
                <w:rFonts w:cstheme="minorHAnsi"/>
                <w:b/>
                <w:bCs/>
                <w:color w:val="FFFFFF" w:themeColor="background1"/>
                <w:sz w:val="24"/>
                <w:szCs w:val="24"/>
                <w:lang w:val="en-AU" w:bidi="ar-EG"/>
              </w:rPr>
              <w:t>No</w:t>
            </w:r>
          </w:p>
        </w:tc>
        <w:tc>
          <w:tcPr>
            <w:tcW w:w="7895" w:type="dxa"/>
            <w:shd w:val="clear" w:color="auto" w:fill="4C3D8E"/>
            <w:vAlign w:val="center"/>
          </w:tcPr>
          <w:p w14:paraId="5B7460A6" w14:textId="77777777" w:rsidR="00C77ADC" w:rsidRPr="00786776" w:rsidRDefault="00C77ADC" w:rsidP="00C77ADC">
            <w:pPr>
              <w:spacing w:after="0"/>
              <w:jc w:val="center"/>
              <w:rPr>
                <w:rFonts w:cstheme="minorHAnsi"/>
                <w:b/>
                <w:bCs/>
                <w:color w:val="FFFFFF" w:themeColor="background1"/>
                <w:sz w:val="24"/>
                <w:szCs w:val="24"/>
                <w:lang w:val="en-AU" w:bidi="ar-EG"/>
              </w:rPr>
            </w:pPr>
            <w:r w:rsidRPr="00786776">
              <w:rPr>
                <w:rFonts w:cstheme="minorHAnsi"/>
                <w:b/>
                <w:bCs/>
                <w:color w:val="FFFFFF" w:themeColor="background1"/>
                <w:sz w:val="24"/>
                <w:szCs w:val="24"/>
                <w:lang w:val="en-AU" w:bidi="ar-EG"/>
              </w:rPr>
              <w:t>List of Topics</w:t>
            </w:r>
          </w:p>
        </w:tc>
        <w:tc>
          <w:tcPr>
            <w:tcW w:w="1109" w:type="dxa"/>
            <w:shd w:val="clear" w:color="auto" w:fill="4C3D8E"/>
            <w:vAlign w:val="center"/>
          </w:tcPr>
          <w:p w14:paraId="1AACA96F" w14:textId="77777777" w:rsidR="00C77ADC" w:rsidRPr="00786776" w:rsidRDefault="00C77ADC" w:rsidP="00C77ADC">
            <w:pPr>
              <w:spacing w:after="0"/>
              <w:jc w:val="center"/>
              <w:rPr>
                <w:rFonts w:cstheme="minorHAnsi"/>
                <w:b/>
                <w:bCs/>
                <w:color w:val="FFFFFF" w:themeColor="background1"/>
                <w:sz w:val="24"/>
                <w:szCs w:val="24"/>
                <w:rtl/>
                <w:lang w:val="en-AU" w:bidi="ar-EG"/>
              </w:rPr>
            </w:pPr>
            <w:r w:rsidRPr="00786776">
              <w:rPr>
                <w:rFonts w:cstheme="minorHAnsi"/>
                <w:b/>
                <w:bCs/>
                <w:color w:val="FFFFFF" w:themeColor="background1"/>
                <w:sz w:val="24"/>
                <w:szCs w:val="24"/>
                <w:lang w:val="en-AU" w:bidi="ar-EG"/>
              </w:rPr>
              <w:t>Contact Hours</w:t>
            </w:r>
          </w:p>
        </w:tc>
      </w:tr>
      <w:tr w:rsidR="007341E5" w:rsidRPr="00786776" w14:paraId="1A439011" w14:textId="77777777" w:rsidTr="00AA7FD7">
        <w:trPr>
          <w:tblCellSpacing w:w="7" w:type="dxa"/>
          <w:jc w:val="center"/>
        </w:trPr>
        <w:tc>
          <w:tcPr>
            <w:tcW w:w="572" w:type="dxa"/>
            <w:shd w:val="clear" w:color="auto" w:fill="F2F2F2" w:themeFill="background1" w:themeFillShade="F2"/>
            <w:vAlign w:val="center"/>
          </w:tcPr>
          <w:p w14:paraId="4FDE469F" w14:textId="77777777" w:rsidR="007341E5" w:rsidRPr="00786776" w:rsidRDefault="007341E5" w:rsidP="007341E5">
            <w:pPr>
              <w:pStyle w:val="ListParagraph"/>
              <w:numPr>
                <w:ilvl w:val="0"/>
                <w:numId w:val="4"/>
              </w:numPr>
              <w:spacing w:after="0"/>
              <w:ind w:left="234" w:right="212" w:hanging="234"/>
              <w:jc w:val="center"/>
              <w:rPr>
                <w:rFonts w:cstheme="minorHAnsi"/>
                <w:b/>
                <w:bCs/>
                <w:color w:val="525252" w:themeColor="accent3" w:themeShade="80"/>
                <w:sz w:val="24"/>
                <w:szCs w:val="24"/>
                <w:lang w:val="en-AU"/>
              </w:rPr>
            </w:pPr>
          </w:p>
        </w:tc>
        <w:tc>
          <w:tcPr>
            <w:tcW w:w="7895" w:type="dxa"/>
            <w:shd w:val="clear" w:color="auto" w:fill="F2F2F2" w:themeFill="background1" w:themeFillShade="F2"/>
          </w:tcPr>
          <w:p w14:paraId="1D480FC4" w14:textId="5913305B" w:rsidR="007341E5" w:rsidRPr="007341E5" w:rsidRDefault="007341E5" w:rsidP="007341E5">
            <w:pPr>
              <w:jc w:val="both"/>
              <w:rPr>
                <w:b/>
                <w:bCs/>
                <w:sz w:val="24"/>
                <w:szCs w:val="24"/>
              </w:rPr>
            </w:pPr>
            <w:r>
              <w:rPr>
                <w:b/>
                <w:bCs/>
                <w:sz w:val="24"/>
                <w:szCs w:val="24"/>
              </w:rPr>
              <w:t xml:space="preserve">An overview of </w:t>
            </w:r>
            <w:r w:rsidRPr="007341E5">
              <w:rPr>
                <w:b/>
                <w:bCs/>
                <w:sz w:val="24"/>
                <w:szCs w:val="24"/>
              </w:rPr>
              <w:t>Translation Project</w:t>
            </w:r>
            <w:r w:rsidR="00A93F4F">
              <w:rPr>
                <w:b/>
                <w:bCs/>
                <w:sz w:val="24"/>
                <w:szCs w:val="24"/>
              </w:rPr>
              <w:t xml:space="preserve"> or </w:t>
            </w:r>
            <w:r w:rsidR="00EF2A6F">
              <w:rPr>
                <w:b/>
                <w:bCs/>
                <w:sz w:val="24"/>
                <w:szCs w:val="24"/>
              </w:rPr>
              <w:t>Thesis</w:t>
            </w:r>
            <w:r w:rsidRPr="007341E5">
              <w:rPr>
                <w:b/>
                <w:bCs/>
                <w:sz w:val="24"/>
                <w:szCs w:val="24"/>
              </w:rPr>
              <w:t xml:space="preserve"> (concepts and methods), with particular emphasis on the role of students and </w:t>
            </w:r>
            <w:r w:rsidR="005F4214">
              <w:rPr>
                <w:b/>
                <w:bCs/>
                <w:sz w:val="24"/>
                <w:szCs w:val="24"/>
              </w:rPr>
              <w:t xml:space="preserve">the </w:t>
            </w:r>
            <w:r w:rsidRPr="007341E5">
              <w:rPr>
                <w:b/>
                <w:bCs/>
                <w:sz w:val="24"/>
                <w:szCs w:val="24"/>
              </w:rPr>
              <w:t>supervisor.</w:t>
            </w:r>
          </w:p>
        </w:tc>
        <w:tc>
          <w:tcPr>
            <w:tcW w:w="1109" w:type="dxa"/>
            <w:shd w:val="clear" w:color="auto" w:fill="F2F2F2" w:themeFill="background1" w:themeFillShade="F2"/>
          </w:tcPr>
          <w:p w14:paraId="7091890C" w14:textId="77777777" w:rsidR="007341E5" w:rsidRPr="007341E5" w:rsidRDefault="008354F1" w:rsidP="007341E5">
            <w:pPr>
              <w:jc w:val="both"/>
              <w:rPr>
                <w:b/>
                <w:bCs/>
                <w:sz w:val="24"/>
                <w:szCs w:val="24"/>
              </w:rPr>
            </w:pPr>
            <w:r>
              <w:rPr>
                <w:b/>
                <w:bCs/>
                <w:sz w:val="24"/>
                <w:szCs w:val="24"/>
              </w:rPr>
              <w:t>6</w:t>
            </w:r>
          </w:p>
        </w:tc>
      </w:tr>
      <w:tr w:rsidR="007341E5" w:rsidRPr="00786776" w14:paraId="39CA9215" w14:textId="77777777" w:rsidTr="00AA7FD7">
        <w:trPr>
          <w:tblCellSpacing w:w="7" w:type="dxa"/>
          <w:jc w:val="center"/>
        </w:trPr>
        <w:tc>
          <w:tcPr>
            <w:tcW w:w="572" w:type="dxa"/>
            <w:shd w:val="clear" w:color="auto" w:fill="F2F2F2" w:themeFill="background1" w:themeFillShade="F2"/>
            <w:vAlign w:val="center"/>
          </w:tcPr>
          <w:p w14:paraId="2CFA95A6" w14:textId="77777777" w:rsidR="007341E5" w:rsidRPr="00786776" w:rsidRDefault="007341E5" w:rsidP="007341E5">
            <w:pPr>
              <w:pStyle w:val="ListParagraph"/>
              <w:numPr>
                <w:ilvl w:val="0"/>
                <w:numId w:val="4"/>
              </w:numPr>
              <w:spacing w:after="0"/>
              <w:ind w:left="234" w:right="212" w:hanging="234"/>
              <w:jc w:val="center"/>
              <w:rPr>
                <w:rFonts w:cstheme="minorHAnsi"/>
                <w:b/>
                <w:bCs/>
                <w:color w:val="525252" w:themeColor="accent3" w:themeShade="80"/>
                <w:sz w:val="24"/>
                <w:szCs w:val="24"/>
                <w:lang w:val="en-AU"/>
              </w:rPr>
            </w:pPr>
          </w:p>
        </w:tc>
        <w:tc>
          <w:tcPr>
            <w:tcW w:w="7895" w:type="dxa"/>
            <w:shd w:val="clear" w:color="auto" w:fill="F2F2F2" w:themeFill="background1" w:themeFillShade="F2"/>
          </w:tcPr>
          <w:p w14:paraId="244BC0FF" w14:textId="1F8A72CF" w:rsidR="007341E5" w:rsidRPr="007341E5" w:rsidRDefault="007341E5" w:rsidP="007341E5">
            <w:pPr>
              <w:jc w:val="both"/>
              <w:rPr>
                <w:b/>
                <w:bCs/>
                <w:sz w:val="24"/>
                <w:szCs w:val="24"/>
              </w:rPr>
            </w:pPr>
            <w:r w:rsidRPr="007341E5">
              <w:rPr>
                <w:b/>
                <w:bCs/>
                <w:sz w:val="24"/>
                <w:szCs w:val="24"/>
              </w:rPr>
              <w:t>Setting a detailed plan for the semester-long translation project</w:t>
            </w:r>
            <w:r w:rsidR="00A93F4F">
              <w:rPr>
                <w:b/>
                <w:bCs/>
                <w:sz w:val="24"/>
                <w:szCs w:val="24"/>
              </w:rPr>
              <w:t xml:space="preserve"> or </w:t>
            </w:r>
            <w:r w:rsidR="00EF2A6F">
              <w:rPr>
                <w:b/>
                <w:bCs/>
                <w:sz w:val="24"/>
                <w:szCs w:val="24"/>
              </w:rPr>
              <w:t>thesis</w:t>
            </w:r>
            <w:r w:rsidRPr="007341E5">
              <w:rPr>
                <w:b/>
                <w:bCs/>
                <w:sz w:val="24"/>
                <w:szCs w:val="24"/>
              </w:rPr>
              <w:t>, including selection of source texts, requi</w:t>
            </w:r>
            <w:r w:rsidR="008354F1">
              <w:rPr>
                <w:b/>
                <w:bCs/>
                <w:sz w:val="24"/>
                <w:szCs w:val="24"/>
              </w:rPr>
              <w:t xml:space="preserve">rements, rules, guidelines as well as </w:t>
            </w:r>
            <w:r w:rsidRPr="007341E5">
              <w:rPr>
                <w:b/>
                <w:bCs/>
                <w:sz w:val="24"/>
                <w:szCs w:val="24"/>
              </w:rPr>
              <w:t xml:space="preserve">academic and learning support available for students. </w:t>
            </w:r>
          </w:p>
        </w:tc>
        <w:tc>
          <w:tcPr>
            <w:tcW w:w="1109" w:type="dxa"/>
            <w:shd w:val="clear" w:color="auto" w:fill="F2F2F2" w:themeFill="background1" w:themeFillShade="F2"/>
          </w:tcPr>
          <w:p w14:paraId="0937B940" w14:textId="77777777" w:rsidR="007341E5" w:rsidRPr="007341E5" w:rsidRDefault="008354F1" w:rsidP="007341E5">
            <w:pPr>
              <w:jc w:val="both"/>
              <w:rPr>
                <w:b/>
                <w:bCs/>
                <w:sz w:val="24"/>
                <w:szCs w:val="24"/>
              </w:rPr>
            </w:pPr>
            <w:r>
              <w:rPr>
                <w:b/>
                <w:bCs/>
                <w:sz w:val="24"/>
                <w:szCs w:val="24"/>
              </w:rPr>
              <w:t>9</w:t>
            </w:r>
          </w:p>
        </w:tc>
      </w:tr>
      <w:tr w:rsidR="007341E5" w:rsidRPr="00786776" w14:paraId="643888F4" w14:textId="77777777" w:rsidTr="00AA7FD7">
        <w:trPr>
          <w:tblCellSpacing w:w="7" w:type="dxa"/>
          <w:jc w:val="center"/>
        </w:trPr>
        <w:tc>
          <w:tcPr>
            <w:tcW w:w="572" w:type="dxa"/>
            <w:shd w:val="clear" w:color="auto" w:fill="F2F2F2" w:themeFill="background1" w:themeFillShade="F2"/>
            <w:vAlign w:val="center"/>
          </w:tcPr>
          <w:p w14:paraId="2B53148F" w14:textId="77777777" w:rsidR="007341E5" w:rsidRPr="00786776" w:rsidRDefault="007341E5" w:rsidP="007341E5">
            <w:pPr>
              <w:spacing w:after="0"/>
              <w:rPr>
                <w:rFonts w:cstheme="minorHAnsi"/>
                <w:b/>
                <w:bCs/>
                <w:color w:val="525252" w:themeColor="accent3" w:themeShade="80"/>
                <w:sz w:val="24"/>
                <w:szCs w:val="24"/>
                <w:lang w:val="en-AU"/>
              </w:rPr>
            </w:pPr>
            <w:r>
              <w:rPr>
                <w:rFonts w:cstheme="minorHAnsi"/>
                <w:b/>
                <w:bCs/>
                <w:color w:val="525252" w:themeColor="accent3" w:themeShade="80"/>
                <w:sz w:val="24"/>
                <w:szCs w:val="24"/>
                <w:lang w:val="en-AU"/>
              </w:rPr>
              <w:t>3.</w:t>
            </w:r>
          </w:p>
        </w:tc>
        <w:tc>
          <w:tcPr>
            <w:tcW w:w="7895" w:type="dxa"/>
            <w:shd w:val="clear" w:color="auto" w:fill="F2F2F2" w:themeFill="background1" w:themeFillShade="F2"/>
          </w:tcPr>
          <w:p w14:paraId="2D487F20" w14:textId="732DA818" w:rsidR="007341E5" w:rsidRPr="007341E5" w:rsidRDefault="007341E5" w:rsidP="007341E5">
            <w:pPr>
              <w:jc w:val="both"/>
              <w:rPr>
                <w:b/>
                <w:bCs/>
                <w:sz w:val="24"/>
                <w:szCs w:val="24"/>
              </w:rPr>
            </w:pPr>
            <w:r w:rsidRPr="007341E5">
              <w:rPr>
                <w:b/>
                <w:bCs/>
                <w:sz w:val="24"/>
                <w:szCs w:val="24"/>
              </w:rPr>
              <w:t>An overview of the concept titled Research Methodologies in Translation Studies and its implications on producing a well-structured translation commentary</w:t>
            </w:r>
            <w:r w:rsidR="00A93F4F">
              <w:rPr>
                <w:b/>
                <w:bCs/>
                <w:sz w:val="24"/>
                <w:szCs w:val="24"/>
              </w:rPr>
              <w:t xml:space="preserve"> or </w:t>
            </w:r>
            <w:r w:rsidR="00EF2A6F">
              <w:rPr>
                <w:b/>
                <w:bCs/>
                <w:sz w:val="24"/>
                <w:szCs w:val="24"/>
              </w:rPr>
              <w:t>thesis</w:t>
            </w:r>
            <w:r w:rsidRPr="007341E5">
              <w:rPr>
                <w:b/>
                <w:bCs/>
                <w:sz w:val="24"/>
                <w:szCs w:val="24"/>
              </w:rPr>
              <w:t xml:space="preserve">. </w:t>
            </w:r>
          </w:p>
        </w:tc>
        <w:tc>
          <w:tcPr>
            <w:tcW w:w="1109" w:type="dxa"/>
            <w:shd w:val="clear" w:color="auto" w:fill="F2F2F2" w:themeFill="background1" w:themeFillShade="F2"/>
          </w:tcPr>
          <w:p w14:paraId="5141CBE9" w14:textId="77777777" w:rsidR="007341E5" w:rsidRPr="007341E5" w:rsidRDefault="008354F1" w:rsidP="007341E5">
            <w:pPr>
              <w:jc w:val="both"/>
              <w:rPr>
                <w:b/>
                <w:bCs/>
                <w:sz w:val="24"/>
                <w:szCs w:val="24"/>
              </w:rPr>
            </w:pPr>
            <w:r>
              <w:rPr>
                <w:b/>
                <w:bCs/>
                <w:sz w:val="24"/>
                <w:szCs w:val="24"/>
              </w:rPr>
              <w:t>9</w:t>
            </w:r>
          </w:p>
        </w:tc>
      </w:tr>
      <w:tr w:rsidR="007341E5" w:rsidRPr="00786776" w14:paraId="60BBF4DE" w14:textId="77777777" w:rsidTr="00AA7FD7">
        <w:trPr>
          <w:tblCellSpacing w:w="7" w:type="dxa"/>
          <w:jc w:val="center"/>
        </w:trPr>
        <w:tc>
          <w:tcPr>
            <w:tcW w:w="572" w:type="dxa"/>
            <w:shd w:val="clear" w:color="auto" w:fill="F2F2F2" w:themeFill="background1" w:themeFillShade="F2"/>
            <w:vAlign w:val="center"/>
          </w:tcPr>
          <w:p w14:paraId="67EAD447" w14:textId="77777777" w:rsidR="007341E5" w:rsidRPr="00786776" w:rsidRDefault="007341E5" w:rsidP="007341E5">
            <w:pPr>
              <w:spacing w:after="0"/>
              <w:rPr>
                <w:rFonts w:cstheme="minorHAnsi"/>
                <w:b/>
                <w:bCs/>
                <w:color w:val="525252" w:themeColor="accent3" w:themeShade="80"/>
                <w:sz w:val="24"/>
                <w:szCs w:val="24"/>
                <w:lang w:val="en-AU"/>
              </w:rPr>
            </w:pPr>
            <w:r>
              <w:rPr>
                <w:rFonts w:cstheme="minorHAnsi"/>
                <w:b/>
                <w:bCs/>
                <w:color w:val="525252" w:themeColor="accent3" w:themeShade="80"/>
                <w:sz w:val="24"/>
                <w:szCs w:val="24"/>
                <w:lang w:val="en-AU"/>
              </w:rPr>
              <w:t>4.</w:t>
            </w:r>
          </w:p>
        </w:tc>
        <w:tc>
          <w:tcPr>
            <w:tcW w:w="7895" w:type="dxa"/>
            <w:shd w:val="clear" w:color="auto" w:fill="F2F2F2" w:themeFill="background1" w:themeFillShade="F2"/>
          </w:tcPr>
          <w:p w14:paraId="36DE8741" w14:textId="1B6A06C8" w:rsidR="007341E5" w:rsidRPr="007341E5" w:rsidRDefault="007341E5" w:rsidP="007341E5">
            <w:pPr>
              <w:jc w:val="both"/>
              <w:rPr>
                <w:b/>
                <w:bCs/>
                <w:sz w:val="24"/>
                <w:szCs w:val="24"/>
              </w:rPr>
            </w:pPr>
            <w:r w:rsidRPr="007341E5">
              <w:rPr>
                <w:b/>
                <w:bCs/>
                <w:sz w:val="24"/>
                <w:szCs w:val="24"/>
              </w:rPr>
              <w:t>An overview of the concept titled Translation Annotation and its implications on producing a well-structured translation commentary</w:t>
            </w:r>
            <w:r w:rsidR="00A93F4F">
              <w:rPr>
                <w:b/>
                <w:bCs/>
                <w:sz w:val="24"/>
                <w:szCs w:val="24"/>
              </w:rPr>
              <w:t xml:space="preserve"> or </w:t>
            </w:r>
            <w:r w:rsidR="00EF2A6F">
              <w:rPr>
                <w:b/>
                <w:bCs/>
                <w:sz w:val="24"/>
                <w:szCs w:val="24"/>
              </w:rPr>
              <w:t>thesis</w:t>
            </w:r>
            <w:r w:rsidRPr="007341E5">
              <w:rPr>
                <w:b/>
                <w:bCs/>
                <w:sz w:val="24"/>
                <w:szCs w:val="24"/>
              </w:rPr>
              <w:t xml:space="preserve">. </w:t>
            </w:r>
          </w:p>
        </w:tc>
        <w:tc>
          <w:tcPr>
            <w:tcW w:w="1109" w:type="dxa"/>
            <w:shd w:val="clear" w:color="auto" w:fill="F2F2F2" w:themeFill="background1" w:themeFillShade="F2"/>
          </w:tcPr>
          <w:p w14:paraId="11F78BD4" w14:textId="77777777" w:rsidR="007341E5" w:rsidRPr="007341E5" w:rsidRDefault="008354F1" w:rsidP="007341E5">
            <w:pPr>
              <w:jc w:val="both"/>
              <w:rPr>
                <w:b/>
                <w:bCs/>
                <w:sz w:val="24"/>
                <w:szCs w:val="24"/>
              </w:rPr>
            </w:pPr>
            <w:r>
              <w:rPr>
                <w:b/>
                <w:bCs/>
                <w:sz w:val="24"/>
                <w:szCs w:val="24"/>
              </w:rPr>
              <w:t>12</w:t>
            </w:r>
          </w:p>
        </w:tc>
      </w:tr>
      <w:tr w:rsidR="007341E5" w:rsidRPr="00786776" w14:paraId="511F9CA6" w14:textId="77777777" w:rsidTr="00AA7FD7">
        <w:trPr>
          <w:tblCellSpacing w:w="7" w:type="dxa"/>
          <w:jc w:val="center"/>
        </w:trPr>
        <w:tc>
          <w:tcPr>
            <w:tcW w:w="572" w:type="dxa"/>
            <w:shd w:val="clear" w:color="auto" w:fill="F2F2F2" w:themeFill="background1" w:themeFillShade="F2"/>
            <w:vAlign w:val="center"/>
          </w:tcPr>
          <w:p w14:paraId="25ADD2F9" w14:textId="77777777" w:rsidR="007341E5" w:rsidRPr="00786776" w:rsidRDefault="007341E5" w:rsidP="007341E5">
            <w:pPr>
              <w:spacing w:after="0"/>
              <w:rPr>
                <w:rFonts w:cstheme="minorHAnsi"/>
                <w:b/>
                <w:bCs/>
                <w:color w:val="525252" w:themeColor="accent3" w:themeShade="80"/>
                <w:sz w:val="24"/>
                <w:szCs w:val="24"/>
                <w:lang w:val="en-AU"/>
              </w:rPr>
            </w:pPr>
            <w:r>
              <w:rPr>
                <w:rFonts w:cstheme="minorHAnsi"/>
                <w:b/>
                <w:bCs/>
                <w:color w:val="525252" w:themeColor="accent3" w:themeShade="80"/>
                <w:sz w:val="24"/>
                <w:szCs w:val="24"/>
                <w:lang w:val="en-AU"/>
              </w:rPr>
              <w:t>5.</w:t>
            </w:r>
          </w:p>
        </w:tc>
        <w:tc>
          <w:tcPr>
            <w:tcW w:w="7895" w:type="dxa"/>
            <w:shd w:val="clear" w:color="auto" w:fill="F2F2F2" w:themeFill="background1" w:themeFillShade="F2"/>
          </w:tcPr>
          <w:p w14:paraId="1E3C0284" w14:textId="77777777" w:rsidR="007341E5" w:rsidRDefault="007341E5" w:rsidP="007341E5">
            <w:pPr>
              <w:jc w:val="both"/>
              <w:rPr>
                <w:b/>
                <w:bCs/>
                <w:sz w:val="24"/>
                <w:szCs w:val="24"/>
              </w:rPr>
            </w:pPr>
            <w:r w:rsidRPr="007341E5">
              <w:rPr>
                <w:b/>
                <w:bCs/>
                <w:sz w:val="24"/>
                <w:szCs w:val="24"/>
              </w:rPr>
              <w:t xml:space="preserve">Pre-translation processes: reading, summarising, and identifying translation obstacles and challenges.  </w:t>
            </w:r>
          </w:p>
          <w:p w14:paraId="16459656" w14:textId="71FE48CF" w:rsidR="00A93F4F" w:rsidRDefault="00A93F4F" w:rsidP="007341E5">
            <w:pPr>
              <w:jc w:val="both"/>
              <w:rPr>
                <w:b/>
                <w:bCs/>
                <w:sz w:val="24"/>
                <w:szCs w:val="24"/>
              </w:rPr>
            </w:pPr>
            <w:r>
              <w:rPr>
                <w:b/>
                <w:bCs/>
                <w:sz w:val="24"/>
                <w:szCs w:val="24"/>
              </w:rPr>
              <w:t>or</w:t>
            </w:r>
          </w:p>
          <w:p w14:paraId="18836AA2" w14:textId="2EE45B0C" w:rsidR="00EF2A6F" w:rsidRPr="007341E5" w:rsidRDefault="00EF2A6F" w:rsidP="007341E5">
            <w:pPr>
              <w:jc w:val="both"/>
              <w:rPr>
                <w:b/>
                <w:bCs/>
                <w:sz w:val="24"/>
                <w:szCs w:val="24"/>
              </w:rPr>
            </w:pPr>
            <w:r>
              <w:rPr>
                <w:rFonts w:cstheme="minorHAnsi"/>
                <w:b/>
                <w:bCs/>
                <w:sz w:val="24"/>
                <w:szCs w:val="24"/>
                <w:lang w:val="en-AU"/>
              </w:rPr>
              <w:t xml:space="preserve">Thesis writing 1: </w:t>
            </w:r>
            <w:r w:rsidRPr="006D462D">
              <w:rPr>
                <w:rFonts w:cstheme="minorHAnsi"/>
                <w:b/>
                <w:bCs/>
                <w:sz w:val="24"/>
                <w:szCs w:val="24"/>
                <w:lang w:val="en-AU"/>
              </w:rPr>
              <w:t xml:space="preserve">Developing the </w:t>
            </w:r>
            <w:r>
              <w:rPr>
                <w:rFonts w:cstheme="minorHAnsi"/>
                <w:b/>
                <w:bCs/>
                <w:sz w:val="24"/>
                <w:szCs w:val="24"/>
                <w:lang w:val="en-AU"/>
              </w:rPr>
              <w:t>r</w:t>
            </w:r>
            <w:r w:rsidRPr="006D462D">
              <w:rPr>
                <w:rFonts w:cstheme="minorHAnsi"/>
                <w:b/>
                <w:bCs/>
                <w:sz w:val="24"/>
                <w:szCs w:val="24"/>
                <w:lang w:val="en-AU"/>
              </w:rPr>
              <w:t xml:space="preserve">esearch </w:t>
            </w:r>
            <w:r>
              <w:rPr>
                <w:rFonts w:cstheme="minorHAnsi"/>
                <w:b/>
                <w:bCs/>
                <w:sz w:val="24"/>
                <w:szCs w:val="24"/>
                <w:lang w:val="en-AU"/>
              </w:rPr>
              <w:t>p</w:t>
            </w:r>
            <w:r w:rsidRPr="006D462D">
              <w:rPr>
                <w:rFonts w:cstheme="minorHAnsi"/>
                <w:b/>
                <w:bCs/>
                <w:sz w:val="24"/>
                <w:szCs w:val="24"/>
                <w:lang w:val="en-AU"/>
              </w:rPr>
              <w:t>roposal</w:t>
            </w:r>
            <w:r>
              <w:rPr>
                <w:rFonts w:cstheme="minorHAnsi"/>
                <w:b/>
                <w:bCs/>
                <w:sz w:val="24"/>
                <w:szCs w:val="24"/>
                <w:lang w:val="en-AU"/>
              </w:rPr>
              <w:t xml:space="preserve"> (p</w:t>
            </w:r>
            <w:r w:rsidRPr="006D462D">
              <w:rPr>
                <w:rFonts w:cstheme="minorHAnsi"/>
                <w:b/>
                <w:bCs/>
                <w:sz w:val="24"/>
                <w:szCs w:val="24"/>
                <w:lang w:val="en-AU"/>
              </w:rPr>
              <w:t xml:space="preserve">roblem </w:t>
            </w:r>
            <w:r>
              <w:rPr>
                <w:rFonts w:cstheme="minorHAnsi"/>
                <w:b/>
                <w:bCs/>
                <w:sz w:val="24"/>
                <w:szCs w:val="24"/>
                <w:lang w:val="en-AU"/>
              </w:rPr>
              <w:t>s</w:t>
            </w:r>
            <w:r w:rsidRPr="006D462D">
              <w:rPr>
                <w:rFonts w:cstheme="minorHAnsi"/>
                <w:b/>
                <w:bCs/>
                <w:sz w:val="24"/>
                <w:szCs w:val="24"/>
                <w:lang w:val="en-AU"/>
              </w:rPr>
              <w:t xml:space="preserve">tatement, </w:t>
            </w:r>
            <w:r>
              <w:rPr>
                <w:rFonts w:cstheme="minorHAnsi"/>
                <w:b/>
                <w:bCs/>
                <w:sz w:val="24"/>
                <w:szCs w:val="24"/>
                <w:lang w:val="en-AU"/>
              </w:rPr>
              <w:t>q</w:t>
            </w:r>
            <w:r w:rsidRPr="006D462D">
              <w:rPr>
                <w:rFonts w:cstheme="minorHAnsi"/>
                <w:b/>
                <w:bCs/>
                <w:sz w:val="24"/>
                <w:szCs w:val="24"/>
                <w:lang w:val="en-AU"/>
              </w:rPr>
              <w:t>uestions, and</w:t>
            </w:r>
            <w:r>
              <w:rPr>
                <w:rFonts w:cstheme="minorHAnsi"/>
                <w:b/>
                <w:bCs/>
                <w:sz w:val="24"/>
                <w:szCs w:val="24"/>
                <w:lang w:val="en-AU"/>
              </w:rPr>
              <w:t xml:space="preserve"> o</w:t>
            </w:r>
            <w:r w:rsidRPr="006D462D">
              <w:rPr>
                <w:rFonts w:cstheme="minorHAnsi"/>
                <w:b/>
                <w:bCs/>
                <w:sz w:val="24"/>
                <w:szCs w:val="24"/>
                <w:lang w:val="en-AU"/>
              </w:rPr>
              <w:t>bjectives</w:t>
            </w:r>
            <w:r>
              <w:rPr>
                <w:rFonts w:cstheme="minorHAnsi"/>
                <w:b/>
                <w:bCs/>
                <w:sz w:val="24"/>
                <w:szCs w:val="24"/>
                <w:lang w:val="en-AU"/>
              </w:rPr>
              <w:t>)</w:t>
            </w:r>
            <w:r w:rsidRPr="006D462D">
              <w:rPr>
                <w:rFonts w:cstheme="minorHAnsi"/>
                <w:b/>
                <w:bCs/>
                <w:sz w:val="24"/>
                <w:szCs w:val="24"/>
                <w:lang w:val="en-AU"/>
              </w:rPr>
              <w:t>.</w:t>
            </w:r>
          </w:p>
        </w:tc>
        <w:tc>
          <w:tcPr>
            <w:tcW w:w="1109" w:type="dxa"/>
            <w:shd w:val="clear" w:color="auto" w:fill="F2F2F2" w:themeFill="background1" w:themeFillShade="F2"/>
          </w:tcPr>
          <w:p w14:paraId="049E89F8" w14:textId="77777777" w:rsidR="007341E5" w:rsidRPr="007341E5" w:rsidRDefault="008354F1" w:rsidP="007341E5">
            <w:pPr>
              <w:jc w:val="both"/>
              <w:rPr>
                <w:b/>
                <w:bCs/>
                <w:sz w:val="24"/>
                <w:szCs w:val="24"/>
              </w:rPr>
            </w:pPr>
            <w:r>
              <w:rPr>
                <w:b/>
                <w:bCs/>
                <w:sz w:val="24"/>
                <w:szCs w:val="24"/>
              </w:rPr>
              <w:t>12</w:t>
            </w:r>
          </w:p>
        </w:tc>
      </w:tr>
      <w:tr w:rsidR="007341E5" w:rsidRPr="00786776" w14:paraId="552E4FD1" w14:textId="77777777" w:rsidTr="00AA7FD7">
        <w:trPr>
          <w:tblCellSpacing w:w="7" w:type="dxa"/>
          <w:jc w:val="center"/>
        </w:trPr>
        <w:tc>
          <w:tcPr>
            <w:tcW w:w="572" w:type="dxa"/>
            <w:shd w:val="clear" w:color="auto" w:fill="F2F2F2" w:themeFill="background1" w:themeFillShade="F2"/>
            <w:vAlign w:val="center"/>
          </w:tcPr>
          <w:p w14:paraId="44C976ED" w14:textId="77777777" w:rsidR="007341E5" w:rsidRPr="00786776" w:rsidRDefault="007341E5" w:rsidP="007341E5">
            <w:pPr>
              <w:spacing w:after="0"/>
              <w:rPr>
                <w:rFonts w:cstheme="minorHAnsi"/>
                <w:b/>
                <w:bCs/>
                <w:color w:val="525252" w:themeColor="accent3" w:themeShade="80"/>
                <w:sz w:val="24"/>
                <w:szCs w:val="24"/>
                <w:lang w:val="en-AU"/>
              </w:rPr>
            </w:pPr>
            <w:r>
              <w:rPr>
                <w:rFonts w:cstheme="minorHAnsi"/>
                <w:b/>
                <w:bCs/>
                <w:color w:val="525252" w:themeColor="accent3" w:themeShade="80"/>
                <w:sz w:val="24"/>
                <w:szCs w:val="24"/>
                <w:lang w:val="en-AU"/>
              </w:rPr>
              <w:t>6.</w:t>
            </w:r>
          </w:p>
        </w:tc>
        <w:tc>
          <w:tcPr>
            <w:tcW w:w="7895" w:type="dxa"/>
            <w:shd w:val="clear" w:color="auto" w:fill="F2F2F2" w:themeFill="background1" w:themeFillShade="F2"/>
          </w:tcPr>
          <w:p w14:paraId="0FE70CB3" w14:textId="77777777" w:rsidR="007341E5" w:rsidRDefault="007341E5" w:rsidP="008354F1">
            <w:pPr>
              <w:jc w:val="both"/>
              <w:rPr>
                <w:b/>
                <w:bCs/>
                <w:sz w:val="24"/>
                <w:szCs w:val="24"/>
              </w:rPr>
            </w:pPr>
            <w:r w:rsidRPr="007341E5">
              <w:rPr>
                <w:b/>
                <w:bCs/>
                <w:sz w:val="24"/>
                <w:szCs w:val="24"/>
              </w:rPr>
              <w:t xml:space="preserve">Supervisor's feedback and class discussion </w:t>
            </w:r>
            <w:r w:rsidR="008354F1">
              <w:rPr>
                <w:b/>
                <w:bCs/>
                <w:sz w:val="24"/>
                <w:szCs w:val="24"/>
              </w:rPr>
              <w:t>on</w:t>
            </w:r>
            <w:r w:rsidRPr="007341E5">
              <w:rPr>
                <w:b/>
                <w:bCs/>
                <w:sz w:val="24"/>
                <w:szCs w:val="24"/>
              </w:rPr>
              <w:t xml:space="preserve"> students' preliminary translations of the f</w:t>
            </w:r>
            <w:r w:rsidR="008354F1">
              <w:rPr>
                <w:b/>
                <w:bCs/>
                <w:sz w:val="24"/>
                <w:szCs w:val="24"/>
              </w:rPr>
              <w:t>irst 5 pages of the chapters/</w:t>
            </w:r>
            <w:r w:rsidRPr="007341E5">
              <w:rPr>
                <w:b/>
                <w:bCs/>
                <w:sz w:val="24"/>
                <w:szCs w:val="24"/>
              </w:rPr>
              <w:t xml:space="preserve">articles they are translating. Identification of related commentaries.  </w:t>
            </w:r>
          </w:p>
          <w:p w14:paraId="75142C44" w14:textId="1BACB59C" w:rsidR="00A93F4F" w:rsidRDefault="00A93F4F" w:rsidP="008354F1">
            <w:pPr>
              <w:jc w:val="both"/>
              <w:rPr>
                <w:b/>
                <w:bCs/>
                <w:sz w:val="24"/>
                <w:szCs w:val="24"/>
              </w:rPr>
            </w:pPr>
            <w:r>
              <w:rPr>
                <w:b/>
                <w:bCs/>
                <w:sz w:val="24"/>
                <w:szCs w:val="24"/>
              </w:rPr>
              <w:t>or</w:t>
            </w:r>
          </w:p>
          <w:p w14:paraId="7FE44E24" w14:textId="2DDEFAA2" w:rsidR="00EF2A6F" w:rsidRPr="007341E5" w:rsidRDefault="00EF2A6F" w:rsidP="008354F1">
            <w:pPr>
              <w:jc w:val="both"/>
              <w:rPr>
                <w:b/>
                <w:bCs/>
                <w:sz w:val="24"/>
                <w:szCs w:val="24"/>
              </w:rPr>
            </w:pPr>
            <w:r>
              <w:rPr>
                <w:rFonts w:cstheme="minorHAnsi"/>
                <w:b/>
                <w:bCs/>
                <w:sz w:val="24"/>
                <w:szCs w:val="24"/>
                <w:lang w:val="en-AU"/>
              </w:rPr>
              <w:t xml:space="preserve">Thesis writing 2: </w:t>
            </w:r>
            <w:r w:rsidRPr="006D462D">
              <w:rPr>
                <w:rFonts w:cstheme="minorHAnsi"/>
                <w:b/>
                <w:bCs/>
                <w:sz w:val="24"/>
                <w:szCs w:val="24"/>
                <w:lang w:val="en-AU"/>
              </w:rPr>
              <w:t xml:space="preserve">Advancing the </w:t>
            </w:r>
            <w:r>
              <w:rPr>
                <w:rFonts w:cstheme="minorHAnsi"/>
                <w:b/>
                <w:bCs/>
                <w:sz w:val="24"/>
                <w:szCs w:val="24"/>
                <w:lang w:val="en-AU"/>
              </w:rPr>
              <w:t>r</w:t>
            </w:r>
            <w:r w:rsidRPr="006D462D">
              <w:rPr>
                <w:rFonts w:cstheme="minorHAnsi"/>
                <w:b/>
                <w:bCs/>
                <w:sz w:val="24"/>
                <w:szCs w:val="24"/>
                <w:lang w:val="en-AU"/>
              </w:rPr>
              <w:t xml:space="preserve">esearch </w:t>
            </w:r>
            <w:r>
              <w:rPr>
                <w:rFonts w:cstheme="minorHAnsi"/>
                <w:b/>
                <w:bCs/>
                <w:sz w:val="24"/>
                <w:szCs w:val="24"/>
                <w:lang w:val="en-AU"/>
              </w:rPr>
              <w:t>p</w:t>
            </w:r>
            <w:r w:rsidRPr="006D462D">
              <w:rPr>
                <w:rFonts w:cstheme="minorHAnsi"/>
                <w:b/>
                <w:bCs/>
                <w:sz w:val="24"/>
                <w:szCs w:val="24"/>
                <w:lang w:val="en-AU"/>
              </w:rPr>
              <w:t xml:space="preserve">roposal </w:t>
            </w:r>
            <w:r>
              <w:rPr>
                <w:rFonts w:cstheme="minorHAnsi"/>
                <w:b/>
                <w:bCs/>
                <w:sz w:val="24"/>
                <w:szCs w:val="24"/>
                <w:lang w:val="en-AU"/>
              </w:rPr>
              <w:t>(h</w:t>
            </w:r>
            <w:r w:rsidRPr="006D462D">
              <w:rPr>
                <w:rFonts w:cstheme="minorHAnsi"/>
                <w:b/>
                <w:bCs/>
                <w:sz w:val="24"/>
                <w:szCs w:val="24"/>
                <w:lang w:val="en-AU"/>
              </w:rPr>
              <w:t xml:space="preserve">ypotheses, </w:t>
            </w:r>
            <w:r>
              <w:rPr>
                <w:rFonts w:cstheme="minorHAnsi"/>
                <w:b/>
                <w:bCs/>
                <w:sz w:val="24"/>
                <w:szCs w:val="24"/>
                <w:lang w:val="en-AU"/>
              </w:rPr>
              <w:t>l</w:t>
            </w:r>
            <w:r w:rsidRPr="006D462D">
              <w:rPr>
                <w:rFonts w:cstheme="minorHAnsi"/>
                <w:b/>
                <w:bCs/>
                <w:sz w:val="24"/>
                <w:szCs w:val="24"/>
                <w:lang w:val="en-AU"/>
              </w:rPr>
              <w:t xml:space="preserve">imitations, and </w:t>
            </w:r>
            <w:r>
              <w:rPr>
                <w:rFonts w:cstheme="minorHAnsi"/>
                <w:b/>
                <w:bCs/>
                <w:sz w:val="24"/>
                <w:szCs w:val="24"/>
                <w:lang w:val="en-AU"/>
              </w:rPr>
              <w:t>s</w:t>
            </w:r>
            <w:r w:rsidRPr="006D462D">
              <w:rPr>
                <w:rFonts w:cstheme="minorHAnsi"/>
                <w:b/>
                <w:bCs/>
                <w:sz w:val="24"/>
                <w:szCs w:val="24"/>
                <w:lang w:val="en-AU"/>
              </w:rPr>
              <w:t>ignificance</w:t>
            </w:r>
            <w:r>
              <w:rPr>
                <w:rFonts w:cstheme="minorHAnsi"/>
                <w:b/>
                <w:bCs/>
                <w:sz w:val="24"/>
                <w:szCs w:val="24"/>
                <w:lang w:val="en-AU"/>
              </w:rPr>
              <w:t>)</w:t>
            </w:r>
            <w:r w:rsidRPr="006D462D">
              <w:rPr>
                <w:rFonts w:cstheme="minorHAnsi"/>
                <w:b/>
                <w:bCs/>
                <w:sz w:val="24"/>
                <w:szCs w:val="24"/>
                <w:lang w:val="en-AU"/>
              </w:rPr>
              <w:t>.</w:t>
            </w:r>
          </w:p>
        </w:tc>
        <w:tc>
          <w:tcPr>
            <w:tcW w:w="1109" w:type="dxa"/>
            <w:shd w:val="clear" w:color="auto" w:fill="F2F2F2" w:themeFill="background1" w:themeFillShade="F2"/>
          </w:tcPr>
          <w:p w14:paraId="7496B86E" w14:textId="77777777" w:rsidR="007341E5" w:rsidRPr="007341E5" w:rsidRDefault="008354F1" w:rsidP="007341E5">
            <w:pPr>
              <w:jc w:val="both"/>
              <w:rPr>
                <w:b/>
                <w:bCs/>
                <w:sz w:val="24"/>
                <w:szCs w:val="24"/>
              </w:rPr>
            </w:pPr>
            <w:r>
              <w:rPr>
                <w:b/>
                <w:bCs/>
                <w:sz w:val="24"/>
                <w:szCs w:val="24"/>
              </w:rPr>
              <w:t>12</w:t>
            </w:r>
          </w:p>
        </w:tc>
      </w:tr>
      <w:tr w:rsidR="007341E5" w:rsidRPr="00786776" w14:paraId="5C1F6FC9" w14:textId="77777777" w:rsidTr="00AA7FD7">
        <w:trPr>
          <w:tblCellSpacing w:w="7" w:type="dxa"/>
          <w:jc w:val="center"/>
        </w:trPr>
        <w:tc>
          <w:tcPr>
            <w:tcW w:w="572" w:type="dxa"/>
            <w:shd w:val="clear" w:color="auto" w:fill="F2F2F2" w:themeFill="background1" w:themeFillShade="F2"/>
            <w:vAlign w:val="center"/>
          </w:tcPr>
          <w:p w14:paraId="6CB8E881" w14:textId="77777777" w:rsidR="007341E5" w:rsidRPr="00786776" w:rsidRDefault="007341E5" w:rsidP="007341E5">
            <w:pPr>
              <w:spacing w:after="0"/>
              <w:rPr>
                <w:rFonts w:cstheme="minorHAnsi"/>
                <w:b/>
                <w:bCs/>
                <w:color w:val="525252" w:themeColor="accent3" w:themeShade="80"/>
                <w:sz w:val="24"/>
                <w:szCs w:val="24"/>
                <w:lang w:val="en-AU"/>
              </w:rPr>
            </w:pPr>
            <w:r>
              <w:rPr>
                <w:rFonts w:cstheme="minorHAnsi"/>
                <w:b/>
                <w:bCs/>
                <w:color w:val="525252" w:themeColor="accent3" w:themeShade="80"/>
                <w:sz w:val="24"/>
                <w:szCs w:val="24"/>
                <w:lang w:val="en-AU"/>
              </w:rPr>
              <w:t>7.</w:t>
            </w:r>
          </w:p>
        </w:tc>
        <w:tc>
          <w:tcPr>
            <w:tcW w:w="7895" w:type="dxa"/>
            <w:shd w:val="clear" w:color="auto" w:fill="F2F2F2" w:themeFill="background1" w:themeFillShade="F2"/>
          </w:tcPr>
          <w:p w14:paraId="7D8C1BA5" w14:textId="77777777" w:rsidR="007341E5" w:rsidRDefault="008354F1" w:rsidP="008354F1">
            <w:pPr>
              <w:jc w:val="both"/>
              <w:rPr>
                <w:b/>
                <w:bCs/>
                <w:sz w:val="24"/>
                <w:szCs w:val="24"/>
              </w:rPr>
            </w:pPr>
            <w:r>
              <w:rPr>
                <w:b/>
                <w:bCs/>
                <w:sz w:val="24"/>
                <w:szCs w:val="24"/>
              </w:rPr>
              <w:t xml:space="preserve">Supervisor's feedback </w:t>
            </w:r>
            <w:r w:rsidR="007341E5" w:rsidRPr="007341E5">
              <w:rPr>
                <w:b/>
                <w:bCs/>
                <w:sz w:val="24"/>
                <w:szCs w:val="24"/>
              </w:rPr>
              <w:t xml:space="preserve">and class discussion </w:t>
            </w:r>
            <w:r>
              <w:rPr>
                <w:b/>
                <w:bCs/>
                <w:sz w:val="24"/>
                <w:szCs w:val="24"/>
              </w:rPr>
              <w:t>on</w:t>
            </w:r>
            <w:r w:rsidR="007341E5" w:rsidRPr="007341E5">
              <w:rPr>
                <w:b/>
                <w:bCs/>
                <w:sz w:val="24"/>
                <w:szCs w:val="24"/>
              </w:rPr>
              <w:t xml:space="preserve"> students' translation</w:t>
            </w:r>
            <w:r>
              <w:rPr>
                <w:b/>
                <w:bCs/>
                <w:sz w:val="24"/>
                <w:szCs w:val="24"/>
              </w:rPr>
              <w:t>s</w:t>
            </w:r>
            <w:r w:rsidR="007341E5" w:rsidRPr="007341E5">
              <w:rPr>
                <w:b/>
                <w:bCs/>
                <w:sz w:val="24"/>
                <w:szCs w:val="24"/>
              </w:rPr>
              <w:t xml:space="preserve"> of the remai</w:t>
            </w:r>
            <w:r>
              <w:rPr>
                <w:b/>
                <w:bCs/>
                <w:sz w:val="24"/>
                <w:szCs w:val="24"/>
              </w:rPr>
              <w:t>ning portions of the chapters/</w:t>
            </w:r>
            <w:r w:rsidR="007341E5" w:rsidRPr="007341E5">
              <w:rPr>
                <w:b/>
                <w:bCs/>
                <w:sz w:val="24"/>
                <w:szCs w:val="24"/>
              </w:rPr>
              <w:t>article</w:t>
            </w:r>
            <w:r>
              <w:rPr>
                <w:b/>
                <w:bCs/>
                <w:sz w:val="24"/>
                <w:szCs w:val="24"/>
              </w:rPr>
              <w:t>s</w:t>
            </w:r>
            <w:r w:rsidR="007341E5" w:rsidRPr="007341E5">
              <w:rPr>
                <w:b/>
                <w:bCs/>
                <w:sz w:val="24"/>
                <w:szCs w:val="24"/>
              </w:rPr>
              <w:t>. I</w:t>
            </w:r>
            <w:r>
              <w:rPr>
                <w:b/>
                <w:bCs/>
                <w:sz w:val="24"/>
                <w:szCs w:val="24"/>
              </w:rPr>
              <w:t>dentification and elaboration on</w:t>
            </w:r>
            <w:r w:rsidR="007341E5" w:rsidRPr="007341E5">
              <w:rPr>
                <w:b/>
                <w:bCs/>
                <w:sz w:val="24"/>
                <w:szCs w:val="24"/>
              </w:rPr>
              <w:t xml:space="preserve"> related commentaries.  </w:t>
            </w:r>
          </w:p>
          <w:p w14:paraId="1E268D84" w14:textId="1615446D" w:rsidR="00A93F4F" w:rsidRDefault="00A93F4F" w:rsidP="008354F1">
            <w:pPr>
              <w:jc w:val="both"/>
              <w:rPr>
                <w:b/>
                <w:bCs/>
                <w:sz w:val="24"/>
                <w:szCs w:val="24"/>
              </w:rPr>
            </w:pPr>
            <w:r>
              <w:rPr>
                <w:b/>
                <w:bCs/>
                <w:sz w:val="24"/>
                <w:szCs w:val="24"/>
              </w:rPr>
              <w:lastRenderedPageBreak/>
              <w:t>or</w:t>
            </w:r>
          </w:p>
          <w:p w14:paraId="0CBC8611" w14:textId="123F1737" w:rsidR="00EF2A6F" w:rsidRPr="007341E5" w:rsidRDefault="00EF2A6F" w:rsidP="008354F1">
            <w:pPr>
              <w:jc w:val="both"/>
              <w:rPr>
                <w:b/>
                <w:bCs/>
                <w:sz w:val="24"/>
                <w:szCs w:val="24"/>
              </w:rPr>
            </w:pPr>
            <w:r>
              <w:rPr>
                <w:rFonts w:cstheme="minorHAnsi"/>
                <w:b/>
                <w:bCs/>
                <w:sz w:val="24"/>
                <w:szCs w:val="24"/>
                <w:lang w:val="en-AU"/>
              </w:rPr>
              <w:t xml:space="preserve">Thesis writing 3: </w:t>
            </w:r>
            <w:r w:rsidRPr="003D5678">
              <w:rPr>
                <w:rFonts w:cstheme="minorHAnsi"/>
                <w:b/>
                <w:bCs/>
                <w:sz w:val="24"/>
                <w:szCs w:val="24"/>
                <w:lang w:val="en-AU"/>
              </w:rPr>
              <w:t xml:space="preserve">Drafting the </w:t>
            </w:r>
            <w:r>
              <w:rPr>
                <w:rFonts w:cstheme="minorHAnsi"/>
                <w:b/>
                <w:bCs/>
                <w:sz w:val="24"/>
                <w:szCs w:val="24"/>
                <w:lang w:val="en-AU"/>
              </w:rPr>
              <w:t>t</w:t>
            </w:r>
            <w:r w:rsidRPr="003D5678">
              <w:rPr>
                <w:rFonts w:cstheme="minorHAnsi"/>
                <w:b/>
                <w:bCs/>
                <w:sz w:val="24"/>
                <w:szCs w:val="24"/>
                <w:lang w:val="en-AU"/>
              </w:rPr>
              <w:t xml:space="preserve">hesis </w:t>
            </w:r>
            <w:r>
              <w:rPr>
                <w:rFonts w:cstheme="minorHAnsi"/>
                <w:b/>
                <w:bCs/>
                <w:sz w:val="24"/>
                <w:szCs w:val="24"/>
                <w:lang w:val="en-AU"/>
              </w:rPr>
              <w:t>i</w:t>
            </w:r>
            <w:r w:rsidRPr="003D5678">
              <w:rPr>
                <w:rFonts w:cstheme="minorHAnsi"/>
                <w:b/>
                <w:bCs/>
                <w:sz w:val="24"/>
                <w:szCs w:val="24"/>
                <w:lang w:val="en-AU"/>
              </w:rPr>
              <w:t>ntroduction</w:t>
            </w:r>
            <w:r>
              <w:rPr>
                <w:rFonts w:cstheme="minorHAnsi"/>
                <w:b/>
                <w:bCs/>
                <w:sz w:val="24"/>
                <w:szCs w:val="24"/>
                <w:lang w:val="en-AU"/>
              </w:rPr>
              <w:t>, methodology, and s</w:t>
            </w:r>
            <w:r w:rsidRPr="003D5678">
              <w:rPr>
                <w:rFonts w:cstheme="minorHAnsi"/>
                <w:b/>
                <w:bCs/>
                <w:sz w:val="24"/>
                <w:szCs w:val="24"/>
                <w:lang w:val="en-AU"/>
              </w:rPr>
              <w:t xml:space="preserve">tructuring the </w:t>
            </w:r>
            <w:r>
              <w:rPr>
                <w:rFonts w:cstheme="minorHAnsi"/>
                <w:b/>
                <w:bCs/>
                <w:sz w:val="24"/>
                <w:szCs w:val="24"/>
                <w:lang w:val="en-AU"/>
              </w:rPr>
              <w:t>m</w:t>
            </w:r>
            <w:r w:rsidRPr="003D5678">
              <w:rPr>
                <w:rFonts w:cstheme="minorHAnsi"/>
                <w:b/>
                <w:bCs/>
                <w:sz w:val="24"/>
                <w:szCs w:val="24"/>
                <w:lang w:val="en-AU"/>
              </w:rPr>
              <w:t>ethodology</w:t>
            </w:r>
            <w:r>
              <w:rPr>
                <w:rFonts w:cstheme="minorHAnsi"/>
                <w:b/>
                <w:bCs/>
                <w:sz w:val="24"/>
                <w:szCs w:val="24"/>
                <w:lang w:val="en-AU"/>
              </w:rPr>
              <w:t>, r</w:t>
            </w:r>
            <w:r w:rsidRPr="003D5678">
              <w:rPr>
                <w:rFonts w:cstheme="minorHAnsi"/>
                <w:b/>
                <w:bCs/>
                <w:sz w:val="24"/>
                <w:szCs w:val="24"/>
                <w:lang w:val="en-AU"/>
              </w:rPr>
              <w:t>esults</w:t>
            </w:r>
            <w:r>
              <w:rPr>
                <w:rFonts w:cstheme="minorHAnsi"/>
                <w:b/>
                <w:bCs/>
                <w:sz w:val="24"/>
                <w:szCs w:val="24"/>
                <w:lang w:val="en-AU"/>
              </w:rPr>
              <w:t>, discussion, and conclusion s</w:t>
            </w:r>
            <w:r w:rsidRPr="003D5678">
              <w:rPr>
                <w:rFonts w:cstheme="minorHAnsi"/>
                <w:b/>
                <w:bCs/>
                <w:sz w:val="24"/>
                <w:szCs w:val="24"/>
                <w:lang w:val="en-AU"/>
              </w:rPr>
              <w:t xml:space="preserve">ections with </w:t>
            </w:r>
            <w:r>
              <w:rPr>
                <w:rFonts w:cstheme="minorHAnsi"/>
                <w:b/>
                <w:bCs/>
                <w:sz w:val="24"/>
                <w:szCs w:val="24"/>
                <w:lang w:val="en-AU"/>
              </w:rPr>
              <w:t>e</w:t>
            </w:r>
            <w:r w:rsidRPr="003D5678">
              <w:rPr>
                <w:rFonts w:cstheme="minorHAnsi"/>
                <w:b/>
                <w:bCs/>
                <w:sz w:val="24"/>
                <w:szCs w:val="24"/>
                <w:lang w:val="en-AU"/>
              </w:rPr>
              <w:t xml:space="preserve">ffective </w:t>
            </w:r>
            <w:r>
              <w:rPr>
                <w:rFonts w:cstheme="minorHAnsi"/>
                <w:b/>
                <w:bCs/>
                <w:sz w:val="24"/>
                <w:szCs w:val="24"/>
                <w:lang w:val="en-AU"/>
              </w:rPr>
              <w:t>d</w:t>
            </w:r>
            <w:r w:rsidRPr="003D5678">
              <w:rPr>
                <w:rFonts w:cstheme="minorHAnsi"/>
                <w:b/>
                <w:bCs/>
                <w:sz w:val="24"/>
                <w:szCs w:val="24"/>
                <w:lang w:val="en-AU"/>
              </w:rPr>
              <w:t>ocumentation</w:t>
            </w:r>
            <w:r>
              <w:rPr>
                <w:rFonts w:cstheme="minorHAnsi"/>
                <w:b/>
                <w:bCs/>
                <w:sz w:val="24"/>
                <w:szCs w:val="24"/>
                <w:lang w:val="en-AU"/>
              </w:rPr>
              <w:t>.</w:t>
            </w:r>
          </w:p>
        </w:tc>
        <w:tc>
          <w:tcPr>
            <w:tcW w:w="1109" w:type="dxa"/>
            <w:shd w:val="clear" w:color="auto" w:fill="F2F2F2" w:themeFill="background1" w:themeFillShade="F2"/>
          </w:tcPr>
          <w:p w14:paraId="376FEE8D" w14:textId="77777777" w:rsidR="007341E5" w:rsidRPr="007341E5" w:rsidRDefault="008354F1" w:rsidP="007341E5">
            <w:pPr>
              <w:jc w:val="both"/>
              <w:rPr>
                <w:b/>
                <w:bCs/>
                <w:sz w:val="24"/>
                <w:szCs w:val="24"/>
              </w:rPr>
            </w:pPr>
            <w:r>
              <w:rPr>
                <w:b/>
                <w:bCs/>
                <w:sz w:val="24"/>
                <w:szCs w:val="24"/>
              </w:rPr>
              <w:lastRenderedPageBreak/>
              <w:t>15</w:t>
            </w:r>
          </w:p>
        </w:tc>
      </w:tr>
      <w:tr w:rsidR="007341E5" w:rsidRPr="00786776" w14:paraId="35CEBF7D" w14:textId="77777777" w:rsidTr="00AA7FD7">
        <w:trPr>
          <w:tblCellSpacing w:w="7" w:type="dxa"/>
          <w:jc w:val="center"/>
        </w:trPr>
        <w:tc>
          <w:tcPr>
            <w:tcW w:w="572" w:type="dxa"/>
            <w:shd w:val="clear" w:color="auto" w:fill="F2F2F2" w:themeFill="background1" w:themeFillShade="F2"/>
            <w:vAlign w:val="center"/>
          </w:tcPr>
          <w:p w14:paraId="3D1066AF" w14:textId="77777777" w:rsidR="007341E5" w:rsidRPr="00786776" w:rsidRDefault="007341E5" w:rsidP="007341E5">
            <w:pPr>
              <w:spacing w:after="0"/>
              <w:rPr>
                <w:rFonts w:cstheme="minorHAnsi"/>
                <w:b/>
                <w:bCs/>
                <w:color w:val="525252" w:themeColor="accent3" w:themeShade="80"/>
                <w:sz w:val="24"/>
                <w:szCs w:val="24"/>
                <w:lang w:val="en-AU"/>
              </w:rPr>
            </w:pPr>
            <w:r>
              <w:rPr>
                <w:rFonts w:cstheme="minorHAnsi"/>
                <w:b/>
                <w:bCs/>
                <w:color w:val="525252" w:themeColor="accent3" w:themeShade="80"/>
                <w:sz w:val="24"/>
                <w:szCs w:val="24"/>
                <w:lang w:val="en-AU"/>
              </w:rPr>
              <w:t>8.</w:t>
            </w:r>
          </w:p>
        </w:tc>
        <w:tc>
          <w:tcPr>
            <w:tcW w:w="7895" w:type="dxa"/>
            <w:shd w:val="clear" w:color="auto" w:fill="F2F2F2" w:themeFill="background1" w:themeFillShade="F2"/>
          </w:tcPr>
          <w:p w14:paraId="7CA87031" w14:textId="77777777" w:rsidR="007341E5" w:rsidRDefault="007341E5" w:rsidP="008354F1">
            <w:pPr>
              <w:jc w:val="both"/>
              <w:rPr>
                <w:b/>
                <w:bCs/>
                <w:sz w:val="24"/>
                <w:szCs w:val="24"/>
              </w:rPr>
            </w:pPr>
            <w:r w:rsidRPr="007341E5">
              <w:rPr>
                <w:b/>
                <w:bCs/>
                <w:sz w:val="24"/>
                <w:szCs w:val="24"/>
              </w:rPr>
              <w:t xml:space="preserve">Supervisor's feedback followed by a class discussion </w:t>
            </w:r>
            <w:r w:rsidR="008354F1">
              <w:rPr>
                <w:b/>
                <w:bCs/>
                <w:sz w:val="24"/>
                <w:szCs w:val="24"/>
              </w:rPr>
              <w:t>on</w:t>
            </w:r>
            <w:r w:rsidRPr="007341E5">
              <w:rPr>
                <w:b/>
                <w:bCs/>
                <w:sz w:val="24"/>
                <w:szCs w:val="24"/>
              </w:rPr>
              <w:t xml:space="preserve"> students' first draft of their translation commentary, including planning, outlining, and citi</w:t>
            </w:r>
            <w:r w:rsidR="008354F1">
              <w:rPr>
                <w:b/>
                <w:bCs/>
                <w:sz w:val="24"/>
                <w:szCs w:val="24"/>
              </w:rPr>
              <w:t>ng relevant scholarly research to pave the way to submit the final version.</w:t>
            </w:r>
          </w:p>
          <w:p w14:paraId="097C57B7" w14:textId="17ACBE7C" w:rsidR="00A93F4F" w:rsidRDefault="00A93F4F" w:rsidP="008354F1">
            <w:pPr>
              <w:jc w:val="both"/>
              <w:rPr>
                <w:b/>
                <w:bCs/>
                <w:sz w:val="24"/>
                <w:szCs w:val="24"/>
              </w:rPr>
            </w:pPr>
            <w:r>
              <w:rPr>
                <w:b/>
                <w:bCs/>
                <w:sz w:val="24"/>
                <w:szCs w:val="24"/>
              </w:rPr>
              <w:t>or</w:t>
            </w:r>
          </w:p>
          <w:p w14:paraId="39401A4C" w14:textId="40561AAB" w:rsidR="00EF2A6F" w:rsidRPr="007341E5" w:rsidRDefault="00EF2A6F" w:rsidP="008354F1">
            <w:pPr>
              <w:jc w:val="both"/>
              <w:rPr>
                <w:b/>
                <w:bCs/>
                <w:sz w:val="24"/>
                <w:szCs w:val="24"/>
              </w:rPr>
            </w:pPr>
            <w:r>
              <w:rPr>
                <w:rFonts w:cstheme="minorHAnsi"/>
                <w:b/>
                <w:bCs/>
                <w:sz w:val="24"/>
                <w:szCs w:val="24"/>
                <w:lang w:val="en-AU"/>
              </w:rPr>
              <w:t xml:space="preserve">Thesis writing 4: </w:t>
            </w:r>
            <w:r w:rsidRPr="003D5678">
              <w:rPr>
                <w:rFonts w:cstheme="minorHAnsi"/>
                <w:b/>
                <w:bCs/>
                <w:sz w:val="24"/>
                <w:szCs w:val="24"/>
                <w:lang w:val="en-AU"/>
              </w:rPr>
              <w:t xml:space="preserve">Revising, </w:t>
            </w:r>
            <w:r>
              <w:rPr>
                <w:rFonts w:cstheme="minorHAnsi"/>
                <w:b/>
                <w:bCs/>
                <w:sz w:val="24"/>
                <w:szCs w:val="24"/>
                <w:lang w:val="en-AU"/>
              </w:rPr>
              <w:t>e</w:t>
            </w:r>
            <w:r w:rsidRPr="003D5678">
              <w:rPr>
                <w:rFonts w:cstheme="minorHAnsi"/>
                <w:b/>
                <w:bCs/>
                <w:sz w:val="24"/>
                <w:szCs w:val="24"/>
                <w:lang w:val="en-AU"/>
              </w:rPr>
              <w:t xml:space="preserve">diting, and </w:t>
            </w:r>
            <w:r>
              <w:rPr>
                <w:rFonts w:cstheme="minorHAnsi"/>
                <w:b/>
                <w:bCs/>
                <w:sz w:val="24"/>
                <w:szCs w:val="24"/>
                <w:lang w:val="en-AU"/>
              </w:rPr>
              <w:t>p</w:t>
            </w:r>
            <w:r w:rsidRPr="003D5678">
              <w:rPr>
                <w:rFonts w:cstheme="minorHAnsi"/>
                <w:b/>
                <w:bCs/>
                <w:sz w:val="24"/>
                <w:szCs w:val="24"/>
                <w:lang w:val="en-AU"/>
              </w:rPr>
              <w:t xml:space="preserve">reparing the </w:t>
            </w:r>
            <w:r>
              <w:rPr>
                <w:rFonts w:cstheme="minorHAnsi"/>
                <w:b/>
                <w:bCs/>
                <w:sz w:val="24"/>
                <w:szCs w:val="24"/>
                <w:lang w:val="en-AU"/>
              </w:rPr>
              <w:t>thesis project</w:t>
            </w:r>
            <w:r w:rsidRPr="003D5678">
              <w:rPr>
                <w:rFonts w:cstheme="minorHAnsi"/>
                <w:b/>
                <w:bCs/>
                <w:sz w:val="24"/>
                <w:szCs w:val="24"/>
                <w:lang w:val="en-AU"/>
              </w:rPr>
              <w:t xml:space="preserve"> for </w:t>
            </w:r>
            <w:r>
              <w:rPr>
                <w:rFonts w:cstheme="minorHAnsi"/>
                <w:b/>
                <w:bCs/>
                <w:sz w:val="24"/>
                <w:szCs w:val="24"/>
                <w:lang w:val="en-AU"/>
              </w:rPr>
              <w:t>final s</w:t>
            </w:r>
            <w:r w:rsidRPr="003D5678">
              <w:rPr>
                <w:rFonts w:cstheme="minorHAnsi"/>
                <w:b/>
                <w:bCs/>
                <w:sz w:val="24"/>
                <w:szCs w:val="24"/>
                <w:lang w:val="en-AU"/>
              </w:rPr>
              <w:t>ubmission</w:t>
            </w:r>
            <w:r>
              <w:rPr>
                <w:rFonts w:cstheme="minorHAnsi"/>
                <w:b/>
                <w:bCs/>
                <w:sz w:val="24"/>
                <w:szCs w:val="24"/>
                <w:lang w:val="en-AU"/>
              </w:rPr>
              <w:t>.</w:t>
            </w:r>
          </w:p>
        </w:tc>
        <w:tc>
          <w:tcPr>
            <w:tcW w:w="1109" w:type="dxa"/>
            <w:shd w:val="clear" w:color="auto" w:fill="F2F2F2" w:themeFill="background1" w:themeFillShade="F2"/>
          </w:tcPr>
          <w:p w14:paraId="6B3D9D77" w14:textId="77777777" w:rsidR="007341E5" w:rsidRPr="007341E5" w:rsidRDefault="008354F1" w:rsidP="007341E5">
            <w:pPr>
              <w:jc w:val="both"/>
              <w:rPr>
                <w:b/>
                <w:bCs/>
                <w:sz w:val="24"/>
                <w:szCs w:val="24"/>
              </w:rPr>
            </w:pPr>
            <w:r>
              <w:rPr>
                <w:b/>
                <w:bCs/>
                <w:sz w:val="24"/>
                <w:szCs w:val="24"/>
              </w:rPr>
              <w:t>15</w:t>
            </w:r>
          </w:p>
        </w:tc>
      </w:tr>
      <w:tr w:rsidR="00C77ADC" w:rsidRPr="00786776" w14:paraId="14EABBCF" w14:textId="77777777" w:rsidTr="00C77ADC">
        <w:trPr>
          <w:trHeight w:val="375"/>
          <w:tblCellSpacing w:w="7" w:type="dxa"/>
          <w:jc w:val="center"/>
        </w:trPr>
        <w:tc>
          <w:tcPr>
            <w:tcW w:w="8481" w:type="dxa"/>
            <w:gridSpan w:val="2"/>
            <w:shd w:val="clear" w:color="auto" w:fill="52B5C2"/>
            <w:vAlign w:val="center"/>
          </w:tcPr>
          <w:p w14:paraId="5794EF8E" w14:textId="77777777" w:rsidR="00C77ADC" w:rsidRPr="00786776" w:rsidRDefault="00C77ADC" w:rsidP="00C77ADC">
            <w:pPr>
              <w:spacing w:after="0"/>
              <w:jc w:val="center"/>
              <w:rPr>
                <w:rFonts w:cstheme="minorHAnsi"/>
                <w:b/>
                <w:bCs/>
                <w:color w:val="FFFFFF" w:themeColor="background1"/>
                <w:sz w:val="24"/>
                <w:szCs w:val="24"/>
                <w:rtl/>
                <w:lang w:val="en-AU" w:bidi="ar-EG"/>
              </w:rPr>
            </w:pPr>
            <w:r w:rsidRPr="00786776">
              <w:rPr>
                <w:rFonts w:cstheme="minorHAnsi"/>
                <w:b/>
                <w:bCs/>
                <w:color w:val="FFFFFF" w:themeColor="background1"/>
                <w:sz w:val="24"/>
                <w:szCs w:val="24"/>
                <w:lang w:val="en-AU" w:bidi="ar-EG"/>
              </w:rPr>
              <w:t>Total</w:t>
            </w:r>
          </w:p>
        </w:tc>
        <w:tc>
          <w:tcPr>
            <w:tcW w:w="1109" w:type="dxa"/>
            <w:shd w:val="clear" w:color="auto" w:fill="52B5C2"/>
            <w:vAlign w:val="center"/>
          </w:tcPr>
          <w:p w14:paraId="07B70FED" w14:textId="77777777" w:rsidR="00C77ADC" w:rsidRPr="00786776" w:rsidRDefault="00DC6176" w:rsidP="00C77ADC">
            <w:pPr>
              <w:spacing w:after="0"/>
              <w:rPr>
                <w:rFonts w:cstheme="minorHAnsi"/>
                <w:b/>
                <w:bCs/>
                <w:color w:val="FFFFFF" w:themeColor="background1"/>
                <w:sz w:val="24"/>
                <w:szCs w:val="24"/>
                <w:lang w:val="en-AU"/>
              </w:rPr>
            </w:pPr>
            <w:r>
              <w:rPr>
                <w:rFonts w:cstheme="minorHAnsi"/>
                <w:b/>
                <w:bCs/>
                <w:color w:val="FFFFFF" w:themeColor="background1"/>
                <w:sz w:val="24"/>
                <w:szCs w:val="24"/>
                <w:lang w:val="en-AU"/>
              </w:rPr>
              <w:t>90</w:t>
            </w:r>
          </w:p>
        </w:tc>
      </w:tr>
    </w:tbl>
    <w:p w14:paraId="0C33BD55" w14:textId="77777777" w:rsidR="00C77ADC" w:rsidRPr="00786776" w:rsidRDefault="00C77ADC" w:rsidP="00C77ADC">
      <w:pPr>
        <w:autoSpaceDE w:val="0"/>
        <w:autoSpaceDN w:val="0"/>
        <w:bidi/>
        <w:adjustRightInd w:val="0"/>
        <w:spacing w:after="170" w:line="288" w:lineRule="auto"/>
        <w:textAlignment w:val="center"/>
        <w:rPr>
          <w:rStyle w:val="a"/>
          <w:rFonts w:cstheme="minorHAnsi"/>
          <w:color w:val="4C3D8E"/>
          <w:sz w:val="20"/>
          <w:szCs w:val="20"/>
          <w:rtl/>
          <w:lang w:val="en-AU" w:bidi="ar-YE"/>
        </w:rPr>
      </w:pPr>
    </w:p>
    <w:p w14:paraId="37F32425" w14:textId="77777777" w:rsidR="00C77ADC" w:rsidRPr="00786776" w:rsidRDefault="00C77ADC" w:rsidP="00C77ADC">
      <w:pPr>
        <w:pStyle w:val="Heading1"/>
        <w:spacing w:before="0"/>
        <w:rPr>
          <w:rStyle w:val="a"/>
          <w:rFonts w:asciiTheme="minorHAnsi" w:hAnsiTheme="minorHAnsi" w:cstheme="minorHAnsi"/>
          <w:b w:val="0"/>
          <w:bCs w:val="0"/>
          <w:color w:val="4C3D8E"/>
          <w:sz w:val="32"/>
          <w:szCs w:val="32"/>
          <w:rtl/>
          <w:lang w:val="en-AU"/>
        </w:rPr>
      </w:pPr>
      <w:bookmarkStart w:id="7" w:name="_Ref115691976"/>
      <w:bookmarkStart w:id="8" w:name="_Toc138158356"/>
      <w:r w:rsidRPr="00786776">
        <w:rPr>
          <w:rStyle w:val="a"/>
          <w:rFonts w:asciiTheme="minorHAnsi" w:hAnsiTheme="minorHAnsi" w:cstheme="minorHAnsi"/>
          <w:b w:val="0"/>
          <w:bCs w:val="0"/>
          <w:color w:val="4C3D8E"/>
          <w:sz w:val="32"/>
          <w:szCs w:val="32"/>
          <w:lang w:val="en-AU"/>
        </w:rPr>
        <w:t xml:space="preserve">D. </w:t>
      </w:r>
      <w:bookmarkEnd w:id="7"/>
      <w:r w:rsidRPr="00786776">
        <w:rPr>
          <w:rStyle w:val="a"/>
          <w:rFonts w:asciiTheme="minorHAnsi" w:hAnsiTheme="minorHAnsi" w:cstheme="minorHAnsi"/>
          <w:b w:val="0"/>
          <w:bCs w:val="0"/>
          <w:color w:val="4C3D8E"/>
          <w:sz w:val="32"/>
          <w:szCs w:val="32"/>
          <w:lang w:val="en-AU"/>
        </w:rPr>
        <w:t>Students Assessment Activities:</w:t>
      </w:r>
      <w:bookmarkEnd w:id="8"/>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666"/>
        <w:gridCol w:w="5001"/>
        <w:gridCol w:w="1334"/>
        <w:gridCol w:w="2631"/>
      </w:tblGrid>
      <w:tr w:rsidR="00C77ADC" w:rsidRPr="00786776" w14:paraId="131D8861" w14:textId="77777777" w:rsidTr="00C77ADC">
        <w:trPr>
          <w:tblHeader/>
          <w:tblCellSpacing w:w="7" w:type="dxa"/>
          <w:jc w:val="center"/>
        </w:trPr>
        <w:tc>
          <w:tcPr>
            <w:tcW w:w="645" w:type="dxa"/>
            <w:shd w:val="clear" w:color="auto" w:fill="4C3D8E"/>
            <w:vAlign w:val="center"/>
          </w:tcPr>
          <w:p w14:paraId="05BE771D" w14:textId="77777777" w:rsidR="00C77ADC" w:rsidRPr="00786776" w:rsidRDefault="00C77ADC" w:rsidP="00C77ADC">
            <w:pPr>
              <w:spacing w:after="0"/>
              <w:ind w:right="-117"/>
              <w:jc w:val="center"/>
              <w:rPr>
                <w:rFonts w:cstheme="minorHAnsi"/>
                <w:b/>
                <w:bCs/>
                <w:color w:val="F2F2F2" w:themeColor="background1" w:themeShade="F2"/>
                <w:sz w:val="24"/>
                <w:szCs w:val="24"/>
                <w:lang w:val="en-AU"/>
              </w:rPr>
            </w:pPr>
            <w:r w:rsidRPr="00786776">
              <w:rPr>
                <w:rFonts w:cstheme="minorHAnsi"/>
                <w:b/>
                <w:bCs/>
                <w:color w:val="F2F2F2" w:themeColor="background1" w:themeShade="F2"/>
                <w:sz w:val="24"/>
                <w:szCs w:val="24"/>
                <w:lang w:val="en-AU" w:bidi="ar-EG"/>
              </w:rPr>
              <w:t>No</w:t>
            </w:r>
          </w:p>
        </w:tc>
        <w:tc>
          <w:tcPr>
            <w:tcW w:w="4987" w:type="dxa"/>
            <w:shd w:val="clear" w:color="auto" w:fill="4C3D8E"/>
            <w:vAlign w:val="center"/>
          </w:tcPr>
          <w:p w14:paraId="76EC3493" w14:textId="77777777" w:rsidR="00C77ADC" w:rsidRPr="00786776" w:rsidRDefault="00C77ADC" w:rsidP="00C77ADC">
            <w:pPr>
              <w:spacing w:after="0"/>
              <w:jc w:val="center"/>
              <w:rPr>
                <w:rFonts w:cstheme="minorHAnsi"/>
                <w:b/>
                <w:bCs/>
                <w:color w:val="F2F2F2" w:themeColor="background1" w:themeShade="F2"/>
                <w:sz w:val="24"/>
                <w:szCs w:val="24"/>
                <w:lang w:val="en-AU" w:bidi="ar-EG"/>
              </w:rPr>
            </w:pPr>
            <w:r w:rsidRPr="00786776">
              <w:rPr>
                <w:rFonts w:cstheme="minorHAnsi"/>
                <w:b/>
                <w:bCs/>
                <w:color w:val="F2F2F2" w:themeColor="background1" w:themeShade="F2"/>
                <w:sz w:val="24"/>
                <w:szCs w:val="24"/>
                <w:lang w:val="en-AU" w:bidi="ar-EG"/>
              </w:rPr>
              <w:t xml:space="preserve">Assessment Activities * </w:t>
            </w:r>
          </w:p>
        </w:tc>
        <w:tc>
          <w:tcPr>
            <w:tcW w:w="1320" w:type="dxa"/>
            <w:shd w:val="clear" w:color="auto" w:fill="4C3D8E"/>
            <w:vAlign w:val="center"/>
          </w:tcPr>
          <w:p w14:paraId="5EA9EF93" w14:textId="77777777" w:rsidR="00C77ADC" w:rsidRPr="00786776" w:rsidRDefault="00C77ADC" w:rsidP="00C77ADC">
            <w:pPr>
              <w:spacing w:after="0"/>
              <w:jc w:val="center"/>
              <w:rPr>
                <w:rFonts w:cstheme="minorHAnsi"/>
                <w:b/>
                <w:bCs/>
                <w:color w:val="F2F2F2" w:themeColor="background1" w:themeShade="F2"/>
                <w:sz w:val="24"/>
                <w:szCs w:val="24"/>
                <w:lang w:val="en-AU" w:bidi="ar-EG"/>
              </w:rPr>
            </w:pPr>
            <w:r w:rsidRPr="00786776">
              <w:rPr>
                <w:rFonts w:cstheme="minorHAnsi"/>
                <w:b/>
                <w:bCs/>
                <w:color w:val="F2F2F2" w:themeColor="background1" w:themeShade="F2"/>
                <w:sz w:val="24"/>
                <w:szCs w:val="24"/>
                <w:lang w:val="en-AU" w:bidi="ar-EG"/>
              </w:rPr>
              <w:t>Assessment timing</w:t>
            </w:r>
          </w:p>
          <w:p w14:paraId="3858C421" w14:textId="77777777" w:rsidR="00C77ADC" w:rsidRPr="00786776" w:rsidRDefault="00C77ADC" w:rsidP="00C77ADC">
            <w:pPr>
              <w:spacing w:after="0"/>
              <w:jc w:val="center"/>
              <w:rPr>
                <w:rFonts w:cstheme="minorHAnsi"/>
                <w:b/>
                <w:bCs/>
                <w:color w:val="F2F2F2" w:themeColor="background1" w:themeShade="F2"/>
                <w:sz w:val="24"/>
                <w:szCs w:val="24"/>
                <w:lang w:val="en-AU" w:bidi="ar-EG"/>
              </w:rPr>
            </w:pPr>
            <w:r w:rsidRPr="00786776">
              <w:rPr>
                <w:rFonts w:cstheme="minorHAnsi"/>
                <w:b/>
                <w:bCs/>
                <w:color w:val="F2F2F2" w:themeColor="background1" w:themeShade="F2"/>
                <w:sz w:val="24"/>
                <w:szCs w:val="24"/>
                <w:lang w:val="en-AU" w:bidi="ar-EG"/>
              </w:rPr>
              <w:t>(in week no)</w:t>
            </w:r>
          </w:p>
        </w:tc>
        <w:tc>
          <w:tcPr>
            <w:tcW w:w="2610" w:type="dxa"/>
            <w:shd w:val="clear" w:color="auto" w:fill="4C3D8E"/>
            <w:vAlign w:val="center"/>
          </w:tcPr>
          <w:p w14:paraId="4068E4C7" w14:textId="77777777" w:rsidR="00C77ADC" w:rsidRPr="00786776" w:rsidRDefault="00C77ADC" w:rsidP="00C77ADC">
            <w:pPr>
              <w:spacing w:after="0"/>
              <w:jc w:val="center"/>
              <w:rPr>
                <w:rFonts w:cstheme="minorHAnsi"/>
                <w:b/>
                <w:bCs/>
                <w:color w:val="F2F2F2" w:themeColor="background1" w:themeShade="F2"/>
                <w:sz w:val="24"/>
                <w:szCs w:val="24"/>
                <w:lang w:val="en-AU" w:bidi="ar-EG"/>
              </w:rPr>
            </w:pPr>
            <w:r w:rsidRPr="00786776">
              <w:rPr>
                <w:rFonts w:cstheme="minorHAnsi"/>
                <w:b/>
                <w:bCs/>
                <w:color w:val="F2F2F2" w:themeColor="background1" w:themeShade="F2"/>
                <w:sz w:val="24"/>
                <w:szCs w:val="24"/>
                <w:lang w:val="en-AU" w:bidi="ar-EG"/>
              </w:rPr>
              <w:t>Percentage of Total Assessment Score</w:t>
            </w:r>
          </w:p>
        </w:tc>
      </w:tr>
      <w:tr w:rsidR="0047320C" w:rsidRPr="00786776" w14:paraId="11B10CC3" w14:textId="77777777" w:rsidTr="00CA3327">
        <w:trPr>
          <w:trHeight w:val="260"/>
          <w:tblCellSpacing w:w="7" w:type="dxa"/>
          <w:jc w:val="center"/>
        </w:trPr>
        <w:tc>
          <w:tcPr>
            <w:tcW w:w="645" w:type="dxa"/>
            <w:shd w:val="clear" w:color="auto" w:fill="F2F2F2" w:themeFill="background1" w:themeFillShade="F2"/>
            <w:vAlign w:val="center"/>
          </w:tcPr>
          <w:p w14:paraId="6F059BCC" w14:textId="77777777" w:rsidR="0047320C" w:rsidRPr="00786776" w:rsidRDefault="0047320C" w:rsidP="0047320C">
            <w:pPr>
              <w:pStyle w:val="ListParagraph"/>
              <w:numPr>
                <w:ilvl w:val="0"/>
                <w:numId w:val="5"/>
              </w:numPr>
              <w:spacing w:after="0"/>
              <w:ind w:left="234" w:right="212" w:hanging="234"/>
              <w:jc w:val="center"/>
              <w:rPr>
                <w:rFonts w:cstheme="minorHAnsi"/>
                <w:b/>
                <w:bCs/>
                <w:color w:val="525252" w:themeColor="accent3" w:themeShade="80"/>
                <w:sz w:val="24"/>
                <w:szCs w:val="24"/>
                <w:lang w:val="en-AU"/>
              </w:rPr>
            </w:pPr>
          </w:p>
        </w:tc>
        <w:tc>
          <w:tcPr>
            <w:tcW w:w="4987" w:type="dxa"/>
            <w:shd w:val="clear" w:color="auto" w:fill="F2F2F2" w:themeFill="background1" w:themeFillShade="F2"/>
          </w:tcPr>
          <w:p w14:paraId="4536C18B" w14:textId="77777777" w:rsidR="0047320C" w:rsidRDefault="0047320C" w:rsidP="0047320C">
            <w:pPr>
              <w:rPr>
                <w:b/>
                <w:bCs/>
              </w:rPr>
            </w:pPr>
            <w:r>
              <w:rPr>
                <w:b/>
                <w:bCs/>
              </w:rPr>
              <w:t xml:space="preserve">Presentation </w:t>
            </w:r>
          </w:p>
          <w:p w14:paraId="60ABC2A4" w14:textId="5A79A211" w:rsidR="00EF2A6F" w:rsidRPr="001E08AB" w:rsidRDefault="0047320C" w:rsidP="00EF2A6F">
            <w:pPr>
              <w:rPr>
                <w:b/>
                <w:bCs/>
              </w:rPr>
            </w:pPr>
            <w:r>
              <w:rPr>
                <w:b/>
                <w:bCs/>
              </w:rPr>
              <w:t>(Discussing the work to be submitted</w:t>
            </w:r>
            <w:r w:rsidRPr="001E08AB">
              <w:rPr>
                <w:b/>
                <w:bCs/>
              </w:rPr>
              <w:t>)</w:t>
            </w:r>
          </w:p>
        </w:tc>
        <w:tc>
          <w:tcPr>
            <w:tcW w:w="1320" w:type="dxa"/>
            <w:shd w:val="clear" w:color="auto" w:fill="F2F2F2" w:themeFill="background1" w:themeFillShade="F2"/>
          </w:tcPr>
          <w:p w14:paraId="385702EB" w14:textId="77777777" w:rsidR="0047320C" w:rsidRPr="00786776" w:rsidRDefault="0047320C" w:rsidP="0047320C">
            <w:pPr>
              <w:spacing w:after="0"/>
              <w:jc w:val="lowKashida"/>
              <w:rPr>
                <w:rFonts w:cstheme="minorHAnsi"/>
                <w:b/>
                <w:bCs/>
                <w:sz w:val="24"/>
                <w:szCs w:val="24"/>
                <w:lang w:val="en-AU"/>
              </w:rPr>
            </w:pPr>
            <w:r>
              <w:rPr>
                <w:rFonts w:cstheme="minorHAnsi"/>
                <w:b/>
                <w:bCs/>
                <w:sz w:val="24"/>
                <w:szCs w:val="24"/>
                <w:lang w:val="en-AU"/>
              </w:rPr>
              <w:t>13</w:t>
            </w:r>
          </w:p>
        </w:tc>
        <w:tc>
          <w:tcPr>
            <w:tcW w:w="2610" w:type="dxa"/>
            <w:shd w:val="clear" w:color="auto" w:fill="F2F2F2" w:themeFill="background1" w:themeFillShade="F2"/>
          </w:tcPr>
          <w:p w14:paraId="7D17B614" w14:textId="77777777" w:rsidR="0047320C" w:rsidRPr="00786776" w:rsidRDefault="0047320C" w:rsidP="0047320C">
            <w:pPr>
              <w:spacing w:after="0"/>
              <w:jc w:val="lowKashida"/>
              <w:rPr>
                <w:rFonts w:cstheme="minorHAnsi"/>
                <w:b/>
                <w:bCs/>
                <w:sz w:val="24"/>
                <w:szCs w:val="24"/>
                <w:lang w:val="en-AU"/>
              </w:rPr>
            </w:pPr>
            <w:r>
              <w:rPr>
                <w:rFonts w:cstheme="minorHAnsi"/>
                <w:b/>
                <w:bCs/>
                <w:sz w:val="24"/>
                <w:szCs w:val="24"/>
                <w:lang w:val="en-AU"/>
              </w:rPr>
              <w:t>10%</w:t>
            </w:r>
          </w:p>
        </w:tc>
      </w:tr>
      <w:tr w:rsidR="0047320C" w:rsidRPr="00786776" w14:paraId="06550686" w14:textId="77777777" w:rsidTr="00C77ADC">
        <w:trPr>
          <w:trHeight w:val="260"/>
          <w:tblCellSpacing w:w="7" w:type="dxa"/>
          <w:jc w:val="center"/>
        </w:trPr>
        <w:tc>
          <w:tcPr>
            <w:tcW w:w="645" w:type="dxa"/>
            <w:shd w:val="clear" w:color="auto" w:fill="D9D9D9" w:themeFill="background1" w:themeFillShade="D9"/>
            <w:vAlign w:val="center"/>
          </w:tcPr>
          <w:p w14:paraId="5043531B" w14:textId="77777777" w:rsidR="0047320C" w:rsidRPr="00786776" w:rsidRDefault="0047320C" w:rsidP="0047320C">
            <w:pPr>
              <w:pStyle w:val="ListParagraph"/>
              <w:numPr>
                <w:ilvl w:val="0"/>
                <w:numId w:val="5"/>
              </w:numPr>
              <w:spacing w:after="0"/>
              <w:ind w:left="234" w:right="212" w:hanging="234"/>
              <w:jc w:val="center"/>
              <w:rPr>
                <w:rFonts w:cstheme="minorHAnsi"/>
                <w:b/>
                <w:bCs/>
                <w:color w:val="525252" w:themeColor="accent3" w:themeShade="80"/>
                <w:sz w:val="24"/>
                <w:szCs w:val="24"/>
                <w:lang w:val="en-AU"/>
              </w:rPr>
            </w:pPr>
          </w:p>
        </w:tc>
        <w:tc>
          <w:tcPr>
            <w:tcW w:w="4987" w:type="dxa"/>
            <w:shd w:val="clear" w:color="auto" w:fill="D9D9D9" w:themeFill="background1" w:themeFillShade="D9"/>
          </w:tcPr>
          <w:p w14:paraId="41D80A7A" w14:textId="77777777" w:rsidR="0047320C" w:rsidRDefault="0047320C" w:rsidP="0047320C">
            <w:pPr>
              <w:spacing w:line="240" w:lineRule="auto"/>
              <w:rPr>
                <w:b/>
                <w:bCs/>
              </w:rPr>
            </w:pPr>
            <w:r>
              <w:rPr>
                <w:b/>
                <w:bCs/>
              </w:rPr>
              <w:t xml:space="preserve">Submission: </w:t>
            </w:r>
            <w:r w:rsidRPr="001E08AB">
              <w:rPr>
                <w:b/>
                <w:bCs/>
              </w:rPr>
              <w:t xml:space="preserve">Translation project </w:t>
            </w:r>
          </w:p>
          <w:p w14:paraId="590A3252" w14:textId="77777777" w:rsidR="0047320C" w:rsidRDefault="0047320C" w:rsidP="0047320C">
            <w:pPr>
              <w:spacing w:line="240" w:lineRule="auto"/>
              <w:rPr>
                <w:b/>
                <w:bCs/>
              </w:rPr>
            </w:pPr>
            <w:r w:rsidRPr="001E08AB">
              <w:rPr>
                <w:b/>
                <w:bCs/>
              </w:rPr>
              <w:t>(no less than 10</w:t>
            </w:r>
            <w:r>
              <w:rPr>
                <w:b/>
                <w:bCs/>
              </w:rPr>
              <w:t>,</w:t>
            </w:r>
            <w:r w:rsidRPr="001E08AB">
              <w:rPr>
                <w:b/>
                <w:bCs/>
              </w:rPr>
              <w:t>000 words; nearly 40 pages long)</w:t>
            </w:r>
          </w:p>
          <w:p w14:paraId="388DCFB5" w14:textId="72E34837" w:rsidR="004A6A30" w:rsidRDefault="004A6A30" w:rsidP="0047320C">
            <w:pPr>
              <w:spacing w:line="240" w:lineRule="auto"/>
              <w:rPr>
                <w:b/>
                <w:bCs/>
              </w:rPr>
            </w:pPr>
            <w:r>
              <w:rPr>
                <w:b/>
                <w:bCs/>
              </w:rPr>
              <w:t>or</w:t>
            </w:r>
          </w:p>
          <w:p w14:paraId="1816B1BB" w14:textId="55B2F18E" w:rsidR="00EF2A6F" w:rsidRPr="001E08AB" w:rsidRDefault="00EF2A6F" w:rsidP="0047320C">
            <w:pPr>
              <w:spacing w:line="240" w:lineRule="auto"/>
              <w:rPr>
                <w:b/>
                <w:bCs/>
              </w:rPr>
            </w:pPr>
            <w:r>
              <w:rPr>
                <w:b/>
                <w:bCs/>
              </w:rPr>
              <w:t xml:space="preserve">Submission: </w:t>
            </w:r>
            <w:r w:rsidRPr="00EF2A6F">
              <w:rPr>
                <w:b/>
                <w:bCs/>
              </w:rPr>
              <w:t xml:space="preserve">Final Draft thesis </w:t>
            </w:r>
          </w:p>
        </w:tc>
        <w:tc>
          <w:tcPr>
            <w:tcW w:w="1320" w:type="dxa"/>
            <w:shd w:val="clear" w:color="auto" w:fill="D9D9D9" w:themeFill="background1" w:themeFillShade="D9"/>
          </w:tcPr>
          <w:p w14:paraId="39AD0A62" w14:textId="77777777" w:rsidR="0047320C" w:rsidRPr="00786776" w:rsidRDefault="0047320C" w:rsidP="0047320C">
            <w:pPr>
              <w:spacing w:after="0"/>
              <w:jc w:val="lowKashida"/>
              <w:rPr>
                <w:rFonts w:cstheme="minorHAnsi"/>
                <w:b/>
                <w:bCs/>
                <w:sz w:val="24"/>
                <w:szCs w:val="24"/>
                <w:lang w:val="en-AU"/>
              </w:rPr>
            </w:pPr>
            <w:r>
              <w:rPr>
                <w:rFonts w:cstheme="minorHAnsi"/>
                <w:b/>
                <w:bCs/>
                <w:sz w:val="24"/>
                <w:szCs w:val="24"/>
                <w:lang w:val="en-AU"/>
              </w:rPr>
              <w:t>15</w:t>
            </w:r>
          </w:p>
        </w:tc>
        <w:tc>
          <w:tcPr>
            <w:tcW w:w="2610" w:type="dxa"/>
            <w:shd w:val="clear" w:color="auto" w:fill="D9D9D9" w:themeFill="background1" w:themeFillShade="D9"/>
          </w:tcPr>
          <w:p w14:paraId="3E7414F6" w14:textId="77777777" w:rsidR="0047320C" w:rsidRPr="00786776" w:rsidRDefault="0047320C" w:rsidP="0047320C">
            <w:pPr>
              <w:spacing w:after="0"/>
              <w:jc w:val="lowKashida"/>
              <w:rPr>
                <w:rFonts w:cstheme="minorHAnsi"/>
                <w:b/>
                <w:bCs/>
                <w:sz w:val="24"/>
                <w:szCs w:val="24"/>
                <w:lang w:val="en-AU"/>
              </w:rPr>
            </w:pPr>
            <w:r>
              <w:rPr>
                <w:rFonts w:cstheme="minorHAnsi"/>
                <w:b/>
                <w:bCs/>
                <w:sz w:val="24"/>
                <w:szCs w:val="24"/>
                <w:lang w:val="en-AU"/>
              </w:rPr>
              <w:t>60%</w:t>
            </w:r>
          </w:p>
        </w:tc>
      </w:tr>
      <w:tr w:rsidR="0047320C" w:rsidRPr="00786776" w14:paraId="2E00F7BF" w14:textId="77777777" w:rsidTr="00C77ADC">
        <w:trPr>
          <w:trHeight w:val="260"/>
          <w:tblCellSpacing w:w="7" w:type="dxa"/>
          <w:jc w:val="center"/>
        </w:trPr>
        <w:tc>
          <w:tcPr>
            <w:tcW w:w="645" w:type="dxa"/>
            <w:shd w:val="clear" w:color="auto" w:fill="F2F2F2" w:themeFill="background1" w:themeFillShade="F2"/>
            <w:vAlign w:val="center"/>
          </w:tcPr>
          <w:p w14:paraId="06E7FE67" w14:textId="77777777" w:rsidR="0047320C" w:rsidRPr="00786776" w:rsidRDefault="0047320C" w:rsidP="0047320C">
            <w:pPr>
              <w:pStyle w:val="ListParagraph"/>
              <w:numPr>
                <w:ilvl w:val="0"/>
                <w:numId w:val="5"/>
              </w:numPr>
              <w:spacing w:after="0"/>
              <w:ind w:left="234" w:right="212" w:hanging="234"/>
              <w:jc w:val="center"/>
              <w:rPr>
                <w:rFonts w:cstheme="minorHAnsi"/>
                <w:b/>
                <w:bCs/>
                <w:color w:val="525252" w:themeColor="accent3" w:themeShade="80"/>
                <w:sz w:val="24"/>
                <w:szCs w:val="24"/>
                <w:rtl/>
                <w:lang w:val="en-AU" w:bidi="ar-EG"/>
              </w:rPr>
            </w:pPr>
          </w:p>
        </w:tc>
        <w:tc>
          <w:tcPr>
            <w:tcW w:w="4987" w:type="dxa"/>
            <w:shd w:val="clear" w:color="auto" w:fill="F2F2F2" w:themeFill="background1" w:themeFillShade="F2"/>
          </w:tcPr>
          <w:p w14:paraId="0D175FFB" w14:textId="77777777" w:rsidR="0047320C" w:rsidRDefault="0047320C" w:rsidP="0047320C">
            <w:pPr>
              <w:rPr>
                <w:b/>
                <w:bCs/>
              </w:rPr>
            </w:pPr>
            <w:r>
              <w:rPr>
                <w:b/>
                <w:bCs/>
              </w:rPr>
              <w:t xml:space="preserve">Submission: </w:t>
            </w:r>
            <w:r w:rsidRPr="001E08AB">
              <w:rPr>
                <w:b/>
                <w:bCs/>
              </w:rPr>
              <w:t xml:space="preserve">Commentary on the translation </w:t>
            </w:r>
          </w:p>
          <w:p w14:paraId="6529688B" w14:textId="77777777" w:rsidR="0047320C" w:rsidRDefault="0047320C" w:rsidP="0047320C">
            <w:pPr>
              <w:rPr>
                <w:b/>
                <w:bCs/>
              </w:rPr>
            </w:pPr>
            <w:r w:rsidRPr="001E08AB">
              <w:rPr>
                <w:b/>
                <w:bCs/>
              </w:rPr>
              <w:t>(no less than 3000 words)</w:t>
            </w:r>
          </w:p>
          <w:p w14:paraId="4E818E84" w14:textId="086EE473" w:rsidR="004A6A30" w:rsidRDefault="004A6A30" w:rsidP="0047320C">
            <w:pPr>
              <w:rPr>
                <w:b/>
                <w:bCs/>
              </w:rPr>
            </w:pPr>
            <w:r>
              <w:rPr>
                <w:b/>
                <w:bCs/>
              </w:rPr>
              <w:t>or</w:t>
            </w:r>
          </w:p>
          <w:p w14:paraId="54C9DA41" w14:textId="5B3D61CA" w:rsidR="00EF2A6F" w:rsidRPr="001E08AB" w:rsidRDefault="00EF2A6F" w:rsidP="0047320C">
            <w:pPr>
              <w:rPr>
                <w:b/>
                <w:bCs/>
              </w:rPr>
            </w:pPr>
            <w:r>
              <w:rPr>
                <w:b/>
                <w:bCs/>
              </w:rPr>
              <w:t>Assignments 1, 2, 3 related to</w:t>
            </w:r>
            <w:r w:rsidR="004A6A30">
              <w:rPr>
                <w:b/>
                <w:bCs/>
              </w:rPr>
              <w:t xml:space="preserve"> the</w:t>
            </w:r>
            <w:r>
              <w:rPr>
                <w:b/>
                <w:bCs/>
              </w:rPr>
              <w:t xml:space="preserve"> thesis production </w:t>
            </w:r>
          </w:p>
        </w:tc>
        <w:tc>
          <w:tcPr>
            <w:tcW w:w="1320" w:type="dxa"/>
            <w:shd w:val="clear" w:color="auto" w:fill="F2F2F2" w:themeFill="background1" w:themeFillShade="F2"/>
          </w:tcPr>
          <w:p w14:paraId="5EC6C0AF" w14:textId="77777777" w:rsidR="0047320C" w:rsidRPr="00786776" w:rsidRDefault="0047320C" w:rsidP="0047320C">
            <w:pPr>
              <w:spacing w:after="0"/>
              <w:jc w:val="lowKashida"/>
              <w:rPr>
                <w:rFonts w:cstheme="minorHAnsi"/>
                <w:b/>
                <w:bCs/>
                <w:sz w:val="24"/>
                <w:szCs w:val="24"/>
                <w:lang w:val="en-AU"/>
              </w:rPr>
            </w:pPr>
            <w:r>
              <w:rPr>
                <w:rFonts w:cstheme="minorHAnsi"/>
                <w:b/>
                <w:bCs/>
                <w:sz w:val="24"/>
                <w:szCs w:val="24"/>
                <w:lang w:val="en-AU"/>
              </w:rPr>
              <w:t>15</w:t>
            </w:r>
          </w:p>
        </w:tc>
        <w:tc>
          <w:tcPr>
            <w:tcW w:w="2610" w:type="dxa"/>
            <w:shd w:val="clear" w:color="auto" w:fill="F2F2F2" w:themeFill="background1" w:themeFillShade="F2"/>
          </w:tcPr>
          <w:p w14:paraId="09DAE7F2" w14:textId="77777777" w:rsidR="0047320C" w:rsidRPr="00786776" w:rsidRDefault="0047320C" w:rsidP="0047320C">
            <w:pPr>
              <w:spacing w:after="0"/>
              <w:jc w:val="lowKashida"/>
              <w:rPr>
                <w:rFonts w:cstheme="minorHAnsi"/>
                <w:b/>
                <w:bCs/>
                <w:sz w:val="24"/>
                <w:szCs w:val="24"/>
                <w:lang w:val="en-AU"/>
              </w:rPr>
            </w:pPr>
            <w:r>
              <w:rPr>
                <w:rFonts w:cstheme="minorHAnsi"/>
                <w:b/>
                <w:bCs/>
                <w:sz w:val="24"/>
                <w:szCs w:val="24"/>
                <w:lang w:val="en-AU"/>
              </w:rPr>
              <w:t>30%</w:t>
            </w:r>
          </w:p>
        </w:tc>
      </w:tr>
    </w:tbl>
    <w:p w14:paraId="762D2324" w14:textId="77777777" w:rsidR="00C77ADC" w:rsidRPr="00786776" w:rsidRDefault="00C77ADC" w:rsidP="00C77ADC">
      <w:pPr>
        <w:autoSpaceDE w:val="0"/>
        <w:autoSpaceDN w:val="0"/>
        <w:adjustRightInd w:val="0"/>
        <w:spacing w:after="170" w:line="288" w:lineRule="auto"/>
        <w:textAlignment w:val="center"/>
        <w:rPr>
          <w:rStyle w:val="a"/>
          <w:rFonts w:cstheme="minorHAnsi"/>
          <w:sz w:val="32"/>
          <w:szCs w:val="32"/>
          <w:rtl/>
          <w:lang w:val="en-AU"/>
        </w:rPr>
      </w:pPr>
      <w:r w:rsidRPr="00786776">
        <w:rPr>
          <w:rFonts w:cstheme="minorHAnsi"/>
          <w:sz w:val="18"/>
          <w:szCs w:val="18"/>
          <w:rtl/>
          <w:lang w:val="en-AU"/>
        </w:rPr>
        <w:t>*</w:t>
      </w:r>
      <w:r w:rsidRPr="00786776">
        <w:rPr>
          <w:rFonts w:cstheme="minorHAnsi"/>
          <w:sz w:val="18"/>
          <w:szCs w:val="18"/>
          <w:lang w:val="en-AU"/>
        </w:rPr>
        <w:t>Assessment Activities (i.e., Written test, oral test, oral presentation, group project, essay, etc.)</w:t>
      </w:r>
    </w:p>
    <w:p w14:paraId="3CAA043B" w14:textId="77777777" w:rsidR="00C77ADC" w:rsidRPr="00786776" w:rsidRDefault="00C77ADC" w:rsidP="00C77ADC">
      <w:pPr>
        <w:pStyle w:val="Heading1"/>
        <w:spacing w:before="0"/>
        <w:rPr>
          <w:rStyle w:val="a"/>
          <w:rFonts w:asciiTheme="minorHAnsi" w:hAnsiTheme="minorHAnsi" w:cstheme="minorHAnsi"/>
          <w:b w:val="0"/>
          <w:bCs w:val="0"/>
          <w:color w:val="4C3D8E"/>
          <w:sz w:val="32"/>
          <w:szCs w:val="32"/>
          <w:lang w:val="en-AU"/>
        </w:rPr>
      </w:pPr>
      <w:bookmarkStart w:id="9" w:name="_Toc107389543"/>
      <w:bookmarkStart w:id="10" w:name="_Ref115691981"/>
      <w:bookmarkStart w:id="11" w:name="_Toc138158357"/>
      <w:r w:rsidRPr="00786776">
        <w:rPr>
          <w:rStyle w:val="a"/>
          <w:rFonts w:asciiTheme="minorHAnsi" w:hAnsiTheme="minorHAnsi" w:cstheme="minorHAnsi"/>
          <w:b w:val="0"/>
          <w:bCs w:val="0"/>
          <w:color w:val="4C3D8E"/>
          <w:sz w:val="32"/>
          <w:szCs w:val="32"/>
          <w:lang w:val="en-AU"/>
        </w:rPr>
        <w:t xml:space="preserve">E. Learning Resources and </w:t>
      </w:r>
      <w:bookmarkEnd w:id="9"/>
      <w:bookmarkEnd w:id="10"/>
      <w:r w:rsidRPr="00786776">
        <w:rPr>
          <w:rStyle w:val="a"/>
          <w:rFonts w:asciiTheme="minorHAnsi" w:hAnsiTheme="minorHAnsi" w:cstheme="minorHAnsi"/>
          <w:b w:val="0"/>
          <w:bCs w:val="0"/>
          <w:color w:val="4C3D8E"/>
          <w:sz w:val="32"/>
          <w:szCs w:val="32"/>
          <w:lang w:val="en-AU"/>
        </w:rPr>
        <w:t>Facilities</w:t>
      </w:r>
      <w:r w:rsidRPr="00786776">
        <w:rPr>
          <w:rStyle w:val="a"/>
          <w:rFonts w:asciiTheme="minorHAnsi" w:hAnsiTheme="minorHAnsi" w:cstheme="minorHAnsi"/>
          <w:b w:val="0"/>
          <w:bCs w:val="0"/>
          <w:color w:val="4C3D8E"/>
          <w:sz w:val="32"/>
          <w:szCs w:val="32"/>
          <w:rtl/>
          <w:lang w:val="en-AU"/>
        </w:rPr>
        <w:t>:</w:t>
      </w:r>
      <w:bookmarkEnd w:id="11"/>
    </w:p>
    <w:p w14:paraId="6171117D" w14:textId="77777777" w:rsidR="00C77ADC" w:rsidRPr="00786776" w:rsidRDefault="00C77ADC" w:rsidP="00C77ADC">
      <w:pPr>
        <w:spacing w:after="0"/>
        <w:rPr>
          <w:rStyle w:val="a"/>
          <w:rFonts w:cstheme="minorHAnsi"/>
          <w:b/>
          <w:bCs/>
          <w:color w:val="52B5C2"/>
          <w:sz w:val="28"/>
          <w:szCs w:val="28"/>
          <w:lang w:val="en-AU"/>
        </w:rPr>
      </w:pPr>
      <w:bookmarkStart w:id="12" w:name="_Ref115691986"/>
      <w:r w:rsidRPr="00786776">
        <w:rPr>
          <w:rStyle w:val="a"/>
          <w:rFonts w:cstheme="minorHAnsi"/>
          <w:b/>
          <w:bCs/>
          <w:color w:val="52B5C2"/>
          <w:sz w:val="28"/>
          <w:szCs w:val="28"/>
          <w:lang w:val="en-AU"/>
        </w:rPr>
        <w:t>1. References and Learning Resources</w:t>
      </w:r>
      <w:bookmarkEnd w:id="12"/>
      <w:r w:rsidRPr="00786776">
        <w:rPr>
          <w:rStyle w:val="a"/>
          <w:rFonts w:cstheme="minorHAnsi"/>
          <w:b/>
          <w:bCs/>
          <w:color w:val="52B5C2"/>
          <w:sz w:val="28"/>
          <w:szCs w:val="28"/>
          <w:lang w:val="en-AU"/>
        </w:rPr>
        <w:t>:</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549"/>
        <w:gridCol w:w="7083"/>
      </w:tblGrid>
      <w:tr w:rsidR="00C77ADC" w:rsidRPr="00786776" w14:paraId="3C80F070" w14:textId="77777777" w:rsidTr="00C77ADC">
        <w:trPr>
          <w:trHeight w:val="384"/>
          <w:tblCellSpacing w:w="7" w:type="dxa"/>
          <w:jc w:val="center"/>
        </w:trPr>
        <w:tc>
          <w:tcPr>
            <w:tcW w:w="2528" w:type="dxa"/>
            <w:shd w:val="clear" w:color="auto" w:fill="4C3D8E"/>
            <w:vAlign w:val="center"/>
          </w:tcPr>
          <w:p w14:paraId="49B8E23E" w14:textId="77777777" w:rsidR="00C77ADC" w:rsidRPr="00786776" w:rsidRDefault="00C77ADC" w:rsidP="00C77ADC">
            <w:pPr>
              <w:spacing w:line="276" w:lineRule="auto"/>
              <w:jc w:val="center"/>
              <w:rPr>
                <w:rFonts w:cstheme="minorHAnsi"/>
                <w:b/>
                <w:bCs/>
                <w:color w:val="FFFFFF" w:themeColor="background1"/>
                <w:sz w:val="24"/>
                <w:szCs w:val="24"/>
                <w:lang w:val="en-AU"/>
              </w:rPr>
            </w:pPr>
            <w:r w:rsidRPr="00786776">
              <w:rPr>
                <w:rFonts w:cstheme="minorHAnsi"/>
                <w:b/>
                <w:bCs/>
                <w:color w:val="FFFFFF" w:themeColor="background1"/>
                <w:sz w:val="24"/>
                <w:szCs w:val="24"/>
                <w:lang w:val="en-AU"/>
              </w:rPr>
              <w:lastRenderedPageBreak/>
              <w:t>Essential References</w:t>
            </w:r>
          </w:p>
        </w:tc>
        <w:tc>
          <w:tcPr>
            <w:tcW w:w="7062" w:type="dxa"/>
            <w:shd w:val="clear" w:color="auto" w:fill="F2F2F2" w:themeFill="background1" w:themeFillShade="F2"/>
            <w:vAlign w:val="center"/>
          </w:tcPr>
          <w:p w14:paraId="4740146E" w14:textId="5AD9856E" w:rsidR="00CA3327" w:rsidRPr="00CA3327" w:rsidRDefault="00CA3327" w:rsidP="00CA3327">
            <w:pPr>
              <w:pStyle w:val="ListParagraph"/>
              <w:numPr>
                <w:ilvl w:val="0"/>
                <w:numId w:val="12"/>
              </w:numPr>
              <w:spacing w:line="276" w:lineRule="auto"/>
              <w:rPr>
                <w:rFonts w:cstheme="minorHAnsi"/>
                <w:b/>
                <w:bCs/>
                <w:sz w:val="24"/>
                <w:szCs w:val="24"/>
                <w:lang w:val="en-AU"/>
              </w:rPr>
            </w:pPr>
            <w:r w:rsidRPr="001C5EF0">
              <w:rPr>
                <w:rFonts w:cstheme="minorHAnsi"/>
                <w:b/>
                <w:bCs/>
                <w:sz w:val="24"/>
                <w:szCs w:val="24"/>
                <w:lang w:val="en-AU"/>
              </w:rPr>
              <w:t xml:space="preserve">Johnson, P. (2023). Writing a Translation Commentary. United Kingdom: Taylor &amp; Francis. </w:t>
            </w:r>
          </w:p>
          <w:p w14:paraId="12C85338" w14:textId="6A7FE34E" w:rsidR="00CA3327" w:rsidRPr="00CA3327" w:rsidRDefault="00CA3327" w:rsidP="00CA3327">
            <w:pPr>
              <w:pStyle w:val="ListParagraph"/>
              <w:numPr>
                <w:ilvl w:val="0"/>
                <w:numId w:val="12"/>
              </w:numPr>
              <w:spacing w:line="276" w:lineRule="auto"/>
              <w:rPr>
                <w:rFonts w:cstheme="minorHAnsi"/>
                <w:b/>
                <w:bCs/>
                <w:sz w:val="24"/>
                <w:szCs w:val="24"/>
              </w:rPr>
            </w:pPr>
            <w:r w:rsidRPr="00CA3327">
              <w:rPr>
                <w:rFonts w:cstheme="minorHAnsi"/>
                <w:b/>
                <w:bCs/>
                <w:sz w:val="24"/>
                <w:szCs w:val="24"/>
              </w:rPr>
              <w:t xml:space="preserve">Saldanha, G. &amp; O’Brien, S. (2014). Research Methodologies in Translation Studies. Routledge, London https://doi.org/10.4324/9781315760100  </w:t>
            </w:r>
          </w:p>
          <w:p w14:paraId="54CC4BB3" w14:textId="260E6F16" w:rsidR="00C77ADC" w:rsidRPr="00CA3327" w:rsidRDefault="00CA3327" w:rsidP="00CA3327">
            <w:pPr>
              <w:pStyle w:val="ListParagraph"/>
              <w:numPr>
                <w:ilvl w:val="0"/>
                <w:numId w:val="12"/>
              </w:numPr>
              <w:spacing w:line="276" w:lineRule="auto"/>
              <w:rPr>
                <w:rFonts w:cstheme="minorHAnsi"/>
                <w:b/>
                <w:bCs/>
                <w:sz w:val="24"/>
                <w:szCs w:val="24"/>
              </w:rPr>
            </w:pPr>
            <w:proofErr w:type="spellStart"/>
            <w:r w:rsidRPr="00CA3327">
              <w:rPr>
                <w:rFonts w:cstheme="minorHAnsi"/>
                <w:b/>
                <w:bCs/>
                <w:sz w:val="24"/>
                <w:szCs w:val="24"/>
              </w:rPr>
              <w:t>Angelelli</w:t>
            </w:r>
            <w:proofErr w:type="spellEnd"/>
            <w:r w:rsidRPr="00CA3327">
              <w:rPr>
                <w:rFonts w:cstheme="minorHAnsi"/>
                <w:b/>
                <w:bCs/>
                <w:sz w:val="24"/>
                <w:szCs w:val="24"/>
              </w:rPr>
              <w:t>, C.v. &amp; Baer, B. J. (2016). Researching Translation and Interpreting. Routledge, London https://doi.org/10.4324/9781315707280</w:t>
            </w:r>
          </w:p>
        </w:tc>
      </w:tr>
      <w:tr w:rsidR="00C77ADC" w:rsidRPr="00786776" w14:paraId="1B8AC6CE" w14:textId="77777777" w:rsidTr="00C77ADC">
        <w:trPr>
          <w:trHeight w:val="359"/>
          <w:tblCellSpacing w:w="7" w:type="dxa"/>
          <w:jc w:val="center"/>
        </w:trPr>
        <w:tc>
          <w:tcPr>
            <w:tcW w:w="2528" w:type="dxa"/>
            <w:shd w:val="clear" w:color="auto" w:fill="4C3D8E"/>
            <w:vAlign w:val="center"/>
          </w:tcPr>
          <w:p w14:paraId="3994CD6F" w14:textId="77777777" w:rsidR="00C77ADC" w:rsidRPr="00786776" w:rsidRDefault="00C77ADC" w:rsidP="00C77ADC">
            <w:pPr>
              <w:spacing w:line="276" w:lineRule="auto"/>
              <w:jc w:val="center"/>
              <w:rPr>
                <w:rFonts w:cstheme="minorHAnsi"/>
                <w:b/>
                <w:bCs/>
                <w:color w:val="FFFFFF" w:themeColor="background1"/>
                <w:sz w:val="24"/>
                <w:szCs w:val="24"/>
                <w:lang w:val="en-AU"/>
              </w:rPr>
            </w:pPr>
            <w:r w:rsidRPr="00786776">
              <w:rPr>
                <w:rFonts w:cstheme="minorHAnsi"/>
                <w:b/>
                <w:bCs/>
                <w:color w:val="FFFFFF" w:themeColor="background1"/>
                <w:sz w:val="24"/>
                <w:szCs w:val="24"/>
                <w:lang w:val="en-AU"/>
              </w:rPr>
              <w:t>Supportive References</w:t>
            </w:r>
          </w:p>
        </w:tc>
        <w:tc>
          <w:tcPr>
            <w:tcW w:w="7062" w:type="dxa"/>
            <w:shd w:val="clear" w:color="auto" w:fill="D9D9D9" w:themeFill="background1" w:themeFillShade="D9"/>
            <w:vAlign w:val="center"/>
          </w:tcPr>
          <w:p w14:paraId="1C99DF83" w14:textId="77777777" w:rsidR="00C77ADC" w:rsidRPr="00B10492" w:rsidRDefault="00C77ADC" w:rsidP="00C77ADC">
            <w:pPr>
              <w:spacing w:line="276" w:lineRule="auto"/>
              <w:rPr>
                <w:rFonts w:cstheme="minorHAnsi"/>
                <w:b/>
                <w:bCs/>
                <w:sz w:val="24"/>
                <w:szCs w:val="24"/>
                <w:lang w:val="en-AU"/>
              </w:rPr>
            </w:pPr>
            <w:r w:rsidRPr="00B10492">
              <w:rPr>
                <w:rFonts w:cstheme="minorHAnsi"/>
                <w:b/>
                <w:bCs/>
                <w:sz w:val="24"/>
                <w:szCs w:val="24"/>
                <w:lang w:val="en-AU"/>
              </w:rPr>
              <w:t>Students may wish to consult the following references for the required tasks for this course:</w:t>
            </w:r>
          </w:p>
          <w:p w14:paraId="1780EC02" w14:textId="35A7D52F" w:rsidR="001C5EF0" w:rsidRDefault="001C5EF0" w:rsidP="00CA3327">
            <w:pPr>
              <w:pStyle w:val="ListParagraph"/>
              <w:numPr>
                <w:ilvl w:val="0"/>
                <w:numId w:val="10"/>
              </w:numPr>
              <w:spacing w:line="276" w:lineRule="auto"/>
              <w:rPr>
                <w:rFonts w:cstheme="minorHAnsi"/>
                <w:b/>
                <w:bCs/>
                <w:sz w:val="24"/>
                <w:szCs w:val="24"/>
                <w:lang w:val="en-AU"/>
              </w:rPr>
            </w:pPr>
            <w:proofErr w:type="spellStart"/>
            <w:r w:rsidRPr="001C5EF0">
              <w:rPr>
                <w:rFonts w:cstheme="minorHAnsi"/>
                <w:b/>
                <w:bCs/>
                <w:sz w:val="24"/>
                <w:szCs w:val="24"/>
                <w:lang w:val="en-AU"/>
              </w:rPr>
              <w:t>Penet</w:t>
            </w:r>
            <w:proofErr w:type="spellEnd"/>
            <w:r w:rsidRPr="001C5EF0">
              <w:rPr>
                <w:rFonts w:cstheme="minorHAnsi"/>
                <w:b/>
                <w:bCs/>
                <w:sz w:val="24"/>
                <w:szCs w:val="24"/>
                <w:lang w:val="en-AU"/>
              </w:rPr>
              <w:t xml:space="preserve">, J. (2024). Working as a Professional Translator. United Kingdom: Taylor &amp; Francis. </w:t>
            </w:r>
          </w:p>
          <w:p w14:paraId="598550F6" w14:textId="77777777" w:rsidR="00CA3327" w:rsidRPr="00CA3327" w:rsidRDefault="00CA3327" w:rsidP="00CA3327">
            <w:pPr>
              <w:pStyle w:val="ListParagraph"/>
              <w:spacing w:line="276" w:lineRule="auto"/>
              <w:rPr>
                <w:rFonts w:cstheme="minorHAnsi"/>
                <w:b/>
                <w:bCs/>
                <w:sz w:val="24"/>
                <w:szCs w:val="24"/>
                <w:lang w:val="en-AU"/>
              </w:rPr>
            </w:pPr>
          </w:p>
          <w:p w14:paraId="5620634E" w14:textId="3906EE93" w:rsidR="00C77ADC" w:rsidRDefault="001C5EF0" w:rsidP="001C5EF0">
            <w:pPr>
              <w:pStyle w:val="ListParagraph"/>
              <w:numPr>
                <w:ilvl w:val="0"/>
                <w:numId w:val="10"/>
              </w:numPr>
              <w:spacing w:line="276" w:lineRule="auto"/>
              <w:rPr>
                <w:rFonts w:cstheme="minorHAnsi"/>
                <w:b/>
                <w:bCs/>
                <w:sz w:val="24"/>
                <w:szCs w:val="24"/>
                <w:lang w:val="en-AU"/>
              </w:rPr>
            </w:pPr>
            <w:r w:rsidRPr="001C5EF0">
              <w:rPr>
                <w:rFonts w:cstheme="minorHAnsi"/>
                <w:b/>
                <w:bCs/>
                <w:sz w:val="24"/>
                <w:szCs w:val="24"/>
                <w:lang w:val="en-AU"/>
              </w:rPr>
              <w:t>Walker, C. (2022). Translation Project Management. United Kingdom: Routledge, London.</w:t>
            </w:r>
          </w:p>
          <w:p w14:paraId="106FABDE" w14:textId="77777777" w:rsidR="001C5EF0" w:rsidRPr="001C5EF0" w:rsidRDefault="001C5EF0" w:rsidP="001C5EF0">
            <w:pPr>
              <w:spacing w:line="276" w:lineRule="auto"/>
              <w:rPr>
                <w:rFonts w:cstheme="minorHAnsi"/>
                <w:b/>
                <w:bCs/>
                <w:sz w:val="24"/>
                <w:szCs w:val="24"/>
                <w:lang w:val="en-AU"/>
              </w:rPr>
            </w:pPr>
          </w:p>
          <w:p w14:paraId="338E8273" w14:textId="77777777" w:rsidR="00F45235" w:rsidRPr="00F45235" w:rsidRDefault="00F45235" w:rsidP="00F45235">
            <w:pPr>
              <w:pStyle w:val="ListParagraph"/>
              <w:numPr>
                <w:ilvl w:val="0"/>
                <w:numId w:val="1"/>
              </w:numPr>
              <w:spacing w:line="276" w:lineRule="auto"/>
              <w:rPr>
                <w:rFonts w:cstheme="minorHAnsi"/>
                <w:b/>
                <w:bCs/>
                <w:sz w:val="24"/>
                <w:szCs w:val="24"/>
                <w:lang w:val="en-AU"/>
              </w:rPr>
            </w:pPr>
            <w:proofErr w:type="spellStart"/>
            <w:r w:rsidRPr="00F45235">
              <w:rPr>
                <w:rFonts w:cstheme="minorHAnsi"/>
                <w:b/>
                <w:bCs/>
                <w:sz w:val="24"/>
                <w:szCs w:val="24"/>
                <w:lang w:val="en-AU"/>
              </w:rPr>
              <w:t>Zanettin</w:t>
            </w:r>
            <w:proofErr w:type="spellEnd"/>
            <w:r w:rsidRPr="00F45235">
              <w:rPr>
                <w:rFonts w:cstheme="minorHAnsi"/>
                <w:b/>
                <w:bCs/>
                <w:sz w:val="24"/>
                <w:szCs w:val="24"/>
                <w:lang w:val="en-AU"/>
              </w:rPr>
              <w:t>, F., &amp; Rundle, C. (Eds.). (2022). The Routledge Handbook of Translation and Methodology. Routledge.</w:t>
            </w:r>
          </w:p>
          <w:p w14:paraId="7D2F4AD1" w14:textId="77777777" w:rsidR="00F45235" w:rsidRPr="00F45235" w:rsidRDefault="00F45235" w:rsidP="00F45235">
            <w:pPr>
              <w:pStyle w:val="ListParagraph"/>
              <w:spacing w:line="276" w:lineRule="auto"/>
              <w:rPr>
                <w:rFonts w:cstheme="minorHAnsi"/>
                <w:b/>
                <w:bCs/>
                <w:sz w:val="24"/>
                <w:szCs w:val="24"/>
                <w:lang w:val="en-AU"/>
              </w:rPr>
            </w:pPr>
          </w:p>
          <w:p w14:paraId="1A563A5A" w14:textId="77777777" w:rsidR="00F45235" w:rsidRPr="00F45235" w:rsidRDefault="00F45235" w:rsidP="00F45235">
            <w:pPr>
              <w:pStyle w:val="ListParagraph"/>
              <w:numPr>
                <w:ilvl w:val="0"/>
                <w:numId w:val="1"/>
              </w:numPr>
              <w:spacing w:line="276" w:lineRule="auto"/>
              <w:rPr>
                <w:rFonts w:cstheme="minorHAnsi"/>
                <w:b/>
                <w:bCs/>
                <w:sz w:val="24"/>
                <w:szCs w:val="24"/>
                <w:lang w:val="en-AU"/>
              </w:rPr>
            </w:pPr>
            <w:proofErr w:type="spellStart"/>
            <w:r w:rsidRPr="00F45235">
              <w:rPr>
                <w:rFonts w:cstheme="minorHAnsi"/>
                <w:b/>
                <w:bCs/>
                <w:sz w:val="24"/>
                <w:szCs w:val="24"/>
                <w:lang w:val="en-AU"/>
              </w:rPr>
              <w:t>Almanna</w:t>
            </w:r>
            <w:proofErr w:type="spellEnd"/>
            <w:r w:rsidRPr="00F45235">
              <w:rPr>
                <w:rFonts w:cstheme="minorHAnsi"/>
                <w:b/>
                <w:bCs/>
                <w:sz w:val="24"/>
                <w:szCs w:val="24"/>
                <w:lang w:val="en-AU"/>
              </w:rPr>
              <w:t>, A. (2016). The Routledge Course in Translation Annotation: Arabic-English-Arabic. Routledge.</w:t>
            </w:r>
            <w:r w:rsidRPr="00F45235">
              <w:rPr>
                <w:rFonts w:cs="Times New Roman"/>
                <w:b/>
                <w:bCs/>
                <w:sz w:val="24"/>
                <w:szCs w:val="24"/>
                <w:rtl/>
                <w:lang w:val="en-AU"/>
              </w:rPr>
              <w:t>‏</w:t>
            </w:r>
          </w:p>
          <w:p w14:paraId="2413DD02" w14:textId="77777777" w:rsidR="00F45235" w:rsidRPr="007D143A" w:rsidRDefault="00F45235" w:rsidP="007D143A">
            <w:pPr>
              <w:spacing w:line="276" w:lineRule="auto"/>
              <w:rPr>
                <w:rFonts w:cstheme="minorHAnsi"/>
                <w:b/>
                <w:bCs/>
                <w:sz w:val="24"/>
                <w:szCs w:val="24"/>
                <w:lang w:val="en-AU"/>
              </w:rPr>
            </w:pPr>
          </w:p>
          <w:p w14:paraId="2912587D" w14:textId="77777777" w:rsidR="00F45235" w:rsidRPr="00F45235" w:rsidRDefault="00F45235" w:rsidP="00F45235">
            <w:pPr>
              <w:pStyle w:val="ListParagraph"/>
              <w:numPr>
                <w:ilvl w:val="0"/>
                <w:numId w:val="1"/>
              </w:numPr>
              <w:spacing w:line="276" w:lineRule="auto"/>
              <w:rPr>
                <w:rFonts w:cstheme="minorHAnsi"/>
                <w:b/>
                <w:bCs/>
                <w:sz w:val="24"/>
                <w:szCs w:val="24"/>
                <w:lang w:val="en-AU"/>
              </w:rPr>
            </w:pPr>
            <w:r w:rsidRPr="00F45235">
              <w:rPr>
                <w:rFonts w:cstheme="minorHAnsi"/>
                <w:b/>
                <w:bCs/>
                <w:sz w:val="24"/>
                <w:szCs w:val="24"/>
                <w:lang w:val="en-AU"/>
              </w:rPr>
              <w:t xml:space="preserve">Mellinger, D.M. &amp; Hanson, T. A. (2017). Quantitative Research Methods in Translation and Interpreting Studies. Routledge. https://doi.org/10.4324/9781315647845 </w:t>
            </w:r>
          </w:p>
          <w:p w14:paraId="3FD9872E" w14:textId="77777777" w:rsidR="00F45235" w:rsidRPr="00F45235" w:rsidRDefault="00F45235" w:rsidP="00F45235">
            <w:pPr>
              <w:pStyle w:val="ListParagraph"/>
              <w:spacing w:line="276" w:lineRule="auto"/>
              <w:rPr>
                <w:rFonts w:cstheme="minorHAnsi"/>
                <w:b/>
                <w:bCs/>
                <w:sz w:val="24"/>
                <w:szCs w:val="24"/>
                <w:lang w:val="en-AU"/>
              </w:rPr>
            </w:pPr>
          </w:p>
          <w:p w14:paraId="1723CC66" w14:textId="77777777" w:rsidR="00F45235" w:rsidRPr="00F45235" w:rsidRDefault="00F45235" w:rsidP="00F45235">
            <w:pPr>
              <w:pStyle w:val="ListParagraph"/>
              <w:numPr>
                <w:ilvl w:val="0"/>
                <w:numId w:val="1"/>
              </w:numPr>
              <w:spacing w:line="276" w:lineRule="auto"/>
              <w:rPr>
                <w:rFonts w:cstheme="minorHAnsi"/>
                <w:b/>
                <w:bCs/>
                <w:sz w:val="24"/>
                <w:szCs w:val="24"/>
                <w:lang w:val="en-AU"/>
              </w:rPr>
            </w:pPr>
            <w:r w:rsidRPr="00F45235">
              <w:rPr>
                <w:rFonts w:cstheme="minorHAnsi"/>
                <w:b/>
                <w:bCs/>
                <w:sz w:val="24"/>
                <w:szCs w:val="24"/>
                <w:lang w:val="en-AU"/>
              </w:rPr>
              <w:t>Munday, J. (2016). Introducing Translation Studies: Theories and Applications (4th ed.). Routledge.</w:t>
            </w:r>
          </w:p>
          <w:p w14:paraId="77E13B0E" w14:textId="77777777" w:rsidR="00F45235" w:rsidRPr="007D143A" w:rsidRDefault="00F45235" w:rsidP="007D143A">
            <w:pPr>
              <w:spacing w:line="276" w:lineRule="auto"/>
              <w:rPr>
                <w:rFonts w:cstheme="minorHAnsi"/>
                <w:b/>
                <w:bCs/>
                <w:sz w:val="24"/>
                <w:szCs w:val="24"/>
                <w:lang w:val="en-AU"/>
              </w:rPr>
            </w:pPr>
          </w:p>
          <w:p w14:paraId="16A38DFC" w14:textId="77777777" w:rsidR="00C77ADC" w:rsidRPr="003B24CC" w:rsidRDefault="00F45235" w:rsidP="00F45235">
            <w:pPr>
              <w:pStyle w:val="ListParagraph"/>
              <w:numPr>
                <w:ilvl w:val="0"/>
                <w:numId w:val="1"/>
              </w:numPr>
              <w:spacing w:line="276" w:lineRule="auto"/>
              <w:rPr>
                <w:rFonts w:cstheme="minorHAnsi"/>
                <w:b/>
                <w:bCs/>
                <w:sz w:val="24"/>
                <w:szCs w:val="24"/>
                <w:lang w:val="en-AU"/>
              </w:rPr>
            </w:pPr>
            <w:r w:rsidRPr="00F45235">
              <w:rPr>
                <w:rFonts w:cstheme="minorHAnsi"/>
                <w:b/>
                <w:bCs/>
                <w:sz w:val="24"/>
                <w:szCs w:val="24"/>
                <w:lang w:val="en-AU"/>
              </w:rPr>
              <w:t>Williams, J. &amp; Chesterman, A. (2002). The Map: A Beginner’s Guide to Doing Research in Translation Studies. Taylor and Francis. https://doi.org/10.4324/9781315760513</w:t>
            </w:r>
          </w:p>
        </w:tc>
      </w:tr>
      <w:tr w:rsidR="00C77ADC" w:rsidRPr="00786776" w14:paraId="05F79CBD" w14:textId="77777777" w:rsidTr="00C77ADC">
        <w:trPr>
          <w:trHeight w:val="341"/>
          <w:tblCellSpacing w:w="7" w:type="dxa"/>
          <w:jc w:val="center"/>
        </w:trPr>
        <w:tc>
          <w:tcPr>
            <w:tcW w:w="2528" w:type="dxa"/>
            <w:shd w:val="clear" w:color="auto" w:fill="4C3D8E"/>
            <w:vAlign w:val="center"/>
          </w:tcPr>
          <w:p w14:paraId="35F9808A" w14:textId="77777777" w:rsidR="00C77ADC" w:rsidRPr="00786776" w:rsidRDefault="00C77ADC" w:rsidP="00C77ADC">
            <w:pPr>
              <w:spacing w:line="276" w:lineRule="auto"/>
              <w:jc w:val="center"/>
              <w:rPr>
                <w:rFonts w:cstheme="minorHAnsi"/>
                <w:b/>
                <w:bCs/>
                <w:color w:val="FFFFFF" w:themeColor="background1"/>
                <w:sz w:val="24"/>
                <w:szCs w:val="24"/>
                <w:lang w:val="en-AU"/>
              </w:rPr>
            </w:pPr>
            <w:r w:rsidRPr="00786776">
              <w:rPr>
                <w:rFonts w:cstheme="minorHAnsi"/>
                <w:b/>
                <w:bCs/>
                <w:color w:val="FFFFFF" w:themeColor="background1"/>
                <w:sz w:val="24"/>
                <w:szCs w:val="24"/>
                <w:lang w:val="en-AU"/>
              </w:rPr>
              <w:t>Electronic Materials</w:t>
            </w:r>
          </w:p>
        </w:tc>
        <w:tc>
          <w:tcPr>
            <w:tcW w:w="7062" w:type="dxa"/>
            <w:shd w:val="clear" w:color="auto" w:fill="F2F2F2" w:themeFill="background1" w:themeFillShade="F2"/>
            <w:vAlign w:val="center"/>
          </w:tcPr>
          <w:p w14:paraId="3FC4EE59" w14:textId="77777777" w:rsidR="00C77ADC" w:rsidRPr="00CB2929" w:rsidRDefault="00C77ADC" w:rsidP="00C77ADC">
            <w:pPr>
              <w:rPr>
                <w:rFonts w:cstheme="majorBidi"/>
                <w:b/>
                <w:bCs/>
              </w:rPr>
            </w:pPr>
            <w:r w:rsidRPr="00CB2929">
              <w:rPr>
                <w:rFonts w:cstheme="minorHAnsi"/>
                <w:b/>
                <w:bCs/>
                <w:sz w:val="24"/>
                <w:szCs w:val="24"/>
                <w:lang w:val="en-AU"/>
              </w:rPr>
              <w:t xml:space="preserve">         </w:t>
            </w:r>
            <w:r w:rsidRPr="00CB2929">
              <w:rPr>
                <w:rFonts w:cstheme="majorBidi"/>
                <w:b/>
                <w:bCs/>
              </w:rPr>
              <w:t>List Electronic Materials, Web Sites:</w:t>
            </w:r>
          </w:p>
          <w:p w14:paraId="00F8995D" w14:textId="77777777" w:rsidR="00F45235" w:rsidRPr="00CB2929" w:rsidRDefault="00000000" w:rsidP="00F45235">
            <w:pPr>
              <w:pStyle w:val="ListParagraph"/>
              <w:numPr>
                <w:ilvl w:val="0"/>
                <w:numId w:val="8"/>
              </w:numPr>
              <w:rPr>
                <w:rFonts w:cstheme="majorBidi"/>
                <w:b/>
                <w:bCs/>
                <w:lang w:val="en-AU"/>
              </w:rPr>
            </w:pPr>
            <w:hyperlink r:id="rId7" w:history="1">
              <w:r w:rsidR="00F45235" w:rsidRPr="00CB2929">
                <w:rPr>
                  <w:rStyle w:val="Hyperlink"/>
                  <w:rFonts w:cstheme="majorBidi"/>
                  <w:b/>
                  <w:bCs/>
                  <w:lang w:val="en-AU"/>
                </w:rPr>
                <w:t>https://www.matecat.com/</w:t>
              </w:r>
            </w:hyperlink>
          </w:p>
          <w:p w14:paraId="5C202DC5" w14:textId="77777777" w:rsidR="00F45235" w:rsidRPr="00CB2929" w:rsidRDefault="00000000" w:rsidP="00F45235">
            <w:pPr>
              <w:pStyle w:val="ListParagraph"/>
              <w:numPr>
                <w:ilvl w:val="0"/>
                <w:numId w:val="8"/>
              </w:numPr>
              <w:rPr>
                <w:rStyle w:val="Hyperlink"/>
                <w:rFonts w:cstheme="majorBidi"/>
                <w:b/>
                <w:bCs/>
                <w:lang w:val="en-AU"/>
              </w:rPr>
            </w:pPr>
            <w:hyperlink r:id="rId8" w:history="1">
              <w:r w:rsidR="00F45235" w:rsidRPr="00CB2929">
                <w:rPr>
                  <w:rStyle w:val="Hyperlink"/>
                  <w:rFonts w:cstheme="majorBidi"/>
                  <w:b/>
                  <w:bCs/>
                  <w:lang w:val="en-AU"/>
                </w:rPr>
                <w:t>https://www.almaany.com/</w:t>
              </w:r>
            </w:hyperlink>
          </w:p>
          <w:p w14:paraId="5988C61E" w14:textId="77777777" w:rsidR="00F45235" w:rsidRPr="00CB2929" w:rsidRDefault="00000000" w:rsidP="00F45235">
            <w:pPr>
              <w:pStyle w:val="ListParagraph"/>
              <w:numPr>
                <w:ilvl w:val="0"/>
                <w:numId w:val="8"/>
              </w:numPr>
              <w:rPr>
                <w:rFonts w:cstheme="majorBidi"/>
                <w:b/>
                <w:bCs/>
                <w:rtl/>
                <w:lang w:val="en-AU"/>
              </w:rPr>
            </w:pPr>
            <w:hyperlink r:id="rId9" w:history="1">
              <w:r w:rsidR="00F45235" w:rsidRPr="00CB2929">
                <w:rPr>
                  <w:rStyle w:val="Hyperlink"/>
                  <w:rFonts w:cstheme="majorBidi"/>
                  <w:b/>
                  <w:bCs/>
                  <w:lang w:val="en-AU"/>
                </w:rPr>
                <w:t>https://rasaif.com/</w:t>
              </w:r>
            </w:hyperlink>
            <w:r w:rsidR="00F45235" w:rsidRPr="00CB2929">
              <w:rPr>
                <w:rFonts w:cstheme="majorBidi"/>
                <w:b/>
                <w:bCs/>
                <w:lang w:val="en-AU"/>
              </w:rPr>
              <w:t xml:space="preserve"> </w:t>
            </w:r>
          </w:p>
          <w:p w14:paraId="6F25533F" w14:textId="77777777" w:rsidR="00C77ADC" w:rsidRPr="00CB2929" w:rsidRDefault="00000000" w:rsidP="00F45235">
            <w:pPr>
              <w:pStyle w:val="ListParagraph"/>
              <w:numPr>
                <w:ilvl w:val="0"/>
                <w:numId w:val="8"/>
              </w:numPr>
              <w:spacing w:line="276" w:lineRule="auto"/>
              <w:rPr>
                <w:rFonts w:cstheme="minorHAnsi"/>
                <w:b/>
                <w:bCs/>
                <w:sz w:val="24"/>
                <w:szCs w:val="24"/>
                <w:lang w:val="en-AU"/>
              </w:rPr>
            </w:pPr>
            <w:hyperlink r:id="rId10" w:history="1">
              <w:r w:rsidR="00F45235" w:rsidRPr="00CB2929">
                <w:rPr>
                  <w:rStyle w:val="Hyperlink"/>
                  <w:rFonts w:cstheme="majorBidi"/>
                  <w:b/>
                  <w:bCs/>
                  <w:lang w:val="en-AU"/>
                </w:rPr>
                <w:t>https://www.lexicool.com/</w:t>
              </w:r>
            </w:hyperlink>
            <w:r w:rsidR="00F45235" w:rsidRPr="00CB2929">
              <w:rPr>
                <w:rFonts w:cstheme="majorBidi"/>
                <w:b/>
                <w:bCs/>
                <w:rtl/>
                <w:lang w:val="en-AU"/>
              </w:rPr>
              <w:t xml:space="preserve"> </w:t>
            </w:r>
          </w:p>
        </w:tc>
      </w:tr>
      <w:tr w:rsidR="00C77ADC" w:rsidRPr="00786776" w14:paraId="25E171B3" w14:textId="77777777" w:rsidTr="00C77ADC">
        <w:trPr>
          <w:trHeight w:val="260"/>
          <w:tblCellSpacing w:w="7" w:type="dxa"/>
          <w:jc w:val="center"/>
        </w:trPr>
        <w:tc>
          <w:tcPr>
            <w:tcW w:w="2528" w:type="dxa"/>
            <w:shd w:val="clear" w:color="auto" w:fill="4C3D8E"/>
            <w:vAlign w:val="center"/>
          </w:tcPr>
          <w:p w14:paraId="0744B416" w14:textId="77777777" w:rsidR="00C77ADC" w:rsidRPr="00786776" w:rsidRDefault="00C77ADC" w:rsidP="00C77ADC">
            <w:pPr>
              <w:spacing w:line="276" w:lineRule="auto"/>
              <w:jc w:val="center"/>
              <w:rPr>
                <w:rFonts w:cstheme="minorHAnsi"/>
                <w:b/>
                <w:bCs/>
                <w:color w:val="FFFFFF" w:themeColor="background1"/>
                <w:sz w:val="24"/>
                <w:szCs w:val="24"/>
                <w:lang w:val="en-AU"/>
              </w:rPr>
            </w:pPr>
            <w:r w:rsidRPr="00786776">
              <w:rPr>
                <w:rFonts w:cstheme="minorHAnsi"/>
                <w:b/>
                <w:bCs/>
                <w:color w:val="FFFFFF" w:themeColor="background1"/>
                <w:sz w:val="24"/>
                <w:szCs w:val="24"/>
                <w:lang w:val="en-AU"/>
              </w:rPr>
              <w:t>Other Learning Materials</w:t>
            </w:r>
          </w:p>
        </w:tc>
        <w:tc>
          <w:tcPr>
            <w:tcW w:w="7062" w:type="dxa"/>
            <w:shd w:val="clear" w:color="auto" w:fill="D9D9D9" w:themeFill="background1" w:themeFillShade="D9"/>
            <w:vAlign w:val="center"/>
          </w:tcPr>
          <w:p w14:paraId="71BD7706" w14:textId="77777777" w:rsidR="00F45235" w:rsidRPr="00CB2929" w:rsidRDefault="00C77ADC" w:rsidP="00F45235">
            <w:pPr>
              <w:pStyle w:val="ListParagraph"/>
              <w:numPr>
                <w:ilvl w:val="0"/>
                <w:numId w:val="9"/>
              </w:numPr>
              <w:rPr>
                <w:rFonts w:cstheme="majorBidi"/>
                <w:b/>
                <w:bCs/>
                <w:lang w:val="en-AU"/>
              </w:rPr>
            </w:pPr>
            <w:r w:rsidRPr="00CB2929">
              <w:rPr>
                <w:rFonts w:cstheme="majorBidi"/>
                <w:b/>
                <w:bCs/>
                <w:lang w:val="en-AU"/>
              </w:rPr>
              <w:t xml:space="preserve"> </w:t>
            </w:r>
            <w:r w:rsidR="00F45235" w:rsidRPr="00CB2929">
              <w:rPr>
                <w:rFonts w:cstheme="majorBidi"/>
                <w:b/>
                <w:bCs/>
                <w:lang w:val="en-AU"/>
              </w:rPr>
              <w:t xml:space="preserve">Saudi Digital Library </w:t>
            </w:r>
            <w:hyperlink r:id="rId11" w:history="1">
              <w:r w:rsidR="00F45235" w:rsidRPr="00CB2929">
                <w:rPr>
                  <w:rStyle w:val="Hyperlink"/>
                  <w:rFonts w:cstheme="majorBidi"/>
                  <w:b/>
                  <w:bCs/>
                  <w:lang w:val="en-AU"/>
                </w:rPr>
                <w:t>https://sdl.edu.sa/sdlportal/en/publishers.aspx</w:t>
              </w:r>
            </w:hyperlink>
          </w:p>
          <w:p w14:paraId="0C8C0284" w14:textId="77777777" w:rsidR="00F45235" w:rsidRPr="00CB2929" w:rsidRDefault="00F45235" w:rsidP="00F45235">
            <w:pPr>
              <w:pStyle w:val="ListParagraph"/>
              <w:numPr>
                <w:ilvl w:val="0"/>
                <w:numId w:val="9"/>
              </w:numPr>
              <w:jc w:val="lowKashida"/>
              <w:rPr>
                <w:rFonts w:cstheme="majorBidi"/>
                <w:b/>
                <w:bCs/>
                <w:lang w:val="en-AU"/>
              </w:rPr>
            </w:pPr>
            <w:r w:rsidRPr="00CB2929">
              <w:rPr>
                <w:rFonts w:cstheme="majorBidi"/>
                <w:b/>
                <w:bCs/>
                <w:lang w:val="en-AU"/>
              </w:rPr>
              <w:t xml:space="preserve">Academic citation tool </w:t>
            </w:r>
          </w:p>
          <w:p w14:paraId="724933A1" w14:textId="77777777" w:rsidR="00F45235" w:rsidRPr="00CB2929" w:rsidRDefault="00000000" w:rsidP="00F45235">
            <w:pPr>
              <w:pStyle w:val="ListParagraph"/>
              <w:jc w:val="lowKashida"/>
              <w:rPr>
                <w:rFonts w:cstheme="majorBidi"/>
                <w:b/>
                <w:bCs/>
                <w:lang w:val="en-AU"/>
              </w:rPr>
            </w:pPr>
            <w:hyperlink r:id="rId12" w:history="1">
              <w:r w:rsidR="00F45235" w:rsidRPr="00CB2929">
                <w:rPr>
                  <w:rStyle w:val="Hyperlink"/>
                  <w:rFonts w:cstheme="majorBidi"/>
                  <w:b/>
                  <w:bCs/>
                  <w:lang w:val="en-AU"/>
                </w:rPr>
                <w:t>https://www.citethisforme.com/</w:t>
              </w:r>
            </w:hyperlink>
            <w:r w:rsidR="00F45235" w:rsidRPr="00CB2929">
              <w:rPr>
                <w:rFonts w:cstheme="majorBidi"/>
                <w:b/>
                <w:bCs/>
                <w:lang w:val="en-AU"/>
              </w:rPr>
              <w:t xml:space="preserve"> </w:t>
            </w:r>
          </w:p>
          <w:p w14:paraId="4A39C904" w14:textId="154361CA" w:rsidR="00C77ADC" w:rsidRPr="00801146" w:rsidRDefault="00F45235" w:rsidP="00801146">
            <w:pPr>
              <w:pStyle w:val="ListParagraph"/>
              <w:numPr>
                <w:ilvl w:val="0"/>
                <w:numId w:val="9"/>
              </w:numPr>
              <w:rPr>
                <w:rFonts w:cstheme="majorBidi"/>
                <w:b/>
                <w:bCs/>
                <w:lang w:val="en-AU"/>
              </w:rPr>
            </w:pPr>
            <w:r w:rsidRPr="00CB2929">
              <w:rPr>
                <w:rFonts w:cstheme="majorBidi"/>
                <w:b/>
                <w:bCs/>
                <w:lang w:val="en-AU"/>
              </w:rPr>
              <w:lastRenderedPageBreak/>
              <w:t>Academic honesty</w:t>
            </w:r>
            <w:r w:rsidR="00801146">
              <w:rPr>
                <w:rFonts w:cstheme="majorBidi"/>
                <w:b/>
                <w:bCs/>
                <w:lang w:val="en-AU"/>
              </w:rPr>
              <w:t xml:space="preserve"> </w:t>
            </w:r>
            <w:hyperlink r:id="rId13" w:history="1">
              <w:r w:rsidR="00801146" w:rsidRPr="00BD1CE4">
                <w:rPr>
                  <w:rStyle w:val="Hyperlink"/>
                  <w:rFonts w:cstheme="majorBidi"/>
                  <w:b/>
                  <w:bCs/>
                  <w:lang w:val="en-AU"/>
                </w:rPr>
                <w:t>https://courses.lumenlearning.com/collegesuccess-lumen/chapter/academic-honesty/</w:t>
              </w:r>
            </w:hyperlink>
          </w:p>
        </w:tc>
      </w:tr>
    </w:tbl>
    <w:p w14:paraId="54D3B24C" w14:textId="77777777" w:rsidR="00C77ADC" w:rsidRPr="00786776" w:rsidRDefault="00C77ADC" w:rsidP="00C77ADC">
      <w:pPr>
        <w:autoSpaceDE w:val="0"/>
        <w:autoSpaceDN w:val="0"/>
        <w:bidi/>
        <w:adjustRightInd w:val="0"/>
        <w:spacing w:after="170" w:line="288" w:lineRule="auto"/>
        <w:textAlignment w:val="center"/>
        <w:rPr>
          <w:rFonts w:cstheme="minorHAnsi"/>
          <w:color w:val="4C3D8E"/>
          <w:sz w:val="16"/>
          <w:szCs w:val="16"/>
          <w:rtl/>
          <w:lang w:val="en-AU"/>
        </w:rPr>
      </w:pPr>
    </w:p>
    <w:p w14:paraId="586BF862" w14:textId="77777777" w:rsidR="00C77ADC" w:rsidRPr="00786776" w:rsidRDefault="00C77ADC" w:rsidP="00C77ADC">
      <w:pPr>
        <w:spacing w:after="0"/>
        <w:rPr>
          <w:rStyle w:val="a"/>
          <w:rFonts w:cstheme="minorHAnsi"/>
          <w:b/>
          <w:bCs/>
          <w:color w:val="52B5C2"/>
          <w:sz w:val="28"/>
          <w:szCs w:val="28"/>
          <w:lang w:val="en-AU"/>
        </w:rPr>
      </w:pPr>
      <w:bookmarkStart w:id="13" w:name="_Ref115691991"/>
      <w:r w:rsidRPr="00786776">
        <w:rPr>
          <w:rStyle w:val="a"/>
          <w:rFonts w:cstheme="minorHAnsi"/>
          <w:b/>
          <w:bCs/>
          <w:color w:val="52B5C2"/>
          <w:sz w:val="28"/>
          <w:szCs w:val="28"/>
          <w:lang w:val="en-AU"/>
        </w:rPr>
        <w:t xml:space="preserve">2. </w:t>
      </w:r>
      <w:bookmarkEnd w:id="13"/>
      <w:r w:rsidRPr="00786776">
        <w:rPr>
          <w:rStyle w:val="a"/>
          <w:rFonts w:cstheme="minorHAnsi"/>
          <w:b/>
          <w:bCs/>
          <w:color w:val="52B5C2"/>
          <w:sz w:val="28"/>
          <w:szCs w:val="28"/>
          <w:lang w:val="en-AU"/>
        </w:rPr>
        <w:t>Educational and Research Facilities and Equipment Required:</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626"/>
        <w:gridCol w:w="5006"/>
      </w:tblGrid>
      <w:tr w:rsidR="00C77ADC" w:rsidRPr="00786776" w14:paraId="6E4266AB" w14:textId="77777777" w:rsidTr="00C77ADC">
        <w:trPr>
          <w:trHeight w:val="439"/>
          <w:tblHeader/>
          <w:tblCellSpacing w:w="7" w:type="dxa"/>
          <w:jc w:val="center"/>
        </w:trPr>
        <w:tc>
          <w:tcPr>
            <w:tcW w:w="4605" w:type="dxa"/>
            <w:shd w:val="clear" w:color="auto" w:fill="4C3D8E"/>
            <w:vAlign w:val="center"/>
          </w:tcPr>
          <w:p w14:paraId="41249B39" w14:textId="77777777" w:rsidR="00C77ADC" w:rsidRPr="00786776" w:rsidRDefault="00C77ADC" w:rsidP="00C77ADC">
            <w:pPr>
              <w:jc w:val="center"/>
              <w:rPr>
                <w:rFonts w:cstheme="minorHAnsi"/>
                <w:b/>
                <w:bCs/>
                <w:color w:val="F2F2F2" w:themeColor="background1" w:themeShade="F2"/>
                <w:sz w:val="24"/>
                <w:szCs w:val="24"/>
                <w:lang w:val="en-AU" w:bidi="ar-EG"/>
              </w:rPr>
            </w:pPr>
            <w:r w:rsidRPr="00786776">
              <w:rPr>
                <w:rFonts w:cstheme="minorHAnsi"/>
                <w:b/>
                <w:bCs/>
                <w:color w:val="F2F2F2" w:themeColor="background1" w:themeShade="F2"/>
                <w:sz w:val="24"/>
                <w:szCs w:val="24"/>
                <w:lang w:val="en-AU" w:bidi="ar-EG"/>
              </w:rPr>
              <w:t>Items</w:t>
            </w:r>
          </w:p>
        </w:tc>
        <w:tc>
          <w:tcPr>
            <w:tcW w:w="4985" w:type="dxa"/>
            <w:shd w:val="clear" w:color="auto" w:fill="4C3D8E"/>
            <w:vAlign w:val="center"/>
          </w:tcPr>
          <w:p w14:paraId="3463A875" w14:textId="77777777" w:rsidR="00C77ADC" w:rsidRPr="00786776" w:rsidRDefault="00C77ADC" w:rsidP="00C77ADC">
            <w:pPr>
              <w:jc w:val="center"/>
              <w:rPr>
                <w:rFonts w:cstheme="minorHAnsi"/>
                <w:b/>
                <w:bCs/>
                <w:color w:val="FFFFFF" w:themeColor="background1"/>
                <w:sz w:val="24"/>
                <w:szCs w:val="24"/>
                <w:lang w:val="en-AU" w:bidi="ar-EG"/>
              </w:rPr>
            </w:pPr>
            <w:r w:rsidRPr="00786776">
              <w:rPr>
                <w:rFonts w:cstheme="minorHAnsi"/>
                <w:b/>
                <w:bCs/>
                <w:color w:val="FFFFFF" w:themeColor="background1"/>
                <w:sz w:val="24"/>
                <w:szCs w:val="24"/>
                <w:lang w:val="en-AU" w:bidi="ar-EG"/>
              </w:rPr>
              <w:t>Resources</w:t>
            </w:r>
          </w:p>
        </w:tc>
      </w:tr>
      <w:tr w:rsidR="00C77ADC" w:rsidRPr="00786776" w14:paraId="3DD3B95A" w14:textId="77777777" w:rsidTr="00C77ADC">
        <w:trPr>
          <w:trHeight w:val="655"/>
          <w:tblCellSpacing w:w="7" w:type="dxa"/>
          <w:jc w:val="center"/>
        </w:trPr>
        <w:tc>
          <w:tcPr>
            <w:tcW w:w="4605" w:type="dxa"/>
            <w:shd w:val="clear" w:color="auto" w:fill="F2F2F2" w:themeFill="background1" w:themeFillShade="F2"/>
            <w:vAlign w:val="center"/>
          </w:tcPr>
          <w:p w14:paraId="0469A9FB" w14:textId="77777777" w:rsidR="00C77ADC" w:rsidRPr="00786776" w:rsidRDefault="00C77ADC" w:rsidP="00C77ADC">
            <w:pPr>
              <w:spacing w:line="276" w:lineRule="auto"/>
              <w:jc w:val="center"/>
              <w:rPr>
                <w:rFonts w:cstheme="minorHAnsi"/>
                <w:b/>
                <w:bCs/>
                <w:sz w:val="24"/>
                <w:szCs w:val="24"/>
                <w:lang w:val="en-AU" w:bidi="ar-EG"/>
              </w:rPr>
            </w:pPr>
            <w:r w:rsidRPr="00786776">
              <w:rPr>
                <w:rFonts w:cstheme="minorHAnsi"/>
                <w:b/>
                <w:bCs/>
                <w:sz w:val="24"/>
                <w:szCs w:val="24"/>
                <w:lang w:val="en-AU" w:bidi="ar-EG"/>
              </w:rPr>
              <w:t xml:space="preserve">facilities </w:t>
            </w:r>
          </w:p>
          <w:p w14:paraId="64AABF66" w14:textId="77777777" w:rsidR="00C77ADC" w:rsidRPr="00786776" w:rsidRDefault="00C77ADC" w:rsidP="00C77ADC">
            <w:pPr>
              <w:spacing w:line="276" w:lineRule="auto"/>
              <w:jc w:val="center"/>
              <w:rPr>
                <w:rFonts w:cstheme="minorHAnsi"/>
                <w:sz w:val="24"/>
                <w:szCs w:val="24"/>
                <w:rtl/>
                <w:lang w:val="en-AU" w:bidi="ar-EG"/>
              </w:rPr>
            </w:pPr>
            <w:r w:rsidRPr="00786776">
              <w:rPr>
                <w:rFonts w:cstheme="minorHAnsi"/>
                <w:sz w:val="20"/>
                <w:szCs w:val="20"/>
                <w:lang w:val="en-AU" w:bidi="ar-EG"/>
              </w:rPr>
              <w:t>(Classrooms, laboratories, exhibition rooms, simulation rooms, etc.)</w:t>
            </w:r>
          </w:p>
        </w:tc>
        <w:tc>
          <w:tcPr>
            <w:tcW w:w="4985" w:type="dxa"/>
            <w:shd w:val="clear" w:color="auto" w:fill="F2F2F2" w:themeFill="background1" w:themeFillShade="F2"/>
            <w:vAlign w:val="center"/>
          </w:tcPr>
          <w:p w14:paraId="057D9542" w14:textId="77777777" w:rsidR="00C77ADC" w:rsidRPr="00786776" w:rsidRDefault="00C77ADC" w:rsidP="00C77ADC">
            <w:pPr>
              <w:rPr>
                <w:rFonts w:cstheme="minorHAnsi"/>
                <w:b/>
                <w:bCs/>
                <w:sz w:val="24"/>
                <w:szCs w:val="24"/>
                <w:lang w:val="en-AU"/>
              </w:rPr>
            </w:pPr>
            <w:r w:rsidRPr="00B10492">
              <w:rPr>
                <w:rFonts w:cstheme="minorHAnsi"/>
                <w:b/>
                <w:bCs/>
                <w:sz w:val="24"/>
                <w:szCs w:val="24"/>
                <w:lang w:val="en-AU"/>
              </w:rPr>
              <w:t>Classroom</w:t>
            </w:r>
            <w:r>
              <w:rPr>
                <w:rFonts w:cstheme="minorHAnsi"/>
                <w:b/>
                <w:bCs/>
                <w:sz w:val="24"/>
                <w:szCs w:val="24"/>
                <w:lang w:val="en-AU"/>
              </w:rPr>
              <w:t xml:space="preserve"> that a</w:t>
            </w:r>
            <w:r w:rsidRPr="00B10492">
              <w:rPr>
                <w:rFonts w:cstheme="minorHAnsi"/>
                <w:b/>
                <w:bCs/>
                <w:sz w:val="24"/>
                <w:szCs w:val="24"/>
                <w:lang w:val="en-AU"/>
              </w:rPr>
              <w:t xml:space="preserve">ccommodates a maximum of </w:t>
            </w:r>
            <w:r>
              <w:rPr>
                <w:rFonts w:cstheme="minorHAnsi"/>
                <w:b/>
                <w:bCs/>
                <w:sz w:val="24"/>
                <w:szCs w:val="24"/>
                <w:lang w:val="en-AU"/>
              </w:rPr>
              <w:t>12</w:t>
            </w:r>
            <w:r w:rsidRPr="00B10492">
              <w:rPr>
                <w:rFonts w:cstheme="minorHAnsi"/>
                <w:b/>
                <w:bCs/>
                <w:sz w:val="24"/>
                <w:szCs w:val="24"/>
                <w:lang w:val="en-AU"/>
              </w:rPr>
              <w:t xml:space="preserve"> students</w:t>
            </w:r>
            <w:r>
              <w:rPr>
                <w:rFonts w:cstheme="minorHAnsi"/>
                <w:b/>
                <w:bCs/>
                <w:sz w:val="24"/>
                <w:szCs w:val="24"/>
                <w:lang w:val="en-AU"/>
              </w:rPr>
              <w:t>.</w:t>
            </w:r>
          </w:p>
        </w:tc>
      </w:tr>
      <w:tr w:rsidR="00C77ADC" w:rsidRPr="00786776" w14:paraId="417189B3" w14:textId="77777777" w:rsidTr="00C77ADC">
        <w:trPr>
          <w:trHeight w:val="629"/>
          <w:tblCellSpacing w:w="7" w:type="dxa"/>
          <w:jc w:val="center"/>
        </w:trPr>
        <w:tc>
          <w:tcPr>
            <w:tcW w:w="4605" w:type="dxa"/>
            <w:shd w:val="clear" w:color="auto" w:fill="D9D9D9" w:themeFill="background1" w:themeFillShade="D9"/>
            <w:vAlign w:val="center"/>
          </w:tcPr>
          <w:p w14:paraId="7E7A8A42" w14:textId="77777777" w:rsidR="00C77ADC" w:rsidRPr="00786776" w:rsidRDefault="00C77ADC" w:rsidP="00C77ADC">
            <w:pPr>
              <w:spacing w:line="276" w:lineRule="auto"/>
              <w:jc w:val="center"/>
              <w:rPr>
                <w:rFonts w:cstheme="minorHAnsi"/>
                <w:b/>
                <w:bCs/>
                <w:sz w:val="24"/>
                <w:szCs w:val="24"/>
                <w:lang w:val="en-AU" w:bidi="ar-EG"/>
              </w:rPr>
            </w:pPr>
            <w:r w:rsidRPr="00786776">
              <w:rPr>
                <w:rFonts w:cstheme="minorHAnsi"/>
                <w:b/>
                <w:bCs/>
                <w:sz w:val="24"/>
                <w:szCs w:val="24"/>
                <w:lang w:val="en-AU" w:bidi="ar-EG"/>
              </w:rPr>
              <w:t>Technology equipment</w:t>
            </w:r>
          </w:p>
          <w:p w14:paraId="3E16FAA4" w14:textId="77777777" w:rsidR="00C77ADC" w:rsidRPr="00786776" w:rsidRDefault="00C77ADC" w:rsidP="00C77ADC">
            <w:pPr>
              <w:spacing w:line="276" w:lineRule="auto"/>
              <w:jc w:val="center"/>
              <w:rPr>
                <w:rFonts w:cstheme="minorHAnsi"/>
                <w:sz w:val="24"/>
                <w:szCs w:val="24"/>
                <w:rtl/>
                <w:lang w:val="en-AU" w:bidi="ar-EG"/>
              </w:rPr>
            </w:pPr>
            <w:r w:rsidRPr="00786776">
              <w:rPr>
                <w:rFonts w:cstheme="minorHAnsi"/>
                <w:sz w:val="20"/>
                <w:szCs w:val="20"/>
                <w:lang w:val="en-AU" w:bidi="ar-EG"/>
              </w:rPr>
              <w:t>(Projector, smart board, software)</w:t>
            </w:r>
          </w:p>
        </w:tc>
        <w:tc>
          <w:tcPr>
            <w:tcW w:w="4985" w:type="dxa"/>
            <w:shd w:val="clear" w:color="auto" w:fill="D9D9D9" w:themeFill="background1" w:themeFillShade="D9"/>
            <w:vAlign w:val="center"/>
          </w:tcPr>
          <w:p w14:paraId="129A3861" w14:textId="77777777" w:rsidR="00C77ADC" w:rsidRPr="00786776" w:rsidRDefault="00C77ADC" w:rsidP="00C77ADC">
            <w:pPr>
              <w:jc w:val="lowKashida"/>
              <w:rPr>
                <w:rFonts w:cstheme="minorHAnsi"/>
                <w:b/>
                <w:bCs/>
                <w:sz w:val="24"/>
                <w:szCs w:val="24"/>
                <w:lang w:val="en-AU"/>
              </w:rPr>
            </w:pPr>
            <w:r w:rsidRPr="00E97F3A">
              <w:rPr>
                <w:rFonts w:cstheme="minorHAnsi"/>
                <w:b/>
                <w:bCs/>
                <w:sz w:val="24"/>
                <w:szCs w:val="24"/>
                <w:lang w:val="en-AU"/>
              </w:rPr>
              <w:t>Data show, Overhead projector, &amp; Smart Board</w:t>
            </w:r>
            <w:r>
              <w:rPr>
                <w:rFonts w:cstheme="minorHAnsi"/>
                <w:b/>
                <w:bCs/>
                <w:sz w:val="24"/>
                <w:szCs w:val="24"/>
                <w:lang w:val="en-AU"/>
              </w:rPr>
              <w:t>.</w:t>
            </w:r>
          </w:p>
        </w:tc>
      </w:tr>
      <w:tr w:rsidR="00C77ADC" w:rsidRPr="00786776" w14:paraId="0CE8ADDC" w14:textId="77777777" w:rsidTr="00C77ADC">
        <w:trPr>
          <w:trHeight w:val="611"/>
          <w:tblCellSpacing w:w="7" w:type="dxa"/>
          <w:jc w:val="center"/>
        </w:trPr>
        <w:tc>
          <w:tcPr>
            <w:tcW w:w="4605" w:type="dxa"/>
            <w:shd w:val="clear" w:color="auto" w:fill="F2F2F2" w:themeFill="background1" w:themeFillShade="F2"/>
            <w:vAlign w:val="center"/>
          </w:tcPr>
          <w:p w14:paraId="3BBC752A" w14:textId="77777777" w:rsidR="00C77ADC" w:rsidRPr="00786776" w:rsidRDefault="00C77ADC" w:rsidP="00C77ADC">
            <w:pPr>
              <w:spacing w:line="276" w:lineRule="auto"/>
              <w:jc w:val="center"/>
              <w:rPr>
                <w:rFonts w:cstheme="minorHAnsi"/>
                <w:b/>
                <w:bCs/>
                <w:sz w:val="24"/>
                <w:szCs w:val="24"/>
                <w:lang w:val="en-AU" w:bidi="ar-EG"/>
              </w:rPr>
            </w:pPr>
            <w:r w:rsidRPr="00786776">
              <w:rPr>
                <w:rFonts w:cstheme="minorHAnsi"/>
                <w:b/>
                <w:bCs/>
                <w:sz w:val="24"/>
                <w:szCs w:val="24"/>
                <w:lang w:val="en-AU" w:bidi="ar-EG"/>
              </w:rPr>
              <w:t>Other equipment</w:t>
            </w:r>
          </w:p>
          <w:p w14:paraId="47E79DA1" w14:textId="77777777" w:rsidR="00C77ADC" w:rsidRPr="00786776" w:rsidRDefault="00C77ADC" w:rsidP="00C77ADC">
            <w:pPr>
              <w:spacing w:line="276" w:lineRule="auto"/>
              <w:jc w:val="center"/>
              <w:rPr>
                <w:rFonts w:cstheme="minorHAnsi"/>
                <w:sz w:val="24"/>
                <w:szCs w:val="24"/>
                <w:rtl/>
                <w:lang w:val="en-AU" w:bidi="ar-EG"/>
              </w:rPr>
            </w:pPr>
            <w:r w:rsidRPr="00786776">
              <w:rPr>
                <w:rFonts w:cstheme="minorHAnsi"/>
                <w:sz w:val="20"/>
                <w:szCs w:val="20"/>
                <w:lang w:val="en-AU" w:bidi="ar-EG"/>
              </w:rPr>
              <w:t>(Depending on the nature of the specialty)</w:t>
            </w:r>
          </w:p>
        </w:tc>
        <w:tc>
          <w:tcPr>
            <w:tcW w:w="4985" w:type="dxa"/>
            <w:shd w:val="clear" w:color="auto" w:fill="F2F2F2" w:themeFill="background1" w:themeFillShade="F2"/>
            <w:vAlign w:val="center"/>
          </w:tcPr>
          <w:p w14:paraId="1B970D5F" w14:textId="77777777" w:rsidR="00C77ADC" w:rsidRPr="00786776" w:rsidRDefault="00C77ADC" w:rsidP="00C77ADC">
            <w:pPr>
              <w:jc w:val="lowKashida"/>
              <w:rPr>
                <w:rFonts w:cstheme="minorHAnsi"/>
                <w:b/>
                <w:bCs/>
                <w:sz w:val="24"/>
                <w:szCs w:val="24"/>
                <w:lang w:val="en-AU"/>
              </w:rPr>
            </w:pPr>
            <w:r w:rsidRPr="00E97F3A">
              <w:rPr>
                <w:rFonts w:cstheme="minorHAnsi"/>
                <w:b/>
                <w:bCs/>
                <w:sz w:val="24"/>
                <w:szCs w:val="24"/>
                <w:lang w:val="en-AU"/>
              </w:rPr>
              <w:t>Laboratory equipped for Interpreting activities</w:t>
            </w:r>
            <w:r>
              <w:rPr>
                <w:rFonts w:cstheme="minorHAnsi"/>
                <w:b/>
                <w:bCs/>
                <w:sz w:val="24"/>
                <w:szCs w:val="24"/>
                <w:lang w:val="en-AU"/>
              </w:rPr>
              <w:t>.</w:t>
            </w:r>
          </w:p>
        </w:tc>
      </w:tr>
    </w:tbl>
    <w:p w14:paraId="55629B2D" w14:textId="77777777" w:rsidR="00C77ADC" w:rsidRPr="00786776" w:rsidRDefault="00C77ADC" w:rsidP="00C77ADC">
      <w:pPr>
        <w:autoSpaceDE w:val="0"/>
        <w:autoSpaceDN w:val="0"/>
        <w:bidi/>
        <w:adjustRightInd w:val="0"/>
        <w:spacing w:after="170" w:line="288" w:lineRule="auto"/>
        <w:textAlignment w:val="center"/>
        <w:rPr>
          <w:rFonts w:cstheme="minorHAnsi"/>
          <w:sz w:val="24"/>
          <w:szCs w:val="24"/>
          <w:rtl/>
          <w:lang w:val="en-AU"/>
        </w:rPr>
      </w:pPr>
    </w:p>
    <w:p w14:paraId="42E7E769" w14:textId="77777777" w:rsidR="00C77ADC" w:rsidRPr="00786776" w:rsidRDefault="00C77ADC" w:rsidP="00C77ADC">
      <w:pPr>
        <w:pStyle w:val="Heading1"/>
        <w:spacing w:before="0"/>
        <w:rPr>
          <w:rStyle w:val="a"/>
          <w:rFonts w:asciiTheme="minorHAnsi" w:hAnsiTheme="minorHAnsi" w:cstheme="minorHAnsi"/>
          <w:b w:val="0"/>
          <w:bCs w:val="0"/>
          <w:color w:val="4C3D8E"/>
          <w:sz w:val="28"/>
          <w:szCs w:val="28"/>
          <w:rtl/>
          <w:lang w:val="en-AU" w:bidi="ar-YE"/>
        </w:rPr>
      </w:pPr>
      <w:bookmarkStart w:id="14" w:name="_Ref115691994"/>
      <w:bookmarkStart w:id="15" w:name="_Toc138158358"/>
      <w:r w:rsidRPr="00786776">
        <w:rPr>
          <w:rStyle w:val="a"/>
          <w:rFonts w:asciiTheme="minorHAnsi" w:hAnsiTheme="minorHAnsi" w:cstheme="minorHAnsi"/>
          <w:b w:val="0"/>
          <w:bCs w:val="0"/>
          <w:color w:val="4C3D8E"/>
          <w:sz w:val="28"/>
          <w:szCs w:val="28"/>
          <w:lang w:val="en-AU" w:bidi="ar-YE"/>
        </w:rPr>
        <w:t>F. Assessment of Course Qualit</w:t>
      </w:r>
      <w:bookmarkEnd w:id="14"/>
      <w:r w:rsidRPr="00786776">
        <w:rPr>
          <w:rStyle w:val="a"/>
          <w:rFonts w:asciiTheme="minorHAnsi" w:hAnsiTheme="minorHAnsi" w:cstheme="minorHAnsi"/>
          <w:b w:val="0"/>
          <w:bCs w:val="0"/>
          <w:color w:val="4C3D8E"/>
          <w:sz w:val="28"/>
          <w:szCs w:val="28"/>
          <w:lang w:val="en-AU" w:bidi="ar-YE"/>
        </w:rPr>
        <w:t>y:</w:t>
      </w:r>
      <w:bookmarkEnd w:id="15"/>
      <w:r w:rsidRPr="00786776">
        <w:rPr>
          <w:rStyle w:val="a"/>
          <w:rFonts w:asciiTheme="minorHAnsi" w:hAnsiTheme="minorHAnsi" w:cstheme="minorHAnsi"/>
          <w:b w:val="0"/>
          <w:bCs w:val="0"/>
          <w:color w:val="4C3D8E"/>
          <w:sz w:val="28"/>
          <w:szCs w:val="28"/>
          <w:lang w:val="en-AU" w:bidi="ar-YE"/>
        </w:rPr>
        <w:t xml:space="preserve"> </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3753"/>
        <w:gridCol w:w="3079"/>
        <w:gridCol w:w="2800"/>
      </w:tblGrid>
      <w:tr w:rsidR="00C77ADC" w:rsidRPr="00786776" w14:paraId="1F8EE2FF" w14:textId="77777777" w:rsidTr="00C77ADC">
        <w:trPr>
          <w:trHeight w:val="453"/>
          <w:tblHeader/>
          <w:tblCellSpacing w:w="7" w:type="dxa"/>
          <w:jc w:val="center"/>
        </w:trPr>
        <w:tc>
          <w:tcPr>
            <w:tcW w:w="3732" w:type="dxa"/>
            <w:shd w:val="clear" w:color="auto" w:fill="4C3D8E"/>
            <w:vAlign w:val="center"/>
          </w:tcPr>
          <w:p w14:paraId="55A58DB8" w14:textId="77777777" w:rsidR="00C77ADC" w:rsidRPr="00786776" w:rsidRDefault="00C77ADC" w:rsidP="00C77ADC">
            <w:pPr>
              <w:jc w:val="center"/>
              <w:rPr>
                <w:rFonts w:cstheme="minorHAnsi"/>
                <w:b/>
                <w:bCs/>
                <w:color w:val="F2F2F2" w:themeColor="background1" w:themeShade="F2"/>
                <w:sz w:val="24"/>
                <w:szCs w:val="24"/>
                <w:rtl/>
                <w:lang w:val="en-AU" w:bidi="ar-EG"/>
              </w:rPr>
            </w:pPr>
            <w:r w:rsidRPr="00786776">
              <w:rPr>
                <w:rFonts w:cstheme="minorHAnsi"/>
                <w:b/>
                <w:bCs/>
                <w:color w:val="F2F2F2" w:themeColor="background1" w:themeShade="F2"/>
                <w:sz w:val="24"/>
                <w:szCs w:val="24"/>
                <w:lang w:val="en-AU" w:bidi="ar-EG"/>
              </w:rPr>
              <w:t xml:space="preserve">Assessment Areas/Issues  </w:t>
            </w:r>
          </w:p>
        </w:tc>
        <w:tc>
          <w:tcPr>
            <w:tcW w:w="3065" w:type="dxa"/>
            <w:shd w:val="clear" w:color="auto" w:fill="4C3D8E"/>
            <w:vAlign w:val="center"/>
          </w:tcPr>
          <w:p w14:paraId="4B3ABF3C" w14:textId="77777777" w:rsidR="00C77ADC" w:rsidRPr="00786776" w:rsidRDefault="00C77ADC" w:rsidP="00C77ADC">
            <w:pPr>
              <w:jc w:val="center"/>
              <w:rPr>
                <w:rFonts w:cstheme="minorHAnsi"/>
                <w:b/>
                <w:bCs/>
                <w:color w:val="F2F2F2" w:themeColor="background1" w:themeShade="F2"/>
                <w:sz w:val="24"/>
                <w:szCs w:val="24"/>
                <w:lang w:val="en-AU" w:bidi="ar-EG"/>
              </w:rPr>
            </w:pPr>
            <w:r w:rsidRPr="00786776">
              <w:rPr>
                <w:rFonts w:cstheme="minorHAnsi"/>
                <w:b/>
                <w:bCs/>
                <w:color w:val="F2F2F2" w:themeColor="background1" w:themeShade="F2"/>
                <w:sz w:val="24"/>
                <w:szCs w:val="24"/>
                <w:lang w:val="en-AU" w:bidi="ar-EG"/>
              </w:rPr>
              <w:t>Assessor</w:t>
            </w:r>
          </w:p>
        </w:tc>
        <w:tc>
          <w:tcPr>
            <w:tcW w:w="2779" w:type="dxa"/>
            <w:shd w:val="clear" w:color="auto" w:fill="4C3D8E"/>
            <w:vAlign w:val="center"/>
          </w:tcPr>
          <w:p w14:paraId="27C73026" w14:textId="77777777" w:rsidR="00C77ADC" w:rsidRPr="00786776" w:rsidRDefault="00C77ADC" w:rsidP="00C77ADC">
            <w:pPr>
              <w:jc w:val="center"/>
              <w:rPr>
                <w:rFonts w:cstheme="minorHAnsi"/>
                <w:b/>
                <w:bCs/>
                <w:color w:val="F2F2F2" w:themeColor="background1" w:themeShade="F2"/>
                <w:sz w:val="24"/>
                <w:szCs w:val="24"/>
                <w:rtl/>
                <w:lang w:val="en-AU" w:bidi="ar-EG"/>
              </w:rPr>
            </w:pPr>
            <w:r w:rsidRPr="00786776">
              <w:rPr>
                <w:rFonts w:cstheme="minorHAnsi"/>
                <w:b/>
                <w:bCs/>
                <w:color w:val="F2F2F2" w:themeColor="background1" w:themeShade="F2"/>
                <w:sz w:val="24"/>
                <w:szCs w:val="24"/>
                <w:lang w:val="en-AU" w:bidi="ar-EG"/>
              </w:rPr>
              <w:t>Assessment Methods</w:t>
            </w:r>
          </w:p>
        </w:tc>
      </w:tr>
      <w:tr w:rsidR="00C77ADC" w:rsidRPr="00786776" w14:paraId="25BA5B15" w14:textId="77777777" w:rsidTr="00C77ADC">
        <w:trPr>
          <w:trHeight w:val="283"/>
          <w:tblCellSpacing w:w="7" w:type="dxa"/>
          <w:jc w:val="center"/>
        </w:trPr>
        <w:tc>
          <w:tcPr>
            <w:tcW w:w="3732" w:type="dxa"/>
            <w:shd w:val="clear" w:color="auto" w:fill="F2F2F2" w:themeFill="background1" w:themeFillShade="F2"/>
            <w:vAlign w:val="center"/>
          </w:tcPr>
          <w:p w14:paraId="47A70529" w14:textId="77777777" w:rsidR="00C77ADC" w:rsidRPr="00786776" w:rsidRDefault="00C77ADC" w:rsidP="00C77ADC">
            <w:pPr>
              <w:jc w:val="center"/>
              <w:rPr>
                <w:rFonts w:cstheme="minorHAnsi"/>
                <w:b/>
                <w:bCs/>
                <w:sz w:val="24"/>
                <w:szCs w:val="24"/>
                <w:lang w:val="en-AU" w:bidi="ar-EG"/>
              </w:rPr>
            </w:pPr>
            <w:bookmarkStart w:id="16" w:name="_Hlk513021635"/>
            <w:r w:rsidRPr="00786776">
              <w:rPr>
                <w:rFonts w:cstheme="minorHAnsi"/>
                <w:b/>
                <w:bCs/>
                <w:sz w:val="24"/>
                <w:szCs w:val="24"/>
                <w:lang w:val="en-AU" w:bidi="ar-EG"/>
              </w:rPr>
              <w:t>Effectiveness of teaching</w:t>
            </w:r>
          </w:p>
        </w:tc>
        <w:tc>
          <w:tcPr>
            <w:tcW w:w="3065" w:type="dxa"/>
            <w:shd w:val="clear" w:color="auto" w:fill="F2F2F2" w:themeFill="background1" w:themeFillShade="F2"/>
            <w:vAlign w:val="center"/>
          </w:tcPr>
          <w:p w14:paraId="6D7DDC65" w14:textId="77777777" w:rsidR="00C77ADC" w:rsidRPr="00786776" w:rsidRDefault="00C77ADC" w:rsidP="00C77ADC">
            <w:pPr>
              <w:jc w:val="lowKashida"/>
              <w:rPr>
                <w:rFonts w:cstheme="minorHAnsi"/>
                <w:b/>
                <w:bCs/>
                <w:color w:val="525252" w:themeColor="accent3" w:themeShade="80"/>
                <w:sz w:val="24"/>
                <w:szCs w:val="24"/>
                <w:rtl/>
                <w:lang w:val="en-AU"/>
              </w:rPr>
            </w:pPr>
            <w:r w:rsidRPr="00E97F3A">
              <w:rPr>
                <w:rFonts w:cstheme="minorHAnsi"/>
                <w:b/>
                <w:bCs/>
                <w:color w:val="525252" w:themeColor="accent3" w:themeShade="80"/>
                <w:sz w:val="24"/>
                <w:szCs w:val="24"/>
                <w:lang w:val="en-AU"/>
              </w:rPr>
              <w:t>Students</w:t>
            </w:r>
          </w:p>
        </w:tc>
        <w:tc>
          <w:tcPr>
            <w:tcW w:w="2779" w:type="dxa"/>
            <w:shd w:val="clear" w:color="auto" w:fill="F2F2F2" w:themeFill="background1" w:themeFillShade="F2"/>
            <w:vAlign w:val="center"/>
          </w:tcPr>
          <w:p w14:paraId="107CFB1E" w14:textId="77777777" w:rsidR="00C77ADC" w:rsidRPr="00786776" w:rsidRDefault="00C77ADC" w:rsidP="00C77ADC">
            <w:pPr>
              <w:jc w:val="lowKashida"/>
              <w:rPr>
                <w:rFonts w:cstheme="minorHAnsi"/>
                <w:b/>
                <w:bCs/>
                <w:color w:val="525252" w:themeColor="accent3" w:themeShade="80"/>
                <w:sz w:val="24"/>
                <w:szCs w:val="24"/>
                <w:rtl/>
                <w:lang w:val="en-AU"/>
              </w:rPr>
            </w:pPr>
            <w:r w:rsidRPr="00E97F3A">
              <w:rPr>
                <w:rFonts w:cstheme="minorHAnsi"/>
                <w:b/>
                <w:bCs/>
                <w:color w:val="525252" w:themeColor="accent3" w:themeShade="80"/>
                <w:sz w:val="24"/>
                <w:szCs w:val="24"/>
                <w:lang w:val="en-AU"/>
              </w:rPr>
              <w:t>Direct: Questionnaire</w:t>
            </w:r>
          </w:p>
        </w:tc>
      </w:tr>
      <w:tr w:rsidR="00C77ADC" w:rsidRPr="00786776" w14:paraId="19E7A2F3" w14:textId="77777777" w:rsidTr="00C77ADC">
        <w:trPr>
          <w:trHeight w:val="283"/>
          <w:tblCellSpacing w:w="7" w:type="dxa"/>
          <w:jc w:val="center"/>
        </w:trPr>
        <w:tc>
          <w:tcPr>
            <w:tcW w:w="3732" w:type="dxa"/>
            <w:shd w:val="clear" w:color="auto" w:fill="D9D9D9" w:themeFill="background1" w:themeFillShade="D9"/>
            <w:vAlign w:val="center"/>
          </w:tcPr>
          <w:p w14:paraId="7944FC68" w14:textId="77777777" w:rsidR="00C77ADC" w:rsidRPr="00786776" w:rsidRDefault="00C77ADC" w:rsidP="00C77ADC">
            <w:pPr>
              <w:jc w:val="center"/>
              <w:rPr>
                <w:rFonts w:cstheme="minorHAnsi"/>
                <w:b/>
                <w:bCs/>
                <w:sz w:val="24"/>
                <w:szCs w:val="24"/>
                <w:lang w:val="en-AU" w:bidi="ar-EG"/>
              </w:rPr>
            </w:pPr>
            <w:r w:rsidRPr="00786776">
              <w:rPr>
                <w:rFonts w:cstheme="minorHAnsi"/>
                <w:b/>
                <w:bCs/>
                <w:sz w:val="24"/>
                <w:szCs w:val="24"/>
                <w:lang w:val="en-AU" w:bidi="ar-EG"/>
              </w:rPr>
              <w:t>Effectiveness of students’ assessment</w:t>
            </w:r>
          </w:p>
        </w:tc>
        <w:tc>
          <w:tcPr>
            <w:tcW w:w="3065" w:type="dxa"/>
            <w:shd w:val="clear" w:color="auto" w:fill="D9D9D9" w:themeFill="background1" w:themeFillShade="D9"/>
            <w:vAlign w:val="center"/>
          </w:tcPr>
          <w:p w14:paraId="6694226E" w14:textId="77777777" w:rsidR="00C77ADC" w:rsidRPr="00786776" w:rsidRDefault="00C77ADC" w:rsidP="00C77ADC">
            <w:pPr>
              <w:jc w:val="lowKashida"/>
              <w:rPr>
                <w:rFonts w:cstheme="minorHAnsi"/>
                <w:b/>
                <w:bCs/>
                <w:color w:val="525252" w:themeColor="accent3" w:themeShade="80"/>
                <w:sz w:val="24"/>
                <w:szCs w:val="24"/>
                <w:rtl/>
                <w:lang w:val="en-AU"/>
              </w:rPr>
            </w:pPr>
            <w:r w:rsidRPr="00E97F3A">
              <w:rPr>
                <w:rFonts w:cstheme="minorHAnsi"/>
                <w:b/>
                <w:bCs/>
                <w:color w:val="525252" w:themeColor="accent3" w:themeShade="80"/>
                <w:sz w:val="24"/>
                <w:szCs w:val="24"/>
                <w:lang w:val="en-AU"/>
              </w:rPr>
              <w:t xml:space="preserve">Peers </w:t>
            </w:r>
            <w:r>
              <w:rPr>
                <w:rFonts w:cstheme="minorHAnsi"/>
                <w:b/>
                <w:bCs/>
                <w:color w:val="525252" w:themeColor="accent3" w:themeShade="80"/>
                <w:sz w:val="24"/>
                <w:szCs w:val="24"/>
                <w:lang w:val="en-AU"/>
              </w:rPr>
              <w:t xml:space="preserve">reviewers &amp; course coordinator </w:t>
            </w:r>
          </w:p>
        </w:tc>
        <w:tc>
          <w:tcPr>
            <w:tcW w:w="2779" w:type="dxa"/>
            <w:shd w:val="clear" w:color="auto" w:fill="D9D9D9" w:themeFill="background1" w:themeFillShade="D9"/>
            <w:vAlign w:val="center"/>
          </w:tcPr>
          <w:p w14:paraId="5BF9D184" w14:textId="77777777" w:rsidR="00C77ADC" w:rsidRPr="00786776" w:rsidRDefault="00C77ADC" w:rsidP="00C77ADC">
            <w:pPr>
              <w:jc w:val="lowKashida"/>
              <w:rPr>
                <w:rFonts w:cstheme="minorHAnsi"/>
                <w:b/>
                <w:bCs/>
                <w:color w:val="525252" w:themeColor="accent3" w:themeShade="80"/>
                <w:sz w:val="24"/>
                <w:szCs w:val="24"/>
                <w:rtl/>
                <w:lang w:val="en-AU"/>
              </w:rPr>
            </w:pPr>
            <w:r w:rsidRPr="00E97F3A">
              <w:rPr>
                <w:rFonts w:cstheme="minorHAnsi"/>
                <w:b/>
                <w:bCs/>
                <w:color w:val="525252" w:themeColor="accent3" w:themeShade="80"/>
                <w:sz w:val="24"/>
                <w:szCs w:val="24"/>
                <w:lang w:val="en-AU"/>
              </w:rPr>
              <w:t>Direct: Discussion</w:t>
            </w:r>
          </w:p>
        </w:tc>
      </w:tr>
      <w:tr w:rsidR="00C77ADC" w:rsidRPr="00786776" w14:paraId="2EB5DDB1" w14:textId="77777777" w:rsidTr="00C77ADC">
        <w:trPr>
          <w:trHeight w:val="283"/>
          <w:tblCellSpacing w:w="7" w:type="dxa"/>
          <w:jc w:val="center"/>
        </w:trPr>
        <w:tc>
          <w:tcPr>
            <w:tcW w:w="3732" w:type="dxa"/>
            <w:shd w:val="clear" w:color="auto" w:fill="F2F2F2" w:themeFill="background1" w:themeFillShade="F2"/>
            <w:vAlign w:val="center"/>
          </w:tcPr>
          <w:p w14:paraId="666310A1" w14:textId="77777777" w:rsidR="00C77ADC" w:rsidRPr="00786776" w:rsidRDefault="00C77ADC" w:rsidP="00C77ADC">
            <w:pPr>
              <w:jc w:val="center"/>
              <w:rPr>
                <w:rFonts w:cstheme="minorHAnsi"/>
                <w:b/>
                <w:bCs/>
                <w:sz w:val="24"/>
                <w:szCs w:val="24"/>
                <w:lang w:val="en-AU" w:bidi="ar-EG"/>
              </w:rPr>
            </w:pPr>
            <w:r w:rsidRPr="00786776">
              <w:rPr>
                <w:rFonts w:cstheme="minorHAnsi"/>
                <w:b/>
                <w:bCs/>
                <w:sz w:val="24"/>
                <w:szCs w:val="24"/>
                <w:lang w:val="en-AU" w:bidi="ar-EG"/>
              </w:rPr>
              <w:t>Quality of learning resources</w:t>
            </w:r>
          </w:p>
        </w:tc>
        <w:tc>
          <w:tcPr>
            <w:tcW w:w="3065" w:type="dxa"/>
            <w:shd w:val="clear" w:color="auto" w:fill="F2F2F2" w:themeFill="background1" w:themeFillShade="F2"/>
            <w:vAlign w:val="center"/>
          </w:tcPr>
          <w:p w14:paraId="0181CDDA" w14:textId="77777777" w:rsidR="00C77ADC" w:rsidRPr="00786776" w:rsidRDefault="00C77ADC" w:rsidP="00C77ADC">
            <w:pPr>
              <w:jc w:val="lowKashida"/>
              <w:rPr>
                <w:rFonts w:cstheme="minorHAnsi"/>
                <w:b/>
                <w:bCs/>
                <w:color w:val="525252" w:themeColor="accent3" w:themeShade="80"/>
                <w:sz w:val="24"/>
                <w:szCs w:val="24"/>
                <w:lang w:val="en-AU"/>
              </w:rPr>
            </w:pPr>
            <w:r w:rsidRPr="00E97F3A">
              <w:rPr>
                <w:rFonts w:cstheme="minorHAnsi"/>
                <w:b/>
                <w:bCs/>
                <w:color w:val="525252" w:themeColor="accent3" w:themeShade="80"/>
                <w:sz w:val="24"/>
                <w:szCs w:val="24"/>
                <w:lang w:val="en-AU"/>
              </w:rPr>
              <w:t>Course coordinator</w:t>
            </w:r>
          </w:p>
        </w:tc>
        <w:tc>
          <w:tcPr>
            <w:tcW w:w="2779" w:type="dxa"/>
            <w:shd w:val="clear" w:color="auto" w:fill="F2F2F2" w:themeFill="background1" w:themeFillShade="F2"/>
            <w:vAlign w:val="center"/>
          </w:tcPr>
          <w:p w14:paraId="6BC2E41B" w14:textId="77777777" w:rsidR="00C77ADC" w:rsidRPr="00786776" w:rsidRDefault="00C77ADC" w:rsidP="00C77ADC">
            <w:pPr>
              <w:jc w:val="lowKashida"/>
              <w:rPr>
                <w:rFonts w:cstheme="minorHAnsi"/>
                <w:b/>
                <w:bCs/>
                <w:color w:val="525252" w:themeColor="accent3" w:themeShade="80"/>
                <w:sz w:val="24"/>
                <w:szCs w:val="24"/>
                <w:rtl/>
                <w:lang w:val="en-AU"/>
              </w:rPr>
            </w:pPr>
            <w:r w:rsidRPr="00E97F3A">
              <w:rPr>
                <w:rFonts w:cstheme="minorHAnsi"/>
                <w:b/>
                <w:bCs/>
                <w:color w:val="525252" w:themeColor="accent3" w:themeShade="80"/>
                <w:sz w:val="24"/>
                <w:szCs w:val="24"/>
                <w:lang w:val="en-AU"/>
              </w:rPr>
              <w:t>Indirect: Statistics</w:t>
            </w:r>
          </w:p>
        </w:tc>
      </w:tr>
      <w:tr w:rsidR="00C77ADC" w:rsidRPr="00786776" w14:paraId="683F90EF" w14:textId="77777777" w:rsidTr="00C77ADC">
        <w:trPr>
          <w:trHeight w:val="283"/>
          <w:tblCellSpacing w:w="7" w:type="dxa"/>
          <w:jc w:val="center"/>
        </w:trPr>
        <w:tc>
          <w:tcPr>
            <w:tcW w:w="3732" w:type="dxa"/>
            <w:shd w:val="clear" w:color="auto" w:fill="D9D9D9" w:themeFill="background1" w:themeFillShade="D9"/>
            <w:vAlign w:val="center"/>
          </w:tcPr>
          <w:p w14:paraId="12069450" w14:textId="77777777" w:rsidR="00C77ADC" w:rsidRPr="00786776" w:rsidRDefault="00C77ADC" w:rsidP="00C77ADC">
            <w:pPr>
              <w:jc w:val="center"/>
              <w:rPr>
                <w:rFonts w:cstheme="minorHAnsi"/>
                <w:b/>
                <w:bCs/>
                <w:sz w:val="24"/>
                <w:szCs w:val="24"/>
                <w:lang w:val="en-AU" w:bidi="ar-EG"/>
              </w:rPr>
            </w:pPr>
            <w:r w:rsidRPr="00786776">
              <w:rPr>
                <w:rFonts w:cstheme="minorHAnsi"/>
                <w:b/>
                <w:bCs/>
                <w:sz w:val="24"/>
                <w:szCs w:val="24"/>
                <w:lang w:val="en-AU" w:bidi="ar-EG"/>
              </w:rPr>
              <w:t>The extent to which CLOs have been achieved</w:t>
            </w:r>
          </w:p>
        </w:tc>
        <w:tc>
          <w:tcPr>
            <w:tcW w:w="3065" w:type="dxa"/>
            <w:shd w:val="clear" w:color="auto" w:fill="D9D9D9" w:themeFill="background1" w:themeFillShade="D9"/>
            <w:vAlign w:val="center"/>
          </w:tcPr>
          <w:p w14:paraId="21747FB4" w14:textId="77777777" w:rsidR="00C77ADC" w:rsidRPr="00786776" w:rsidRDefault="00C77ADC" w:rsidP="00C77ADC">
            <w:pPr>
              <w:jc w:val="lowKashida"/>
              <w:rPr>
                <w:rFonts w:cstheme="minorHAnsi"/>
                <w:b/>
                <w:bCs/>
                <w:color w:val="525252" w:themeColor="accent3" w:themeShade="80"/>
                <w:sz w:val="24"/>
                <w:szCs w:val="24"/>
                <w:lang w:val="en-AU"/>
              </w:rPr>
            </w:pPr>
            <w:r>
              <w:rPr>
                <w:rFonts w:cstheme="minorHAnsi"/>
                <w:b/>
                <w:bCs/>
                <w:color w:val="525252" w:themeColor="accent3" w:themeShade="80"/>
                <w:sz w:val="24"/>
                <w:szCs w:val="24"/>
                <w:lang w:val="en-AU"/>
              </w:rPr>
              <w:t xml:space="preserve">Quality committee </w:t>
            </w:r>
          </w:p>
        </w:tc>
        <w:tc>
          <w:tcPr>
            <w:tcW w:w="2779" w:type="dxa"/>
            <w:shd w:val="clear" w:color="auto" w:fill="D9D9D9" w:themeFill="background1" w:themeFillShade="D9"/>
            <w:vAlign w:val="center"/>
          </w:tcPr>
          <w:p w14:paraId="0D53F08A" w14:textId="77777777" w:rsidR="00C77ADC" w:rsidRPr="00786776" w:rsidRDefault="00C77ADC" w:rsidP="00C77ADC">
            <w:pPr>
              <w:jc w:val="lowKashida"/>
              <w:rPr>
                <w:rFonts w:cstheme="minorHAnsi"/>
                <w:b/>
                <w:bCs/>
                <w:color w:val="525252" w:themeColor="accent3" w:themeShade="80"/>
                <w:sz w:val="24"/>
                <w:szCs w:val="24"/>
                <w:rtl/>
                <w:lang w:val="en-AU"/>
              </w:rPr>
            </w:pPr>
            <w:r w:rsidRPr="00E97F3A">
              <w:rPr>
                <w:rFonts w:cstheme="minorHAnsi"/>
                <w:b/>
                <w:bCs/>
                <w:color w:val="525252" w:themeColor="accent3" w:themeShade="80"/>
                <w:sz w:val="24"/>
                <w:szCs w:val="24"/>
                <w:lang w:val="en-AU"/>
              </w:rPr>
              <w:t>Indirect: Course Report</w:t>
            </w:r>
          </w:p>
        </w:tc>
      </w:tr>
      <w:tr w:rsidR="00C77ADC" w:rsidRPr="00786776" w14:paraId="35A860D0" w14:textId="77777777" w:rsidTr="00C77ADC">
        <w:trPr>
          <w:trHeight w:val="283"/>
          <w:tblCellSpacing w:w="7" w:type="dxa"/>
          <w:jc w:val="center"/>
        </w:trPr>
        <w:tc>
          <w:tcPr>
            <w:tcW w:w="3732" w:type="dxa"/>
            <w:shd w:val="clear" w:color="auto" w:fill="F2F2F2" w:themeFill="background1" w:themeFillShade="F2"/>
            <w:vAlign w:val="center"/>
          </w:tcPr>
          <w:p w14:paraId="69A80081" w14:textId="77777777" w:rsidR="00C77ADC" w:rsidRPr="00786776" w:rsidRDefault="00C77ADC" w:rsidP="00C77ADC">
            <w:pPr>
              <w:jc w:val="center"/>
              <w:rPr>
                <w:rFonts w:cstheme="minorHAnsi"/>
                <w:b/>
                <w:bCs/>
                <w:sz w:val="24"/>
                <w:szCs w:val="24"/>
                <w:lang w:val="en-AU" w:bidi="ar-EG"/>
              </w:rPr>
            </w:pPr>
            <w:r w:rsidRPr="00786776">
              <w:rPr>
                <w:rFonts w:cstheme="minorHAnsi"/>
                <w:b/>
                <w:bCs/>
                <w:sz w:val="24"/>
                <w:szCs w:val="24"/>
                <w:lang w:val="en-AU" w:bidi="ar-EG"/>
              </w:rPr>
              <w:t>Other</w:t>
            </w:r>
          </w:p>
        </w:tc>
        <w:tc>
          <w:tcPr>
            <w:tcW w:w="3065" w:type="dxa"/>
            <w:shd w:val="clear" w:color="auto" w:fill="F2F2F2" w:themeFill="background1" w:themeFillShade="F2"/>
            <w:vAlign w:val="center"/>
          </w:tcPr>
          <w:p w14:paraId="6D285357" w14:textId="77777777" w:rsidR="00C77ADC" w:rsidRPr="00786776" w:rsidRDefault="00C77ADC" w:rsidP="00C77ADC">
            <w:pPr>
              <w:jc w:val="lowKashida"/>
              <w:rPr>
                <w:rFonts w:cstheme="minorHAnsi"/>
                <w:b/>
                <w:bCs/>
                <w:color w:val="525252" w:themeColor="accent3" w:themeShade="80"/>
                <w:sz w:val="24"/>
                <w:szCs w:val="24"/>
                <w:lang w:val="en-AU"/>
              </w:rPr>
            </w:pPr>
          </w:p>
        </w:tc>
        <w:tc>
          <w:tcPr>
            <w:tcW w:w="2779" w:type="dxa"/>
            <w:shd w:val="clear" w:color="auto" w:fill="F2F2F2" w:themeFill="background1" w:themeFillShade="F2"/>
            <w:vAlign w:val="center"/>
          </w:tcPr>
          <w:p w14:paraId="3F1221D3" w14:textId="77777777" w:rsidR="00C77ADC" w:rsidRPr="00786776" w:rsidRDefault="00C77ADC" w:rsidP="00C77ADC">
            <w:pPr>
              <w:jc w:val="lowKashida"/>
              <w:rPr>
                <w:rFonts w:cstheme="minorHAnsi"/>
                <w:b/>
                <w:bCs/>
                <w:color w:val="525252" w:themeColor="accent3" w:themeShade="80"/>
                <w:sz w:val="24"/>
                <w:szCs w:val="24"/>
                <w:rtl/>
                <w:lang w:val="en-AU"/>
              </w:rPr>
            </w:pPr>
          </w:p>
        </w:tc>
      </w:tr>
    </w:tbl>
    <w:bookmarkEnd w:id="16"/>
    <w:p w14:paraId="1796D824" w14:textId="77777777" w:rsidR="00C77ADC" w:rsidRPr="00E97F3A" w:rsidRDefault="00C77ADC" w:rsidP="00C77ADC">
      <w:pPr>
        <w:autoSpaceDE w:val="0"/>
        <w:autoSpaceDN w:val="0"/>
        <w:adjustRightInd w:val="0"/>
        <w:spacing w:after="0" w:line="288" w:lineRule="auto"/>
        <w:textAlignment w:val="center"/>
        <w:rPr>
          <w:rFonts w:cstheme="minorHAnsi"/>
          <w:sz w:val="20"/>
          <w:szCs w:val="20"/>
          <w:lang w:val="en-AU" w:bidi="ar-EG"/>
        </w:rPr>
      </w:pPr>
      <w:r w:rsidRPr="00786776">
        <w:rPr>
          <w:rFonts w:cstheme="minorHAnsi"/>
          <w:b/>
          <w:bCs/>
          <w:color w:val="52B5C2"/>
          <w:sz w:val="20"/>
          <w:szCs w:val="20"/>
          <w:lang w:val="en-AU" w:bidi="ar-EG"/>
        </w:rPr>
        <w:t xml:space="preserve">Assessor </w:t>
      </w:r>
      <w:r w:rsidRPr="00786776">
        <w:rPr>
          <w:rFonts w:cstheme="minorHAnsi"/>
          <w:sz w:val="20"/>
          <w:szCs w:val="20"/>
          <w:lang w:val="en-AU" w:bidi="ar-EG"/>
        </w:rPr>
        <w:t xml:space="preserve">(Students, Faculty, Program Leaders, Peer Reviewer, Others (specify) </w:t>
      </w:r>
      <w:r w:rsidRPr="00786776">
        <w:rPr>
          <w:rFonts w:cstheme="minorHAnsi"/>
          <w:b/>
          <w:bCs/>
          <w:color w:val="52B5C2"/>
          <w:sz w:val="20"/>
          <w:szCs w:val="20"/>
          <w:lang w:val="en-AU" w:bidi="ar-EG"/>
        </w:rPr>
        <w:t>Assessment Methods</w:t>
      </w:r>
      <w:r w:rsidRPr="00786776">
        <w:rPr>
          <w:rFonts w:cstheme="minorHAnsi"/>
          <w:color w:val="52B5C2"/>
          <w:sz w:val="20"/>
          <w:szCs w:val="20"/>
          <w:lang w:val="en-AU" w:bidi="ar-EG"/>
        </w:rPr>
        <w:t xml:space="preserve"> </w:t>
      </w:r>
      <w:r w:rsidRPr="00786776">
        <w:rPr>
          <w:rFonts w:cstheme="minorHAnsi"/>
          <w:sz w:val="20"/>
          <w:szCs w:val="20"/>
          <w:lang w:val="en-AU" w:bidi="ar-EG"/>
        </w:rPr>
        <w:t>(Direct, Indirect)</w:t>
      </w:r>
    </w:p>
    <w:p w14:paraId="10EEA8FC" w14:textId="77777777" w:rsidR="00C77ADC" w:rsidRPr="00786776" w:rsidRDefault="00C77ADC" w:rsidP="00C77ADC">
      <w:pPr>
        <w:pStyle w:val="Heading1"/>
        <w:spacing w:before="0"/>
        <w:rPr>
          <w:rStyle w:val="a"/>
          <w:rFonts w:asciiTheme="minorHAnsi" w:hAnsiTheme="minorHAnsi" w:cstheme="minorHAnsi"/>
          <w:b w:val="0"/>
          <w:bCs w:val="0"/>
          <w:color w:val="4C3D8E"/>
          <w:sz w:val="32"/>
          <w:szCs w:val="32"/>
          <w:rtl/>
          <w:lang w:val="en-AU"/>
        </w:rPr>
      </w:pPr>
      <w:bookmarkStart w:id="17" w:name="_Ref115692041"/>
      <w:bookmarkStart w:id="18" w:name="_Toc138158359"/>
      <w:r w:rsidRPr="00786776">
        <w:rPr>
          <w:rStyle w:val="a"/>
          <w:rFonts w:asciiTheme="minorHAnsi" w:hAnsiTheme="minorHAnsi" w:cstheme="minorHAnsi"/>
          <w:b w:val="0"/>
          <w:bCs w:val="0"/>
          <w:color w:val="4C3D8E"/>
          <w:sz w:val="32"/>
          <w:szCs w:val="32"/>
          <w:lang w:val="en-AU"/>
        </w:rPr>
        <w:t>G. Specification Approval Data</w:t>
      </w:r>
      <w:bookmarkEnd w:id="17"/>
      <w:r w:rsidRPr="00786776">
        <w:rPr>
          <w:rStyle w:val="a"/>
          <w:rFonts w:asciiTheme="minorHAnsi" w:hAnsiTheme="minorHAnsi" w:cstheme="minorHAnsi"/>
          <w:b w:val="0"/>
          <w:bCs w:val="0"/>
          <w:color w:val="4C3D8E"/>
          <w:sz w:val="32"/>
          <w:szCs w:val="32"/>
          <w:lang w:val="en-AU"/>
        </w:rPr>
        <w:t>:</w:t>
      </w:r>
      <w:bookmarkEnd w:id="18"/>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783"/>
        <w:gridCol w:w="6849"/>
      </w:tblGrid>
      <w:tr w:rsidR="00C77ADC" w:rsidRPr="00786776" w14:paraId="0BFD207B" w14:textId="77777777" w:rsidTr="00C77ADC">
        <w:trPr>
          <w:trHeight w:val="534"/>
          <w:tblCellSpacing w:w="7" w:type="dxa"/>
          <w:jc w:val="center"/>
        </w:trPr>
        <w:tc>
          <w:tcPr>
            <w:tcW w:w="2762" w:type="dxa"/>
            <w:shd w:val="clear" w:color="auto" w:fill="4C3D8E"/>
            <w:vAlign w:val="center"/>
          </w:tcPr>
          <w:p w14:paraId="2ED57F19" w14:textId="77777777" w:rsidR="00C77ADC" w:rsidRPr="00786776" w:rsidRDefault="00C77ADC" w:rsidP="00C77ADC">
            <w:pPr>
              <w:rPr>
                <w:rFonts w:cstheme="minorHAnsi"/>
                <w:b/>
                <w:bCs/>
                <w:caps/>
                <w:color w:val="FFFFFF" w:themeColor="background1"/>
                <w:sz w:val="24"/>
                <w:szCs w:val="24"/>
                <w:rtl/>
                <w:lang w:val="en-AU"/>
              </w:rPr>
            </w:pPr>
            <w:r w:rsidRPr="00786776">
              <w:rPr>
                <w:rFonts w:cstheme="minorHAnsi"/>
                <w:b/>
                <w:bCs/>
                <w:caps/>
                <w:color w:val="FFFFFF" w:themeColor="background1"/>
                <w:sz w:val="24"/>
                <w:szCs w:val="24"/>
                <w:lang w:val="en-AU"/>
              </w:rPr>
              <w:t>Council /COMMittee</w:t>
            </w:r>
          </w:p>
        </w:tc>
        <w:tc>
          <w:tcPr>
            <w:tcW w:w="6828" w:type="dxa"/>
            <w:shd w:val="clear" w:color="auto" w:fill="F2F2F2" w:themeFill="background1" w:themeFillShade="F2"/>
            <w:vAlign w:val="center"/>
          </w:tcPr>
          <w:p w14:paraId="4F79BAB9" w14:textId="77777777" w:rsidR="00C77ADC" w:rsidRPr="00786776" w:rsidRDefault="00C77ADC" w:rsidP="00C77ADC">
            <w:pPr>
              <w:rPr>
                <w:rFonts w:cstheme="minorHAnsi"/>
                <w:b/>
                <w:bCs/>
                <w:caps/>
                <w:sz w:val="24"/>
                <w:szCs w:val="24"/>
                <w:rtl/>
                <w:lang w:val="en-AU" w:bidi="ar-EG"/>
              </w:rPr>
            </w:pPr>
            <w:r>
              <w:rPr>
                <w:rFonts w:cstheme="minorHAnsi"/>
                <w:b/>
                <w:bCs/>
                <w:caps/>
                <w:sz w:val="24"/>
                <w:szCs w:val="24"/>
                <w:lang w:val="en-AU" w:bidi="ar-EG"/>
              </w:rPr>
              <w:t xml:space="preserve">Translation/English Depratment </w:t>
            </w:r>
          </w:p>
        </w:tc>
      </w:tr>
      <w:tr w:rsidR="00C77ADC" w:rsidRPr="00786776" w14:paraId="26C53878" w14:textId="77777777" w:rsidTr="00C77ADC">
        <w:trPr>
          <w:trHeight w:val="519"/>
          <w:tblCellSpacing w:w="7" w:type="dxa"/>
          <w:jc w:val="center"/>
        </w:trPr>
        <w:tc>
          <w:tcPr>
            <w:tcW w:w="2762" w:type="dxa"/>
            <w:shd w:val="clear" w:color="auto" w:fill="4C3D8E"/>
            <w:vAlign w:val="center"/>
          </w:tcPr>
          <w:p w14:paraId="08D3B6EC" w14:textId="77777777" w:rsidR="00C77ADC" w:rsidRPr="00786776" w:rsidRDefault="00C77ADC" w:rsidP="00C77ADC">
            <w:pPr>
              <w:rPr>
                <w:rFonts w:cstheme="minorHAnsi"/>
                <w:b/>
                <w:bCs/>
                <w:caps/>
                <w:color w:val="FFFFFF" w:themeColor="background1"/>
                <w:sz w:val="24"/>
                <w:szCs w:val="24"/>
                <w:rtl/>
                <w:lang w:val="en-AU"/>
              </w:rPr>
            </w:pPr>
            <w:r w:rsidRPr="00786776">
              <w:rPr>
                <w:rFonts w:cstheme="minorHAnsi"/>
                <w:b/>
                <w:bCs/>
                <w:caps/>
                <w:color w:val="FFFFFF" w:themeColor="background1"/>
                <w:sz w:val="24"/>
                <w:szCs w:val="24"/>
                <w:lang w:val="en-AU"/>
              </w:rPr>
              <w:t>Reference No.</w:t>
            </w:r>
          </w:p>
        </w:tc>
        <w:tc>
          <w:tcPr>
            <w:tcW w:w="6828" w:type="dxa"/>
            <w:shd w:val="clear" w:color="auto" w:fill="D9D9D9" w:themeFill="background1" w:themeFillShade="D9"/>
            <w:vAlign w:val="center"/>
          </w:tcPr>
          <w:p w14:paraId="3D1D43F7" w14:textId="77777777" w:rsidR="00C77ADC" w:rsidRPr="00786776" w:rsidRDefault="00C77ADC" w:rsidP="00C77ADC">
            <w:pPr>
              <w:rPr>
                <w:rFonts w:cstheme="minorHAnsi"/>
                <w:b/>
                <w:bCs/>
                <w:caps/>
                <w:sz w:val="24"/>
                <w:szCs w:val="24"/>
                <w:rtl/>
                <w:lang w:val="en-AU"/>
              </w:rPr>
            </w:pPr>
            <w:r>
              <w:rPr>
                <w:rFonts w:cstheme="minorHAnsi"/>
                <w:b/>
                <w:bCs/>
                <w:caps/>
                <w:sz w:val="24"/>
                <w:szCs w:val="24"/>
                <w:lang w:val="en-AU"/>
              </w:rPr>
              <w:t>13</w:t>
            </w:r>
          </w:p>
        </w:tc>
      </w:tr>
      <w:tr w:rsidR="00C77ADC" w:rsidRPr="00786776" w14:paraId="00EF9D13" w14:textId="77777777" w:rsidTr="00C77ADC">
        <w:trPr>
          <w:trHeight w:val="501"/>
          <w:tblCellSpacing w:w="7" w:type="dxa"/>
          <w:jc w:val="center"/>
        </w:trPr>
        <w:tc>
          <w:tcPr>
            <w:tcW w:w="2762" w:type="dxa"/>
            <w:shd w:val="clear" w:color="auto" w:fill="4C3D8E"/>
            <w:vAlign w:val="center"/>
          </w:tcPr>
          <w:p w14:paraId="77140FFC" w14:textId="77777777" w:rsidR="00C77ADC" w:rsidRPr="00786776" w:rsidRDefault="00C77ADC" w:rsidP="00C77ADC">
            <w:pPr>
              <w:rPr>
                <w:rFonts w:cstheme="minorHAnsi"/>
                <w:b/>
                <w:bCs/>
                <w:caps/>
                <w:color w:val="FFFFFF" w:themeColor="background1"/>
                <w:sz w:val="24"/>
                <w:szCs w:val="24"/>
                <w:rtl/>
                <w:lang w:val="en-AU"/>
              </w:rPr>
            </w:pPr>
            <w:r w:rsidRPr="00786776">
              <w:rPr>
                <w:rFonts w:cstheme="minorHAnsi"/>
                <w:b/>
                <w:bCs/>
                <w:caps/>
                <w:color w:val="FFFFFF" w:themeColor="background1"/>
                <w:sz w:val="24"/>
                <w:szCs w:val="24"/>
                <w:lang w:val="en-AU"/>
              </w:rPr>
              <w:t>Date</w:t>
            </w:r>
          </w:p>
        </w:tc>
        <w:tc>
          <w:tcPr>
            <w:tcW w:w="6828" w:type="dxa"/>
            <w:shd w:val="clear" w:color="auto" w:fill="F2F2F2" w:themeFill="background1" w:themeFillShade="F2"/>
            <w:vAlign w:val="center"/>
          </w:tcPr>
          <w:p w14:paraId="57B61FD2" w14:textId="77777777" w:rsidR="00C77ADC" w:rsidRPr="00786776" w:rsidRDefault="00C77ADC" w:rsidP="00C77ADC">
            <w:pPr>
              <w:rPr>
                <w:rFonts w:cstheme="minorHAnsi"/>
                <w:b/>
                <w:bCs/>
                <w:caps/>
                <w:sz w:val="24"/>
                <w:szCs w:val="24"/>
                <w:rtl/>
                <w:lang w:val="en-AU"/>
              </w:rPr>
            </w:pPr>
            <w:r>
              <w:rPr>
                <w:rFonts w:cstheme="minorHAnsi"/>
                <w:b/>
                <w:bCs/>
                <w:caps/>
                <w:sz w:val="24"/>
                <w:szCs w:val="24"/>
                <w:lang w:val="en-AU"/>
              </w:rPr>
              <w:t xml:space="preserve">19 Feb 2024 </w:t>
            </w:r>
          </w:p>
        </w:tc>
      </w:tr>
    </w:tbl>
    <w:p w14:paraId="036996F5" w14:textId="77777777" w:rsidR="00C77ADC" w:rsidRPr="00786776" w:rsidRDefault="00C77ADC" w:rsidP="00C77ADC">
      <w:pPr>
        <w:autoSpaceDE w:val="0"/>
        <w:autoSpaceDN w:val="0"/>
        <w:bidi/>
        <w:adjustRightInd w:val="0"/>
        <w:spacing w:after="170" w:line="288" w:lineRule="auto"/>
        <w:textAlignment w:val="center"/>
        <w:rPr>
          <w:rStyle w:val="a"/>
          <w:rFonts w:cstheme="minorHAnsi"/>
          <w:color w:val="4C3D8E"/>
          <w:sz w:val="32"/>
          <w:szCs w:val="32"/>
          <w:rtl/>
          <w:lang w:val="en-AU" w:bidi="ar-YE"/>
        </w:rPr>
      </w:pPr>
    </w:p>
    <w:p w14:paraId="04D0D933" w14:textId="77777777" w:rsidR="00C77ADC" w:rsidRPr="00C77ADC" w:rsidRDefault="00C77ADC" w:rsidP="00C77ADC">
      <w:pPr>
        <w:spacing w:line="276" w:lineRule="auto"/>
        <w:rPr>
          <w:rFonts w:cstheme="minorHAnsi"/>
          <w:b/>
          <w:bCs/>
          <w:sz w:val="24"/>
          <w:szCs w:val="24"/>
        </w:rPr>
      </w:pPr>
    </w:p>
    <w:sectPr w:rsidR="00C77ADC" w:rsidRPr="00C77ADC" w:rsidSect="00073DA8">
      <w:headerReference w:type="default" r:id="rId14"/>
      <w:footerReference w:type="default" r:id="rId15"/>
      <w:headerReference w:type="first" r:id="rId16"/>
      <w:pgSz w:w="11906" w:h="16838" w:code="9"/>
      <w:pgMar w:top="2268" w:right="1134" w:bottom="1134" w:left="1134"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1231F" w14:textId="77777777" w:rsidR="00073DA8" w:rsidRDefault="00073DA8">
      <w:pPr>
        <w:spacing w:after="0" w:line="240" w:lineRule="auto"/>
      </w:pPr>
      <w:r>
        <w:separator/>
      </w:r>
    </w:p>
  </w:endnote>
  <w:endnote w:type="continuationSeparator" w:id="0">
    <w:p w14:paraId="653C2875" w14:textId="77777777" w:rsidR="00073DA8" w:rsidRDefault="00073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plifiedArabic">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XtManalBLack">
    <w:altName w:val="Cambria"/>
    <w:panose1 w:val="020B0604020202020204"/>
    <w:charset w:val="00"/>
    <w:family w:val="roman"/>
    <w:notTrueType/>
    <w:pitch w:val="default"/>
  </w:font>
  <w:font w:name="DIN NEXT™ ARABIC MEDIUM">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REGULAR">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180581"/>
      <w:docPartObj>
        <w:docPartGallery w:val="Page Numbers (Bottom of Page)"/>
        <w:docPartUnique/>
      </w:docPartObj>
    </w:sdtPr>
    <w:sdtEndPr>
      <w:rPr>
        <w:rFonts w:ascii="DIN NEXT™ ARABIC REGULAR" w:hAnsi="DIN NEXT™ ARABIC REGULAR" w:cs="DIN NEXT™ ARABIC REGULAR"/>
        <w:noProof/>
      </w:rPr>
    </w:sdtEndPr>
    <w:sdtContent>
      <w:p w14:paraId="3C73D915" w14:textId="77777777" w:rsidR="007737E3" w:rsidRDefault="007737E3">
        <w:pPr>
          <w:pStyle w:val="Footer"/>
          <w:jc w:val="center"/>
        </w:pPr>
        <w:r w:rsidRPr="003A4ABD">
          <w:rPr>
            <w:rFonts w:ascii="DIN NEXT™ ARABIC MEDIUM" w:hAnsi="DIN NEXT™ ARABIC MEDIUM" w:cs="DIN NEXT™ ARABIC MEDIUM"/>
            <w:color w:val="4C3D8E"/>
            <w:sz w:val="28"/>
            <w:szCs w:val="28"/>
          </w:rPr>
          <w:fldChar w:fldCharType="begin"/>
        </w:r>
        <w:r w:rsidRPr="003A4ABD">
          <w:rPr>
            <w:rFonts w:ascii="DIN NEXT™ ARABIC MEDIUM" w:hAnsi="DIN NEXT™ ARABIC MEDIUM" w:cs="DIN NEXT™ ARABIC MEDIUM"/>
            <w:color w:val="4C3D8E"/>
            <w:sz w:val="28"/>
            <w:szCs w:val="28"/>
          </w:rPr>
          <w:instrText xml:space="preserve"> PAGE   \* MERGEFORMAT </w:instrText>
        </w:r>
        <w:r w:rsidRPr="003A4ABD">
          <w:rPr>
            <w:rFonts w:ascii="DIN NEXT™ ARABIC MEDIUM" w:hAnsi="DIN NEXT™ ARABIC MEDIUM" w:cs="DIN NEXT™ ARABIC MEDIUM"/>
            <w:color w:val="4C3D8E"/>
            <w:sz w:val="28"/>
            <w:szCs w:val="28"/>
          </w:rPr>
          <w:fldChar w:fldCharType="separate"/>
        </w:r>
        <w:r w:rsidR="008A3B5C">
          <w:rPr>
            <w:rFonts w:ascii="DIN NEXT™ ARABIC MEDIUM" w:hAnsi="DIN NEXT™ ARABIC MEDIUM" w:cs="DIN NEXT™ ARABIC MEDIUM"/>
            <w:noProof/>
            <w:color w:val="4C3D8E"/>
            <w:sz w:val="28"/>
            <w:szCs w:val="28"/>
          </w:rPr>
          <w:t>10</w:t>
        </w:r>
        <w:r w:rsidRPr="003A4ABD">
          <w:rPr>
            <w:rFonts w:ascii="DIN NEXT™ ARABIC MEDIUM" w:hAnsi="DIN NEXT™ ARABIC MEDIUM" w:cs="DIN NEXT™ ARABIC MEDIUM"/>
            <w:noProof/>
            <w:color w:val="4C3D8E"/>
            <w:sz w:val="28"/>
            <w:szCs w:val="28"/>
          </w:rPr>
          <w:fldChar w:fldCharType="end"/>
        </w:r>
      </w:p>
    </w:sdtContent>
  </w:sdt>
  <w:p w14:paraId="435BD3F2" w14:textId="77777777" w:rsidR="007737E3" w:rsidRDefault="00773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3750E" w14:textId="77777777" w:rsidR="00073DA8" w:rsidRDefault="00073DA8">
      <w:pPr>
        <w:spacing w:after="0" w:line="240" w:lineRule="auto"/>
      </w:pPr>
      <w:r>
        <w:separator/>
      </w:r>
    </w:p>
  </w:footnote>
  <w:footnote w:type="continuationSeparator" w:id="0">
    <w:p w14:paraId="038F5E03" w14:textId="77777777" w:rsidR="00073DA8" w:rsidRDefault="00073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A967" w14:textId="77777777" w:rsidR="007737E3" w:rsidRDefault="007737E3">
    <w:pPr>
      <w:pStyle w:val="Header"/>
    </w:pPr>
    <w:r>
      <w:rPr>
        <w:noProof/>
      </w:rPr>
      <w:drawing>
        <wp:anchor distT="0" distB="0" distL="114300" distR="114300" simplePos="0" relativeHeight="251659264" behindDoc="1" locked="0" layoutInCell="1" allowOverlap="1" wp14:anchorId="102BF3C2" wp14:editId="013306F6">
          <wp:simplePos x="0" y="0"/>
          <wp:positionH relativeFrom="page">
            <wp:align>right</wp:align>
          </wp:positionH>
          <wp:positionV relativeFrom="paragraph">
            <wp:posOffset>-447675</wp:posOffset>
          </wp:positionV>
          <wp:extent cx="7548245" cy="1067244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724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11DB" w14:textId="77777777" w:rsidR="007737E3" w:rsidRDefault="007737E3" w:rsidP="00C77ADC">
    <w:pPr>
      <w:pStyle w:val="Header"/>
    </w:pPr>
    <w:r>
      <w:rPr>
        <w:noProof/>
      </w:rPr>
      <w:drawing>
        <wp:anchor distT="0" distB="0" distL="114300" distR="114300" simplePos="0" relativeHeight="251660288" behindDoc="0" locked="0" layoutInCell="1" allowOverlap="1" wp14:anchorId="1D9EC8A9" wp14:editId="6F84C533">
          <wp:simplePos x="0" y="0"/>
          <wp:positionH relativeFrom="column">
            <wp:posOffset>-694211</wp:posOffset>
          </wp:positionH>
          <wp:positionV relativeFrom="paragraph">
            <wp:posOffset>-448574</wp:posOffset>
          </wp:positionV>
          <wp:extent cx="7544435" cy="1067244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435" cy="106724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0F2E"/>
    <w:multiLevelType w:val="hybridMultilevel"/>
    <w:tmpl w:val="3500AA86"/>
    <w:lvl w:ilvl="0" w:tplc="5D8EA766">
      <w:start w:val="1"/>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0D327D"/>
    <w:multiLevelType w:val="hybridMultilevel"/>
    <w:tmpl w:val="4C38792C"/>
    <w:lvl w:ilvl="0" w:tplc="5D8EA766">
      <w:start w:val="1"/>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74B2D"/>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39484C51"/>
    <w:multiLevelType w:val="hybridMultilevel"/>
    <w:tmpl w:val="840058F4"/>
    <w:lvl w:ilvl="0" w:tplc="6FC074F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394B08"/>
    <w:multiLevelType w:val="hybridMultilevel"/>
    <w:tmpl w:val="CEC61320"/>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424D3B2B"/>
    <w:multiLevelType w:val="hybridMultilevel"/>
    <w:tmpl w:val="63A0878E"/>
    <w:lvl w:ilvl="0" w:tplc="5D8EA766">
      <w:start w:val="1"/>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EA24FC"/>
    <w:multiLevelType w:val="hybridMultilevel"/>
    <w:tmpl w:val="2E140500"/>
    <w:lvl w:ilvl="0" w:tplc="DCA06EB2">
      <w:start w:val="1"/>
      <w:numFmt w:val="decimal"/>
      <w:lvlText w:val="%1."/>
      <w:lvlJc w:val="left"/>
      <w:pPr>
        <w:ind w:left="720" w:hanging="360"/>
      </w:pPr>
      <w:rPr>
        <w:rFonts w:ascii="SimplifiedArabic" w:hAnsi="SimplifiedArabic"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60402C1"/>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C2F1123"/>
    <w:multiLevelType w:val="hybridMultilevel"/>
    <w:tmpl w:val="B4349E34"/>
    <w:lvl w:ilvl="0" w:tplc="5D8EA766">
      <w:start w:val="1"/>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62409E"/>
    <w:multiLevelType w:val="hybridMultilevel"/>
    <w:tmpl w:val="4CAC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5142C"/>
    <w:multiLevelType w:val="hybridMultilevel"/>
    <w:tmpl w:val="14F2E470"/>
    <w:lvl w:ilvl="0" w:tplc="5D8EA766">
      <w:start w:val="1"/>
      <w:numFmt w:val="bullet"/>
      <w:lvlText w:val="-"/>
      <w:lvlJc w:val="left"/>
      <w:pPr>
        <w:ind w:left="720" w:hanging="360"/>
      </w:pPr>
      <w:rPr>
        <w:rFonts w:ascii="Times New Roman" w:eastAsia="Times New Roman" w:hAnsi="Times New Roman"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EC3F33"/>
    <w:multiLevelType w:val="hybridMultilevel"/>
    <w:tmpl w:val="9092B24E"/>
    <w:lvl w:ilvl="0" w:tplc="DCA06EB2">
      <w:start w:val="1"/>
      <w:numFmt w:val="decimal"/>
      <w:lvlText w:val="%1."/>
      <w:lvlJc w:val="left"/>
      <w:pPr>
        <w:ind w:left="360" w:hanging="360"/>
      </w:pPr>
      <w:rPr>
        <w:rFonts w:ascii="SimplifiedArabic" w:hAnsi="SimplifiedArabic"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68673536">
    <w:abstractNumId w:val="1"/>
  </w:num>
  <w:num w:numId="2" w16cid:durableId="1168473629">
    <w:abstractNumId w:val="9"/>
  </w:num>
  <w:num w:numId="3" w16cid:durableId="398404096">
    <w:abstractNumId w:val="4"/>
  </w:num>
  <w:num w:numId="4" w16cid:durableId="161355808">
    <w:abstractNumId w:val="2"/>
  </w:num>
  <w:num w:numId="5" w16cid:durableId="1150293597">
    <w:abstractNumId w:val="7"/>
  </w:num>
  <w:num w:numId="6" w16cid:durableId="2145466605">
    <w:abstractNumId w:val="6"/>
  </w:num>
  <w:num w:numId="7" w16cid:durableId="1842698961">
    <w:abstractNumId w:val="0"/>
  </w:num>
  <w:num w:numId="8" w16cid:durableId="113451436">
    <w:abstractNumId w:val="8"/>
  </w:num>
  <w:num w:numId="9" w16cid:durableId="1804302266">
    <w:abstractNumId w:val="10"/>
  </w:num>
  <w:num w:numId="10" w16cid:durableId="280574460">
    <w:abstractNumId w:val="3"/>
  </w:num>
  <w:num w:numId="11" w16cid:durableId="1418819284">
    <w:abstractNumId w:val="11"/>
  </w:num>
  <w:num w:numId="12" w16cid:durableId="10173169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ADC"/>
    <w:rsid w:val="0006187E"/>
    <w:rsid w:val="00073DA8"/>
    <w:rsid w:val="00150A0C"/>
    <w:rsid w:val="00164A9A"/>
    <w:rsid w:val="001C5EF0"/>
    <w:rsid w:val="001E08AB"/>
    <w:rsid w:val="0021292B"/>
    <w:rsid w:val="00306627"/>
    <w:rsid w:val="00402B46"/>
    <w:rsid w:val="00422F9D"/>
    <w:rsid w:val="004472B5"/>
    <w:rsid w:val="0047320C"/>
    <w:rsid w:val="004A6A30"/>
    <w:rsid w:val="005F4214"/>
    <w:rsid w:val="007341E5"/>
    <w:rsid w:val="007737E3"/>
    <w:rsid w:val="007D143A"/>
    <w:rsid w:val="007E22B0"/>
    <w:rsid w:val="00801146"/>
    <w:rsid w:val="008308FE"/>
    <w:rsid w:val="008354F1"/>
    <w:rsid w:val="0088565C"/>
    <w:rsid w:val="008A3B5C"/>
    <w:rsid w:val="008C21F0"/>
    <w:rsid w:val="008E1027"/>
    <w:rsid w:val="009320B9"/>
    <w:rsid w:val="009D1577"/>
    <w:rsid w:val="00A02B10"/>
    <w:rsid w:val="00A93F4F"/>
    <w:rsid w:val="00AA25EB"/>
    <w:rsid w:val="00B017F5"/>
    <w:rsid w:val="00B72149"/>
    <w:rsid w:val="00B9527E"/>
    <w:rsid w:val="00BE3CD3"/>
    <w:rsid w:val="00C205D9"/>
    <w:rsid w:val="00C77ADC"/>
    <w:rsid w:val="00CA3327"/>
    <w:rsid w:val="00CB2929"/>
    <w:rsid w:val="00DC6176"/>
    <w:rsid w:val="00E14533"/>
    <w:rsid w:val="00E81D64"/>
    <w:rsid w:val="00E82DFE"/>
    <w:rsid w:val="00EF2A6F"/>
    <w:rsid w:val="00F10636"/>
    <w:rsid w:val="00F45235"/>
    <w:rsid w:val="00F6532C"/>
    <w:rsid w:val="00FA0C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DFC92"/>
  <w15:chartTrackingRefBased/>
  <w15:docId w15:val="{68062657-77A1-41C3-BAA3-D2354EAA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ADC"/>
  </w:style>
  <w:style w:type="paragraph" w:styleId="Heading1">
    <w:name w:val="heading 1"/>
    <w:basedOn w:val="Normal"/>
    <w:link w:val="Heading1Char"/>
    <w:uiPriority w:val="9"/>
    <w:qFormat/>
    <w:rsid w:val="00C77A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ADC"/>
    <w:rPr>
      <w:rFonts w:ascii="Times New Roman" w:eastAsia="Times New Roman" w:hAnsi="Times New Roman" w:cs="Times New Roman"/>
      <w:b/>
      <w:bCs/>
      <w:kern w:val="36"/>
      <w:sz w:val="48"/>
      <w:szCs w:val="48"/>
    </w:rPr>
  </w:style>
  <w:style w:type="paragraph" w:styleId="ListParagraph">
    <w:name w:val="List Paragraph"/>
    <w:aliases w:val="Use Case List Paragraph Char,Bulleted Text,Bullet List,Bullet Normal,lp1,List Paragraph1,lp11,Steps,List Paragraph Char Char,SGLText List Paragraph,Normal Sentence,Colorful List - Accent 11,Head 3,Use Case List Paragraph"/>
    <w:basedOn w:val="Normal"/>
    <w:link w:val="ListParagraphChar"/>
    <w:uiPriority w:val="34"/>
    <w:qFormat/>
    <w:rsid w:val="00C77ADC"/>
    <w:pPr>
      <w:ind w:left="720"/>
      <w:contextualSpacing/>
    </w:pPr>
  </w:style>
  <w:style w:type="character" w:customStyle="1" w:styleId="ListParagraphChar">
    <w:name w:val="List Paragraph Char"/>
    <w:aliases w:val="Use Case List Paragraph Char Char,Bulleted Text Char,Bullet List Char,Bullet Normal Char,lp1 Char,List Paragraph1 Char,lp11 Char,Steps Char,List Paragraph Char Char Char,SGLText List Paragraph Char,Normal Sentence Char,Head 3 Char"/>
    <w:link w:val="ListParagraph"/>
    <w:uiPriority w:val="34"/>
    <w:qFormat/>
    <w:locked/>
    <w:rsid w:val="00C77ADC"/>
  </w:style>
  <w:style w:type="character" w:styleId="Hyperlink">
    <w:name w:val="Hyperlink"/>
    <w:basedOn w:val="DefaultParagraphFont"/>
    <w:uiPriority w:val="99"/>
    <w:unhideWhenUsed/>
    <w:rsid w:val="00C77ADC"/>
    <w:rPr>
      <w:color w:val="0563C1" w:themeColor="hyperlink"/>
      <w:u w:val="single"/>
    </w:rPr>
  </w:style>
  <w:style w:type="paragraph" w:styleId="Header">
    <w:name w:val="header"/>
    <w:basedOn w:val="Normal"/>
    <w:link w:val="HeaderChar"/>
    <w:uiPriority w:val="99"/>
    <w:unhideWhenUsed/>
    <w:rsid w:val="00C77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ADC"/>
  </w:style>
  <w:style w:type="paragraph" w:styleId="Footer">
    <w:name w:val="footer"/>
    <w:basedOn w:val="Normal"/>
    <w:link w:val="FooterChar"/>
    <w:uiPriority w:val="99"/>
    <w:unhideWhenUsed/>
    <w:rsid w:val="00C77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ADC"/>
  </w:style>
  <w:style w:type="paragraph" w:customStyle="1" w:styleId="BasicParagraph">
    <w:name w:val="[Basic Paragraph]"/>
    <w:basedOn w:val="Normal"/>
    <w:uiPriority w:val="99"/>
    <w:rsid w:val="00C77ADC"/>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C77ADC"/>
    <w:rPr>
      <w:rFonts w:ascii="AXtManalBLack" w:hAnsi="AXtManalBLack" w:cs="AXtManalBLack"/>
      <w:color w:val="684C0F"/>
      <w:sz w:val="40"/>
      <w:szCs w:val="40"/>
    </w:rPr>
  </w:style>
  <w:style w:type="table" w:styleId="TableGrid">
    <w:name w:val="Table Grid"/>
    <w:basedOn w:val="TableNormal"/>
    <w:uiPriority w:val="59"/>
    <w:rsid w:val="00C77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C77AD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1">
    <w:name w:val="toc 1"/>
    <w:basedOn w:val="Normal"/>
    <w:next w:val="Normal"/>
    <w:autoRedefine/>
    <w:uiPriority w:val="39"/>
    <w:unhideWhenUsed/>
    <w:rsid w:val="00C77ADC"/>
    <w:pPr>
      <w:spacing w:after="100"/>
    </w:pPr>
  </w:style>
  <w:style w:type="paragraph" w:customStyle="1" w:styleId="Style1">
    <w:name w:val="Style1"/>
    <w:basedOn w:val="Normal"/>
    <w:link w:val="Style1Char"/>
    <w:qFormat/>
    <w:rsid w:val="00C77ADC"/>
    <w:pPr>
      <w:framePr w:hSpace="180" w:wrap="around" w:vAnchor="text" w:hAnchor="margin" w:xAlign="center" w:y="961"/>
      <w:spacing w:after="0" w:line="360" w:lineRule="auto"/>
      <w:jc w:val="lowKashida"/>
    </w:pPr>
    <w:rPr>
      <w:rFonts w:ascii="DIN NEXT™ ARABIC MEDIUM" w:hAnsi="DIN NEXT™ ARABIC MEDIUM"/>
      <w:b/>
      <w:color w:val="52B5C2"/>
      <w:sz w:val="28"/>
    </w:rPr>
  </w:style>
  <w:style w:type="character" w:customStyle="1" w:styleId="Style1Char">
    <w:name w:val="Style1 Char"/>
    <w:basedOn w:val="DefaultParagraphFont"/>
    <w:link w:val="Style1"/>
    <w:rsid w:val="00C77ADC"/>
    <w:rPr>
      <w:rFonts w:ascii="DIN NEXT™ ARABIC MEDIUM" w:hAnsi="DIN NEXT™ ARABIC MEDIUM"/>
      <w:b/>
      <w:color w:val="52B5C2"/>
      <w:sz w:val="28"/>
    </w:rPr>
  </w:style>
  <w:style w:type="paragraph" w:styleId="TOCHeading">
    <w:name w:val="TOC Heading"/>
    <w:basedOn w:val="Heading1"/>
    <w:next w:val="Normal"/>
    <w:uiPriority w:val="39"/>
    <w:unhideWhenUsed/>
    <w:qFormat/>
    <w:rsid w:val="00C77ADC"/>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NoSpacing">
    <w:name w:val="No Spacing"/>
    <w:uiPriority w:val="1"/>
    <w:qFormat/>
    <w:rsid w:val="00C77ADC"/>
    <w:pPr>
      <w:spacing w:after="0" w:line="240" w:lineRule="auto"/>
    </w:pPr>
  </w:style>
  <w:style w:type="character" w:styleId="UnresolvedMention">
    <w:name w:val="Unresolved Mention"/>
    <w:basedOn w:val="DefaultParagraphFont"/>
    <w:uiPriority w:val="99"/>
    <w:semiHidden/>
    <w:unhideWhenUsed/>
    <w:rsid w:val="00801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778028">
      <w:bodyDiv w:val="1"/>
      <w:marLeft w:val="0"/>
      <w:marRight w:val="0"/>
      <w:marTop w:val="0"/>
      <w:marBottom w:val="0"/>
      <w:divBdr>
        <w:top w:val="none" w:sz="0" w:space="0" w:color="auto"/>
        <w:left w:val="none" w:sz="0" w:space="0" w:color="auto"/>
        <w:bottom w:val="none" w:sz="0" w:space="0" w:color="auto"/>
        <w:right w:val="none" w:sz="0" w:space="0" w:color="auto"/>
      </w:divBdr>
    </w:div>
    <w:div w:id="19269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maany.com/" TargetMode="External"/><Relationship Id="rId13" Type="http://schemas.openxmlformats.org/officeDocument/2006/relationships/hyperlink" Target="https://courses.lumenlearning.com/collegesuccess-lumen/chapter/academic-honesty/"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matecat.com/" TargetMode="External"/><Relationship Id="rId12" Type="http://schemas.openxmlformats.org/officeDocument/2006/relationships/hyperlink" Target="https://www.citethisform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dl.edu.sa/sdlportal/en/publishers.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exicoo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asaif.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47C9973B7048C08CDCDC7A5759C1D1"/>
        <w:category>
          <w:name w:val="General"/>
          <w:gallery w:val="placeholder"/>
        </w:category>
        <w:types>
          <w:type w:val="bbPlcHdr"/>
        </w:types>
        <w:behaviors>
          <w:behavior w:val="content"/>
        </w:behaviors>
        <w:guid w:val="{F290092B-AF4F-47AF-8C2D-F0B17D98B1CC}"/>
      </w:docPartPr>
      <w:docPartBody>
        <w:p w:rsidR="00B6740F" w:rsidRDefault="00B6740F" w:rsidP="00B6740F">
          <w:pPr>
            <w:pStyle w:val="BB47C9973B7048C08CDCDC7A5759C1D1"/>
          </w:pPr>
          <w:r w:rsidRPr="00043116">
            <w:rPr>
              <w:rFonts w:cstheme="minorHAnsi"/>
              <w:i/>
              <w:iCs/>
              <w:color w:val="124F1A" w:themeColor="accent3" w:themeShade="BF"/>
              <w:sz w:val="20"/>
              <w:szCs w:val="20"/>
            </w:rPr>
            <w:t xml:space="preserve"> Enter Course Title</w:t>
          </w:r>
          <w:r w:rsidRPr="00043116">
            <w:rPr>
              <w:rStyle w:val="PlaceholderText"/>
              <w:color w:val="124F1A" w:themeColor="accent3" w:themeShade="B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plifiedArabic">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XtManalBLack">
    <w:altName w:val="Cambria"/>
    <w:panose1 w:val="020B0604020202020204"/>
    <w:charset w:val="00"/>
    <w:family w:val="roman"/>
    <w:notTrueType/>
    <w:pitch w:val="default"/>
  </w:font>
  <w:font w:name="DIN NEXT™ ARABIC MEDIUM">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REGULAR">
    <w:altName w:val="Arial"/>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40F"/>
    <w:rsid w:val="001817C3"/>
    <w:rsid w:val="00434C35"/>
    <w:rsid w:val="00A0325E"/>
    <w:rsid w:val="00A47F0C"/>
    <w:rsid w:val="00B674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40F"/>
    <w:rPr>
      <w:color w:val="808080"/>
    </w:rPr>
  </w:style>
  <w:style w:type="paragraph" w:customStyle="1" w:styleId="BB47C9973B7048C08CDCDC7A5759C1D1">
    <w:name w:val="BB47C9973B7048C08CDCDC7A5759C1D1"/>
    <w:rsid w:val="00B674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10</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Asiri</dc:creator>
  <cp:keywords/>
  <dc:description/>
  <cp:lastModifiedBy>Eisa</cp:lastModifiedBy>
  <cp:revision>37</cp:revision>
  <dcterms:created xsi:type="dcterms:W3CDTF">2024-03-16T18:44:00Z</dcterms:created>
  <dcterms:modified xsi:type="dcterms:W3CDTF">2024-04-05T20:32:00Z</dcterms:modified>
</cp:coreProperties>
</file>